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1D358" w14:textId="7B805544" w:rsidR="008971A6" w:rsidRPr="008971A6" w:rsidRDefault="008A5D98" w:rsidP="008971A6">
      <w:r w:rsidRPr="00A549E4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41DBF" wp14:editId="60AE0F66">
                <wp:simplePos x="0" y="0"/>
                <wp:positionH relativeFrom="column">
                  <wp:posOffset>-58615</wp:posOffset>
                </wp:positionH>
                <wp:positionV relativeFrom="paragraph">
                  <wp:posOffset>-586154</wp:posOffset>
                </wp:positionV>
                <wp:extent cx="4638675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8C94C" w14:textId="77777777" w:rsidR="008A5D98" w:rsidRPr="00A34BC8" w:rsidRDefault="008A5D98" w:rsidP="008A5D98">
                            <w:pPr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50"/>
                                <w:szCs w:val="50"/>
                              </w:rPr>
                            </w:pPr>
                            <w:r w:rsidRPr="00A34BC8"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50"/>
                                <w:szCs w:val="50"/>
                              </w:rPr>
                              <w:t>Larissa Sayuri Moreira Sugai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541DBF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4.6pt;margin-top:-46.15pt;width:365.25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" filled="f" stroked="f" strokeweight=".5pt">
                <v:textbox style="mso-fit-shape-to-text:t">
                  <w:txbxContent>
                    <w:p w14:paraId="59E8C94C" w14:textId="77777777" w:rsidR="008A5D98" w:rsidRPr="00A34BC8" w:rsidRDefault="008A5D98" w:rsidP="008A5D98">
                      <w:pPr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50"/>
                          <w:szCs w:val="50"/>
                        </w:rPr>
                      </w:pPr>
                      <w:r w:rsidRPr="00A34BC8"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50"/>
                          <w:szCs w:val="50"/>
                        </w:rPr>
                        <w:t>Larissa Sayuri Moreira Sugai</w:t>
                      </w:r>
                    </w:p>
                  </w:txbxContent>
                </v:textbox>
              </v:shape>
            </w:pict>
          </mc:Fallback>
        </mc:AlternateContent>
      </w:r>
      <w:r w:rsidR="008971A6" w:rsidRPr="008971A6">
        <w:rPr>
          <w:rFonts w:ascii="Optima" w:hAnsi="Optima" w:cs="Futura Medium"/>
          <w:noProof/>
          <w:color w:val="C00000"/>
          <w:position w:val="6"/>
          <w:lang w:val="pt-BR"/>
        </w:rPr>
        <w:drawing>
          <wp:anchor distT="0" distB="0" distL="114300" distR="114300" simplePos="0" relativeHeight="251663360" behindDoc="0" locked="0" layoutInCell="1" allowOverlap="1" wp14:anchorId="35788C9B" wp14:editId="6FB7B5C2">
            <wp:simplePos x="0" y="0"/>
            <wp:positionH relativeFrom="column">
              <wp:posOffset>3832860</wp:posOffset>
            </wp:positionH>
            <wp:positionV relativeFrom="paragraph">
              <wp:posOffset>-400050</wp:posOffset>
            </wp:positionV>
            <wp:extent cx="175260" cy="175260"/>
            <wp:effectExtent l="0" t="0" r="2540" b="254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1A6" w:rsidRPr="008971A6">
        <w:rPr>
          <w:rFonts w:ascii="Optima" w:hAnsi="Optima" w:cs="Futura Medium"/>
          <w:noProof/>
          <w:color w:val="C00000"/>
          <w:position w:val="6"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E2638" wp14:editId="4684CCF5">
                <wp:simplePos x="0" y="0"/>
                <wp:positionH relativeFrom="column">
                  <wp:posOffset>4006850</wp:posOffset>
                </wp:positionH>
                <wp:positionV relativeFrom="paragraph">
                  <wp:posOffset>-668655</wp:posOffset>
                </wp:positionV>
                <wp:extent cx="2072005" cy="44958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00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C2D72" w14:textId="77777777" w:rsidR="008971A6" w:rsidRPr="00DC20C7" w:rsidRDefault="008971A6" w:rsidP="008971A6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</w:pPr>
                            <w:r w:rsidRPr="00DC20C7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lariagus@gmail.com</w:t>
                            </w:r>
                          </w:p>
                          <w:p w14:paraId="3D8874C3" w14:textId="77777777" w:rsidR="008971A6" w:rsidRPr="00DC20C7" w:rsidRDefault="008971A6" w:rsidP="008971A6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/>
                                <w:color w:val="000000" w:themeColor="text1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2638" id="Caixa de Texto 3" o:spid="_x0000_s1027" type="#_x0000_t202" style="position:absolute;margin-left:315.5pt;margin-top:-52.65pt;width:163.15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" filled="f" stroked="f" strokeweight=".5pt">
                <v:textbox>
                  <w:txbxContent>
                    <w:p w14:paraId="779C2D72" w14:textId="77777777" w:rsidR="008971A6" w:rsidRPr="00DC20C7" w:rsidRDefault="008971A6" w:rsidP="008971A6">
                      <w:pPr>
                        <w:tabs>
                          <w:tab w:val="left" w:pos="5387"/>
                        </w:tabs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</w:pPr>
                      <w:r w:rsidRPr="00DC20C7"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lariagus@gmail.com</w:t>
                      </w:r>
                    </w:p>
                    <w:p w14:paraId="3D8874C3" w14:textId="77777777" w:rsidR="008971A6" w:rsidRPr="00DC20C7" w:rsidRDefault="008971A6" w:rsidP="008971A6">
                      <w:pPr>
                        <w:tabs>
                          <w:tab w:val="left" w:pos="5387"/>
                        </w:tabs>
                        <w:rPr>
                          <w:rFonts w:ascii="Optima" w:hAnsi="Optima"/>
                          <w:color w:val="000000" w:themeColor="text1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71A6" w:rsidRPr="008971A6">
        <w:rPr>
          <w:rFonts w:ascii="Optima" w:hAnsi="Optima" w:cs="Futura Medium"/>
          <w:noProof/>
          <w:color w:val="C00000"/>
          <w:position w:val="6"/>
          <w:lang w:val="pt-BR"/>
        </w:rPr>
        <w:drawing>
          <wp:anchor distT="0" distB="0" distL="114300" distR="114300" simplePos="0" relativeHeight="251661312" behindDoc="0" locked="0" layoutInCell="1" allowOverlap="1" wp14:anchorId="0AACAAFB" wp14:editId="5F65268D">
            <wp:simplePos x="0" y="0"/>
            <wp:positionH relativeFrom="column">
              <wp:posOffset>3832860</wp:posOffset>
            </wp:positionH>
            <wp:positionV relativeFrom="paragraph">
              <wp:posOffset>-582295</wp:posOffset>
            </wp:positionV>
            <wp:extent cx="175260" cy="175260"/>
            <wp:effectExtent l="0" t="0" r="2540" b="0"/>
            <wp:wrapNone/>
            <wp:docPr id="2" name="Gráfico 2" descr="Envelope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Envelope estrutura de tópico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1A6" w:rsidRPr="008971A6">
        <w:rPr>
          <w:rFonts w:ascii="Optima" w:hAnsi="Optima" w:cs="Futura Medium"/>
          <w:noProof/>
          <w:color w:val="C00000"/>
          <w:position w:val="6"/>
          <w:lang w:val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96F14" wp14:editId="2E110E7A">
                <wp:simplePos x="0" y="0"/>
                <wp:positionH relativeFrom="column">
                  <wp:posOffset>3975540</wp:posOffset>
                </wp:positionH>
                <wp:positionV relativeFrom="paragraph">
                  <wp:posOffset>-455832</wp:posOffset>
                </wp:positionV>
                <wp:extent cx="2072005" cy="44958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00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0D7D5" w14:textId="77777777" w:rsidR="008971A6" w:rsidRPr="00DC20C7" w:rsidRDefault="008971A6" w:rsidP="008971A6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/>
                                <w:color w:val="000000" w:themeColor="text1"/>
                                <w:lang w:val="pt-BR"/>
                              </w:rPr>
                            </w:pPr>
                            <w:r w:rsidRPr="00DC20C7">
                              <w:rPr>
                                <w:rFonts w:ascii="Optima" w:hAnsi="Optima"/>
                                <w:color w:val="000000" w:themeColor="text1"/>
                                <w:lang w:val="pt-BR"/>
                              </w:rPr>
                              <w:t>0000-0002-6248-291X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6F14" id="Caixa de Texto 5" o:spid="_x0000_s1028" type="#_x0000_t202" style="position:absolute;margin-left:313.05pt;margin-top:-35.9pt;width:163.15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" filled="f" stroked="f" strokeweight=".5pt">
                <v:textbox>
                  <w:txbxContent>
                    <w:p w14:paraId="5010D7D5" w14:textId="77777777" w:rsidR="008971A6" w:rsidRPr="00DC20C7" w:rsidRDefault="008971A6" w:rsidP="008971A6">
                      <w:pPr>
                        <w:tabs>
                          <w:tab w:val="left" w:pos="5387"/>
                        </w:tabs>
                        <w:rPr>
                          <w:rFonts w:ascii="Optima" w:hAnsi="Optima"/>
                          <w:color w:val="000000" w:themeColor="text1"/>
                          <w:lang w:val="pt-BR"/>
                        </w:rPr>
                      </w:pPr>
                      <w:r w:rsidRPr="00DC20C7">
                        <w:rPr>
                          <w:rFonts w:ascii="Optima" w:hAnsi="Optima"/>
                          <w:color w:val="000000" w:themeColor="text1"/>
                          <w:lang w:val="pt-BR"/>
                        </w:rPr>
                        <w:t>0000-0002-6248-291X</w:t>
                      </w:r>
                    </w:p>
                  </w:txbxContent>
                </v:textbox>
              </v:shape>
            </w:pict>
          </mc:Fallback>
        </mc:AlternateContent>
      </w:r>
      <w:r w:rsidR="008971A6" w:rsidRPr="00A549E4">
        <w:rPr>
          <w:rFonts w:ascii="Futura Condensed Medium" w:hAnsi="Futura Condensed Medium" w:cs="Futura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98AB0" wp14:editId="119C2A2A">
                <wp:simplePos x="0" y="0"/>
                <wp:positionH relativeFrom="column">
                  <wp:posOffset>0</wp:posOffset>
                </wp:positionH>
                <wp:positionV relativeFrom="paragraph">
                  <wp:posOffset>-107901</wp:posOffset>
                </wp:positionV>
                <wp:extent cx="6216015" cy="0"/>
                <wp:effectExtent l="0" t="0" r="6985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0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50448" id="Straight Connector 3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8.5pt" to="489.45pt,-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" strokecolor="black [3213]" strokeweight="1.25pt">
                <v:stroke joinstyle="miter"/>
              </v:line>
            </w:pict>
          </mc:Fallback>
        </mc:AlternateContent>
      </w:r>
    </w:p>
    <w:p w14:paraId="25026393" w14:textId="77777777" w:rsidR="008971A6" w:rsidRDefault="008971A6" w:rsidP="008A5D98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pt-BR"/>
        </w:rPr>
      </w:pPr>
      <w:r w:rsidRPr="00A34BC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Contact Information</w:t>
      </w:r>
    </w:p>
    <w:p w14:paraId="675824EB" w14:textId="77777777" w:rsidR="008971A6" w:rsidRDefault="008971A6" w:rsidP="008971A6">
      <w:pPr>
        <w:tabs>
          <w:tab w:val="left" w:pos="5387"/>
        </w:tabs>
        <w:spacing w:after="60"/>
        <w:ind w:left="284"/>
        <w:rPr>
          <w:b/>
          <w:bCs/>
          <w:caps/>
          <w:color w:val="000000" w:themeColor="text1"/>
          <w:sz w:val="20"/>
          <w:szCs w:val="20"/>
          <w:lang w:val="pt-BR"/>
        </w:rPr>
      </w:pPr>
      <w:r w:rsidRPr="00E03897">
        <w:rPr>
          <w:rFonts w:ascii="Optima" w:hAnsi="Optima" w:cs="Futura Medium"/>
          <w:color w:val="C00000"/>
          <w:position w:val="6"/>
          <w:lang w:val="pt-BR"/>
        </w:rPr>
        <w:t>Departamento de Ecología</w:t>
      </w:r>
    </w:p>
    <w:p w14:paraId="60B2DD3E" w14:textId="5083B233" w:rsidR="008971A6" w:rsidRPr="008971A6" w:rsidRDefault="008971A6" w:rsidP="008971A6">
      <w:pPr>
        <w:tabs>
          <w:tab w:val="left" w:pos="5387"/>
        </w:tabs>
        <w:spacing w:after="60"/>
        <w:ind w:left="284"/>
        <w:rPr>
          <w:b/>
          <w:bCs/>
          <w:caps/>
          <w:color w:val="000000" w:themeColor="text1"/>
          <w:sz w:val="20"/>
          <w:szCs w:val="20"/>
          <w:lang w:val="pt-BR"/>
        </w:rPr>
      </w:pPr>
      <w:r w:rsidRPr="00E03897">
        <w:rPr>
          <w:rFonts w:ascii="Optima" w:hAnsi="Optima" w:cs="Futura Medium"/>
          <w:color w:val="C00000"/>
          <w:position w:val="6"/>
          <w:lang w:val="pt-BR"/>
        </w:rPr>
        <w:t>Universidad Autónoma de Madrid</w:t>
      </w:r>
    </w:p>
    <w:p w14:paraId="48DE87BD" w14:textId="735AF19E" w:rsidR="008971A6" w:rsidRPr="00E03897" w:rsidRDefault="008971A6" w:rsidP="008971A6">
      <w:pPr>
        <w:tabs>
          <w:tab w:val="left" w:pos="1276"/>
          <w:tab w:val="left" w:pos="5387"/>
        </w:tabs>
        <w:ind w:left="284"/>
        <w:rPr>
          <w:color w:val="000000" w:themeColor="text1"/>
          <w:lang w:val="pt-BR"/>
        </w:rPr>
      </w:pPr>
      <w:r w:rsidRPr="00E03897">
        <w:rPr>
          <w:rFonts w:ascii="Optima" w:hAnsi="Optima" w:cs="Futura Medium"/>
          <w:color w:val="000000" w:themeColor="text1"/>
          <w:position w:val="6"/>
          <w:lang w:val="pt-BR"/>
        </w:rPr>
        <w:t>Calle Darwin, 2</w:t>
      </w:r>
      <w:r>
        <w:rPr>
          <w:rFonts w:ascii="Optima" w:hAnsi="Optima" w:cs="Futura Medium"/>
          <w:color w:val="000000" w:themeColor="text1"/>
          <w:position w:val="6"/>
          <w:lang w:val="pt-BR"/>
        </w:rPr>
        <w:t>,</w:t>
      </w:r>
      <w:r w:rsidRPr="00E03897">
        <w:rPr>
          <w:rFonts w:ascii="Optima" w:hAnsi="Optima" w:cs="Futura Medium"/>
          <w:color w:val="000000" w:themeColor="text1"/>
          <w:position w:val="6"/>
          <w:lang w:val="pt-BR"/>
        </w:rPr>
        <w:t xml:space="preserve"> 28049</w:t>
      </w:r>
    </w:p>
    <w:p w14:paraId="483F7CA9" w14:textId="77777777" w:rsidR="008971A6" w:rsidRDefault="008971A6" w:rsidP="008971A6">
      <w:pPr>
        <w:tabs>
          <w:tab w:val="left" w:pos="5387"/>
        </w:tabs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</w:pPr>
    </w:p>
    <w:p w14:paraId="1E8A8817" w14:textId="3B8D35C5" w:rsidR="008971A6" w:rsidRPr="008971A6" w:rsidRDefault="008971A6" w:rsidP="008A5D98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pt-BR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Research Interests</w:t>
      </w:r>
    </w:p>
    <w:p w14:paraId="2964A670" w14:textId="77777777" w:rsidR="008971A6" w:rsidRPr="00C2428C" w:rsidRDefault="008971A6" w:rsidP="008971A6">
      <w:pPr>
        <w:pStyle w:val="PargrafodaLista"/>
        <w:numPr>
          <w:ilvl w:val="0"/>
          <w:numId w:val="1"/>
        </w:numPr>
        <w:tabs>
          <w:tab w:val="left" w:pos="5387"/>
        </w:tabs>
        <w:spacing w:line="276" w:lineRule="auto"/>
        <w:ind w:left="284" w:hanging="284"/>
        <w:rPr>
          <w:rFonts w:ascii="Optima" w:hAnsi="Optima" w:cs="Futura Medium"/>
          <w:i/>
          <w:iCs/>
          <w:color w:val="000000" w:themeColor="text1"/>
          <w:position w:val="6"/>
        </w:rPr>
      </w:pPr>
      <w:r w:rsidRPr="00C2428C">
        <w:rPr>
          <w:rFonts w:ascii="Optima" w:hAnsi="Optima" w:cs="Futura Medium"/>
          <w:i/>
          <w:iCs/>
          <w:color w:val="000000" w:themeColor="text1"/>
          <w:position w:val="6"/>
        </w:rPr>
        <w:t>Social and species interactions mediated by acoustic communication</w:t>
      </w:r>
    </w:p>
    <w:p w14:paraId="1551D7CE" w14:textId="77777777" w:rsidR="008971A6" w:rsidRPr="00C2428C" w:rsidRDefault="008971A6" w:rsidP="008971A6">
      <w:pPr>
        <w:pStyle w:val="PargrafodaLista"/>
        <w:numPr>
          <w:ilvl w:val="0"/>
          <w:numId w:val="1"/>
        </w:numPr>
        <w:tabs>
          <w:tab w:val="left" w:pos="5387"/>
        </w:tabs>
        <w:spacing w:line="276" w:lineRule="auto"/>
        <w:ind w:left="284" w:hanging="284"/>
        <w:rPr>
          <w:i/>
          <w:iCs/>
          <w:color w:val="000000" w:themeColor="text1"/>
        </w:rPr>
      </w:pPr>
      <w:r w:rsidRPr="00C2428C">
        <w:rPr>
          <w:rFonts w:ascii="Optima" w:hAnsi="Optima" w:cs="Futura Medium"/>
          <w:i/>
          <w:iCs/>
          <w:color w:val="000000" w:themeColor="text1"/>
          <w:position w:val="6"/>
        </w:rPr>
        <w:t>Community ecology and assembly in tropical ecosystems</w:t>
      </w:r>
    </w:p>
    <w:p w14:paraId="00268D5A" w14:textId="6D59C8A8" w:rsidR="008971A6" w:rsidRPr="008A5D98" w:rsidRDefault="008971A6" w:rsidP="008A5D98">
      <w:pPr>
        <w:pStyle w:val="PargrafodaLista"/>
        <w:numPr>
          <w:ilvl w:val="0"/>
          <w:numId w:val="1"/>
        </w:numPr>
        <w:tabs>
          <w:tab w:val="left" w:pos="5387"/>
        </w:tabs>
        <w:spacing w:line="276" w:lineRule="auto"/>
        <w:ind w:left="284" w:hanging="284"/>
        <w:rPr>
          <w:i/>
          <w:iCs/>
          <w:color w:val="000000" w:themeColor="text1"/>
        </w:rPr>
      </w:pPr>
      <w:r w:rsidRPr="00C2428C">
        <w:rPr>
          <w:rFonts w:ascii="Optima" w:hAnsi="Optima" w:cs="Futura Medium"/>
          <w:i/>
          <w:iCs/>
          <w:color w:val="000000" w:themeColor="text1"/>
          <w:position w:val="6"/>
        </w:rPr>
        <w:t>Bioacoustics/Ecoacoustics</w:t>
      </w:r>
    </w:p>
    <w:p w14:paraId="6032F94F" w14:textId="77777777" w:rsidR="008971A6" w:rsidRPr="00A34BC8" w:rsidRDefault="008971A6" w:rsidP="008A5D98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pt-BR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Appointment</w:t>
      </w:r>
    </w:p>
    <w:p w14:paraId="632CAEDB" w14:textId="77777777" w:rsidR="008971A6" w:rsidRDefault="008971A6" w:rsidP="008A5D98">
      <w:pPr>
        <w:tabs>
          <w:tab w:val="left" w:pos="5387"/>
        </w:tabs>
        <w:spacing w:before="120" w:after="120"/>
        <w:jc w:val="both"/>
        <w:rPr>
          <w:rFonts w:ascii="Optima" w:hAnsi="Optima" w:cs="Futura Medium"/>
          <w:b/>
          <w:bCs/>
          <w:color w:val="C00000"/>
          <w:position w:val="6"/>
          <w:lang w:val="pt-BR"/>
        </w:rPr>
        <w:sectPr w:rsidR="008971A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5BAB652" w14:textId="460C5BDB" w:rsidR="008971A6" w:rsidRPr="00A34BC8" w:rsidRDefault="008971A6" w:rsidP="008971A6">
      <w:pPr>
        <w:tabs>
          <w:tab w:val="left" w:pos="5387"/>
        </w:tabs>
        <w:spacing w:line="276" w:lineRule="auto"/>
        <w:jc w:val="both"/>
        <w:rPr>
          <w:rFonts w:ascii="Optima" w:hAnsi="Optima" w:cs="Futura Medium"/>
          <w:b/>
          <w:bCs/>
          <w:color w:val="C00000"/>
          <w:position w:val="6"/>
          <w:lang w:val="pt-BR"/>
        </w:rPr>
      </w:pPr>
      <w:r w:rsidRPr="00A34BC8">
        <w:rPr>
          <w:rFonts w:ascii="Optima" w:hAnsi="Optima" w:cs="Futura Medium"/>
          <w:b/>
          <w:bCs/>
          <w:color w:val="C00000"/>
          <w:position w:val="6"/>
          <w:lang w:val="pt-BR"/>
        </w:rPr>
        <w:t>Universidad Autónoma de Madrid</w:t>
      </w:r>
    </w:p>
    <w:p w14:paraId="0CFA9E5E" w14:textId="77777777" w:rsidR="008971A6" w:rsidRDefault="008971A6" w:rsidP="008971A6">
      <w:pPr>
        <w:tabs>
          <w:tab w:val="left" w:pos="5387"/>
        </w:tabs>
        <w:rPr>
          <w:rFonts w:ascii="Optima" w:hAnsi="Optima" w:cs="Futura Medium"/>
          <w:color w:val="000000" w:themeColor="text1"/>
          <w:position w:val="6"/>
          <w:lang w:val="pt-BR"/>
        </w:rPr>
        <w:sectPr w:rsidR="008971A6" w:rsidSect="008971A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tbl>
      <w:tblPr>
        <w:tblW w:w="76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6338"/>
      </w:tblGrid>
      <w:tr w:rsidR="008A5D98" w:rsidRPr="008A5D98" w14:paraId="43C87E10" w14:textId="77777777" w:rsidTr="008A5D98">
        <w:trPr>
          <w:trHeight w:val="321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7F902" w14:textId="3393DEE6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2020-2021</w:t>
            </w:r>
          </w:p>
        </w:tc>
        <w:tc>
          <w:tcPr>
            <w:tcW w:w="6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899FD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 xml:space="preserve">Postdoctoral Research Felow, Departamento de Ecología </w:t>
            </w:r>
          </w:p>
        </w:tc>
      </w:tr>
    </w:tbl>
    <w:p w14:paraId="4D3DA66B" w14:textId="7B4A8186" w:rsidR="008971A6" w:rsidRPr="00A34BC8" w:rsidRDefault="008971A6" w:rsidP="008A5D98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pt-BR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Education</w:t>
      </w:r>
    </w:p>
    <w:p w14:paraId="3D52C0B0" w14:textId="1722F814" w:rsidR="008971A6" w:rsidRPr="008A5D98" w:rsidRDefault="008971A6" w:rsidP="008A5D98">
      <w:pPr>
        <w:tabs>
          <w:tab w:val="left" w:pos="5387"/>
        </w:tabs>
        <w:rPr>
          <w:color w:val="000000" w:themeColor="text1"/>
          <w:lang w:val="pt-BR"/>
        </w:rPr>
      </w:pPr>
      <w:r w:rsidRPr="00A549E4">
        <w:rPr>
          <w:rFonts w:ascii="Optima" w:hAnsi="Optima" w:cs="Futura Medium"/>
          <w:b/>
          <w:bCs/>
          <w:color w:val="C00000"/>
          <w:position w:val="6"/>
          <w:lang w:val="pt-BR"/>
        </w:rPr>
        <w:t>Universidade Estadual Paulista – Unesp, Rio Claro/SP</w:t>
      </w:r>
    </w:p>
    <w:tbl>
      <w:tblPr>
        <w:tblW w:w="7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6230"/>
      </w:tblGrid>
      <w:tr w:rsidR="008A5D98" w:rsidRPr="001F604D" w14:paraId="4DE6450E" w14:textId="77777777" w:rsidTr="008A5D98">
        <w:trPr>
          <w:trHeight w:val="60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2CCE8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2019</w:t>
            </w:r>
          </w:p>
        </w:tc>
        <w:tc>
          <w:tcPr>
            <w:tcW w:w="6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BBC5E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Ph.D., Ecology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br/>
              <w:t>Programa de Pós-graduação em Ecologia e Biodiversidade</w:t>
            </w:r>
          </w:p>
        </w:tc>
      </w:tr>
    </w:tbl>
    <w:p w14:paraId="7D7513C6" w14:textId="2AB6F25C" w:rsidR="008971A6" w:rsidRPr="00A34BC8" w:rsidRDefault="008971A6" w:rsidP="008971A6">
      <w:pPr>
        <w:tabs>
          <w:tab w:val="left" w:pos="5387"/>
        </w:tabs>
        <w:rPr>
          <w:color w:val="000000" w:themeColor="text1"/>
          <w:lang w:val="pt-BR"/>
        </w:rPr>
      </w:pPr>
    </w:p>
    <w:p w14:paraId="7A2539B6" w14:textId="77777777" w:rsidR="008971A6" w:rsidRPr="008971A6" w:rsidRDefault="008971A6" w:rsidP="008971A6">
      <w:pPr>
        <w:tabs>
          <w:tab w:val="left" w:pos="2825"/>
        </w:tabs>
        <w:rPr>
          <w:lang w:val="pt-BR"/>
        </w:rPr>
      </w:pPr>
    </w:p>
    <w:p w14:paraId="040E22D9" w14:textId="77777777" w:rsidR="008A5D98" w:rsidRPr="00E03897" w:rsidRDefault="008A5D98" w:rsidP="008A5D98">
      <w:pPr>
        <w:tabs>
          <w:tab w:val="left" w:pos="5387"/>
        </w:tabs>
        <w:rPr>
          <w:color w:val="000000" w:themeColor="text1"/>
          <w:lang w:val="pt-BR"/>
        </w:rPr>
      </w:pPr>
      <w:r w:rsidRPr="00A549E4">
        <w:rPr>
          <w:rFonts w:ascii="Optima" w:hAnsi="Optima" w:cs="Futura Medium"/>
          <w:b/>
          <w:bCs/>
          <w:color w:val="C00000"/>
          <w:position w:val="6"/>
          <w:lang w:val="pt-BR"/>
        </w:rPr>
        <w:t>Universidade Federal de Mato Grosso do Sul – UFMS, Campo Grande/MS</w:t>
      </w:r>
    </w:p>
    <w:tbl>
      <w:tblPr>
        <w:tblW w:w="74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6294"/>
      </w:tblGrid>
      <w:tr w:rsidR="008A5D98" w:rsidRPr="001F604D" w14:paraId="3BD66A87" w14:textId="77777777" w:rsidTr="008A5D98">
        <w:trPr>
          <w:trHeight w:val="484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B8723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2014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BEF41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M.S., Ecology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br/>
              <w:t>Programa de Pós-graduação em Ecologia e Conservação</w:t>
            </w:r>
          </w:p>
        </w:tc>
      </w:tr>
      <w:tr w:rsidR="008A5D98" w:rsidRPr="008A5D98" w14:paraId="1D858958" w14:textId="77777777" w:rsidTr="008A5D98">
        <w:trPr>
          <w:trHeight w:val="484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1A126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2010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FFC0E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B.A., Biological Sciences</w:t>
            </w:r>
          </w:p>
        </w:tc>
      </w:tr>
    </w:tbl>
    <w:p w14:paraId="15D7397B" w14:textId="77777777" w:rsidR="008A5D98" w:rsidRPr="00A34BC8" w:rsidRDefault="008A5D98" w:rsidP="008A5D98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pt-BR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Peer-reviewed publications</w:t>
      </w:r>
    </w:p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7797"/>
      </w:tblGrid>
      <w:tr w:rsidR="008A5D98" w:rsidRPr="008A5D98" w14:paraId="5BBE633D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76A9E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2021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2045D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Revisiting the drivers of acoustic similarities in tropical anuran assemblages.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LSM Sugai, D Llusia, T Siqueira, TSF Silva. Ecology. In press.</w:t>
            </w:r>
          </w:p>
        </w:tc>
      </w:tr>
      <w:tr w:rsidR="008A5D98" w:rsidRPr="008A5D98" w14:paraId="71D51F67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1F3F4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2021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8947C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Drivers of assemblage</w:t>
            </w:r>
            <w:r w:rsidRPr="008A5D98">
              <w:rPr>
                <w:rFonts w:ascii="Cambria Math" w:hAnsi="Cambria Math" w:cs="Cambria Math"/>
                <w:color w:val="000000"/>
                <w:lang w:eastAsia="pt-BR"/>
              </w:rPr>
              <w:t>‐</w:t>
            </w: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wide calling activity in tropical anurans and the role of temporal resolution.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LSM Sugai, TSF Silva, D Llusia, T Siqueira. Journal of Animal Ecology 90:673-684.</w:t>
            </w:r>
          </w:p>
        </w:tc>
      </w:tr>
      <w:tr w:rsidR="008A5D98" w:rsidRPr="008A5D98" w14:paraId="5AB5DD0E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2A1C4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48CB0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Climatic breadth of calling behaviour in widespread tropical anurans: insights from hydric extremes. B Anäis, C Elodie, S Jerome, LSM Sugai, D Llusia. Global Change Biology 26:5431-5446.</w:t>
            </w:r>
          </w:p>
        </w:tc>
      </w:tr>
      <w:tr w:rsidR="008A5D98" w:rsidRPr="008A5D98" w14:paraId="631AF6FE" w14:textId="77777777" w:rsidTr="008A5D98">
        <w:trPr>
          <w:trHeight w:val="136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E46DE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171E4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Spatial heterogeneity and habitat configuration overcome habitat composition influences on alpha and beta mammal diversity.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AL Regolin, MC Ribeiro, F Martello, GL Melo, J Sponchiado, LFC Campanha, LSM Sugai, TSF Silva. Biotropica 52:969:980.</w:t>
            </w:r>
          </w:p>
        </w:tc>
      </w:tr>
      <w:tr w:rsidR="008A5D98" w:rsidRPr="008A5D98" w14:paraId="6953A3C1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24CD6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A6A0F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Pandemics and the need for automated systems for biodiversity monitoring.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LSM Sugai. Journal of Wildlife Management 84:1424-1426.</w:t>
            </w:r>
          </w:p>
        </w:tc>
      </w:tr>
      <w:tr w:rsidR="008A5D98" w:rsidRPr="008A5D98" w14:paraId="20CE7AF6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E08F1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lastRenderedPageBreak/>
              <w:t>2020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9D99F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A roadmap for survey designs in terrestrial acoustic monitoring. LSM Sugai, C Desjonquères, TSF Silva, D Llusia. Remote Sensing in Ecology and Conservation 6:220-235.</w:t>
            </w:r>
          </w:p>
        </w:tc>
      </w:tr>
      <w:tr w:rsidR="008A5D98" w:rsidRPr="008A5D98" w14:paraId="5CC423ED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FECCF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C98F2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Satellite image texture for the assessment of tropical anuran communities.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LSM Sugai, JLMM Sugai, VL Ferreira, TSF Silva. Biotropica 51:581-590.</w:t>
            </w:r>
          </w:p>
        </w:tc>
      </w:tr>
      <w:tr w:rsidR="008A5D98" w:rsidRPr="008A5D98" w14:paraId="31D85988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314C9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14D1E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Bioacoustic time capsules: Using acoustic monitoring to document biodiversity.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LSM Sugai, D Llusia. Ecological Indicators 99:149-152.</w:t>
            </w:r>
          </w:p>
        </w:tc>
      </w:tr>
      <w:tr w:rsidR="008A5D98" w:rsidRPr="001F604D" w14:paraId="610A1161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F83E2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347E6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Terrestrial Passive Acoustic Monitoring: Review and Perspectives.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LSM Sugai, TSF Silva, JW Ribeiro Jr, D Llusia. BioScience 69:15-25.</w:t>
            </w:r>
          </w:p>
        </w:tc>
      </w:tr>
      <w:tr w:rsidR="008A5D98" w:rsidRPr="008A5D98" w14:paraId="5FFBA3C4" w14:textId="77777777" w:rsidTr="008A5D98">
        <w:trPr>
          <w:trHeight w:val="136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9935F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79B3F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Sustainability Agenda for the Pantanal Wetland: Perspectives on a Collaborative Interface for Science, Policy, and Decision-Making.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WM Tomas, FO Roque, … LSM Sugai, … WJ Junk. Tropical Conservation Science doi: 10.1177/1940082919872634.</w:t>
            </w:r>
          </w:p>
        </w:tc>
      </w:tr>
      <w:tr w:rsidR="008A5D98" w:rsidRPr="008A5D98" w14:paraId="6C708767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674E9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2018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FFF42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Phylogenetic structure of communities between temperate and tropical regions: Exploring patterns through literature datasets.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CA Martins, M Silveira, VS Saito, R Costa-Pereira, LSM Sugai, O Pays, FO Roque. Acta Oecologica 91:30-34.</w:t>
            </w:r>
          </w:p>
        </w:tc>
      </w:tr>
      <w:tr w:rsidR="008A5D98" w:rsidRPr="001F604D" w14:paraId="575A73C2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76125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6A37B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Passive acoustic monitoring as a complementary strategy to assess biodiversity in the Brazilian Amazonia.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JW Ribeiro, LSM Sugai, M Campos-Cerqueira. Biodiversity and Conservation 26:2999-3002.</w:t>
            </w:r>
          </w:p>
        </w:tc>
      </w:tr>
      <w:tr w:rsidR="008A5D98" w:rsidRPr="008A5D98" w14:paraId="1C373963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7BDA8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3AA40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Scinax nasicus (Lesser Snouted Treefrog). Predation by Trachycephalus typhonius. LSM Sugai, G Nakamura, JLMM Sugai, TSF Silva.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Herpetological Review 48:613-614.</w:t>
            </w:r>
          </w:p>
        </w:tc>
      </w:tr>
      <w:tr w:rsidR="008A5D98" w:rsidRPr="008A5D98" w14:paraId="482A8415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1402B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763BF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Incorporating resilience and cost in ecological restoration strategies at landscape scale.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M Stefanes, JM Ochoa-Quintero, FO Roque, LSM Sugai, LR Tambosi, R Lourival, S Laurance. Ecology and Society 21:54.</w:t>
            </w:r>
          </w:p>
        </w:tc>
      </w:tr>
      <w:tr w:rsidR="008A5D98" w:rsidRPr="008A5D98" w14:paraId="087BC278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9F079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B1970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>Upland habitat loss as a threat to Pantanal wetlands.</w:t>
            </w: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br/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FO Roque, J Ochoa-Quintero, DB Ribeiro, LSM Sugai, R Costa-Pereira, R Lourival, G Bino. Conservation Biology 30:1131-1134.</w:t>
            </w:r>
          </w:p>
        </w:tc>
      </w:tr>
      <w:tr w:rsidR="008A5D98" w:rsidRPr="008A5D98" w14:paraId="21C406D8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034D6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2015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7B4E8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Beyond aboveground. LSM Sugai, JM Ochoa-Quintero, R Costa-Pereira, FO Roque. Biodiversity and Conservation 24:2109-2112.</w:t>
            </w:r>
          </w:p>
        </w:tc>
      </w:tr>
      <w:tr w:rsidR="008A5D98" w:rsidRPr="008A5D98" w14:paraId="23FE3AFB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748C8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02953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eastAsia="pt-BR"/>
              </w:rPr>
              <w:t xml:space="preserve">Predation on Physalaemus centralis by Leptodactylus chaquensis. </w:t>
            </w: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R Costa-Pereira, JLM Sugai, S Duleba, LSM Sugai, J Terra, FL de Souza. Herpetology Notes 8:345-346.</w:t>
            </w:r>
          </w:p>
        </w:tc>
      </w:tr>
    </w:tbl>
    <w:p w14:paraId="2356448B" w14:textId="53CC6A22" w:rsidR="008A5D98" w:rsidRPr="00A34BC8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pt-BR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Books</w:t>
      </w:r>
    </w:p>
    <w:tbl>
      <w:tblPr>
        <w:tblW w:w="91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3"/>
        <w:gridCol w:w="8002"/>
      </w:tblGrid>
      <w:tr w:rsidR="008A5D98" w:rsidRPr="008A5D98" w14:paraId="40F7B0D2" w14:textId="77777777" w:rsidTr="001C0B19">
        <w:trPr>
          <w:trHeight w:val="1066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9AE49" w14:textId="77777777" w:rsidR="008A5D98" w:rsidRPr="008A5D98" w:rsidRDefault="008A5D98" w:rsidP="008A5D98">
            <w:pPr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2017</w:t>
            </w:r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FF3C5" w14:textId="77777777" w:rsidR="008A5D98" w:rsidRPr="008A5D98" w:rsidRDefault="008A5D98" w:rsidP="008A5D98">
            <w:pPr>
              <w:spacing w:after="240"/>
              <w:rPr>
                <w:rFonts w:ascii="Optima Regular" w:hAnsi="Optima Regular" w:cs="Calibri"/>
                <w:color w:val="000000"/>
                <w:lang w:val="pt-BR" w:eastAsia="pt-BR"/>
              </w:rPr>
            </w:pPr>
            <w:r w:rsidRPr="008A5D98">
              <w:rPr>
                <w:rFonts w:ascii="Optima Regular" w:hAnsi="Optima Regular" w:cs="Calibri"/>
                <w:color w:val="000000"/>
                <w:lang w:val="pt-BR" w:eastAsia="pt-BR"/>
              </w:rPr>
              <w:t>FO Roque, S Torrecilha, J Ochoa-Quintero, F Valente-Neto, LSM Sugai, R Costa-Pereira, P Medina-Junior, G Fernandes, J Onofre, N Kaminski, J Sabino, R Lourival. Capital Natural de Mato Grosso do Sul. 1. ed. Bonito (MS): Fundação Neotrópica do Brasil. 60p.</w:t>
            </w:r>
          </w:p>
        </w:tc>
      </w:tr>
    </w:tbl>
    <w:p w14:paraId="6FA25FD1" w14:textId="77777777" w:rsidR="008A5D98" w:rsidRDefault="008A5D98" w:rsidP="001C0B19">
      <w:pPr>
        <w:tabs>
          <w:tab w:val="left" w:pos="5387"/>
        </w:tabs>
        <w:spacing w:before="120" w:after="12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tECHNICAL SKILLS</w:t>
      </w:r>
    </w:p>
    <w:p w14:paraId="7C1E66B1" w14:textId="77777777" w:rsidR="008A5D98" w:rsidRDefault="008A5D98" w:rsidP="008A5D98">
      <w:pPr>
        <w:spacing w:after="120"/>
        <w:jc w:val="both"/>
        <w:rPr>
          <w:rFonts w:ascii="Optima" w:hAnsi="Optima"/>
        </w:rPr>
      </w:pPr>
      <w:r w:rsidRPr="00271BB3">
        <w:rPr>
          <w:rFonts w:ascii="Optima" w:hAnsi="Optima"/>
          <w:b/>
          <w:bCs/>
          <w:color w:val="C00000"/>
        </w:rPr>
        <w:lastRenderedPageBreak/>
        <w:t>Language</w:t>
      </w:r>
      <w:r w:rsidRPr="00C83D1D">
        <w:rPr>
          <w:rFonts w:ascii="Optima" w:hAnsi="Optima"/>
        </w:rPr>
        <w:t>:</w:t>
      </w:r>
      <w:r>
        <w:rPr>
          <w:rFonts w:ascii="Optima" w:hAnsi="Optima"/>
          <w:b/>
          <w:bCs/>
        </w:rPr>
        <w:t xml:space="preserve"> </w:t>
      </w:r>
      <w:r>
        <w:rPr>
          <w:rFonts w:ascii="Optima" w:hAnsi="Optima"/>
        </w:rPr>
        <w:t>Portuguese (mother tongue), English (fluent), Spanish (intermediate).</w:t>
      </w:r>
    </w:p>
    <w:p w14:paraId="55B708BE" w14:textId="0AC81589" w:rsidR="008A5D98" w:rsidRPr="003F3151" w:rsidRDefault="008A5D98" w:rsidP="008A5D98">
      <w:pPr>
        <w:jc w:val="both"/>
        <w:rPr>
          <w:rFonts w:ascii="Optima" w:hAnsi="Optima"/>
        </w:rPr>
      </w:pPr>
      <w:r w:rsidRPr="00271BB3">
        <w:rPr>
          <w:rFonts w:ascii="Optima" w:hAnsi="Optima"/>
          <w:b/>
          <w:bCs/>
          <w:color w:val="C00000"/>
        </w:rPr>
        <w:t>Coding</w:t>
      </w:r>
      <w:r>
        <w:rPr>
          <w:rFonts w:ascii="Optima" w:hAnsi="Optima"/>
        </w:rPr>
        <w:t>:</w:t>
      </w:r>
      <w:r w:rsidRPr="00C83D1D">
        <w:rPr>
          <w:rFonts w:ascii="Optima" w:hAnsi="Optima"/>
          <w:b/>
          <w:bCs/>
        </w:rPr>
        <w:t xml:space="preserve"> </w:t>
      </w:r>
      <w:r>
        <w:rPr>
          <w:rFonts w:ascii="Optima" w:hAnsi="Optima"/>
        </w:rPr>
        <w:t>R and Python</w:t>
      </w:r>
    </w:p>
    <w:p w14:paraId="78C5C79F" w14:textId="77777777" w:rsidR="008A5D98" w:rsidRPr="008A5D98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</w:rPr>
      </w:pPr>
      <w:r w:rsidRPr="008A5D9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t>Funding awards</w:t>
      </w:r>
    </w:p>
    <w:p w14:paraId="71B2B704" w14:textId="77777777" w:rsidR="008A5D98" w:rsidRPr="006C0F71" w:rsidRDefault="008A5D98" w:rsidP="008A5D98">
      <w:pPr>
        <w:spacing w:after="120"/>
        <w:jc w:val="both"/>
        <w:rPr>
          <w:rFonts w:ascii="Optima" w:hAnsi="Optima"/>
          <w:b/>
          <w:bCs/>
          <w:color w:val="C00000"/>
          <w:lang w:val="pt-BR"/>
        </w:rPr>
      </w:pPr>
      <w:r w:rsidRPr="006C0F71">
        <w:rPr>
          <w:rFonts w:ascii="Optima" w:hAnsi="Optima"/>
          <w:b/>
          <w:bCs/>
          <w:color w:val="C00000"/>
          <w:lang w:val="pt-BR"/>
        </w:rPr>
        <w:t>Research grant</w:t>
      </w:r>
    </w:p>
    <w:p w14:paraId="7023F7CF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 w:rsidRPr="009A15CA">
        <w:rPr>
          <w:rFonts w:ascii="Optima" w:hAnsi="Optima"/>
          <w:lang w:val="pt-BR"/>
        </w:rPr>
        <w:t>201</w:t>
      </w:r>
      <w:r>
        <w:rPr>
          <w:rFonts w:ascii="Optima" w:hAnsi="Optima"/>
          <w:lang w:val="pt-BR"/>
        </w:rPr>
        <w:t>9</w:t>
      </w:r>
      <w:r w:rsidRPr="009A15CA">
        <w:rPr>
          <w:rFonts w:ascii="Optima" w:hAnsi="Optima"/>
          <w:lang w:val="pt-BR"/>
        </w:rPr>
        <w:t xml:space="preserve"> – Coordenação de Aperfeiçoamento de Pessoal de Nível Superior PROAP (817737/2015) (</w:t>
      </w:r>
      <w:r w:rsidRPr="009A15CA">
        <w:rPr>
          <w:rFonts w:ascii="f" w:hAnsi="f"/>
          <w:lang w:val="pt-BR"/>
        </w:rPr>
        <w:t xml:space="preserve">R$ </w:t>
      </w:r>
      <w:r>
        <w:rPr>
          <w:rFonts w:ascii="f" w:hAnsi="f"/>
          <w:lang w:val="pt-BR"/>
        </w:rPr>
        <w:t>1,000</w:t>
      </w:r>
      <w:r w:rsidRPr="009A15CA">
        <w:rPr>
          <w:rFonts w:ascii="Optima" w:hAnsi="Optima"/>
          <w:lang w:val="pt-BR"/>
        </w:rPr>
        <w:t>)</w:t>
      </w:r>
    </w:p>
    <w:p w14:paraId="2EE6AB93" w14:textId="77777777" w:rsidR="008A5D98" w:rsidRPr="00BF0EB7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 w:rsidRPr="001270E7">
        <w:rPr>
          <w:rFonts w:ascii="Optima" w:hAnsi="Optima"/>
          <w:lang w:val="pt-BR"/>
        </w:rPr>
        <w:t>201</w:t>
      </w:r>
      <w:r>
        <w:rPr>
          <w:rFonts w:ascii="Optima" w:hAnsi="Optima"/>
          <w:lang w:val="pt-BR"/>
        </w:rPr>
        <w:t>8</w:t>
      </w:r>
      <w:r w:rsidRPr="001270E7">
        <w:rPr>
          <w:rFonts w:ascii="Optima" w:hAnsi="Optima"/>
          <w:lang w:val="pt-BR"/>
        </w:rPr>
        <w:t>-2019 – Fundação de Amparo à Pesquisa do Estado de São Paulo, FAPESP (</w:t>
      </w:r>
      <w:r>
        <w:rPr>
          <w:rFonts w:ascii="Optima" w:hAnsi="Optima"/>
          <w:lang w:val="pt-BR"/>
        </w:rPr>
        <w:t>$26,218.2</w:t>
      </w:r>
      <w:r w:rsidRPr="001270E7">
        <w:rPr>
          <w:rFonts w:ascii="Optima" w:hAnsi="Optima"/>
          <w:lang w:val="pt-BR"/>
        </w:rPr>
        <w:t xml:space="preserve">) </w:t>
      </w:r>
    </w:p>
    <w:p w14:paraId="6250E51E" w14:textId="77777777" w:rsidR="008A5D98" w:rsidRPr="001270E7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 w:rsidRPr="001270E7">
        <w:rPr>
          <w:rFonts w:ascii="Optima" w:hAnsi="Optima"/>
          <w:lang w:val="pt-BR"/>
        </w:rPr>
        <w:t xml:space="preserve">2016-2019 – Fundação de Amparo à Pesquisa do Estado de São Paulo, FAPESP (R$30,925.8) </w:t>
      </w:r>
    </w:p>
    <w:p w14:paraId="54728B03" w14:textId="77777777" w:rsidR="008A5D98" w:rsidRPr="001270E7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 w:rsidRPr="001270E7">
        <w:rPr>
          <w:rFonts w:ascii="Optima" w:hAnsi="Optima"/>
          <w:lang w:val="pt-BR"/>
        </w:rPr>
        <w:t>2016 – Rufford Foundation Small Grant (</w:t>
      </w:r>
      <w:r w:rsidRPr="001270E7">
        <w:rPr>
          <w:rFonts w:ascii="f" w:hAnsi="f"/>
          <w:lang w:val="pt-BR"/>
        </w:rPr>
        <w:t>£</w:t>
      </w:r>
      <w:r w:rsidRPr="001270E7">
        <w:rPr>
          <w:rFonts w:ascii="Optima" w:hAnsi="Optima"/>
          <w:lang w:val="pt-BR"/>
        </w:rPr>
        <w:t>4,975)</w:t>
      </w:r>
    </w:p>
    <w:p w14:paraId="494BC722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 w:rsidRPr="009A15CA">
        <w:rPr>
          <w:rFonts w:ascii="Optima" w:hAnsi="Optima"/>
          <w:lang w:val="pt-BR"/>
        </w:rPr>
        <w:t>2016 – Coordenação de Aperfeiçoamento de Pessoal de Nível Superior PROAP (817737/2015) (</w:t>
      </w:r>
      <w:r w:rsidRPr="009A15CA">
        <w:rPr>
          <w:rFonts w:ascii="f" w:hAnsi="f"/>
          <w:lang w:val="pt-BR"/>
        </w:rPr>
        <w:t>R$ 2</w:t>
      </w:r>
      <w:r>
        <w:rPr>
          <w:rFonts w:ascii="f" w:hAnsi="f"/>
          <w:lang w:val="pt-BR"/>
        </w:rPr>
        <w:t>,</w:t>
      </w:r>
      <w:r w:rsidRPr="009A15CA">
        <w:rPr>
          <w:rFonts w:ascii="f" w:hAnsi="f"/>
          <w:lang w:val="pt-BR"/>
        </w:rPr>
        <w:t>655</w:t>
      </w:r>
      <w:r w:rsidRPr="009A15CA">
        <w:rPr>
          <w:rFonts w:ascii="Optima" w:hAnsi="Optima"/>
          <w:lang w:val="pt-BR"/>
        </w:rPr>
        <w:t>)</w:t>
      </w:r>
    </w:p>
    <w:p w14:paraId="7B234368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 w:rsidRPr="009A15CA">
        <w:rPr>
          <w:rFonts w:ascii="Optima" w:hAnsi="Optima"/>
          <w:lang w:val="pt-BR"/>
        </w:rPr>
        <w:t xml:space="preserve">2016 – Coordenação de Aperfeiçoamento de Pessoal de Nível Superior </w:t>
      </w:r>
      <w:r>
        <w:rPr>
          <w:rFonts w:ascii="Optima" w:hAnsi="Optima"/>
          <w:lang w:val="pt-BR"/>
        </w:rPr>
        <w:t>Procad 071/2013</w:t>
      </w:r>
      <w:r w:rsidRPr="009A15CA">
        <w:rPr>
          <w:rFonts w:ascii="Optima" w:hAnsi="Optima"/>
          <w:lang w:val="pt-BR"/>
        </w:rPr>
        <w:t xml:space="preserve"> (</w:t>
      </w:r>
      <w:r w:rsidRPr="009A15CA">
        <w:rPr>
          <w:rFonts w:ascii="f" w:hAnsi="f"/>
          <w:lang w:val="pt-BR"/>
        </w:rPr>
        <w:t xml:space="preserve">R$ </w:t>
      </w:r>
      <w:r>
        <w:rPr>
          <w:rFonts w:ascii="f" w:hAnsi="f"/>
          <w:lang w:val="pt-BR"/>
        </w:rPr>
        <w:t>1,100</w:t>
      </w:r>
      <w:r w:rsidRPr="009A15CA">
        <w:rPr>
          <w:rFonts w:ascii="Optima" w:hAnsi="Optima"/>
          <w:lang w:val="pt-BR"/>
        </w:rPr>
        <w:t>)</w:t>
      </w:r>
    </w:p>
    <w:p w14:paraId="12DDE7BE" w14:textId="77777777" w:rsidR="008A5D98" w:rsidRPr="006C0F71" w:rsidRDefault="008A5D98" w:rsidP="008A5D98">
      <w:pPr>
        <w:spacing w:after="120"/>
        <w:jc w:val="both"/>
        <w:rPr>
          <w:rFonts w:ascii="Optima" w:hAnsi="Optima"/>
          <w:b/>
          <w:bCs/>
          <w:color w:val="C00000"/>
          <w:lang w:val="pt-BR"/>
        </w:rPr>
      </w:pPr>
      <w:r w:rsidRPr="006C0F71">
        <w:rPr>
          <w:rFonts w:ascii="Optima" w:hAnsi="Optima"/>
          <w:b/>
          <w:bCs/>
          <w:color w:val="C00000"/>
          <w:lang w:val="pt-BR"/>
        </w:rPr>
        <w:t>Scholarships</w:t>
      </w:r>
    </w:p>
    <w:p w14:paraId="66101A58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2020-2021 </w:t>
      </w:r>
      <w:r w:rsidRPr="001270E7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Ministerio de Economía, Industria y Competitividad (Gobierno de España / Fondo Social Europeo</w:t>
      </w:r>
    </w:p>
    <w:p w14:paraId="12CF9643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 w:rsidRPr="001270E7">
        <w:rPr>
          <w:rFonts w:ascii="Optima" w:hAnsi="Optima"/>
          <w:lang w:val="pt-BR"/>
        </w:rPr>
        <w:t>2016-2019 – Fundação de Amparo à Pesquisa do Estado de São Paulo, FAPESP</w:t>
      </w:r>
    </w:p>
    <w:p w14:paraId="40C43838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2015-2016 </w:t>
      </w:r>
      <w:r w:rsidRPr="001270E7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</w:t>
      </w:r>
      <w:r w:rsidRPr="009A15CA">
        <w:rPr>
          <w:rFonts w:ascii="Optima" w:hAnsi="Optima"/>
          <w:lang w:val="pt-BR"/>
        </w:rPr>
        <w:t>Coordenação de Aperfeiçoamento de Pessoal de Nível Superior</w:t>
      </w:r>
      <w:r>
        <w:rPr>
          <w:rFonts w:ascii="Optima" w:hAnsi="Optima"/>
          <w:lang w:val="pt-BR"/>
        </w:rPr>
        <w:t xml:space="preserve">, CAPES </w:t>
      </w:r>
    </w:p>
    <w:p w14:paraId="42AD98CE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2012-2014 </w:t>
      </w:r>
      <w:r w:rsidRPr="001270E7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C</w:t>
      </w:r>
      <w:r w:rsidRPr="001841EB">
        <w:rPr>
          <w:rFonts w:ascii="Optima" w:hAnsi="Optima"/>
          <w:lang w:val="pt-BR"/>
        </w:rPr>
        <w:t>onselho Nacional de Desenvolvimento Científico e Tecnológico</w:t>
      </w:r>
      <w:r>
        <w:rPr>
          <w:rFonts w:ascii="Optima" w:hAnsi="Optima"/>
          <w:lang w:val="pt-BR"/>
        </w:rPr>
        <w:t>, CNPq</w:t>
      </w:r>
    </w:p>
    <w:p w14:paraId="18CBF639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2010 </w:t>
      </w:r>
      <w:r w:rsidRPr="001270E7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</w:t>
      </w:r>
      <w:r w:rsidRPr="007A67BA">
        <w:rPr>
          <w:rFonts w:ascii="Optima" w:hAnsi="Optima"/>
          <w:lang w:val="pt-BR"/>
        </w:rPr>
        <w:t>Programa Institucional de Bolsas de Iniciação Científica – PIBIC/CNPq/UFMS</w:t>
      </w:r>
    </w:p>
    <w:p w14:paraId="3111D99E" w14:textId="46C2C408" w:rsidR="008A5D98" w:rsidRPr="001270E7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2008-2009 </w:t>
      </w:r>
      <w:r w:rsidRPr="001270E7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</w:t>
      </w:r>
      <w:r w:rsidRPr="007A67BA">
        <w:rPr>
          <w:rFonts w:ascii="Optima" w:hAnsi="Optima"/>
          <w:lang w:val="pt-BR"/>
        </w:rPr>
        <w:t>Programa Institucional de Bolsas de Iniciação Científica – PIBIC/CNPq/UFMS</w:t>
      </w:r>
    </w:p>
    <w:p w14:paraId="044CF341" w14:textId="77777777" w:rsidR="008A5D98" w:rsidRPr="00A34BC8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pt-BR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Teaching experience</w:t>
      </w:r>
    </w:p>
    <w:p w14:paraId="1CF4A80F" w14:textId="77777777" w:rsidR="008A5D98" w:rsidRPr="00271BB3" w:rsidRDefault="008A5D98" w:rsidP="008A5D98">
      <w:pPr>
        <w:spacing w:after="120"/>
        <w:jc w:val="both"/>
        <w:rPr>
          <w:rFonts w:ascii="Optima" w:hAnsi="Optima"/>
          <w:b/>
          <w:bCs/>
          <w:color w:val="C00000"/>
          <w:lang w:val="pt-BR"/>
        </w:rPr>
      </w:pPr>
      <w:r w:rsidRPr="00271BB3">
        <w:rPr>
          <w:rFonts w:ascii="Optima" w:hAnsi="Optima"/>
          <w:b/>
          <w:bCs/>
          <w:color w:val="C00000"/>
          <w:lang w:val="pt-BR"/>
        </w:rPr>
        <w:t>Instructor</w:t>
      </w:r>
    </w:p>
    <w:p w14:paraId="70E01572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2017 </w:t>
      </w:r>
      <w:r w:rsidRPr="001270E7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Biogeography, </w:t>
      </w:r>
      <w:r w:rsidRPr="000B7398">
        <w:rPr>
          <w:rFonts w:ascii="Optima" w:hAnsi="Optima"/>
          <w:lang w:val="pt-BR"/>
        </w:rPr>
        <w:t>Universidade Estadual Paulista Júlio de Mesquita Filho)</w:t>
      </w:r>
    </w:p>
    <w:p w14:paraId="5FA3B9FD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2014 </w:t>
      </w:r>
      <w:r w:rsidRPr="001270E7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Landscape Ecology, Universidade Federal de Mato Grosso do Sul, Brazil</w:t>
      </w:r>
    </w:p>
    <w:p w14:paraId="2722F741" w14:textId="77777777" w:rsidR="008A5D98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2009 </w:t>
      </w:r>
      <w:r w:rsidRPr="001270E7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Genetics, Universidade Federal de Mato Grosso do Sul, Brazil</w:t>
      </w:r>
    </w:p>
    <w:p w14:paraId="383FB323" w14:textId="77777777" w:rsidR="008A5D98" w:rsidRPr="00A34BC8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pt-BR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pt-BR"/>
        </w:rPr>
        <w:t>sEMINARs and workshops</w:t>
      </w:r>
    </w:p>
    <w:p w14:paraId="41E4397D" w14:textId="77777777" w:rsidR="008A5D98" w:rsidRDefault="008A5D98" w:rsidP="008A5D98">
      <w:pPr>
        <w:spacing w:after="120"/>
        <w:jc w:val="both"/>
        <w:rPr>
          <w:rFonts w:ascii="Optima" w:hAnsi="Optima"/>
          <w:i/>
          <w:iCs/>
          <w:lang w:val="pt-BR"/>
        </w:rPr>
      </w:pPr>
      <w:r>
        <w:rPr>
          <w:rFonts w:ascii="Optima" w:hAnsi="Optima"/>
          <w:lang w:val="pt-BR"/>
        </w:rPr>
        <w:t xml:space="preserve">2021 – On-line seminar, </w:t>
      </w:r>
      <w:r w:rsidRPr="007550B0">
        <w:rPr>
          <w:rFonts w:ascii="Optima" w:hAnsi="Optima"/>
          <w:lang w:val="pt-BR"/>
        </w:rPr>
        <w:t>Projeto Bromeligenous</w:t>
      </w:r>
      <w:r>
        <w:rPr>
          <w:rFonts w:ascii="Optima" w:hAnsi="Optima"/>
          <w:lang w:val="pt-BR"/>
        </w:rPr>
        <w:t>: “</w:t>
      </w:r>
      <w:r w:rsidRPr="007550B0">
        <w:rPr>
          <w:rFonts w:ascii="Optima" w:hAnsi="Optima"/>
          <w:i/>
          <w:iCs/>
          <w:lang w:val="pt-BR"/>
        </w:rPr>
        <w:t>Bases do Monitoramento Acústico da Biodiversidade: Planejamento e Análises</w:t>
      </w:r>
      <w:r>
        <w:rPr>
          <w:rFonts w:ascii="Optima" w:hAnsi="Optima"/>
          <w:i/>
          <w:iCs/>
          <w:lang w:val="pt-BR"/>
        </w:rPr>
        <w:t>"</w:t>
      </w:r>
    </w:p>
    <w:p w14:paraId="6B7E4500" w14:textId="77777777" w:rsidR="008A5D98" w:rsidRDefault="008A5D98" w:rsidP="008A5D98">
      <w:pPr>
        <w:spacing w:after="120"/>
        <w:jc w:val="both"/>
        <w:rPr>
          <w:rFonts w:ascii="Optima" w:hAnsi="Optima"/>
          <w:lang w:val="pt-BR"/>
        </w:rPr>
      </w:pPr>
      <w:r w:rsidRPr="00271BB3">
        <w:rPr>
          <w:rFonts w:ascii="Optima" w:hAnsi="Optima"/>
          <w:lang w:val="pt-BR"/>
        </w:rPr>
        <w:t xml:space="preserve">2020 – </w:t>
      </w:r>
      <w:r>
        <w:rPr>
          <w:rFonts w:ascii="Optima" w:hAnsi="Optima"/>
          <w:lang w:val="pt-BR"/>
        </w:rPr>
        <w:t xml:space="preserve">II </w:t>
      </w:r>
      <w:r w:rsidRPr="00271BB3">
        <w:rPr>
          <w:rFonts w:ascii="Optima" w:hAnsi="Optima"/>
          <w:lang w:val="pt-BR"/>
        </w:rPr>
        <w:t>workshop INCT/EECBio “Monitoramento acústico automatizado em larga escala de anfíbios anuros”</w:t>
      </w:r>
    </w:p>
    <w:p w14:paraId="662A13F9" w14:textId="77777777" w:rsidR="008A5D98" w:rsidRPr="00271BB3" w:rsidRDefault="008A5D98" w:rsidP="008A5D98">
      <w:pPr>
        <w:spacing w:after="120"/>
        <w:jc w:val="both"/>
        <w:rPr>
          <w:rFonts w:ascii="Optima" w:hAnsi="Optima"/>
          <w:i/>
          <w:iCs/>
          <w:lang w:val="pt-BR"/>
        </w:rPr>
      </w:pPr>
      <w:r w:rsidRPr="00271BB3">
        <w:rPr>
          <w:rFonts w:ascii="Optima" w:hAnsi="Optima"/>
          <w:lang w:val="pt-BR"/>
        </w:rPr>
        <w:lastRenderedPageBreak/>
        <w:t>20</w:t>
      </w:r>
      <w:r>
        <w:rPr>
          <w:rFonts w:ascii="Optima" w:hAnsi="Optima"/>
          <w:lang w:val="pt-BR"/>
        </w:rPr>
        <w:t>19</w:t>
      </w:r>
      <w:r w:rsidRPr="00271BB3">
        <w:rPr>
          <w:rFonts w:ascii="Optima" w:hAnsi="Optima"/>
          <w:lang w:val="pt-BR"/>
        </w:rPr>
        <w:t xml:space="preserve"> – </w:t>
      </w:r>
      <w:r>
        <w:rPr>
          <w:rFonts w:ascii="Optima" w:hAnsi="Optima"/>
          <w:lang w:val="pt-BR"/>
        </w:rPr>
        <w:t xml:space="preserve">I </w:t>
      </w:r>
      <w:r w:rsidRPr="00271BB3">
        <w:rPr>
          <w:rFonts w:ascii="Optima" w:hAnsi="Optima"/>
          <w:lang w:val="pt-BR"/>
        </w:rPr>
        <w:t>workshop INCT/EECBio “Monitoramento acústico automatizado em larga escala de anfíbios anuros”</w:t>
      </w:r>
    </w:p>
    <w:p w14:paraId="774D24C6" w14:textId="77777777" w:rsidR="008A5D98" w:rsidRPr="007550B0" w:rsidRDefault="008A5D98" w:rsidP="008A5D98">
      <w:pPr>
        <w:spacing w:after="120"/>
        <w:jc w:val="both"/>
        <w:rPr>
          <w:rFonts w:ascii="Optima" w:hAnsi="Optima"/>
        </w:rPr>
      </w:pPr>
      <w:r w:rsidRPr="007550B0">
        <w:rPr>
          <w:rFonts w:ascii="Optima" w:hAnsi="Optima"/>
        </w:rPr>
        <w:t>2019 – Universidad Autónoma de Madrid, "</w:t>
      </w:r>
      <w:r w:rsidRPr="007550B0">
        <w:rPr>
          <w:rFonts w:ascii="Optima" w:hAnsi="Optima"/>
          <w:i/>
          <w:iCs/>
        </w:rPr>
        <w:t>Biodiversity remote sensing: from satellite images to acoustics for the assessment of tropical assemblages</w:t>
      </w:r>
      <w:r w:rsidRPr="007550B0">
        <w:rPr>
          <w:rFonts w:ascii="Optima" w:hAnsi="Optima"/>
        </w:rPr>
        <w:t>”</w:t>
      </w:r>
    </w:p>
    <w:p w14:paraId="75AB58BB" w14:textId="77777777" w:rsidR="008A5D98" w:rsidRDefault="008A5D98" w:rsidP="008A5D98">
      <w:pPr>
        <w:spacing w:after="120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2014 </w:t>
      </w:r>
      <w:r w:rsidRPr="00271BB3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II workshop Project "</w:t>
      </w:r>
      <w:r w:rsidRPr="00271BB3">
        <w:rPr>
          <w:rFonts w:ascii="Optima" w:hAnsi="Optima"/>
          <w:lang w:val="pt-BR"/>
        </w:rPr>
        <w:t>Estudos de Biodiversidade do Zoneamento Ecológico Econômico do Mato Grosso</w:t>
      </w:r>
      <w:r>
        <w:rPr>
          <w:rFonts w:ascii="Optima" w:hAnsi="Optima"/>
          <w:lang w:val="pt-BR"/>
        </w:rPr>
        <w:t xml:space="preserve"> </w:t>
      </w:r>
      <w:r w:rsidRPr="00271BB3">
        <w:rPr>
          <w:rFonts w:ascii="Optima" w:hAnsi="Optima"/>
          <w:lang w:val="pt-BR"/>
        </w:rPr>
        <w:t>do Sul”</w:t>
      </w:r>
      <w:r>
        <w:rPr>
          <w:rFonts w:ascii="Optima" w:hAnsi="Optima"/>
          <w:lang w:val="pt-BR"/>
        </w:rPr>
        <w:t xml:space="preserve"> (Campo Grande, Brazil)</w:t>
      </w:r>
    </w:p>
    <w:p w14:paraId="4977F7D7" w14:textId="77777777" w:rsidR="008A5D98" w:rsidRDefault="008A5D98" w:rsidP="008A5D98">
      <w:pPr>
        <w:spacing w:after="120"/>
        <w:jc w:val="both"/>
        <w:rPr>
          <w:rFonts w:ascii="Optima" w:hAnsi="Optima"/>
          <w:lang w:val="pt-BR"/>
        </w:rPr>
      </w:pPr>
      <w:r>
        <w:rPr>
          <w:rFonts w:ascii="Optima" w:hAnsi="Optima"/>
          <w:lang w:val="pt-BR"/>
        </w:rPr>
        <w:t xml:space="preserve">2014 </w:t>
      </w:r>
      <w:r w:rsidRPr="00271BB3">
        <w:rPr>
          <w:rFonts w:ascii="Optima" w:hAnsi="Optima"/>
          <w:lang w:val="pt-BR"/>
        </w:rPr>
        <w:t>–</w:t>
      </w:r>
      <w:r>
        <w:rPr>
          <w:rFonts w:ascii="Optima" w:hAnsi="Optima"/>
          <w:lang w:val="pt-BR"/>
        </w:rPr>
        <w:t xml:space="preserve"> I workshop Project "</w:t>
      </w:r>
      <w:r w:rsidRPr="00271BB3">
        <w:rPr>
          <w:rFonts w:ascii="Optima" w:hAnsi="Optima"/>
          <w:lang w:val="pt-BR"/>
        </w:rPr>
        <w:t>Estudos de Biodiversidade do Zoneamento Ecológico Econômico do Mato Grosso</w:t>
      </w:r>
      <w:r>
        <w:rPr>
          <w:rFonts w:ascii="Optima" w:hAnsi="Optima"/>
          <w:lang w:val="pt-BR"/>
        </w:rPr>
        <w:t xml:space="preserve"> </w:t>
      </w:r>
      <w:r w:rsidRPr="00271BB3">
        <w:rPr>
          <w:rFonts w:ascii="Optima" w:hAnsi="Optima"/>
          <w:lang w:val="pt-BR"/>
        </w:rPr>
        <w:t>do Sul”</w:t>
      </w:r>
      <w:r>
        <w:rPr>
          <w:rFonts w:ascii="Optima" w:hAnsi="Optima"/>
          <w:lang w:val="pt-BR"/>
        </w:rPr>
        <w:t xml:space="preserve"> (Campo Grande, Brazil)</w:t>
      </w:r>
    </w:p>
    <w:p w14:paraId="6EA4D5E3" w14:textId="77777777" w:rsidR="008A5D98" w:rsidRPr="008A5D98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</w:rPr>
      </w:pPr>
      <w:r w:rsidRPr="008A5D9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t>Conference presentations</w:t>
      </w:r>
    </w:p>
    <w:p w14:paraId="3F4A6D84" w14:textId="77777777" w:rsidR="008A5D98" w:rsidRPr="008A5D98" w:rsidRDefault="008A5D98" w:rsidP="008A5D98">
      <w:pPr>
        <w:spacing w:after="120"/>
        <w:jc w:val="both"/>
        <w:rPr>
          <w:rFonts w:ascii="Optima" w:hAnsi="Optima"/>
          <w:lang w:val="pt-BR"/>
        </w:rPr>
      </w:pPr>
      <w:r w:rsidRPr="00CA1481">
        <w:rPr>
          <w:rFonts w:ascii="Optima" w:hAnsi="Optima"/>
        </w:rPr>
        <w:t xml:space="preserve">2019 – 1st Meeting of the Iberian Ecological Society &amp; XIV AEET Meeting. </w:t>
      </w:r>
      <w:r w:rsidRPr="008A5D98">
        <w:rPr>
          <w:rFonts w:ascii="Optima" w:hAnsi="Optima"/>
          <w:lang w:val="pt-BR"/>
        </w:rPr>
        <w:t>“</w:t>
      </w:r>
      <w:r w:rsidRPr="008A5D98">
        <w:rPr>
          <w:rFonts w:ascii="Optima" w:hAnsi="Optima"/>
          <w:i/>
          <w:iCs/>
          <w:lang w:val="pt-BR"/>
        </w:rPr>
        <w:t>Are community-wide signaling patterns driven by acoustic interactions</w:t>
      </w:r>
      <w:r w:rsidRPr="008A5D98">
        <w:rPr>
          <w:rFonts w:ascii="Optima" w:hAnsi="Optima"/>
          <w:lang w:val="pt-BR"/>
        </w:rPr>
        <w:t>?”</w:t>
      </w:r>
    </w:p>
    <w:p w14:paraId="2558444F" w14:textId="77777777" w:rsidR="008A5D98" w:rsidRPr="0007524C" w:rsidRDefault="008A5D98" w:rsidP="008A5D98">
      <w:pPr>
        <w:spacing w:after="120"/>
        <w:jc w:val="both"/>
        <w:rPr>
          <w:rFonts w:ascii="Optima" w:hAnsi="Optima"/>
          <w:i/>
          <w:iCs/>
          <w:lang w:val="pt-BR"/>
        </w:rPr>
      </w:pPr>
      <w:r w:rsidRPr="0007524C">
        <w:rPr>
          <w:rFonts w:ascii="Optima" w:hAnsi="Optima"/>
          <w:lang w:val="pt-BR"/>
        </w:rPr>
        <w:t>2019 –</w:t>
      </w:r>
      <w:r>
        <w:rPr>
          <w:rFonts w:ascii="Optima" w:hAnsi="Optima"/>
          <w:lang w:val="pt-BR"/>
        </w:rPr>
        <w:t xml:space="preserve"> </w:t>
      </w:r>
      <w:r w:rsidRPr="0007524C">
        <w:rPr>
          <w:rFonts w:ascii="Optima" w:hAnsi="Optima"/>
          <w:lang w:val="pt-BR"/>
        </w:rPr>
        <w:t>IX Congresso Brasileiro de Herpetologia.</w:t>
      </w:r>
      <w:r>
        <w:rPr>
          <w:rFonts w:ascii="Optima" w:hAnsi="Optima"/>
          <w:lang w:val="pt-BR"/>
        </w:rPr>
        <w:t>”</w:t>
      </w:r>
      <w:r w:rsidRPr="0007524C">
        <w:rPr>
          <w:rFonts w:ascii="Optima" w:hAnsi="Optima"/>
          <w:i/>
          <w:iCs/>
          <w:lang w:val="pt-BR"/>
        </w:rPr>
        <w:t>O Monitoramento Acústico Passivo como ferramenta para estudos com anuros</w:t>
      </w:r>
      <w:r>
        <w:rPr>
          <w:rFonts w:ascii="Optima" w:hAnsi="Optima"/>
          <w:i/>
          <w:iCs/>
          <w:lang w:val="pt-BR"/>
        </w:rPr>
        <w:t>”</w:t>
      </w:r>
    </w:p>
    <w:p w14:paraId="46415EFE" w14:textId="77777777" w:rsidR="008A5D98" w:rsidRPr="0007524C" w:rsidRDefault="008A5D98" w:rsidP="008A5D98">
      <w:pPr>
        <w:spacing w:after="120"/>
        <w:jc w:val="both"/>
        <w:rPr>
          <w:rFonts w:ascii="Optima" w:hAnsi="Optima"/>
          <w:i/>
          <w:iCs/>
        </w:rPr>
      </w:pPr>
      <w:r>
        <w:rPr>
          <w:rFonts w:ascii="Optima" w:hAnsi="Optima"/>
          <w:lang w:val="pt-BR"/>
        </w:rPr>
        <w:t>2014</w:t>
      </w:r>
      <w:r w:rsidRPr="0007524C">
        <w:rPr>
          <w:rFonts w:ascii="Optima" w:hAnsi="Optima"/>
          <w:lang w:val="pt-BR"/>
        </w:rPr>
        <w:t xml:space="preserve"> –</w:t>
      </w:r>
      <w:r>
        <w:rPr>
          <w:rFonts w:ascii="Optima" w:hAnsi="Optima"/>
          <w:lang w:val="pt-BR"/>
        </w:rPr>
        <w:t xml:space="preserve"> </w:t>
      </w:r>
      <w:r w:rsidRPr="0007524C">
        <w:rPr>
          <w:rFonts w:ascii="Optima" w:hAnsi="Optima"/>
          <w:lang w:val="pt-BR"/>
        </w:rPr>
        <w:t>5° Simpósio de Geotecnologias no Pantanal-Geopantanal.</w:t>
      </w:r>
      <w:r w:rsidRPr="0007524C">
        <w:rPr>
          <w:rFonts w:ascii="Optima" w:hAnsi="Optima"/>
          <w:i/>
          <w:iCs/>
          <w:lang w:val="pt-BR"/>
        </w:rPr>
        <w:t xml:space="preserve"> </w:t>
      </w:r>
      <w:r w:rsidRPr="006C0F71">
        <w:rPr>
          <w:rFonts w:ascii="Optima" w:hAnsi="Optima"/>
          <w:i/>
          <w:iCs/>
        </w:rPr>
        <w:t>"</w:t>
      </w:r>
      <w:r w:rsidRPr="0007524C">
        <w:rPr>
          <w:rFonts w:ascii="Optima" w:hAnsi="Optima"/>
          <w:i/>
          <w:iCs/>
        </w:rPr>
        <w:t>Incorporating biodiversity expert knowledge in landscape conservation planning: a case study involving the Pantanal</w:t>
      </w:r>
      <w:r>
        <w:rPr>
          <w:rFonts w:ascii="Optima" w:hAnsi="Optima"/>
          <w:i/>
          <w:iCs/>
        </w:rPr>
        <w:t>"</w:t>
      </w:r>
    </w:p>
    <w:p w14:paraId="299FCF51" w14:textId="77777777" w:rsidR="008A5D98" w:rsidRPr="008A5D98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</w:rPr>
      </w:pPr>
      <w:r w:rsidRPr="008A5D9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t>cOMMISSIONS OF TRUSt</w:t>
      </w:r>
    </w:p>
    <w:p w14:paraId="27C42F0F" w14:textId="77777777" w:rsidR="008A5D98" w:rsidRPr="0007524C" w:rsidRDefault="008A5D98" w:rsidP="008A5D98">
      <w:pPr>
        <w:spacing w:line="276" w:lineRule="auto"/>
        <w:jc w:val="both"/>
        <w:rPr>
          <w:rFonts w:ascii="Optima" w:hAnsi="Optima"/>
          <w:b/>
          <w:bCs/>
          <w:color w:val="C00000"/>
        </w:rPr>
      </w:pPr>
      <w:r w:rsidRPr="0007524C">
        <w:rPr>
          <w:rFonts w:ascii="Optima" w:hAnsi="Optima"/>
          <w:b/>
          <w:bCs/>
          <w:color w:val="C00000"/>
        </w:rPr>
        <w:t>Referee for scientific journals</w:t>
      </w:r>
    </w:p>
    <w:p w14:paraId="2C4E2ADE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Methods in Ecology and Evolution (1)</w:t>
      </w:r>
    </w:p>
    <w:p w14:paraId="4DCF4703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Conservation Biology (1)</w:t>
      </w:r>
    </w:p>
    <w:p w14:paraId="23E4190E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Biotropica (1)</w:t>
      </w:r>
    </w:p>
    <w:p w14:paraId="00A1F532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Remote Sensing in Ecology and Conservation (2)</w:t>
      </w:r>
    </w:p>
    <w:p w14:paraId="60484119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Plos One (3)</w:t>
      </w:r>
    </w:p>
    <w:p w14:paraId="4EF6564A" w14:textId="6F128B3F" w:rsidR="008A5D98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Ecological Informatics (1)</w:t>
      </w:r>
    </w:p>
    <w:p w14:paraId="5DC78698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PeerJ (1)</w:t>
      </w:r>
    </w:p>
    <w:p w14:paraId="4A834EAF" w14:textId="6211DB22" w:rsidR="008A5D98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Zootaxa (1)</w:t>
      </w:r>
    </w:p>
    <w:p w14:paraId="62109D83" w14:textId="188FD733" w:rsidR="001F604D" w:rsidRPr="0007524C" w:rsidRDefault="001F604D" w:rsidP="008A5D98">
      <w:pPr>
        <w:ind w:left="142"/>
        <w:jc w:val="both"/>
        <w:rPr>
          <w:rFonts w:ascii="Optima" w:hAnsi="Optima"/>
        </w:rPr>
      </w:pPr>
      <w:r>
        <w:rPr>
          <w:rFonts w:ascii="Optima" w:hAnsi="Optima"/>
        </w:rPr>
        <w:t>Ardea (1)</w:t>
      </w:r>
    </w:p>
    <w:p w14:paraId="2A6E64C5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Biota Colombiana (1)</w:t>
      </w:r>
    </w:p>
    <w:p w14:paraId="681CA132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Environmental Monitoring and Assessment (1)</w:t>
      </w:r>
    </w:p>
    <w:p w14:paraId="2D60EDE1" w14:textId="77777777" w:rsidR="008A5D98" w:rsidRPr="0007524C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Journal of Ecoacoustics (1)</w:t>
      </w:r>
    </w:p>
    <w:p w14:paraId="7A92AE18" w14:textId="1B068AE0" w:rsidR="008A5D98" w:rsidRDefault="008A5D98" w:rsidP="008A5D98">
      <w:pPr>
        <w:ind w:left="142"/>
        <w:jc w:val="both"/>
        <w:rPr>
          <w:rFonts w:ascii="Optima" w:hAnsi="Optima"/>
        </w:rPr>
      </w:pPr>
      <w:r w:rsidRPr="0007524C">
        <w:rPr>
          <w:rFonts w:ascii="Optima" w:hAnsi="Optima"/>
        </w:rPr>
        <w:t>Herpetological Conservation and Biology (1)</w:t>
      </w:r>
    </w:p>
    <w:p w14:paraId="650A6A25" w14:textId="76290394" w:rsidR="008A5D98" w:rsidRDefault="008A5D98" w:rsidP="008A5D98">
      <w:pPr>
        <w:ind w:left="142"/>
        <w:jc w:val="both"/>
        <w:rPr>
          <w:rFonts w:ascii="Optima" w:hAnsi="Optima"/>
        </w:rPr>
      </w:pPr>
      <w:r>
        <w:rPr>
          <w:rFonts w:ascii="Optima" w:hAnsi="Optima"/>
        </w:rPr>
        <w:t>Frontiers in Ecology and Conservation (1)</w:t>
      </w:r>
    </w:p>
    <w:p w14:paraId="763A9C11" w14:textId="77777777" w:rsidR="008A5D98" w:rsidRPr="0007524C" w:rsidRDefault="008A5D98" w:rsidP="008A5D98">
      <w:pPr>
        <w:spacing w:after="120"/>
        <w:jc w:val="both"/>
        <w:rPr>
          <w:rFonts w:ascii="Optima" w:hAnsi="Optima"/>
          <w:color w:val="C00000"/>
        </w:rPr>
      </w:pPr>
      <w:r w:rsidRPr="0007524C">
        <w:rPr>
          <w:rFonts w:ascii="Optima" w:hAnsi="Optima"/>
          <w:b/>
          <w:bCs/>
          <w:color w:val="C00000"/>
        </w:rPr>
        <w:t>Scientific evaluation</w:t>
      </w:r>
      <w:r w:rsidRPr="0007524C">
        <w:rPr>
          <w:rFonts w:ascii="Optima" w:hAnsi="Optima"/>
          <w:color w:val="C00000"/>
        </w:rPr>
        <w:t xml:space="preserve"> </w:t>
      </w:r>
    </w:p>
    <w:p w14:paraId="418234DB" w14:textId="77777777" w:rsidR="008A5D98" w:rsidRPr="0007524C" w:rsidRDefault="008A5D98" w:rsidP="008A5D98">
      <w:pPr>
        <w:spacing w:after="120"/>
        <w:ind w:firstLine="284"/>
        <w:jc w:val="both"/>
        <w:rPr>
          <w:rFonts w:ascii="Optima" w:hAnsi="Optima"/>
        </w:rPr>
      </w:pPr>
      <w:r w:rsidRPr="0007524C">
        <w:rPr>
          <w:rFonts w:ascii="Optima" w:hAnsi="Optima"/>
        </w:rPr>
        <w:t>German Federal Ministry of Education and Research</w:t>
      </w:r>
    </w:p>
    <w:p w14:paraId="3B3298FD" w14:textId="77777777" w:rsidR="008A5D98" w:rsidRPr="0007524C" w:rsidRDefault="008A5D98" w:rsidP="008A5D98">
      <w:pPr>
        <w:spacing w:after="120"/>
        <w:jc w:val="both"/>
        <w:rPr>
          <w:rFonts w:ascii="Optima" w:hAnsi="Optima"/>
          <w:b/>
          <w:bCs/>
          <w:color w:val="C00000"/>
        </w:rPr>
      </w:pPr>
      <w:r w:rsidRPr="0007524C">
        <w:rPr>
          <w:rFonts w:ascii="Optima" w:hAnsi="Optima"/>
          <w:b/>
          <w:bCs/>
          <w:color w:val="C00000"/>
        </w:rPr>
        <w:t>Thesis committee</w:t>
      </w:r>
    </w:p>
    <w:p w14:paraId="1F23FD2D" w14:textId="77777777" w:rsidR="008A5D98" w:rsidRPr="006C0F71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07524C">
        <w:rPr>
          <w:rFonts w:ascii="Optima" w:hAnsi="Optima"/>
        </w:rPr>
        <w:t>2020 – Master Thesis Committee of Isabella Rodrigues de Melo</w:t>
      </w:r>
      <w:r>
        <w:rPr>
          <w:rFonts w:ascii="Optima" w:hAnsi="Optima"/>
        </w:rPr>
        <w:t xml:space="preserve">, </w:t>
      </w:r>
      <w:r w:rsidRPr="006C0F71">
        <w:rPr>
          <w:rFonts w:ascii="Optima" w:hAnsi="Optima"/>
        </w:rPr>
        <w:t>Ecology and Evolution, Universidade federal de Goiás</w:t>
      </w:r>
    </w:p>
    <w:p w14:paraId="42B463F7" w14:textId="77777777" w:rsidR="008A5D98" w:rsidRPr="0007524C" w:rsidRDefault="008A5D98" w:rsidP="008A5D98">
      <w:pPr>
        <w:spacing w:after="120"/>
        <w:jc w:val="both"/>
        <w:rPr>
          <w:rFonts w:ascii="Optima" w:hAnsi="Optima"/>
          <w:b/>
          <w:bCs/>
          <w:color w:val="C00000"/>
          <w:lang w:val="pt-BR"/>
        </w:rPr>
      </w:pPr>
      <w:r w:rsidRPr="0007524C">
        <w:rPr>
          <w:rFonts w:ascii="Optima" w:hAnsi="Optima"/>
          <w:b/>
          <w:bCs/>
          <w:color w:val="C00000"/>
          <w:lang w:val="pt-BR"/>
        </w:rPr>
        <w:t>Bachelor dissertation</w:t>
      </w:r>
    </w:p>
    <w:p w14:paraId="1D6BD28D" w14:textId="77777777" w:rsidR="008A5D98" w:rsidRPr="0007524C" w:rsidRDefault="008A5D98" w:rsidP="008A5D98">
      <w:pPr>
        <w:spacing w:after="120"/>
        <w:ind w:left="284"/>
        <w:jc w:val="both"/>
        <w:rPr>
          <w:rFonts w:ascii="Optima" w:hAnsi="Optima"/>
          <w:lang w:val="pt-BR"/>
        </w:rPr>
      </w:pPr>
      <w:r w:rsidRPr="0007524C">
        <w:rPr>
          <w:rFonts w:ascii="Optima" w:hAnsi="Optima"/>
          <w:lang w:val="pt-BR"/>
        </w:rPr>
        <w:t>2016 – Bruna Pereira de Azevedo. B.A. degree in Biological Sciences, Universidade de São Paulo)</w:t>
      </w:r>
    </w:p>
    <w:p w14:paraId="170D8001" w14:textId="626D2941" w:rsidR="008971A6" w:rsidRPr="001C0B19" w:rsidRDefault="008A5D98" w:rsidP="001C0B19">
      <w:pPr>
        <w:spacing w:after="120"/>
        <w:ind w:left="284"/>
        <w:jc w:val="both"/>
        <w:rPr>
          <w:rFonts w:ascii="Optima" w:hAnsi="Optima"/>
          <w:lang w:val="pt-BR"/>
        </w:rPr>
      </w:pPr>
      <w:r w:rsidRPr="0007524C">
        <w:rPr>
          <w:rFonts w:ascii="Optima" w:hAnsi="Optima"/>
          <w:lang w:val="pt-BR"/>
        </w:rPr>
        <w:t>2016 – Cezar Gonçalves Inácio. (B.A. degree in Ecology, Universidade Estadual Paulista Júlio de Mesquita Filho)</w:t>
      </w:r>
    </w:p>
    <w:sectPr w:rsidR="008971A6" w:rsidRPr="001C0B19" w:rsidSect="008971A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EE7DD" w14:textId="77777777" w:rsidR="008C1E4C" w:rsidRDefault="008C1E4C" w:rsidP="008971A6">
      <w:r>
        <w:separator/>
      </w:r>
    </w:p>
  </w:endnote>
  <w:endnote w:type="continuationSeparator" w:id="0">
    <w:p w14:paraId="117A3A86" w14:textId="77777777" w:rsidR="008C1E4C" w:rsidRDefault="008C1E4C" w:rsidP="0089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Futura Condensed Medium">
    <w:altName w:val="FUTURA CONDENSED MEDIUM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Optima Regular">
    <w:altName w:val="Optima"/>
    <w:panose1 w:val="020005030600000200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26766" w14:textId="77777777" w:rsidR="008C1E4C" w:rsidRDefault="008C1E4C" w:rsidP="008971A6">
      <w:r>
        <w:separator/>
      </w:r>
    </w:p>
  </w:footnote>
  <w:footnote w:type="continuationSeparator" w:id="0">
    <w:p w14:paraId="3C05D661" w14:textId="77777777" w:rsidR="008C1E4C" w:rsidRDefault="008C1E4C" w:rsidP="00897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52F03"/>
    <w:multiLevelType w:val="hybridMultilevel"/>
    <w:tmpl w:val="36DAA724"/>
    <w:lvl w:ilvl="0" w:tplc="03B6C24A">
      <w:start w:val="2020"/>
      <w:numFmt w:val="bullet"/>
      <w:lvlText w:val="-"/>
      <w:lvlJc w:val="left"/>
      <w:pPr>
        <w:ind w:left="720" w:hanging="360"/>
      </w:pPr>
      <w:rPr>
        <w:rFonts w:ascii="Optima" w:eastAsia="Times New Roman" w:hAnsi="Optima" w:cs="Futura Medium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A6"/>
    <w:rsid w:val="00002268"/>
    <w:rsid w:val="000C0E92"/>
    <w:rsid w:val="000E0667"/>
    <w:rsid w:val="000E2FC7"/>
    <w:rsid w:val="0018204B"/>
    <w:rsid w:val="001C0B19"/>
    <w:rsid w:val="001F604D"/>
    <w:rsid w:val="0020543F"/>
    <w:rsid w:val="002740E0"/>
    <w:rsid w:val="002756A3"/>
    <w:rsid w:val="00290822"/>
    <w:rsid w:val="003710DA"/>
    <w:rsid w:val="003773F9"/>
    <w:rsid w:val="003B708F"/>
    <w:rsid w:val="003F4909"/>
    <w:rsid w:val="004204B4"/>
    <w:rsid w:val="00455881"/>
    <w:rsid w:val="004570B6"/>
    <w:rsid w:val="004B0D90"/>
    <w:rsid w:val="004E731E"/>
    <w:rsid w:val="005D508B"/>
    <w:rsid w:val="005D6961"/>
    <w:rsid w:val="005E703F"/>
    <w:rsid w:val="006356C5"/>
    <w:rsid w:val="00660DB2"/>
    <w:rsid w:val="0069166A"/>
    <w:rsid w:val="006E7F7B"/>
    <w:rsid w:val="007248C2"/>
    <w:rsid w:val="0083097F"/>
    <w:rsid w:val="00887388"/>
    <w:rsid w:val="008971A6"/>
    <w:rsid w:val="008A5D98"/>
    <w:rsid w:val="008B407D"/>
    <w:rsid w:val="008C1E4C"/>
    <w:rsid w:val="0099253C"/>
    <w:rsid w:val="00A45E76"/>
    <w:rsid w:val="00AB1FFE"/>
    <w:rsid w:val="00AC6125"/>
    <w:rsid w:val="00B93038"/>
    <w:rsid w:val="00C65D47"/>
    <w:rsid w:val="00C87220"/>
    <w:rsid w:val="00D15DB8"/>
    <w:rsid w:val="00D52437"/>
    <w:rsid w:val="00D94893"/>
    <w:rsid w:val="00E13A4E"/>
    <w:rsid w:val="00F5597A"/>
    <w:rsid w:val="00F96A1A"/>
    <w:rsid w:val="00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A99912B"/>
  <w15:chartTrackingRefBased/>
  <w15:docId w15:val="{810CC5C0-02A5-674F-96C5-7042C2C7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1A6"/>
    <w:rPr>
      <w:rFonts w:ascii="Times New Roman" w:eastAsia="Times New Roman" w:hAnsi="Times New Roman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71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8971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PargrafodaLista">
    <w:name w:val="List Paragraph"/>
    <w:basedOn w:val="Normal"/>
    <w:uiPriority w:val="34"/>
    <w:qFormat/>
    <w:rsid w:val="0089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1185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Sugai</dc:creator>
  <cp:keywords/>
  <dc:description/>
  <cp:lastModifiedBy>Larissa Sugai</cp:lastModifiedBy>
  <cp:revision>2</cp:revision>
  <dcterms:created xsi:type="dcterms:W3CDTF">2021-06-04T19:55:00Z</dcterms:created>
  <dcterms:modified xsi:type="dcterms:W3CDTF">2021-06-14T13:43:00Z</dcterms:modified>
</cp:coreProperties>
</file>