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BCAB" w14:textId="466604FD" w:rsidR="00584EA2" w:rsidRDefault="0094370D">
      <w:r>
        <w:rPr>
          <w:noProof/>
        </w:rPr>
        <w:drawing>
          <wp:inline distT="0" distB="0" distL="0" distR="0" wp14:anchorId="5DFEC195" wp14:editId="01FC7320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4A2E" w14:textId="1B5CB29C" w:rsidR="0094370D" w:rsidRDefault="0094370D"/>
    <w:p w14:paraId="4E3CD3BA" w14:textId="3B513337" w:rsidR="0094370D" w:rsidRDefault="0094370D" w:rsidP="0094370D">
      <w:pPr>
        <w:pStyle w:val="1"/>
      </w:pPr>
      <w:r>
        <w:rPr>
          <w:rFonts w:hint="eastAsia"/>
        </w:rPr>
        <w:t>亮：</w:t>
      </w:r>
    </w:p>
    <w:p w14:paraId="3526A3C4" w14:textId="0ECCB7F4" w:rsidR="0094370D" w:rsidRDefault="0094370D" w:rsidP="0094370D">
      <w:pPr>
        <w:rPr>
          <w:b/>
          <w:bCs/>
          <w:sz w:val="32"/>
          <w:szCs w:val="36"/>
        </w:rPr>
      </w:pPr>
      <w:r w:rsidRPr="0094370D">
        <w:rPr>
          <w:rFonts w:hint="eastAsia"/>
          <w:b/>
          <w:bCs/>
          <w:sz w:val="32"/>
          <w:szCs w:val="36"/>
        </w:rPr>
        <w:t>可以通过声明函数并把输出输入内容封装使得main主函数更加简洁</w:t>
      </w:r>
    </w:p>
    <w:p w14:paraId="5EB9B90C" w14:textId="0E316619" w:rsidR="0094370D" w:rsidRDefault="0094370D" w:rsidP="0094370D">
      <w:pPr>
        <w:pStyle w:val="1"/>
      </w:pPr>
      <w:r>
        <w:rPr>
          <w:rFonts w:hint="eastAsia"/>
        </w:rPr>
        <w:t>考：</w:t>
      </w:r>
    </w:p>
    <w:p w14:paraId="182690AC" w14:textId="7E58A472" w:rsidR="0094370D" w:rsidRDefault="0094370D" w:rsidP="0094370D">
      <w:pPr>
        <w:rPr>
          <w:b/>
          <w:bCs/>
          <w:sz w:val="32"/>
          <w:szCs w:val="36"/>
        </w:rPr>
      </w:pPr>
      <w:r w:rsidRPr="0094370D">
        <w:rPr>
          <w:rFonts w:hint="eastAsia"/>
          <w:b/>
          <w:bCs/>
          <w:sz w:val="32"/>
          <w:szCs w:val="36"/>
        </w:rPr>
        <w:t>通过一下方式运算指针变量</w:t>
      </w:r>
      <w:r>
        <w:rPr>
          <w:rFonts w:hint="eastAsia"/>
          <w:b/>
          <w:bCs/>
          <w:sz w:val="32"/>
          <w:szCs w:val="36"/>
        </w:rPr>
        <w:t>：</w:t>
      </w:r>
    </w:p>
    <w:p w14:paraId="358E28DC" w14:textId="77777777" w:rsidR="0094370D" w:rsidRPr="0094370D" w:rsidRDefault="0094370D" w:rsidP="0094370D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4370D">
        <w:rPr>
          <w:rFonts w:ascii="Consolas" w:eastAsia="宋体" w:hAnsi="Consolas" w:cs="宋体"/>
          <w:color w:val="C792EA"/>
          <w:kern w:val="0"/>
          <w:szCs w:val="21"/>
        </w:rPr>
        <w:t>float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94370D">
        <w:rPr>
          <w:rFonts w:ascii="Consolas" w:eastAsia="宋体" w:hAnsi="Consolas" w:cs="宋体"/>
          <w:color w:val="82AAFF"/>
          <w:kern w:val="0"/>
          <w:szCs w:val="21"/>
        </w:rPr>
        <w:t>product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94370D">
        <w:rPr>
          <w:rFonts w:ascii="Consolas" w:eastAsia="宋体" w:hAnsi="Consolas" w:cs="宋体"/>
          <w:color w:val="C792EA"/>
          <w:kern w:val="0"/>
          <w:szCs w:val="21"/>
        </w:rPr>
        <w:t>float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 a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4370D">
        <w:rPr>
          <w:rFonts w:ascii="Consolas" w:eastAsia="宋体" w:hAnsi="Consolas" w:cs="宋体"/>
          <w:color w:val="C792EA"/>
          <w:kern w:val="0"/>
          <w:szCs w:val="21"/>
        </w:rPr>
        <w:t>float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 b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29C23D97" w14:textId="77777777" w:rsidR="0094370D" w:rsidRPr="0094370D" w:rsidRDefault="0094370D" w:rsidP="0094370D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94370D">
        <w:rPr>
          <w:rFonts w:ascii="Consolas" w:eastAsia="宋体" w:hAnsi="Consolas" w:cs="宋体"/>
          <w:color w:val="C792EA"/>
          <w:kern w:val="0"/>
          <w:szCs w:val="21"/>
        </w:rPr>
        <w:t>float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>c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,*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>d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BC19024" w14:textId="77777777" w:rsidR="0094370D" w:rsidRPr="0094370D" w:rsidRDefault="0094370D" w:rsidP="0094370D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    c 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&amp;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>a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BC37716" w14:textId="77777777" w:rsidR="0094370D" w:rsidRPr="0094370D" w:rsidRDefault="0094370D" w:rsidP="0094370D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    d 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&amp;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>b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4BC882B" w14:textId="77777777" w:rsidR="0094370D" w:rsidRPr="0094370D" w:rsidRDefault="0094370D" w:rsidP="0094370D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94370D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>c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**</w:t>
      </w:r>
      <w:r w:rsidRPr="0094370D">
        <w:rPr>
          <w:rFonts w:ascii="Consolas" w:eastAsia="宋体" w:hAnsi="Consolas" w:cs="宋体"/>
          <w:color w:val="A6ACCD"/>
          <w:kern w:val="0"/>
          <w:szCs w:val="21"/>
        </w:rPr>
        <w:t>d</w:t>
      </w:r>
      <w:r w:rsidRPr="0094370D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FC0B928" w14:textId="77777777" w:rsidR="0094370D" w:rsidRPr="0094370D" w:rsidRDefault="0094370D" w:rsidP="0094370D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4370D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9A9A80B" w14:textId="136401A1" w:rsidR="0094370D" w:rsidRDefault="0094370D" w:rsidP="0094370D">
      <w:pPr>
        <w:pStyle w:val="1"/>
      </w:pPr>
      <w:r>
        <w:rPr>
          <w:rFonts w:hint="eastAsia"/>
        </w:rPr>
        <w:t>帮：</w:t>
      </w:r>
    </w:p>
    <w:p w14:paraId="7E9F2F76" w14:textId="2588132C" w:rsidR="0094370D" w:rsidRPr="0094370D" w:rsidRDefault="0094370D" w:rsidP="0094370D">
      <w:pPr>
        <w:rPr>
          <w:rFonts w:hint="eastAsia"/>
          <w:b/>
          <w:bCs/>
          <w:sz w:val="32"/>
          <w:szCs w:val="32"/>
        </w:rPr>
      </w:pPr>
      <w:r w:rsidRPr="0094370D">
        <w:rPr>
          <w:rFonts w:hint="eastAsia"/>
          <w:b/>
          <w:bCs/>
          <w:sz w:val="32"/>
          <w:szCs w:val="32"/>
        </w:rPr>
        <w:t>如何用结构体指针串联多个结构体数据</w:t>
      </w:r>
      <w:r>
        <w:rPr>
          <w:rFonts w:hint="eastAsia"/>
          <w:b/>
          <w:bCs/>
          <w:sz w:val="32"/>
          <w:szCs w:val="32"/>
        </w:rPr>
        <w:t>？</w:t>
      </w:r>
    </w:p>
    <w:sectPr w:rsidR="0094370D" w:rsidRPr="0094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7E55" w14:textId="77777777" w:rsidR="008F2F35" w:rsidRDefault="008F2F35"/>
  </w:endnote>
  <w:endnote w:type="continuationSeparator" w:id="0">
    <w:p w14:paraId="75123C6A" w14:textId="77777777" w:rsidR="008F2F35" w:rsidRDefault="008F2F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1595" w14:textId="77777777" w:rsidR="008F2F35" w:rsidRDefault="008F2F35"/>
  </w:footnote>
  <w:footnote w:type="continuationSeparator" w:id="0">
    <w:p w14:paraId="2990D6F1" w14:textId="77777777" w:rsidR="008F2F35" w:rsidRDefault="008F2F3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E7"/>
    <w:rsid w:val="001704E7"/>
    <w:rsid w:val="00466FB4"/>
    <w:rsid w:val="00584EA2"/>
    <w:rsid w:val="008F2F35"/>
    <w:rsid w:val="0094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9462D"/>
  <w15:chartTrackingRefBased/>
  <w15:docId w15:val="{EDB9C986-E3F6-41B1-AE26-9791BC5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3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37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2</cp:revision>
  <dcterms:created xsi:type="dcterms:W3CDTF">2022-03-22T05:24:00Z</dcterms:created>
  <dcterms:modified xsi:type="dcterms:W3CDTF">2022-03-22T05:30:00Z</dcterms:modified>
</cp:coreProperties>
</file>