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第五章-系统实现"/>
    <w:p>
      <w:pPr>
        <w:pStyle w:val="Heading1"/>
      </w:pPr>
      <w:r>
        <w:rPr>
          <w:rFonts w:hint="eastAsia"/>
        </w:rPr>
        <w:t xml:space="preserve">第五章</w:t>
      </w:r>
      <w:r>
        <w:t xml:space="preserve"> </w:t>
      </w:r>
      <w:r>
        <w:rPr>
          <w:rFonts w:hint="eastAsia"/>
        </w:rPr>
        <w:t xml:space="preserve">系统实现</w:t>
      </w:r>
    </w:p>
    <w:bookmarkStart w:id="12" w:name="X61d3c9c5454d1e9d6c11a1ea0c20b46dc11b1a4"/>
    <w:p>
      <w:pPr>
        <w:pStyle w:val="Heading2"/>
      </w:pPr>
      <w:r>
        <w:t xml:space="preserve">5.1 </w:t>
      </w:r>
      <w:r>
        <w:rPr>
          <w:rFonts w:hint="eastAsia"/>
        </w:rPr>
        <w:t xml:space="preserve">系统登录与权限管理模块的实现</w:t>
      </w:r>
    </w:p>
    <w:bookmarkStart w:id="9" w:name="Xce1cf61fe440ab67c826b4e4c1207d2f83fee50"/>
    <w:p>
      <w:pPr>
        <w:pStyle w:val="Heading3"/>
      </w:pPr>
      <w:r>
        <w:t xml:space="preserve">5.1.1 </w:t>
      </w:r>
      <w:r>
        <w:rPr>
          <w:rFonts w:hint="eastAsia"/>
        </w:rPr>
        <w:t xml:space="preserve">用户登录与</w:t>
      </w:r>
      <w:r>
        <w:t xml:space="preserve"> JWT </w:t>
      </w:r>
      <w:r>
        <w:rPr>
          <w:rFonts w:hint="eastAsia"/>
        </w:rPr>
        <w:t xml:space="preserve">令牌认证的实现</w:t>
      </w:r>
    </w:p>
    <w:p>
      <w:pPr>
        <w:pStyle w:val="FirstParagraph"/>
      </w:pPr>
      <w:r>
        <w:rPr>
          <w:rFonts w:hint="eastAsia"/>
        </w:rPr>
        <w:t xml:space="preserve">系统登录页面基于</w:t>
      </w:r>
      <w:r>
        <w:t xml:space="preserve"> Vben Admin </w:t>
      </w:r>
      <w:r>
        <w:rPr>
          <w:rFonts w:hint="eastAsia"/>
        </w:rPr>
        <w:t xml:space="preserve">框架构建，页面中央呈现登录卡片，包含用户名输入框、密码输入框及登录按钮，整体风格简洁统一，符合管理后台的视觉规范。用户填写凭据后，前端对输入内容进行非空与格式校验，校验通过后通过</w:t>
      </w:r>
      <w:r>
        <w:t xml:space="preserve"> Axios </w:t>
      </w:r>
      <w:r>
        <w:rPr>
          <w:rFonts w:hint="eastAsia"/>
        </w:rPr>
        <w:t xml:space="preserve">以</w:t>
      </w:r>
      <w:r>
        <w:t xml:space="preserve"> POST </w:t>
      </w:r>
      <w:r>
        <w:rPr>
          <w:rFonts w:hint="eastAsia"/>
        </w:rPr>
        <w:t xml:space="preserve">方式将用户名与密码提交至后端接口</w:t>
      </w:r>
      <w:r>
        <w:t xml:space="preserve"> </w:t>
      </w:r>
      <w:r>
        <w:rPr>
          <w:rStyle w:val="VerbatimChar"/>
        </w:rPr>
        <w:t xml:space="preserve">/api/v1/auth/login/</w:t>
      </w:r>
      <w:r>
        <w:rPr>
          <w:rFonts w:hint="eastAsia"/>
        </w:rPr>
        <w:t xml:space="preserve">。登录成功后，系统在页面顶部展示欢迎提示，并自动跳转至仪表盘主界面；若认证失败，则在表单下方显示相应的错误提示信息。页面实现如图5.1所示。</w:t>
      </w:r>
    </w:p>
    <w:p>
      <w:pPr>
        <w:pStyle w:val="BodyText"/>
      </w:pPr>
      <w:r>
        <w:rPr>
          <w:rFonts w:hint="eastAsia"/>
        </w:rPr>
        <w:t xml:space="preserve">【图5.1</w:t>
      </w:r>
      <w:r>
        <w:t xml:space="preserve"> </w:t>
      </w:r>
      <w:r>
        <w:rPr>
          <w:rFonts w:hint="eastAsia"/>
        </w:rPr>
        <w:t xml:space="preserve">用户登录页面】</w:t>
      </w:r>
    </w:p>
    <w:p>
      <w:pPr>
        <w:pStyle w:val="BodyText"/>
      </w:pPr>
      <w:r>
        <w:rPr>
          <w:rFonts w:hint="eastAsia"/>
        </w:rPr>
        <w:t xml:space="preserve">后端登录视图在接收到请求后，首先从请求体中提取用户名与密码字段，调用</w:t>
      </w:r>
      <w:r>
        <w:t xml:space="preserve"> Django </w:t>
      </w:r>
      <w:r>
        <w:rPr>
          <w:rFonts w:hint="eastAsia"/>
        </w:rPr>
        <w:t xml:space="preserve">内置的</w:t>
      </w:r>
      <w:r>
        <w:t xml:space="preserve"> </w:t>
      </w:r>
      <w:r>
        <w:rPr>
          <w:rStyle w:val="VerbatimChar"/>
        </w:rPr>
        <w:t xml:space="preserve">authenticate()</w:t>
      </w:r>
      <w:r>
        <w:t xml:space="preserve"> </w:t>
      </w:r>
      <w:r>
        <w:rPr>
          <w:rFonts w:hint="eastAsia"/>
        </w:rPr>
        <w:t xml:space="preserve">函数完成身份验证，其内部通过</w:t>
      </w:r>
      <w:r>
        <w:t xml:space="preserve"> </w:t>
      </w:r>
      <w:r>
        <w:rPr>
          <w:rStyle w:val="VerbatimChar"/>
        </w:rPr>
        <w:t xml:space="preserve">check_password()</w:t>
      </w:r>
      <w:r>
        <w:t xml:space="preserve"> </w:t>
      </w:r>
      <w:r>
        <w:rPr>
          <w:rFonts w:hint="eastAsia"/>
        </w:rPr>
        <w:t xml:space="preserve">对数据库中存储的加盐哈希密码进行比对。认证通过后，视图使用</w:t>
      </w:r>
      <w:r>
        <w:t xml:space="preserve"> SimpleJWT </w:t>
      </w:r>
      <w:r>
        <w:rPr>
          <w:rFonts w:hint="eastAsia"/>
        </w:rPr>
        <w:t xml:space="preserve">库的</w:t>
      </w:r>
      <w:r>
        <w:t xml:space="preserve"> </w:t>
      </w:r>
      <w:r>
        <w:rPr>
          <w:rStyle w:val="VerbatimChar"/>
        </w:rPr>
        <w:t xml:space="preserve">RefreshToken.for_user()</w:t>
      </w:r>
      <w:r>
        <w:t xml:space="preserve"> </w:t>
      </w:r>
      <w:r>
        <w:rPr>
          <w:rFonts w:hint="eastAsia"/>
        </w:rPr>
        <w:t xml:space="preserve">方法为该用户生成一对令牌：AccessToken（默认有效期较短，约为1小时）与</w:t>
      </w:r>
      <w:r>
        <w:t xml:space="preserve"> </w:t>
      </w:r>
      <w:r>
        <w:rPr>
          <w:rFonts w:hint="eastAsia"/>
        </w:rPr>
        <w:t xml:space="preserve">RefreshToken（有效期较长，约为7天）。生成的两枚令牌随</w:t>
      </w:r>
      <w:r>
        <w:t xml:space="preserve"> HTTP 200 </w:t>
      </w:r>
      <w:r>
        <w:rPr>
          <w:rFonts w:hint="eastAsia"/>
        </w:rPr>
        <w:t xml:space="preserve">响应一并返回给前端。前端在</w:t>
      </w:r>
      <w:r>
        <w:t xml:space="preserve"> Pinia store </w:t>
      </w:r>
      <w:r>
        <w:rPr>
          <w:rFonts w:hint="eastAsia"/>
        </w:rPr>
        <w:t xml:space="preserve">中将</w:t>
      </w:r>
      <w:r>
        <w:t xml:space="preserve"> AccessToken </w:t>
      </w:r>
      <w:r>
        <w:rPr>
          <w:rFonts w:hint="eastAsia"/>
        </w:rPr>
        <w:t xml:space="preserve">与</w:t>
      </w:r>
      <w:r>
        <w:t xml:space="preserve"> RefreshToken </w:t>
      </w:r>
      <w:r>
        <w:rPr>
          <w:rFonts w:hint="eastAsia"/>
        </w:rPr>
        <w:t xml:space="preserve">持久化存储，并在</w:t>
      </w:r>
      <w:r>
        <w:t xml:space="preserve"> Axios </w:t>
      </w:r>
      <w:r>
        <w:rPr>
          <w:rFonts w:hint="eastAsia"/>
        </w:rPr>
        <w:t xml:space="preserve">请求拦截器中为每次后续请求的</w:t>
      </w:r>
      <w:r>
        <w:t xml:space="preserve"> Header </w:t>
      </w:r>
      <w:r>
        <w:rPr>
          <w:rFonts w:hint="eastAsia"/>
        </w:rPr>
        <w:t xml:space="preserve">自动附加</w:t>
      </w:r>
      <w:r>
        <w:t xml:space="preserve"> </w:t>
      </w:r>
      <w:r>
        <w:rPr>
          <w:rStyle w:val="VerbatimChar"/>
        </w:rPr>
        <w:t xml:space="preserve">Authorization: Bearer &lt;accessToken&gt;</w:t>
      </w:r>
      <w:r>
        <w:rPr>
          <w:rFonts w:hint="eastAsia"/>
        </w:rPr>
        <w:t xml:space="preserve">。当</w:t>
      </w:r>
      <w:r>
        <w:t xml:space="preserve"> Axios </w:t>
      </w:r>
      <w:r>
        <w:rPr>
          <w:rFonts w:hint="eastAsia"/>
        </w:rPr>
        <w:t xml:space="preserve">响应拦截器捕获到</w:t>
      </w:r>
      <w:r>
        <w:t xml:space="preserve"> HTTP 401 </w:t>
      </w:r>
      <w:r>
        <w:rPr>
          <w:rFonts w:hint="eastAsia"/>
        </w:rPr>
        <w:t xml:space="preserve">状态码时，系统会自动携带</w:t>
      </w:r>
      <w:r>
        <w:t xml:space="preserve"> RefreshToken </w:t>
      </w:r>
      <w:r>
        <w:rPr>
          <w:rFonts w:hint="eastAsia"/>
        </w:rPr>
        <w:t xml:space="preserve">向</w:t>
      </w:r>
      <w:r>
        <w:t xml:space="preserve"> </w:t>
      </w:r>
      <w:r>
        <w:rPr>
          <w:rStyle w:val="VerbatimChar"/>
        </w:rPr>
        <w:t xml:space="preserve">/api/v1/auth/token/refresh/</w:t>
      </w:r>
      <w:r>
        <w:t xml:space="preserve"> </w:t>
      </w:r>
      <w:r>
        <w:rPr>
          <w:rFonts w:hint="eastAsia"/>
        </w:rPr>
        <w:t xml:space="preserve">发起静默刷新请求，刷新成功后无缝重放原始请求，从而实现用户无感知的</w:t>
      </w:r>
      <w:r>
        <w:t xml:space="preserve"> Token </w:t>
      </w:r>
      <w:r>
        <w:rPr>
          <w:rFonts w:hint="eastAsia"/>
        </w:rPr>
        <w:t xml:space="preserve">续期机制。相关代码如图5.2所示。</w:t>
      </w:r>
    </w:p>
    <w:p>
      <w:pPr>
        <w:pStyle w:val="BodyText"/>
      </w:pPr>
      <w:r>
        <w:rPr>
          <w:rFonts w:hint="eastAsia"/>
        </w:rPr>
        <w:t xml:space="preserve">【图5.2</w:t>
      </w:r>
      <w:r>
        <w:t xml:space="preserve"> JWT </w:t>
      </w:r>
      <w:r>
        <w:rPr>
          <w:rFonts w:hint="eastAsia"/>
        </w:rPr>
        <w:t xml:space="preserve">令牌认证代码实现】</w:t>
      </w:r>
    </w:p>
    <w:bookmarkEnd w:id="9"/>
    <w:bookmarkStart w:id="10" w:name="Xbb7f7edcdc7dcf306830b3f36faf16a57aff3d2"/>
    <w:p>
      <w:pPr>
        <w:pStyle w:val="Heading3"/>
      </w:pPr>
      <w:r>
        <w:t xml:space="preserve">5.1.2 RBAC </w:t>
      </w:r>
      <w:r>
        <w:rPr>
          <w:rFonts w:hint="eastAsia"/>
        </w:rPr>
        <w:t xml:space="preserve">权限控制与动态菜单下发的实现</w:t>
      </w:r>
    </w:p>
    <w:p>
      <w:pPr>
        <w:pStyle w:val="FirstParagraph"/>
      </w:pPr>
      <w:r>
        <w:rPr>
          <w:rFonts w:hint="eastAsia"/>
        </w:rPr>
        <w:t xml:space="preserve">权限管理页面提供角色列表、菜单树配置与权限规则三个子模块的管理界面。角色管理以表格形式呈现所有角色，支持新增、编辑与删除操作；菜单树配置页以层级树形结构展示全部菜单节点，管理员可通过复选框为角色勾选可见菜单；权限规则页展示各角色对应的</w:t>
      </w:r>
      <w:r>
        <w:t xml:space="preserve"> API </w:t>
      </w:r>
      <w:r>
        <w:rPr>
          <w:rFonts w:hint="eastAsia"/>
        </w:rPr>
        <w:t xml:space="preserve">访问规则，包含请求方法与</w:t>
      </w:r>
      <w:r>
        <w:t xml:space="preserve"> URL </w:t>
      </w:r>
      <w:r>
        <w:rPr>
          <w:rFonts w:hint="eastAsia"/>
        </w:rPr>
        <w:t xml:space="preserve">匹配模式。页面实现如图5.3所示。</w:t>
      </w:r>
    </w:p>
    <w:p>
      <w:pPr>
        <w:pStyle w:val="BodyText"/>
      </w:pPr>
      <w:r>
        <w:rPr>
          <w:rFonts w:hint="eastAsia"/>
        </w:rPr>
        <w:t xml:space="preserve">【图5.3</w:t>
      </w:r>
      <w:r>
        <w:t xml:space="preserve"> RBAC </w:t>
      </w:r>
      <w:r>
        <w:rPr>
          <w:rFonts w:hint="eastAsia"/>
        </w:rPr>
        <w:t xml:space="preserve">权限管理页面】</w:t>
      </w:r>
    </w:p>
    <w:p>
      <w:pPr>
        <w:pStyle w:val="BodyText"/>
      </w:pPr>
      <w:r>
        <w:rPr>
          <w:rFonts w:hint="eastAsia"/>
        </w:rPr>
        <w:t xml:space="preserve">用户登录完成后，前端随即调用</w:t>
      </w:r>
      <w:r>
        <w:t xml:space="preserve"> </w:t>
      </w:r>
      <w:r>
        <w:rPr>
          <w:rStyle w:val="VerbatimChar"/>
        </w:rPr>
        <w:t xml:space="preserve">/api/v1/rbac/menus/</w:t>
      </w:r>
      <w:r>
        <w:t xml:space="preserve"> </w:t>
      </w:r>
      <w:r>
        <w:rPr>
          <w:rFonts w:hint="eastAsia"/>
        </w:rPr>
        <w:t xml:space="preserve">接口获取当前用户的菜单树。后端视图通过</w:t>
      </w:r>
      <w:r>
        <w:t xml:space="preserve"> </w:t>
      </w:r>
      <w:r>
        <w:rPr>
          <w:rStyle w:val="VerbatimChar"/>
        </w:rPr>
        <w:t xml:space="preserve">request.user</w:t>
      </w:r>
      <w:r>
        <w:t xml:space="preserve"> </w:t>
      </w:r>
      <w:r>
        <w:rPr>
          <w:rFonts w:hint="eastAsia"/>
        </w:rPr>
        <w:t xml:space="preserve">关联查询</w:t>
      </w:r>
      <w:r>
        <w:t xml:space="preserve"> </w:t>
      </w:r>
      <w:r>
        <w:rPr>
          <w:rStyle w:val="VerbatimChar"/>
        </w:rPr>
        <w:t xml:space="preserve">rbac_userrole</w:t>
      </w:r>
      <w:r>
        <w:t xml:space="preserve"> </w:t>
      </w:r>
      <w:r>
        <w:rPr>
          <w:rFonts w:hint="eastAsia"/>
        </w:rPr>
        <w:t xml:space="preserve">表，获取用户所属的所有角色，再经</w:t>
      </w:r>
      <w:r>
        <w:t xml:space="preserve"> </w:t>
      </w:r>
      <w:r>
        <w:rPr>
          <w:rStyle w:val="VerbatimChar"/>
        </w:rPr>
        <w:t xml:space="preserve">rbac_role</w:t>
      </w:r>
      <w:r>
        <w:t xml:space="preserve"> </w:t>
      </w:r>
      <w:r>
        <w:t xml:space="preserve">→</w:t>
      </w:r>
      <w:r>
        <w:t xml:space="preserve"> </w:t>
      </w:r>
      <w:r>
        <w:rPr>
          <w:rStyle w:val="VerbatimChar"/>
        </w:rPr>
        <w:t xml:space="preserve">rbac_role_menus</w:t>
      </w:r>
      <w:r>
        <w:t xml:space="preserve"> </w:t>
      </w:r>
      <w:r>
        <w:t xml:space="preserve">→</w:t>
      </w:r>
      <w:r>
        <w:t xml:space="preserve"> </w:t>
      </w:r>
      <w:r>
        <w:rPr>
          <w:rStyle w:val="VerbatimChar"/>
        </w:rPr>
        <w:t xml:space="preserve">rbac_menu</w:t>
      </w:r>
      <w:r>
        <w:t xml:space="preserve"> </w:t>
      </w:r>
      <w:r>
        <w:rPr>
          <w:rFonts w:hint="eastAsia"/>
        </w:rPr>
        <w:t xml:space="preserve">的关联链路，汇总出该用户有权访问的全部菜单节点，以树形结构序列化后返回。前端收到菜单数据后，Vben</w:t>
      </w:r>
      <w:r>
        <w:t xml:space="preserve"> Admin </w:t>
      </w:r>
      <w:r>
        <w:rPr>
          <w:rFonts w:hint="eastAsia"/>
        </w:rPr>
        <w:t xml:space="preserve">的全局路由守卫</w:t>
      </w:r>
      <w:r>
        <w:t xml:space="preserve"> </w:t>
      </w:r>
      <w:r>
        <w:rPr>
          <w:rStyle w:val="VerbatimChar"/>
        </w:rPr>
        <w:t xml:space="preserve">beforeEach</w:t>
      </w:r>
      <w:r>
        <w:t xml:space="preserve"> </w:t>
      </w:r>
      <w:r>
        <w:rPr>
          <w:rFonts w:hint="eastAsia"/>
        </w:rPr>
        <w:t xml:space="preserve">钩子依据菜单列表动态注册路由，未包含在返回菜单中的路由路径即使被手动输入也无法激活对应页面组件，从而在前端层面形成路由隔离。在后端层面，系统实现了自定义</w:t>
      </w:r>
      <w:r>
        <w:t xml:space="preserve"> API </w:t>
      </w:r>
      <w:r>
        <w:rPr>
          <w:rFonts w:hint="eastAsia"/>
        </w:rPr>
        <w:t xml:space="preserve">权限中间件，每个请求到达时，中间件遍历请求用户所关联角色的全部</w:t>
      </w:r>
      <w:r>
        <w:t xml:space="preserve"> </w:t>
      </w:r>
      <w:r>
        <w:rPr>
          <w:rStyle w:val="VerbatimChar"/>
        </w:rPr>
        <w:t xml:space="preserve">rbac_role_permissions</w:t>
      </w:r>
      <w:r>
        <w:t xml:space="preserve"> </w:t>
      </w:r>
      <w:r>
        <w:rPr>
          <w:rFonts w:hint="eastAsia"/>
        </w:rPr>
        <w:t xml:space="preserve">记录，将当前请求的</w:t>
      </w:r>
      <w:r>
        <w:t xml:space="preserve"> HTTP Method </w:t>
      </w:r>
      <w:r>
        <w:rPr>
          <w:rFonts w:hint="eastAsia"/>
        </w:rPr>
        <w:t xml:space="preserve">与</w:t>
      </w:r>
      <w:r>
        <w:t xml:space="preserve"> Path </w:t>
      </w:r>
      <w:r>
        <w:rPr>
          <w:rFonts w:hint="eastAsia"/>
        </w:rPr>
        <w:t xml:space="preserve">与权限规则中的</w:t>
      </w:r>
      <w:r>
        <w:t xml:space="preserve"> </w:t>
      </w:r>
      <w:r>
        <w:rPr>
          <w:rStyle w:val="VerbatimChar"/>
        </w:rPr>
        <w:t xml:space="preserve">url_pattern</w:t>
      </w:r>
      <w:r>
        <w:t xml:space="preserve"> </w:t>
      </w:r>
      <w:r>
        <w:rPr>
          <w:rFonts w:hint="eastAsia"/>
        </w:rPr>
        <w:t xml:space="preserve">进行正则匹配，若未命中任何规则则直接返回</w:t>
      </w:r>
      <w:r>
        <w:t xml:space="preserve"> HTTP 403 </w:t>
      </w:r>
      <w:r>
        <w:rPr>
          <w:rFonts w:hint="eastAsia"/>
        </w:rPr>
        <w:t xml:space="preserve">响应，杜绝越权调用的可能。相关代码如图5.4所示。</w:t>
      </w:r>
    </w:p>
    <w:p>
      <w:pPr>
        <w:pStyle w:val="BodyText"/>
      </w:pPr>
      <w:r>
        <w:rPr>
          <w:rFonts w:hint="eastAsia"/>
        </w:rPr>
        <w:t xml:space="preserve">【图5.4</w:t>
      </w:r>
      <w:r>
        <w:t xml:space="preserve"> </w:t>
      </w:r>
      <w:r>
        <w:rPr>
          <w:rFonts w:hint="eastAsia"/>
        </w:rPr>
        <w:t xml:space="preserve">动态菜单下发与权限中间件代码实现】</w:t>
      </w:r>
    </w:p>
    <w:bookmarkEnd w:id="10"/>
    <w:bookmarkStart w:id="11" w:name="X97dda5dff50dc3882cb1776118bb17948ece7d7"/>
    <w:p>
      <w:pPr>
        <w:pStyle w:val="Heading3"/>
      </w:pPr>
      <w:r>
        <w:t xml:space="preserve">5.1.3 </w:t>
      </w:r>
      <w:r>
        <w:rPr>
          <w:rFonts w:hint="eastAsia"/>
        </w:rPr>
        <w:t xml:space="preserve">用户管理与组织架构管理的实现</w:t>
      </w:r>
    </w:p>
    <w:p>
      <w:pPr>
        <w:pStyle w:val="FirstParagraph"/>
      </w:pPr>
      <w:r>
        <w:rPr>
          <w:rFonts w:hint="eastAsia"/>
        </w:rPr>
        <w:t xml:space="preserve">用户管理页面以数据表格为主体，展示系统内所有用户的用户名、真实姓名、邮箱、所属组织、角色标签及账号状态等字段，表格顶部提供关键词搜索框与状态下拉过滤器，支持组合条件筛选。点击"新增"按钮可弹出用户创建表单，填写基本信息并选择组织与角色后提交；点击操作列中的"编辑"按钮可修改用户信息，点击"停用"可禁用该账号登录。组织架构管理页以树形组件展示院系与班级的层级关系，各节点支持拖拽调整排列顺序，并可通过右键菜单或操作按钮进行新增子节点、编辑名称与删除等操作。页面实现如图5.5所示。</w:t>
      </w:r>
    </w:p>
    <w:p>
      <w:pPr>
        <w:pStyle w:val="BodyText"/>
      </w:pPr>
      <w:r>
        <w:rPr>
          <w:rFonts w:hint="eastAsia"/>
        </w:rPr>
        <w:t xml:space="preserve">【图5.5</w:t>
      </w:r>
      <w:r>
        <w:t xml:space="preserve"> </w:t>
      </w:r>
      <w:r>
        <w:rPr>
          <w:rFonts w:hint="eastAsia"/>
        </w:rPr>
        <w:t xml:space="preserve">用户管理与组织架构管理页面】</w:t>
      </w:r>
    </w:p>
    <w:p>
      <w:pPr>
        <w:pStyle w:val="BodyText"/>
      </w:pPr>
      <w:r>
        <w:rPr>
          <w:rFonts w:hint="eastAsia"/>
        </w:rPr>
        <w:t xml:space="preserve">后端</w:t>
      </w:r>
      <w:r>
        <w:t xml:space="preserve"> </w:t>
      </w:r>
      <w:r>
        <w:rPr>
          <w:rStyle w:val="VerbatimChar"/>
        </w:rPr>
        <w:t xml:space="preserve">UserViewSet</w:t>
      </w:r>
      <w:r>
        <w:t xml:space="preserve"> </w:t>
      </w:r>
      <w:r>
        <w:rPr>
          <w:rFonts w:hint="eastAsia"/>
        </w:rPr>
        <w:t xml:space="preserve">继承自</w:t>
      </w:r>
      <w:r>
        <w:t xml:space="preserve"> DRF </w:t>
      </w:r>
      <w:r>
        <w:rPr>
          <w:rFonts w:hint="eastAsia"/>
        </w:rPr>
        <w:t xml:space="preserve">的</w:t>
      </w:r>
      <w:r>
        <w:t xml:space="preserve"> </w:t>
      </w:r>
      <w:r>
        <w:rPr>
          <w:rStyle w:val="VerbatimChar"/>
        </w:rPr>
        <w:t xml:space="preserve">ModelViewSet</w:t>
      </w:r>
      <w:r>
        <w:rPr>
          <w:rFonts w:hint="eastAsia"/>
        </w:rPr>
        <w:t xml:space="preserve">，在处理用户创建请求时，视图会从请求数据中提取明文密码字段，调用</w:t>
      </w:r>
      <w:r>
        <w:t xml:space="preserve"> Django </w:t>
      </w:r>
      <w:r>
        <w:rPr>
          <w:rFonts w:hint="eastAsia"/>
        </w:rPr>
        <w:t xml:space="preserve">的</w:t>
      </w:r>
      <w:r>
        <w:t xml:space="preserve"> </w:t>
      </w:r>
      <w:r>
        <w:rPr>
          <w:rStyle w:val="VerbatimChar"/>
        </w:rPr>
        <w:t xml:space="preserve">make_password()</w:t>
      </w:r>
      <w:r>
        <w:t xml:space="preserve"> </w:t>
      </w:r>
      <w:r>
        <w:rPr>
          <w:rFonts w:hint="eastAsia"/>
        </w:rPr>
        <w:t xml:space="preserve">函数对其进行加盐哈希处理后再写入数据库，确保密码不以明文形式落盘。在更新用户角色时，视图首先删除</w:t>
      </w:r>
      <w:r>
        <w:t xml:space="preserve"> </w:t>
      </w:r>
      <w:r>
        <w:rPr>
          <w:rStyle w:val="VerbatimChar"/>
        </w:rPr>
        <w:t xml:space="preserve">rbac_userrole</w:t>
      </w:r>
      <w:r>
        <w:t xml:space="preserve"> </w:t>
      </w:r>
      <w:r>
        <w:rPr>
          <w:rFonts w:hint="eastAsia"/>
        </w:rPr>
        <w:t xml:space="preserve">表中该用户的全部旧角色关联记录，随后将前端传入的新角色</w:t>
      </w:r>
      <w:r>
        <w:t xml:space="preserve"> ID </w:t>
      </w:r>
      <w:r>
        <w:rPr>
          <w:rFonts w:hint="eastAsia"/>
        </w:rPr>
        <w:t xml:space="preserve">列表批量创建为新的关联记录，以此保证角色绑定关系的一致性。组织架构的树形数据由后端递归序列化生成，并支持通过</w:t>
      </w:r>
      <w:r>
        <w:t xml:space="preserve"> </w:t>
      </w:r>
      <w:r>
        <w:rPr>
          <w:rStyle w:val="VerbatimChar"/>
        </w:rPr>
        <w:t xml:space="preserve">parent_id</w:t>
      </w:r>
      <w:r>
        <w:t xml:space="preserve"> </w:t>
      </w:r>
      <w:r>
        <w:rPr>
          <w:rFonts w:hint="eastAsia"/>
        </w:rPr>
        <w:t xml:space="preserve">字段表达父子层级关系，前端在提交拖拽排序结果时携带</w:t>
      </w:r>
      <w:r>
        <w:t xml:space="preserve"> </w:t>
      </w:r>
      <w:r>
        <w:rPr>
          <w:rStyle w:val="VerbatimChar"/>
        </w:rPr>
        <w:t xml:space="preserve">sort_order</w:t>
      </w:r>
      <w:r>
        <w:t xml:space="preserve"> </w:t>
      </w:r>
      <w:r>
        <w:rPr>
          <w:rFonts w:hint="eastAsia"/>
        </w:rPr>
        <w:t xml:space="preserve">字段，后端批量更新各节点的排序权重。相关代码如图5.6所示。</w:t>
      </w:r>
    </w:p>
    <w:p>
      <w:pPr>
        <w:pStyle w:val="BodyText"/>
      </w:pPr>
      <w:r>
        <w:rPr>
          <w:rFonts w:hint="eastAsia"/>
        </w:rPr>
        <w:t xml:space="preserve">【图5.6</w:t>
      </w:r>
      <w:r>
        <w:t xml:space="preserve"> </w:t>
      </w:r>
      <w:r>
        <w:rPr>
          <w:rFonts w:hint="eastAsia"/>
        </w:rPr>
        <w:t xml:space="preserve">用户管理后台逻辑代码实现】</w:t>
      </w:r>
    </w:p>
    <w:p>
      <w:r>
        <w:pict>
          <v:rect style="width:0;height:1.5pt" o:hralign="center" o:hrstd="t" o:hr="t"/>
        </w:pict>
      </w:r>
    </w:p>
    <w:bookmarkEnd w:id="11"/>
    <w:bookmarkEnd w:id="12"/>
    <w:bookmarkStart w:id="13" w:name="Xa4c0dcfb12fd6539ac615ece3ee564501e60b71"/>
    <w:p>
      <w:pPr>
        <w:pStyle w:val="Heading2"/>
      </w:pPr>
      <w:r>
        <w:t xml:space="preserve">5.2 </w:t>
      </w:r>
      <w:r>
        <w:rPr>
          <w:rFonts w:hint="eastAsia"/>
        </w:rPr>
        <w:t xml:space="preserve">仪表盘模块的实现</w:t>
      </w:r>
    </w:p>
    <w:p>
      <w:pPr>
        <w:pStyle w:val="FirstParagraph"/>
      </w:pPr>
      <w:r>
        <w:rPr>
          <w:rFonts w:hint="eastAsia"/>
        </w:rPr>
        <w:t xml:space="preserve">仪表盘页面是用户登录后首先看到的总览界面，整体采用栅格布局，分为顶部统计区、中部图表区两大区域。顶部排列四张统计卡片，依次显示当前接入的</w:t>
      </w:r>
      <w:r>
        <w:t xml:space="preserve"> PVE </w:t>
      </w:r>
      <w:r>
        <w:rPr>
          <w:rFonts w:hint="eastAsia"/>
        </w:rPr>
        <w:t xml:space="preserve">节点数量、系统累计消耗的</w:t>
      </w:r>
      <w:r>
        <w:t xml:space="preserve"> AI Token </w:t>
      </w:r>
      <w:r>
        <w:rPr>
          <w:rFonts w:hint="eastAsia"/>
        </w:rPr>
        <w:t xml:space="preserve">数、已创建实验总数及注册用户总数，每张卡片附有对应的矢量图标与趋势指示。中部左侧为</w:t>
      </w:r>
      <w:r>
        <w:t xml:space="preserve"> ECharts </w:t>
      </w:r>
      <w:r>
        <w:rPr>
          <w:rFonts w:hint="eastAsia"/>
        </w:rPr>
        <w:t xml:space="preserve">渲染的双轴组合图表，以柱状图展示近14天每日</w:t>
      </w:r>
      <w:r>
        <w:t xml:space="preserve"> AI Token </w:t>
      </w:r>
      <w:r>
        <w:rPr>
          <w:rFonts w:hint="eastAsia"/>
        </w:rPr>
        <w:t xml:space="preserve">消耗量（对应左</w:t>
      </w:r>
      <w:r>
        <w:t xml:space="preserve"> Y </w:t>
      </w:r>
      <w:r>
        <w:rPr>
          <w:rFonts w:hint="eastAsia"/>
        </w:rPr>
        <w:t xml:space="preserve">轴），以折线图展示同期调用次数（对应右</w:t>
      </w:r>
      <w:r>
        <w:t xml:space="preserve"> Y </w:t>
      </w:r>
      <w:r>
        <w:rPr>
          <w:rFonts w:hint="eastAsia"/>
        </w:rPr>
        <w:t xml:space="preserve">轴），二者共享同一</w:t>
      </w:r>
      <w:r>
        <w:t xml:space="preserve"> X </w:t>
      </w:r>
      <w:r>
        <w:rPr>
          <w:rFonts w:hint="eastAsia"/>
        </w:rPr>
        <w:t xml:space="preserve">轴时间轴；右侧并排展示三个圆形进度条，分别代表当前</w:t>
      </w:r>
      <w:r>
        <w:t xml:space="preserve"> PVE </w:t>
      </w:r>
      <w:r>
        <w:rPr>
          <w:rFonts w:hint="eastAsia"/>
        </w:rPr>
        <w:t xml:space="preserve">节点的</w:t>
      </w:r>
      <w:r>
        <w:t xml:space="preserve"> CPU </w:t>
      </w:r>
      <w:r>
        <w:rPr>
          <w:rFonts w:hint="eastAsia"/>
        </w:rPr>
        <w:t xml:space="preserve">使用率、内存使用率与磁盘使用率，进度条颜色随使用率阈值动态变化，低负载显示绿色、中等负载显示橙色、高负载显示红色，直观反映资源压力状况。页面实现如图5.7所示。</w:t>
      </w:r>
    </w:p>
    <w:p>
      <w:pPr>
        <w:pStyle w:val="BodyText"/>
      </w:pPr>
      <w:r>
        <w:rPr>
          <w:rFonts w:hint="eastAsia"/>
        </w:rPr>
        <w:t xml:space="preserve">【图5.7</w:t>
      </w:r>
      <w:r>
        <w:t xml:space="preserve"> </w:t>
      </w:r>
      <w:r>
        <w:rPr>
          <w:rFonts w:hint="eastAsia"/>
        </w:rPr>
        <w:t xml:space="preserve">仪表盘页面】</w:t>
      </w:r>
    </w:p>
    <w:p>
      <w:pPr>
        <w:pStyle w:val="BodyText"/>
      </w:pPr>
      <w:r>
        <w:rPr>
          <w:rFonts w:hint="eastAsia"/>
        </w:rPr>
        <w:t xml:space="preserve">前端在页面挂载时通过</w:t>
      </w:r>
      <w:r>
        <w:t xml:space="preserve"> </w:t>
      </w:r>
      <w:r>
        <w:rPr>
          <w:rStyle w:val="VerbatimChar"/>
        </w:rPr>
        <w:t xml:space="preserve">Promise.allSettled</w:t>
      </w:r>
      <w:r>
        <w:t xml:space="preserve"> </w:t>
      </w:r>
      <w:r>
        <w:rPr>
          <w:rFonts w:hint="eastAsia"/>
        </w:rPr>
        <w:t xml:space="preserve">并发发起四个统计接口请求，该方式确保任意单个接口失败不会影响其余卡片的数据展示。节点资源使用率数据来自接口</w:t>
      </w:r>
      <w:r>
        <w:t xml:space="preserve"> </w:t>
      </w:r>
      <w:r>
        <w:rPr>
          <w:rStyle w:val="VerbatimChar"/>
        </w:rPr>
        <w:t xml:space="preserve">/api/v1/pve/nodes/{server_id}/{node_name}/monitor/?timeframe=hour</w:t>
      </w:r>
      <w:r>
        <w:rPr>
          <w:rFonts w:hint="eastAsia"/>
        </w:rPr>
        <w:t xml:space="preserve">，后端接收请求后，以反向代理的方式向目标</w:t>
      </w:r>
      <w:r>
        <w:t xml:space="preserve"> PVE </w:t>
      </w:r>
      <w:r>
        <w:rPr>
          <w:rFonts w:hint="eastAsia"/>
        </w:rPr>
        <w:t xml:space="preserve">服务器的</w:t>
      </w:r>
      <w:r>
        <w:t xml:space="preserve"> </w:t>
      </w:r>
      <w:r>
        <w:rPr>
          <w:rStyle w:val="VerbatimChar"/>
        </w:rPr>
        <w:t xml:space="preserve">/api2/json/nodes/{node}/rrddata</w:t>
      </w:r>
      <w:r>
        <w:t xml:space="preserve"> </w:t>
      </w:r>
      <w:r>
        <w:rPr>
          <w:rFonts w:hint="eastAsia"/>
        </w:rPr>
        <w:t xml:space="preserve">接口发起请求，解析返回的</w:t>
      </w:r>
      <w:r>
        <w:t xml:space="preserve"> RRD </w:t>
      </w:r>
      <w:r>
        <w:rPr>
          <w:rFonts w:hint="eastAsia"/>
        </w:rPr>
        <w:t xml:space="preserve">时序数据中的</w:t>
      </w:r>
      <w:r>
        <w:t xml:space="preserve"> </w:t>
      </w:r>
      <w:r>
        <w:rPr>
          <w:rStyle w:val="VerbatimChar"/>
        </w:rPr>
        <w:t xml:space="preserve">cpu</w:t>
      </w:r>
      <w:r>
        <w:t xml:space="preserve">、</w:t>
      </w:r>
      <w:r>
        <w:rPr>
          <w:rStyle w:val="VerbatimChar"/>
        </w:rPr>
        <w:t xml:space="preserve">mem</w:t>
      </w:r>
      <w:r>
        <w:t xml:space="preserve">、</w:t>
      </w:r>
      <w:r>
        <w:rPr>
          <w:rStyle w:val="VerbatimChar"/>
        </w:rPr>
        <w:t xml:space="preserve">disk</w:t>
      </w:r>
      <w:r>
        <w:t xml:space="preserve"> </w:t>
      </w:r>
      <w:r>
        <w:rPr>
          <w:rFonts w:hint="eastAsia"/>
        </w:rPr>
        <w:t xml:space="preserve">指标，取最新一条记录计算实际使用率后返回给前端。ECharts</w:t>
      </w:r>
      <w:r>
        <w:t xml:space="preserve"> </w:t>
      </w:r>
      <w:r>
        <w:rPr>
          <w:rFonts w:hint="eastAsia"/>
        </w:rPr>
        <w:t xml:space="preserve">图表在初始化时传入双</w:t>
      </w:r>
      <w:r>
        <w:t xml:space="preserve"> Y </w:t>
      </w:r>
      <w:r>
        <w:rPr>
          <w:rFonts w:hint="eastAsia"/>
        </w:rPr>
        <w:t xml:space="preserve">轴配置对象，柱状图系列与折线图系列分别绑定至左侧与右侧</w:t>
      </w:r>
      <w:r>
        <w:t xml:space="preserve"> Y </w:t>
      </w:r>
      <w:r>
        <w:rPr>
          <w:rFonts w:hint="eastAsia"/>
        </w:rPr>
        <w:t xml:space="preserve">轴刻度，并在</w:t>
      </w:r>
      <w:r>
        <w:t xml:space="preserve"> </w:t>
      </w:r>
      <w:r>
        <w:rPr>
          <w:rStyle w:val="VerbatimChar"/>
        </w:rPr>
        <w:t xml:space="preserve">tooltip</w:t>
      </w:r>
      <w:r>
        <w:t xml:space="preserve"> </w:t>
      </w:r>
      <w:r>
        <w:rPr>
          <w:rFonts w:hint="eastAsia"/>
        </w:rPr>
        <w:t xml:space="preserve">中统一格式化显示两项指标的数值，方便管理员对比分析。相关代码如图5.8所示。</w:t>
      </w:r>
    </w:p>
    <w:p>
      <w:pPr>
        <w:pStyle w:val="BodyText"/>
      </w:pPr>
      <w:r>
        <w:rPr>
          <w:rFonts w:hint="eastAsia"/>
        </w:rPr>
        <w:t xml:space="preserve">【图5.8</w:t>
      </w:r>
      <w:r>
        <w:t xml:space="preserve"> </w:t>
      </w:r>
      <w:r>
        <w:rPr>
          <w:rFonts w:hint="eastAsia"/>
        </w:rPr>
        <w:t xml:space="preserve">仪表盘数据聚合与图表渲染代码实现】</w:t>
      </w:r>
    </w:p>
    <w:p>
      <w:r>
        <w:pict>
          <v:rect style="width:0;height:1.5pt" o:hralign="center" o:hrstd="t" o:hr="t"/>
        </w:pict>
      </w:r>
    </w:p>
    <w:bookmarkEnd w:id="13"/>
    <w:bookmarkStart w:id="19" w:name="X7783fb498e3584799831a392f5185a3b0d38c67"/>
    <w:p>
      <w:pPr>
        <w:pStyle w:val="Heading2"/>
      </w:pPr>
      <w:r>
        <w:t xml:space="preserve">5.3 PVE </w:t>
      </w:r>
      <w:r>
        <w:rPr>
          <w:rFonts w:hint="eastAsia"/>
        </w:rPr>
        <w:t xml:space="preserve">资源管理模块的实现</w:t>
      </w:r>
    </w:p>
    <w:bookmarkStart w:id="14" w:name="X9e18ca0455affc68cce5cca0119db9002f62b64"/>
    <w:p>
      <w:pPr>
        <w:pStyle w:val="Heading3"/>
      </w:pPr>
      <w:r>
        <w:t xml:space="preserve">5.3.1 PVE </w:t>
      </w:r>
      <w:r>
        <w:rPr>
          <w:rFonts w:hint="eastAsia"/>
        </w:rPr>
        <w:t xml:space="preserve">服务器管理与虚拟机列表的实现</w:t>
      </w:r>
    </w:p>
    <w:p>
      <w:pPr>
        <w:pStyle w:val="FirstParagraph"/>
      </w:pPr>
      <w:r>
        <w:t xml:space="preserve">PVE </w:t>
      </w:r>
      <w:r>
        <w:rPr>
          <w:rFonts w:hint="eastAsia"/>
        </w:rPr>
        <w:t xml:space="preserve">服务器管理页面以表格形式列出已接入平台的所有</w:t>
      </w:r>
      <w:r>
        <w:t xml:space="preserve"> PVE </w:t>
      </w:r>
      <w:r>
        <w:rPr>
          <w:rFonts w:hint="eastAsia"/>
        </w:rPr>
        <w:t xml:space="preserve">服务器，展示服务器名称、主机地址、端口号及当前连接状态等信息。每行末尾的操作列提供"编辑"与"连通性测试"按钮，点击"连通性测试"后按钮进入</w:t>
      </w:r>
      <w:r>
        <w:t xml:space="preserve"> loading </w:t>
      </w:r>
      <w:r>
        <w:rPr>
          <w:rFonts w:hint="eastAsia"/>
        </w:rPr>
        <w:t xml:space="preserve">状态，待后端验证完毕后在状态列更新结果图标。添加新服务器时弹出抽屉表单，填写主机、端口、认证凭据等信息后提交保存。虚拟机列表页展示当前所有已同步的</w:t>
      </w:r>
      <w:r>
        <w:t xml:space="preserve"> KVM </w:t>
      </w:r>
      <w:r>
        <w:rPr>
          <w:rFonts w:hint="eastAsia"/>
        </w:rPr>
        <w:t xml:space="preserve">虚拟机记录，字段包括</w:t>
      </w:r>
      <w:r>
        <w:t xml:space="preserve"> </w:t>
      </w:r>
      <w:r>
        <w:rPr>
          <w:rFonts w:hint="eastAsia"/>
        </w:rPr>
        <w:t xml:space="preserve">VMID、所属服务器、所属节点、虚拟机名称、运行状态（以</w:t>
      </w:r>
      <w:r>
        <w:t xml:space="preserve"> Tag </w:t>
      </w:r>
      <w:r>
        <w:rPr>
          <w:rFonts w:hint="eastAsia"/>
        </w:rPr>
        <w:t xml:space="preserve">组件着色区分</w:t>
      </w:r>
      <w:r>
        <w:t xml:space="preserve"> </w:t>
      </w:r>
      <w:r>
        <w:rPr>
          <w:rFonts w:hint="eastAsia"/>
        </w:rPr>
        <w:t xml:space="preserve">running/stopped）、CPU</w:t>
      </w:r>
      <w:r>
        <w:t xml:space="preserve"> </w:t>
      </w:r>
      <w:r>
        <w:rPr>
          <w:rFonts w:hint="eastAsia"/>
        </w:rPr>
        <w:t xml:space="preserve">核数、内存容量与磁盘大小；列表顶部提供"同步</w:t>
      </w:r>
      <w:r>
        <w:t xml:space="preserve"> </w:t>
      </w:r>
      <w:r>
        <w:rPr>
          <w:rFonts w:hint="eastAsia"/>
        </w:rPr>
        <w:t xml:space="preserve">PVE"按钮，点击后触发全量同步任务。页面实现如图5.9所示。</w:t>
      </w:r>
    </w:p>
    <w:p>
      <w:pPr>
        <w:pStyle w:val="BodyText"/>
      </w:pPr>
      <w:r>
        <w:rPr>
          <w:rFonts w:hint="eastAsia"/>
        </w:rPr>
        <w:t xml:space="preserve">【图5.9</w:t>
      </w:r>
      <w:r>
        <w:t xml:space="preserve"> PVE </w:t>
      </w:r>
      <w:r>
        <w:rPr>
          <w:rFonts w:hint="eastAsia"/>
        </w:rPr>
        <w:t xml:space="preserve">服务器管理与虚拟机列表页面】</w:t>
      </w:r>
    </w:p>
    <w:p>
      <w:pPr>
        <w:pStyle w:val="BodyText"/>
      </w:pPr>
      <w:r>
        <w:rPr>
          <w:rFonts w:hint="eastAsia"/>
        </w:rPr>
        <w:t xml:space="preserve">连通性测试接口接收服务器</w:t>
      </w:r>
      <w:r>
        <w:t xml:space="preserve"> ID </w:t>
      </w:r>
      <w:r>
        <w:rPr>
          <w:rFonts w:hint="eastAsia"/>
        </w:rPr>
        <w:t xml:space="preserve">后，后端取出该记录的主机与端口信息，使用系统内置的</w:t>
      </w:r>
      <w:r>
        <w:t xml:space="preserve"> PVE Session </w:t>
      </w:r>
      <w:r>
        <w:rPr>
          <w:rFonts w:hint="eastAsia"/>
        </w:rPr>
        <w:t xml:space="preserve">向目标服务器的</w:t>
      </w:r>
      <w:r>
        <w:t xml:space="preserve"> </w:t>
      </w:r>
      <w:r>
        <w:rPr>
          <w:rStyle w:val="VerbatimChar"/>
        </w:rPr>
        <w:t xml:space="preserve">/api2/json/nodes</w:t>
      </w:r>
      <w:r>
        <w:t xml:space="preserve"> </w:t>
      </w:r>
      <w:r>
        <w:rPr>
          <w:rFonts w:hint="eastAsia"/>
        </w:rPr>
        <w:t xml:space="preserve">端点发起</w:t>
      </w:r>
      <w:r>
        <w:t xml:space="preserve"> GET </w:t>
      </w:r>
      <w:r>
        <w:rPr>
          <w:rFonts w:hint="eastAsia"/>
        </w:rPr>
        <w:t xml:space="preserve">请求，若响应状态码为</w:t>
      </w:r>
      <w:r>
        <w:t xml:space="preserve"> 200 </w:t>
      </w:r>
      <w:r>
        <w:rPr>
          <w:rFonts w:hint="eastAsia"/>
        </w:rPr>
        <w:t xml:space="preserve">则判定连通正常并更新数据库中的</w:t>
      </w:r>
      <w:r>
        <w:t xml:space="preserve"> </w:t>
      </w:r>
      <w:r>
        <w:rPr>
          <w:rStyle w:val="VerbatimChar"/>
        </w:rPr>
        <w:t xml:space="preserve">status</w:t>
      </w:r>
      <w:r>
        <w:t xml:space="preserve"> </w:t>
      </w:r>
      <w:r>
        <w:rPr>
          <w:rFonts w:hint="eastAsia"/>
        </w:rPr>
        <w:t xml:space="preserve">字段为</w:t>
      </w:r>
      <w:r>
        <w:t xml:space="preserve"> </w:t>
      </w:r>
      <w:r>
        <w:rPr>
          <w:rStyle w:val="VerbatimChar"/>
        </w:rPr>
        <w:t xml:space="preserve">online</w:t>
      </w:r>
      <w:r>
        <w:rPr>
          <w:rFonts w:hint="eastAsia"/>
        </w:rPr>
        <w:t xml:space="preserve">，否则将错误原因写入响应体并将状态置为</w:t>
      </w:r>
      <w:r>
        <w:t xml:space="preserve"> </w:t>
      </w:r>
      <w:r>
        <w:rPr>
          <w:rStyle w:val="VerbatimChar"/>
        </w:rPr>
        <w:t xml:space="preserve">offline</w:t>
      </w:r>
      <w:r>
        <w:rPr>
          <w:rFonts w:hint="eastAsia"/>
        </w:rPr>
        <w:t xml:space="preserve">，返回给前端展示。虚拟机同步逻辑由后端视图遍历数据库中所有处于激活状态的</w:t>
      </w:r>
      <w:r>
        <w:t xml:space="preserve"> </w:t>
      </w:r>
      <w:r>
        <w:rPr>
          <w:rStyle w:val="VerbatimChar"/>
        </w:rPr>
        <w:t xml:space="preserve">PveServer</w:t>
      </w:r>
      <w:r>
        <w:t xml:space="preserve"> </w:t>
      </w:r>
      <w:r>
        <w:rPr>
          <w:rFonts w:hint="eastAsia"/>
        </w:rPr>
        <w:t xml:space="preserve">记录，逐一向其每个节点的</w:t>
      </w:r>
      <w:r>
        <w:t xml:space="preserve"> </w:t>
      </w:r>
      <w:r>
        <w:rPr>
          <w:rStyle w:val="VerbatimChar"/>
        </w:rPr>
        <w:t xml:space="preserve">/api2/json/nodes/{node}/qemu</w:t>
      </w:r>
      <w:r>
        <w:t xml:space="preserve"> </w:t>
      </w:r>
      <w:r>
        <w:rPr>
          <w:rFonts w:hint="eastAsia"/>
        </w:rPr>
        <w:t xml:space="preserve">接口发起请求，将返回的虚拟机列表与数据库</w:t>
      </w:r>
      <w:r>
        <w:t xml:space="preserve"> </w:t>
      </w:r>
      <w:r>
        <w:rPr>
          <w:rStyle w:val="VerbatimChar"/>
        </w:rPr>
        <w:t xml:space="preserve">pve_virtualmachine</w:t>
      </w:r>
      <w:r>
        <w:t xml:space="preserve"> </w:t>
      </w:r>
      <w:r>
        <w:rPr>
          <w:rFonts w:hint="eastAsia"/>
        </w:rPr>
        <w:t xml:space="preserve">表进行比对：若</w:t>
      </w:r>
      <w:r>
        <w:t xml:space="preserve"> VMID </w:t>
      </w:r>
      <w:r>
        <w:rPr>
          <w:rFonts w:hint="eastAsia"/>
        </w:rPr>
        <w:t xml:space="preserve">不存在则创建新记录，若已存在则更新名称、状态、CPU、内存等字段，最终返回包含</w:t>
      </w:r>
      <w:r>
        <w:t xml:space="preserve"> </w:t>
      </w:r>
      <w:r>
        <w:rPr>
          <w:rStyle w:val="VerbatimChar"/>
        </w:rPr>
        <w:t xml:space="preserve">created</w:t>
      </w:r>
      <w:r>
        <w:t xml:space="preserve"> </w:t>
      </w:r>
      <w:r>
        <w:rPr>
          <w:rFonts w:hint="eastAsia"/>
        </w:rPr>
        <w:t xml:space="preserve">与</w:t>
      </w:r>
      <w:r>
        <w:t xml:space="preserve"> </w:t>
      </w:r>
      <w:r>
        <w:rPr>
          <w:rStyle w:val="VerbatimChar"/>
        </w:rPr>
        <w:t xml:space="preserve">updated</w:t>
      </w:r>
      <w:r>
        <w:t xml:space="preserve"> </w:t>
      </w:r>
      <w:r>
        <w:rPr>
          <w:rFonts w:hint="eastAsia"/>
        </w:rPr>
        <w:t xml:space="preserve">数量的汇总结果。相关代码如图5.10所示。</w:t>
      </w:r>
    </w:p>
    <w:p>
      <w:pPr>
        <w:pStyle w:val="BodyText"/>
      </w:pPr>
      <w:r>
        <w:rPr>
          <w:rFonts w:hint="eastAsia"/>
        </w:rPr>
        <w:t xml:space="preserve">【图5.10</w:t>
      </w:r>
      <w:r>
        <w:t xml:space="preserve"> PVE </w:t>
      </w:r>
      <w:r>
        <w:rPr>
          <w:rFonts w:hint="eastAsia"/>
        </w:rPr>
        <w:t xml:space="preserve">服务器管理与虚拟机同步代码实现】</w:t>
      </w:r>
    </w:p>
    <w:bookmarkEnd w:id="14"/>
    <w:bookmarkStart w:id="15" w:name="Xeb09dfd1f8a6ae18e55df0cd96ccf4070d1ae72"/>
    <w:p>
      <w:pPr>
        <w:pStyle w:val="Heading3"/>
      </w:pPr>
      <w:r>
        <w:t xml:space="preserve">5.3.2 </w:t>
      </w:r>
      <w:r>
        <w:rPr>
          <w:rFonts w:hint="eastAsia"/>
        </w:rPr>
        <w:t xml:space="preserve">虚拟机全生命周期管理与快照备份的实现</w:t>
      </w:r>
    </w:p>
    <w:p>
      <w:pPr>
        <w:pStyle w:val="FirstParagraph"/>
      </w:pPr>
      <w:r>
        <w:rPr>
          <w:rFonts w:hint="eastAsia"/>
        </w:rPr>
        <w:t xml:space="preserve">虚拟机详情页采用左侧竖向</w:t>
      </w:r>
      <w:r>
        <w:t xml:space="preserve"> Tab </w:t>
      </w:r>
      <w:r>
        <w:rPr>
          <w:rFonts w:hint="eastAsia"/>
        </w:rPr>
        <w:t xml:space="preserve">导航布局，标签项包括概要、控制台、硬件、选项、备份与快照六个功能区。概要</w:t>
      </w:r>
      <w:r>
        <w:t xml:space="preserve"> Tab </w:t>
      </w:r>
      <w:r>
        <w:rPr>
          <w:rFonts w:hint="eastAsia"/>
        </w:rPr>
        <w:t xml:space="preserve">以信息卡片形式展示虚拟机的实时运行状态（CPU</w:t>
      </w:r>
      <w:r>
        <w:t xml:space="preserve"> </w:t>
      </w:r>
      <w:r>
        <w:rPr>
          <w:rFonts w:hint="eastAsia"/>
        </w:rPr>
        <w:t xml:space="preserve">占用、内存占用、运行时长）与基本配置信息（操作系统类型、磁盘大小、网卡</w:t>
      </w:r>
      <w:r>
        <w:t xml:space="preserve"> MAC </w:t>
      </w:r>
      <w:r>
        <w:rPr>
          <w:rFonts w:hint="eastAsia"/>
        </w:rPr>
        <w:t xml:space="preserve">地址等）。快照</w:t>
      </w:r>
      <w:r>
        <w:t xml:space="preserve"> Tab </w:t>
      </w:r>
      <w:r>
        <w:rPr>
          <w:rFonts w:hint="eastAsia"/>
        </w:rPr>
        <w:t xml:space="preserve">以树形列表展示该虚拟机的所有快照节点及创建时间，支持在列表中发起新建快照与回滚操作。备份</w:t>
      </w:r>
      <w:r>
        <w:t xml:space="preserve"> Tab </w:t>
      </w:r>
      <w:r>
        <w:rPr>
          <w:rFonts w:hint="eastAsia"/>
        </w:rPr>
        <w:t xml:space="preserve">展示历史备份任务记录，支持触发手动备份。页面顶部操作区提供电源控制下拉菜单（启动、关机、强制停止、重启），并在删除操作时弹出二次确认对话框，要求用户手动输入目标</w:t>
      </w:r>
      <w:r>
        <w:t xml:space="preserve"> VMID </w:t>
      </w:r>
      <w:r>
        <w:rPr>
          <w:rFonts w:hint="eastAsia"/>
        </w:rPr>
        <w:t xml:space="preserve">方可确认删除，防止误操作。页面实现如图5.11所示。</w:t>
      </w:r>
    </w:p>
    <w:p>
      <w:pPr>
        <w:pStyle w:val="BodyText"/>
      </w:pPr>
      <w:r>
        <w:rPr>
          <w:rFonts w:hint="eastAsia"/>
        </w:rPr>
        <w:t xml:space="preserve">【图5.11</w:t>
      </w:r>
      <w:r>
        <w:t xml:space="preserve"> </w:t>
      </w:r>
      <w:r>
        <w:rPr>
          <w:rFonts w:hint="eastAsia"/>
        </w:rPr>
        <w:t xml:space="preserve">虚拟机全生命周期管理页面】</w:t>
      </w:r>
    </w:p>
    <w:p>
      <w:pPr>
        <w:pStyle w:val="BodyText"/>
      </w:pPr>
      <w:r>
        <w:rPr>
          <w:rFonts w:hint="eastAsia"/>
        </w:rPr>
        <w:t xml:space="preserve">虚拟机创建流程采用向导式多步表单，用户依次填写</w:t>
      </w:r>
      <w:r>
        <w:t xml:space="preserve"> CPU </w:t>
      </w:r>
      <w:r>
        <w:rPr>
          <w:rFonts w:hint="eastAsia"/>
        </w:rPr>
        <w:t xml:space="preserve">核数、内存大小（MB）、磁盘大小（GB）、存储池名称与模板</w:t>
      </w:r>
      <w:r>
        <w:t xml:space="preserve"> </w:t>
      </w:r>
      <w:r>
        <w:rPr>
          <w:rFonts w:hint="eastAsia"/>
        </w:rPr>
        <w:t xml:space="preserve">VMID，提交后前端</w:t>
      </w:r>
      <w:r>
        <w:t xml:space="preserve"> POST </w:t>
      </w:r>
      <w:r>
        <w:rPr>
          <w:rFonts w:hint="eastAsia"/>
        </w:rPr>
        <w:t xml:space="preserve">至</w:t>
      </w:r>
      <w:r>
        <w:t xml:space="preserve"> </w:t>
      </w:r>
      <w:r>
        <w:rPr>
          <w:rStyle w:val="VerbatimChar"/>
        </w:rPr>
        <w:t xml:space="preserve">/api/v1/pve/vms/</w:t>
      </w:r>
      <w:r>
        <w:rPr>
          <w:rFonts w:hint="eastAsia"/>
        </w:rPr>
        <w:t xml:space="preserve">。后端视图接收参数后，向</w:t>
      </w:r>
      <w:r>
        <w:t xml:space="preserve"> PVE </w:t>
      </w:r>
      <w:r>
        <w:rPr>
          <w:rFonts w:hint="eastAsia"/>
        </w:rPr>
        <w:t xml:space="preserve">发起</w:t>
      </w:r>
      <w:r>
        <w:t xml:space="preserve"> </w:t>
      </w:r>
      <w:r>
        <w:rPr>
          <w:rStyle w:val="VerbatimChar"/>
        </w:rPr>
        <w:t xml:space="preserve">POST /api2/json/nodes/{node}/qemu/{template_vmid}/clone</w:t>
      </w:r>
      <w:r>
        <w:t xml:space="preserve"> </w:t>
      </w:r>
      <w:r>
        <w:rPr>
          <w:rFonts w:hint="eastAsia"/>
        </w:rPr>
        <w:t xml:space="preserve">请求，PVE</w:t>
      </w:r>
      <w:r>
        <w:t xml:space="preserve"> </w:t>
      </w:r>
      <w:r>
        <w:rPr>
          <w:rFonts w:hint="eastAsia"/>
        </w:rPr>
        <w:t xml:space="preserve">立即返回任务追踪码</w:t>
      </w:r>
      <w:r>
        <w:t xml:space="preserve"> </w:t>
      </w:r>
      <w:r>
        <w:rPr>
          <w:rFonts w:hint="eastAsia"/>
        </w:rPr>
        <w:t xml:space="preserve">UPID，后端将</w:t>
      </w:r>
      <w:r>
        <w:t xml:space="preserve"> UPID </w:t>
      </w:r>
      <w:r>
        <w:rPr>
          <w:rFonts w:hint="eastAsia"/>
        </w:rPr>
        <w:t xml:space="preserve">与新虚拟机记录存入数据库，并由</w:t>
      </w:r>
      <w:r>
        <w:t xml:space="preserve"> Celery </w:t>
      </w:r>
      <w:r>
        <w:rPr>
          <w:rFonts w:hint="eastAsia"/>
        </w:rPr>
        <w:t xml:space="preserve">异步</w:t>
      </w:r>
      <w:r>
        <w:t xml:space="preserve"> Worker </w:t>
      </w:r>
      <w:r>
        <w:rPr>
          <w:rFonts w:hint="eastAsia"/>
        </w:rPr>
        <w:t xml:space="preserve">以轮询方式持续查询</w:t>
      </w:r>
      <w:r>
        <w:t xml:space="preserve"> </w:t>
      </w:r>
      <w:r>
        <w:rPr>
          <w:rStyle w:val="VerbatimChar"/>
        </w:rPr>
        <w:t xml:space="preserve">GET /api2/json/nodes/{node}/tasks/{upid}/status</w:t>
      </w:r>
      <w:r>
        <w:t xml:space="preserve"> </w:t>
      </w:r>
      <w:r>
        <w:rPr>
          <w:rFonts w:hint="eastAsia"/>
        </w:rPr>
        <w:t xml:space="preserve">直至任务完成，随后更新虚拟机状态字段。电源操作视图接收操作类型参数（</w:t>
      </w:r>
      <w:r>
        <w:rPr>
          <w:rStyle w:val="VerbatimChar"/>
        </w:rPr>
        <w:t xml:space="preserve">start</w:t>
      </w:r>
      <w:r>
        <w:t xml:space="preserve">/</w:t>
      </w:r>
      <w:r>
        <w:rPr>
          <w:rStyle w:val="VerbatimChar"/>
        </w:rPr>
        <w:t xml:space="preserve">shutdown</w:t>
      </w:r>
      <w:r>
        <w:t xml:space="preserve">/</w:t>
      </w:r>
      <w:r>
        <w:rPr>
          <w:rStyle w:val="VerbatimChar"/>
        </w:rPr>
        <w:t xml:space="preserve">stop</w:t>
      </w:r>
      <w:r>
        <w:t xml:space="preserve">/</w:t>
      </w:r>
      <w:r>
        <w:rPr>
          <w:rStyle w:val="VerbatimChar"/>
        </w:rPr>
        <w:t xml:space="preserve">reboot</w:t>
      </w:r>
      <w:r>
        <w:rPr>
          <w:rFonts w:hint="eastAsia"/>
        </w:rPr>
        <w:t xml:space="preserve">），映射至对应的</w:t>
      </w:r>
      <w:r>
        <w:t xml:space="preserve"> PVE </w:t>
      </w:r>
      <w:r>
        <w:rPr>
          <w:rFonts w:hint="eastAsia"/>
        </w:rPr>
        <w:t xml:space="preserve">接口路径</w:t>
      </w:r>
      <w:r>
        <w:t xml:space="preserve"> </w:t>
      </w:r>
      <w:r>
        <w:rPr>
          <w:rStyle w:val="VerbatimChar"/>
        </w:rPr>
        <w:t xml:space="preserve">/api2/json/nodes/{node}/qemu/{vmid}/status/{action}</w:t>
      </w:r>
      <w:r>
        <w:t xml:space="preserve"> </w:t>
      </w:r>
      <w:r>
        <w:rPr>
          <w:rFonts w:hint="eastAsia"/>
        </w:rPr>
        <w:t xml:space="preserve">并以</w:t>
      </w:r>
      <w:r>
        <w:t xml:space="preserve"> POST </w:t>
      </w:r>
      <w:r>
        <w:rPr>
          <w:rFonts w:hint="eastAsia"/>
        </w:rPr>
        <w:t xml:space="preserve">方式调用。快照管理通过</w:t>
      </w:r>
      <w:r>
        <w:t xml:space="preserve"> GET </w:t>
      </w:r>
      <w:r>
        <w:rPr>
          <w:rFonts w:hint="eastAsia"/>
        </w:rPr>
        <w:t xml:space="preserve">请求</w:t>
      </w:r>
      <w:r>
        <w:t xml:space="preserve"> </w:t>
      </w:r>
      <w:r>
        <w:rPr>
          <w:rStyle w:val="VerbatimChar"/>
        </w:rPr>
        <w:t xml:space="preserve">/api2/json/nodes/{node}/qemu/{vmid}/snapshot</w:t>
      </w:r>
      <w:r>
        <w:t xml:space="preserve"> </w:t>
      </w:r>
      <w:r>
        <w:rPr>
          <w:rFonts w:hint="eastAsia"/>
        </w:rPr>
        <w:t xml:space="preserve">获取快照列表，通过</w:t>
      </w:r>
      <w:r>
        <w:t xml:space="preserve"> POST </w:t>
      </w:r>
      <w:r>
        <w:rPr>
          <w:rFonts w:hint="eastAsia"/>
        </w:rPr>
        <w:t xml:space="preserve">创建新快照，回滚操作则调用</w:t>
      </w:r>
      <w:r>
        <w:t xml:space="preserve"> </w:t>
      </w:r>
      <w:r>
        <w:rPr>
          <w:rStyle w:val="VerbatimChar"/>
        </w:rPr>
        <w:t xml:space="preserve">POST /api2/json/nodes/{node}/qemu/{vmid}/snapshot/{name}/rollback</w:t>
      </w:r>
      <w:r>
        <w:rPr>
          <w:rFonts w:hint="eastAsia"/>
        </w:rPr>
        <w:t xml:space="preserve">，所有操作均由后端代理转发并统一处理异常响应。相关代码如图5.12所示。</w:t>
      </w:r>
    </w:p>
    <w:p>
      <w:pPr>
        <w:pStyle w:val="BodyText"/>
      </w:pPr>
      <w:r>
        <w:rPr>
          <w:rFonts w:hint="eastAsia"/>
        </w:rPr>
        <w:t xml:space="preserve">【图5.12</w:t>
      </w:r>
      <w:r>
        <w:t xml:space="preserve"> </w:t>
      </w:r>
      <w:r>
        <w:rPr>
          <w:rFonts w:hint="eastAsia"/>
        </w:rPr>
        <w:t xml:space="preserve">虚拟机生命周期管理代码实现】</w:t>
      </w:r>
    </w:p>
    <w:bookmarkEnd w:id="15"/>
    <w:bookmarkStart w:id="16" w:name="X6d4f56187ee0662a8cbd00849aef7183ee2849c"/>
    <w:p>
      <w:pPr>
        <w:pStyle w:val="Heading3"/>
      </w:pPr>
      <w:r>
        <w:t xml:space="preserve">5.3.3 </w:t>
      </w:r>
      <w:r>
        <w:rPr>
          <w:rFonts w:hint="eastAsia"/>
        </w:rPr>
        <w:t xml:space="preserve">虚拟机</w:t>
      </w:r>
      <w:r>
        <w:t xml:space="preserve"> noVNC </w:t>
      </w:r>
      <w:r>
        <w:rPr>
          <w:rFonts w:hint="eastAsia"/>
        </w:rPr>
        <w:t xml:space="preserve">图形控制台的实现</w:t>
      </w:r>
    </w:p>
    <w:p>
      <w:pPr>
        <w:pStyle w:val="FirstParagraph"/>
      </w:pPr>
      <w:r>
        <w:rPr>
          <w:rFonts w:hint="eastAsia"/>
        </w:rPr>
        <w:t xml:space="preserve">虚拟机图形控制台嵌入在虚拟机详情页的控制台</w:t>
      </w:r>
      <w:r>
        <w:t xml:space="preserve"> Tab </w:t>
      </w:r>
      <w:r>
        <w:rPr>
          <w:rFonts w:hint="eastAsia"/>
        </w:rPr>
        <w:t xml:space="preserve">中，页面初始状态显示连接提示与"打开控制台"按钮，点击后进入连接流程，连接成功后控制台区域渲染出虚拟机的图形桌面画面。工具栏固定于控制台区域顶部，提供全屏切换、发送</w:t>
      </w:r>
      <w:r>
        <w:t xml:space="preserve"> Ctrl+Alt+Del </w:t>
      </w:r>
      <w:r>
        <w:rPr>
          <w:rFonts w:hint="eastAsia"/>
        </w:rPr>
        <w:t xml:space="preserve">组合键、电源操作（关机/重启）等快捷按钮，方便用户在不退出控制台的情况下进行基本管理操作。页面实现如图5.13所示。</w:t>
      </w:r>
    </w:p>
    <w:p>
      <w:pPr>
        <w:pStyle w:val="BodyText"/>
      </w:pPr>
      <w:r>
        <w:rPr>
          <w:rFonts w:hint="eastAsia"/>
        </w:rPr>
        <w:t xml:space="preserve">【图5.13</w:t>
      </w:r>
      <w:r>
        <w:t xml:space="preserve"> </w:t>
      </w:r>
      <w:r>
        <w:rPr>
          <w:rFonts w:hint="eastAsia"/>
        </w:rPr>
        <w:t xml:space="preserve">虚拟机</w:t>
      </w:r>
      <w:r>
        <w:t xml:space="preserve"> noVNC </w:t>
      </w:r>
      <w:r>
        <w:rPr>
          <w:rFonts w:hint="eastAsia"/>
        </w:rPr>
        <w:t xml:space="preserve">控制台页面】</w:t>
      </w:r>
    </w:p>
    <w:p>
      <w:pPr>
        <w:pStyle w:val="BodyText"/>
      </w:pPr>
      <w:r>
        <w:rPr>
          <w:rFonts w:hint="eastAsia"/>
        </w:rPr>
        <w:t xml:space="preserve">控制台连接流程分为两个阶段。第一阶段，前端激活控制台</w:t>
      </w:r>
      <w:r>
        <w:t xml:space="preserve"> Tab </w:t>
      </w:r>
      <w:r>
        <w:rPr>
          <w:rFonts w:hint="eastAsia"/>
        </w:rPr>
        <w:t xml:space="preserve">时，向</w:t>
      </w:r>
      <w:r>
        <w:t xml:space="preserve"> </w:t>
      </w:r>
      <w:r>
        <w:rPr>
          <w:rStyle w:val="VerbatimChar"/>
        </w:rPr>
        <w:t xml:space="preserve">/api/v1/pve/vms/{id}/console/ticket/</w:t>
      </w:r>
      <w:r>
        <w:t xml:space="preserve"> </w:t>
      </w:r>
      <w:r>
        <w:rPr>
          <w:rFonts w:hint="eastAsia"/>
        </w:rPr>
        <w:t xml:space="preserve">发起</w:t>
      </w:r>
      <w:r>
        <w:t xml:space="preserve"> POST </w:t>
      </w:r>
      <w:r>
        <w:rPr>
          <w:rFonts w:hint="eastAsia"/>
        </w:rPr>
        <w:t xml:space="preserve">请求，后端生成一枚有效期为60秒的一次性</w:t>
      </w:r>
      <w:r>
        <w:t xml:space="preserve"> Ticket </w:t>
      </w:r>
      <w:r>
        <w:rPr>
          <w:rFonts w:hint="eastAsia"/>
        </w:rPr>
        <w:t xml:space="preserve">并返回，该</w:t>
      </w:r>
      <w:r>
        <w:t xml:space="preserve"> Ticket </w:t>
      </w:r>
      <w:r>
        <w:rPr>
          <w:rFonts w:hint="eastAsia"/>
        </w:rPr>
        <w:t xml:space="preserve">存储于</w:t>
      </w:r>
      <w:r>
        <w:t xml:space="preserve"> Django </w:t>
      </w:r>
      <w:r>
        <w:rPr>
          <w:rFonts w:hint="eastAsia"/>
        </w:rPr>
        <w:t xml:space="preserve">Cache中，与虚拟机</w:t>
      </w:r>
      <w:r>
        <w:t xml:space="preserve"> ID </w:t>
      </w:r>
      <w:r>
        <w:rPr>
          <w:rFonts w:hint="eastAsia"/>
        </w:rPr>
        <w:t xml:space="preserve">和用户</w:t>
      </w:r>
      <w:r>
        <w:t xml:space="preserve"> ID </w:t>
      </w:r>
      <w:r>
        <w:rPr>
          <w:rFonts w:hint="eastAsia"/>
        </w:rPr>
        <w:t xml:space="preserve">绑定。第二阶段，前端以</w:t>
      </w:r>
      <w:r>
        <w:t xml:space="preserve"> </w:t>
      </w:r>
      <w:r>
        <w:rPr>
          <w:rStyle w:val="VerbatimChar"/>
        </w:rPr>
        <w:t xml:space="preserve">?ticket=xxx</w:t>
      </w:r>
      <w:r>
        <w:t xml:space="preserve"> </w:t>
      </w:r>
      <w:r>
        <w:rPr>
          <w:rFonts w:hint="eastAsia"/>
        </w:rPr>
        <w:t xml:space="preserve">为</w:t>
      </w:r>
      <w:r>
        <w:t xml:space="preserve"> URL </w:t>
      </w:r>
      <w:r>
        <w:rPr>
          <w:rFonts w:hint="eastAsia"/>
        </w:rPr>
        <w:t xml:space="preserve">参数，发起至</w:t>
      </w:r>
      <w:r>
        <w:t xml:space="preserve"> </w:t>
      </w:r>
      <w:r>
        <w:rPr>
          <w:rStyle w:val="VerbatimChar"/>
        </w:rPr>
        <w:t xml:space="preserve">wss://.../ws/console/vm/{vm_id}/</w:t>
      </w:r>
      <w:r>
        <w:t xml:space="preserve"> </w:t>
      </w:r>
      <w:r>
        <w:rPr>
          <w:rFonts w:hint="eastAsia"/>
        </w:rPr>
        <w:t xml:space="preserve">的</w:t>
      </w:r>
      <w:r>
        <w:t xml:space="preserve"> WebSocket </w:t>
      </w:r>
      <w:r>
        <w:rPr>
          <w:rFonts w:hint="eastAsia"/>
        </w:rPr>
        <w:t xml:space="preserve">连接。后端</w:t>
      </w:r>
      <w:r>
        <w:t xml:space="preserve"> </w:t>
      </w:r>
      <w:r>
        <w:rPr>
          <w:rStyle w:val="VerbatimChar"/>
        </w:rPr>
        <w:t xml:space="preserve">VmConsoleConsumer</w:t>
      </w:r>
      <w:r>
        <w:t xml:space="preserve"> </w:t>
      </w:r>
      <w:r>
        <w:rPr>
          <w:rFonts w:hint="eastAsia"/>
        </w:rPr>
        <w:t xml:space="preserve">在</w:t>
      </w:r>
      <w:r>
        <w:t xml:space="preserve"> WebSocket </w:t>
      </w:r>
      <w:r>
        <w:rPr>
          <w:rFonts w:hint="eastAsia"/>
        </w:rPr>
        <w:t xml:space="preserve">握手阶段从</w:t>
      </w:r>
      <w:r>
        <w:t xml:space="preserve"> URL </w:t>
      </w:r>
      <w:r>
        <w:rPr>
          <w:rFonts w:hint="eastAsia"/>
        </w:rPr>
        <w:t xml:space="preserve">参数中提取</w:t>
      </w:r>
      <w:r>
        <w:t xml:space="preserve"> </w:t>
      </w:r>
      <w:r>
        <w:rPr>
          <w:rFonts w:hint="eastAsia"/>
        </w:rPr>
        <w:t xml:space="preserve">Ticket，与</w:t>
      </w:r>
      <w:r>
        <w:t xml:space="preserve"> Cache </w:t>
      </w:r>
      <w:r>
        <w:rPr>
          <w:rFonts w:hint="eastAsia"/>
        </w:rPr>
        <w:t xml:space="preserve">中的记录进行校验，验证通过后立即将该</w:t>
      </w:r>
      <w:r>
        <w:t xml:space="preserve"> Ticket </w:t>
      </w:r>
      <w:r>
        <w:rPr>
          <w:rFonts w:hint="eastAsia"/>
        </w:rPr>
        <w:t xml:space="preserve">作废以防重放攻击；随后向</w:t>
      </w:r>
      <w:r>
        <w:t xml:space="preserve"> PVE </w:t>
      </w:r>
      <w:r>
        <w:rPr>
          <w:rFonts w:hint="eastAsia"/>
        </w:rPr>
        <w:t xml:space="preserve">申请</w:t>
      </w:r>
      <w:r>
        <w:t xml:space="preserve"> VNC </w:t>
      </w:r>
      <w:r>
        <w:rPr>
          <w:rFonts w:hint="eastAsia"/>
        </w:rPr>
        <w:t xml:space="preserve">Ticket（</w:t>
      </w:r>
      <w:r>
        <w:rPr>
          <w:rStyle w:val="VerbatimChar"/>
        </w:rPr>
        <w:t xml:space="preserve">POST /api2/json/nodes/{node}/qemu/{vmid}/vncproxy</w:t>
      </w:r>
      <w:r>
        <w:rPr>
          <w:rFonts w:hint="eastAsia"/>
        </w:rPr>
        <w:t xml:space="preserve">），利用</w:t>
      </w:r>
      <w:r>
        <w:t xml:space="preserve"> PVE </w:t>
      </w:r>
      <w:r>
        <w:rPr>
          <w:rFonts w:hint="eastAsia"/>
        </w:rPr>
        <w:t xml:space="preserve">返回的</w:t>
      </w:r>
      <w:r>
        <w:t xml:space="preserve"> WebSocket URL </w:t>
      </w:r>
      <w:r>
        <w:rPr>
          <w:rFonts w:hint="eastAsia"/>
        </w:rPr>
        <w:t xml:space="preserve">与端口，建立后端至</w:t>
      </w:r>
      <w:r>
        <w:t xml:space="preserve"> PVE noVNC WebSocket </w:t>
      </w:r>
      <w:r>
        <w:rPr>
          <w:rFonts w:hint="eastAsia"/>
        </w:rPr>
        <w:t xml:space="preserve">的持久连接，并将来自前端的数据帧与来自</w:t>
      </w:r>
      <w:r>
        <w:t xml:space="preserve"> PVE </w:t>
      </w:r>
      <w:r>
        <w:rPr>
          <w:rFonts w:hint="eastAsia"/>
        </w:rPr>
        <w:t xml:space="preserve">的数据帧进行双向透明转发。前端使用</w:t>
      </w:r>
      <w:r>
        <w:t xml:space="preserve"> </w:t>
      </w:r>
      <w:r>
        <w:rPr>
          <w:rStyle w:val="VerbatimChar"/>
        </w:rPr>
        <w:t xml:space="preserve">@novnc/novnc</w:t>
      </w:r>
      <w:r>
        <w:t xml:space="preserve"> </w:t>
      </w:r>
      <w:r>
        <w:rPr>
          <w:rFonts w:hint="eastAsia"/>
        </w:rPr>
        <w:t xml:space="preserve">库的</w:t>
      </w:r>
      <w:r>
        <w:t xml:space="preserve"> </w:t>
      </w:r>
      <w:r>
        <w:rPr>
          <w:rStyle w:val="VerbatimChar"/>
        </w:rPr>
        <w:t xml:space="preserve">RFB</w:t>
      </w:r>
      <w:r>
        <w:t xml:space="preserve"> </w:t>
      </w:r>
      <w:r>
        <w:rPr>
          <w:rFonts w:hint="eastAsia"/>
        </w:rPr>
        <w:t xml:space="preserve">类，将后端</w:t>
      </w:r>
      <w:r>
        <w:t xml:space="preserve"> WebSocket </w:t>
      </w:r>
      <w:r>
        <w:rPr>
          <w:rFonts w:hint="eastAsia"/>
        </w:rPr>
        <w:t xml:space="preserve">作为传输层，最终在页面</w:t>
      </w:r>
      <w:r>
        <w:t xml:space="preserve"> canvas </w:t>
      </w:r>
      <w:r>
        <w:rPr>
          <w:rFonts w:hint="eastAsia"/>
        </w:rPr>
        <w:t xml:space="preserve">元素上渲染出虚拟机实时图形桌面。相关代码如图5.14所示。</w:t>
      </w:r>
    </w:p>
    <w:p>
      <w:pPr>
        <w:pStyle w:val="BodyText"/>
      </w:pPr>
      <w:r>
        <w:rPr>
          <w:rFonts w:hint="eastAsia"/>
        </w:rPr>
        <w:t xml:space="preserve">【图5.14</w:t>
      </w:r>
      <w:r>
        <w:t xml:space="preserve"> noVNC </w:t>
      </w:r>
      <w:r>
        <w:rPr>
          <w:rFonts w:hint="eastAsia"/>
        </w:rPr>
        <w:t xml:space="preserve">控制台</w:t>
      </w:r>
      <w:r>
        <w:t xml:space="preserve"> WebSocket </w:t>
      </w:r>
      <w:r>
        <w:rPr>
          <w:rFonts w:hint="eastAsia"/>
        </w:rPr>
        <w:t xml:space="preserve">隧道代码实现】</w:t>
      </w:r>
    </w:p>
    <w:bookmarkEnd w:id="16"/>
    <w:bookmarkStart w:id="17" w:name="X3bf5cbab11ae699e44d25f3c79c79e78a58300d"/>
    <w:p>
      <w:pPr>
        <w:pStyle w:val="Heading3"/>
      </w:pPr>
      <w:r>
        <w:t xml:space="preserve">5.3.4 LXC </w:t>
      </w:r>
      <w:r>
        <w:rPr>
          <w:rFonts w:hint="eastAsia"/>
        </w:rPr>
        <w:t xml:space="preserve">容器管理与</w:t>
      </w:r>
      <w:r>
        <w:t xml:space="preserve"> WebSSH </w:t>
      </w:r>
      <w:r>
        <w:rPr>
          <w:rFonts w:hint="eastAsia"/>
        </w:rPr>
        <w:t xml:space="preserve">终端的实现</w:t>
      </w:r>
    </w:p>
    <w:p>
      <w:pPr>
        <w:pStyle w:val="FirstParagraph"/>
      </w:pPr>
      <w:r>
        <w:t xml:space="preserve">LXC </w:t>
      </w:r>
      <w:r>
        <w:rPr>
          <w:rFonts w:hint="eastAsia"/>
        </w:rPr>
        <w:t xml:space="preserve">容器管理页面与虚拟机管理页面采用一致的布局结构，表格字段包括容器</w:t>
      </w:r>
      <w:r>
        <w:t xml:space="preserve"> </w:t>
      </w:r>
      <w:r>
        <w:rPr>
          <w:rFonts w:hint="eastAsia"/>
        </w:rPr>
        <w:t xml:space="preserve">ID、所属服务器、所属节点、容器名称、运行状态、CPU</w:t>
      </w:r>
      <w:r>
        <w:t xml:space="preserve"> </w:t>
      </w:r>
      <w:r>
        <w:rPr>
          <w:rFonts w:hint="eastAsia"/>
        </w:rPr>
        <w:t xml:space="preserve">与内存配置等。详情页同样采用竖向</w:t>
      </w:r>
      <w:r>
        <w:t xml:space="preserve"> Tab </w:t>
      </w:r>
      <w:r>
        <w:rPr>
          <w:rFonts w:hint="eastAsia"/>
        </w:rPr>
        <w:t xml:space="preserve">导航，差异在于控制台</w:t>
      </w:r>
      <w:r>
        <w:t xml:space="preserve"> Tab </w:t>
      </w:r>
      <w:r>
        <w:rPr>
          <w:rFonts w:hint="eastAsia"/>
        </w:rPr>
        <w:t xml:space="preserve">使用基于</w:t>
      </w:r>
      <w:r>
        <w:t xml:space="preserve"> xterm.js </w:t>
      </w:r>
      <w:r>
        <w:rPr>
          <w:rFonts w:hint="eastAsia"/>
        </w:rPr>
        <w:t xml:space="preserve">的命令行终端界面而非</w:t>
      </w:r>
      <w:r>
        <w:t xml:space="preserve"> noVNC </w:t>
      </w:r>
      <w:r>
        <w:rPr>
          <w:rFonts w:hint="eastAsia"/>
        </w:rPr>
        <w:t xml:space="preserve">图形界面。xterm.js</w:t>
      </w:r>
      <w:r>
        <w:t xml:space="preserve"> </w:t>
      </w:r>
      <w:r>
        <w:rPr>
          <w:rFonts w:hint="eastAsia"/>
        </w:rPr>
        <w:t xml:space="preserve">终端区域占据控制台</w:t>
      </w:r>
      <w:r>
        <w:t xml:space="preserve"> Tab </w:t>
      </w:r>
      <w:r>
        <w:rPr>
          <w:rFonts w:hint="eastAsia"/>
        </w:rPr>
        <w:t xml:space="preserve">的主体空间，工具栏提供主题切换（VS</w:t>
      </w:r>
      <w:r>
        <w:t xml:space="preserve"> Code Dark、Monokai </w:t>
      </w:r>
      <w:r>
        <w:rPr>
          <w:rFonts w:hint="eastAsia"/>
        </w:rPr>
        <w:t xml:space="preserve">等预设主题）、字体大小调节与清屏按钮。页面实现如图5.15所示。</w:t>
      </w:r>
    </w:p>
    <w:p>
      <w:pPr>
        <w:pStyle w:val="BodyText"/>
      </w:pPr>
      <w:r>
        <w:rPr>
          <w:rFonts w:hint="eastAsia"/>
        </w:rPr>
        <w:t xml:space="preserve">【图5.15</w:t>
      </w:r>
      <w:r>
        <w:t xml:space="preserve"> LXC </w:t>
      </w:r>
      <w:r>
        <w:rPr>
          <w:rFonts w:hint="eastAsia"/>
        </w:rPr>
        <w:t xml:space="preserve">容器管理与</w:t>
      </w:r>
      <w:r>
        <w:t xml:space="preserve"> WebSSH </w:t>
      </w:r>
      <w:r>
        <w:rPr>
          <w:rFonts w:hint="eastAsia"/>
        </w:rPr>
        <w:t xml:space="preserve">终端页面】</w:t>
      </w:r>
    </w:p>
    <w:p>
      <w:pPr>
        <w:pStyle w:val="BodyText"/>
      </w:pPr>
      <w:r>
        <w:t xml:space="preserve">WebSSH </w:t>
      </w:r>
      <w:r>
        <w:rPr>
          <w:rFonts w:hint="eastAsia"/>
        </w:rPr>
        <w:t xml:space="preserve">实现流程与</w:t>
      </w:r>
      <w:r>
        <w:t xml:space="preserve"> noVNC </w:t>
      </w:r>
      <w:r>
        <w:rPr>
          <w:rFonts w:hint="eastAsia"/>
        </w:rPr>
        <w:t xml:space="preserve">类似，同样先通过</w:t>
      </w:r>
      <w:r>
        <w:t xml:space="preserve"> REST </w:t>
      </w:r>
      <w:r>
        <w:rPr>
          <w:rFonts w:hint="eastAsia"/>
        </w:rPr>
        <w:t xml:space="preserve">接口申请一次性</w:t>
      </w:r>
      <w:r>
        <w:t xml:space="preserve"> </w:t>
      </w:r>
      <w:r>
        <w:rPr>
          <w:rFonts w:hint="eastAsia"/>
        </w:rPr>
        <w:t xml:space="preserve">Ticket，再建立至</w:t>
      </w:r>
      <w:r>
        <w:t xml:space="preserve"> </w:t>
      </w:r>
      <w:r>
        <w:rPr>
          <w:rStyle w:val="VerbatimChar"/>
        </w:rPr>
        <w:t xml:space="preserve">wss://.../ws/console/lxc/{lxc_id}/</w:t>
      </w:r>
      <w:r>
        <w:t xml:space="preserve"> </w:t>
      </w:r>
      <w:r>
        <w:rPr>
          <w:rFonts w:hint="eastAsia"/>
        </w:rPr>
        <w:t xml:space="preserve">的</w:t>
      </w:r>
      <w:r>
        <w:t xml:space="preserve"> WebSocket </w:t>
      </w:r>
      <w:r>
        <w:rPr>
          <w:rFonts w:hint="eastAsia"/>
        </w:rPr>
        <w:t xml:space="preserve">长连接。后端</w:t>
      </w:r>
      <w:r>
        <w:t xml:space="preserve"> </w:t>
      </w:r>
      <w:r>
        <w:rPr>
          <w:rStyle w:val="VerbatimChar"/>
        </w:rPr>
        <w:t xml:space="preserve">LxcConsoleConsumer</w:t>
      </w:r>
      <w:r>
        <w:t xml:space="preserve"> </w:t>
      </w:r>
      <w:r>
        <w:rPr>
          <w:rFonts w:hint="eastAsia"/>
        </w:rPr>
        <w:t xml:space="preserve">完成</w:t>
      </w:r>
      <w:r>
        <w:t xml:space="preserve"> Ticket </w:t>
      </w:r>
      <w:r>
        <w:rPr>
          <w:rFonts w:hint="eastAsia"/>
        </w:rPr>
        <w:t xml:space="preserve">验证后，使用</w:t>
      </w:r>
      <w:r>
        <w:t xml:space="preserve"> </w:t>
      </w:r>
      <w:r>
        <w:rPr>
          <w:rFonts w:hint="eastAsia"/>
        </w:rPr>
        <w:t xml:space="preserve">Paramiko（</w:t>
      </w:r>
      <w:r>
        <w:rPr>
          <w:rStyle w:val="VerbatimChar"/>
        </w:rPr>
        <w:t xml:space="preserve">asyncssh</w:t>
      </w:r>
      <w:r>
        <w:rPr>
          <w:rFonts w:hint="eastAsia"/>
        </w:rPr>
        <w:t xml:space="preserve">）库向容器对应的</w:t>
      </w:r>
      <w:r>
        <w:t xml:space="preserve"> IP </w:t>
      </w:r>
      <w:r>
        <w:rPr>
          <w:rFonts w:hint="eastAsia"/>
        </w:rPr>
        <w:t xml:space="preserve">地址发起</w:t>
      </w:r>
      <w:r>
        <w:t xml:space="preserve"> SSH </w:t>
      </w:r>
      <w:r>
        <w:rPr>
          <w:rFonts w:hint="eastAsia"/>
        </w:rPr>
        <w:t xml:space="preserve">连接，认证成功后开启一个交互式</w:t>
      </w:r>
      <w:r>
        <w:t xml:space="preserve"> Shell </w:t>
      </w:r>
      <w:r>
        <w:rPr>
          <w:rFonts w:hint="eastAsia"/>
        </w:rPr>
        <w:t xml:space="preserve">session，并为其分配伪终端（PTY）。消费者在两条异步协程中分别处理输入与输出：收到来自前端</w:t>
      </w:r>
      <w:r>
        <w:t xml:space="preserve"> WebSocket </w:t>
      </w:r>
      <w:r>
        <w:rPr>
          <w:rFonts w:hint="eastAsia"/>
        </w:rPr>
        <w:t xml:space="preserve">的键盘输入字节时，直接写入</w:t>
      </w:r>
      <w:r>
        <w:t xml:space="preserve"> SSH channel </w:t>
      </w:r>
      <w:r>
        <w:rPr>
          <w:rFonts w:hint="eastAsia"/>
        </w:rPr>
        <w:t xml:space="preserve">的</w:t>
      </w:r>
      <w:r>
        <w:t xml:space="preserve"> </w:t>
      </w:r>
      <w:r>
        <w:rPr>
          <w:rFonts w:hint="eastAsia"/>
        </w:rPr>
        <w:t xml:space="preserve">stdin；SSH</w:t>
      </w:r>
      <w:r>
        <w:t xml:space="preserve"> channel </w:t>
      </w:r>
      <w:r>
        <w:rPr>
          <w:rFonts w:hint="eastAsia"/>
        </w:rPr>
        <w:t xml:space="preserve">的</w:t>
      </w:r>
      <w:r>
        <w:t xml:space="preserve"> stdout </w:t>
      </w:r>
      <w:r>
        <w:rPr>
          <w:rFonts w:hint="eastAsia"/>
        </w:rPr>
        <w:t xml:space="preserve">与</w:t>
      </w:r>
      <w:r>
        <w:t xml:space="preserve"> stderr </w:t>
      </w:r>
      <w:r>
        <w:rPr>
          <w:rFonts w:hint="eastAsia"/>
        </w:rPr>
        <w:t xml:space="preserve">产生新数据时，立即通过</w:t>
      </w:r>
      <w:r>
        <w:t xml:space="preserve"> WebSocket </w:t>
      </w:r>
      <w:r>
        <w:rPr>
          <w:rFonts w:hint="eastAsia"/>
        </w:rPr>
        <w:t xml:space="preserve">推送至前端。前端</w:t>
      </w:r>
      <w:r>
        <w:t xml:space="preserve"> xterm.js </w:t>
      </w:r>
      <w:r>
        <w:rPr>
          <w:rFonts w:hint="eastAsia"/>
        </w:rPr>
        <w:t xml:space="preserve">配置了</w:t>
      </w:r>
      <w:r>
        <w:t xml:space="preserve"> </w:t>
      </w:r>
      <w:r>
        <w:rPr>
          <w:rStyle w:val="VerbatimChar"/>
        </w:rPr>
        <w:t xml:space="preserve">FitAddon</w:t>
      </w:r>
      <w:r>
        <w:t xml:space="preserve"> </w:t>
      </w:r>
      <w:r>
        <w:rPr>
          <w:rFonts w:hint="eastAsia"/>
        </w:rPr>
        <w:t xml:space="preserve">以根据容器尺寸自动调整终端行列数，配置了</w:t>
      </w:r>
      <w:r>
        <w:t xml:space="preserve"> </w:t>
      </w:r>
      <w:r>
        <w:rPr>
          <w:rStyle w:val="VerbatimChar"/>
        </w:rPr>
        <w:t xml:space="preserve">WebLinksAddon</w:t>
      </w:r>
      <w:r>
        <w:t xml:space="preserve"> </w:t>
      </w:r>
      <w:r>
        <w:rPr>
          <w:rFonts w:hint="eastAsia"/>
        </w:rPr>
        <w:t xml:space="preserve">以识别并高亮输出中的</w:t>
      </w:r>
      <w:r>
        <w:t xml:space="preserve"> URL </w:t>
      </w:r>
      <w:r>
        <w:rPr>
          <w:rFonts w:hint="eastAsia"/>
        </w:rPr>
        <w:t xml:space="preserve">链接；通过</w:t>
      </w:r>
      <w:r>
        <w:t xml:space="preserve"> WebSocket </w:t>
      </w:r>
      <w:r>
        <w:rPr>
          <w:rFonts w:hint="eastAsia"/>
        </w:rPr>
        <w:t xml:space="preserve">的</w:t>
      </w:r>
      <w:r>
        <w:t xml:space="preserve"> </w:t>
      </w:r>
      <w:r>
        <w:rPr>
          <w:rStyle w:val="VerbatimChar"/>
        </w:rPr>
        <w:t xml:space="preserve">onmessage</w:t>
      </w:r>
      <w:r>
        <w:t xml:space="preserve"> </w:t>
      </w:r>
      <w:r>
        <w:rPr>
          <w:rFonts w:hint="eastAsia"/>
        </w:rPr>
        <w:t xml:space="preserve">事件将接收到的字节流调用</w:t>
      </w:r>
      <w:r>
        <w:t xml:space="preserve"> </w:t>
      </w:r>
      <w:r>
        <w:rPr>
          <w:rStyle w:val="VerbatimChar"/>
        </w:rPr>
        <w:t xml:space="preserve">terminal.write()</w:t>
      </w:r>
      <w:r>
        <w:t xml:space="preserve"> </w:t>
      </w:r>
      <w:r>
        <w:rPr>
          <w:rFonts w:hint="eastAsia"/>
        </w:rPr>
        <w:t xml:space="preserve">写入终端画布，用户在</w:t>
      </w:r>
      <w:r>
        <w:t xml:space="preserve"> xterm.js </w:t>
      </w:r>
      <w:r>
        <w:rPr>
          <w:rFonts w:hint="eastAsia"/>
        </w:rPr>
        <w:t xml:space="preserve">中的每次击键事件则通过</w:t>
      </w:r>
      <w:r>
        <w:t xml:space="preserve"> WebSocket</w:t>
      </w:r>
      <w:r>
        <w:t xml:space="preserve"> </w:t>
      </w:r>
      <w:r>
        <w:rPr>
          <w:rStyle w:val="VerbatimChar"/>
        </w:rPr>
        <w:t xml:space="preserve">send()</w:t>
      </w:r>
      <w:r>
        <w:t xml:space="preserve"> </w:t>
      </w:r>
      <w:r>
        <w:rPr>
          <w:rFonts w:hint="eastAsia"/>
        </w:rPr>
        <w:t xml:space="preserve">实时发往后端，实现近乎零延迟的</w:t>
      </w:r>
      <w:r>
        <w:t xml:space="preserve"> Web Shell </w:t>
      </w:r>
      <w:r>
        <w:rPr>
          <w:rFonts w:hint="eastAsia"/>
        </w:rPr>
        <w:t xml:space="preserve">交互体验。相关代码如图5.16所示。</w:t>
      </w:r>
    </w:p>
    <w:p>
      <w:pPr>
        <w:pStyle w:val="BodyText"/>
      </w:pPr>
      <w:r>
        <w:rPr>
          <w:rFonts w:hint="eastAsia"/>
        </w:rPr>
        <w:t xml:space="preserve">【图5.16</w:t>
      </w:r>
      <w:r>
        <w:t xml:space="preserve"> WebSSH </w:t>
      </w:r>
      <w:r>
        <w:rPr>
          <w:rFonts w:hint="eastAsia"/>
        </w:rPr>
        <w:t xml:space="preserve">终端</w:t>
      </w:r>
      <w:r>
        <w:t xml:space="preserve"> WebSocket </w:t>
      </w:r>
      <w:r>
        <w:rPr>
          <w:rFonts w:hint="eastAsia"/>
        </w:rPr>
        <w:t xml:space="preserve">代码实现】</w:t>
      </w:r>
    </w:p>
    <w:bookmarkEnd w:id="17"/>
    <w:bookmarkStart w:id="18" w:name="X8a39b6bcf7c99c68b484bbce7d992cf143456fa"/>
    <w:p>
      <w:pPr>
        <w:pStyle w:val="Heading3"/>
      </w:pPr>
      <w:r>
        <w:t xml:space="preserve">5.3.5 </w:t>
      </w:r>
      <w:r>
        <w:rPr>
          <w:rFonts w:hint="eastAsia"/>
        </w:rPr>
        <w:t xml:space="preserve">网络拓扑可视化的实现</w:t>
      </w:r>
    </w:p>
    <w:p>
      <w:pPr>
        <w:pStyle w:val="FirstParagraph"/>
      </w:pPr>
      <w:r>
        <w:rPr>
          <w:rFonts w:hint="eastAsia"/>
        </w:rPr>
        <w:t xml:space="preserve">网络拓扑页面包含"实时拓扑"与"拓扑设计"两个切换</w:t>
      </w:r>
      <w:r>
        <w:t xml:space="preserve"> </w:t>
      </w:r>
      <w:r>
        <w:rPr>
          <w:rFonts w:hint="eastAsia"/>
        </w:rPr>
        <w:t xml:space="preserve">Tab。实时拓扑</w:t>
      </w:r>
      <w:r>
        <w:t xml:space="preserve"> Tab </w:t>
      </w:r>
      <w:r>
        <w:rPr>
          <w:rFonts w:hint="eastAsia"/>
        </w:rPr>
        <w:t xml:space="preserve">展示从</w:t>
      </w:r>
      <w:r>
        <w:t xml:space="preserve"> PVE </w:t>
      </w:r>
      <w:r>
        <w:rPr>
          <w:rFonts w:hint="eastAsia"/>
        </w:rPr>
        <w:t xml:space="preserve">节点动态获取的当前网络结构，使用</w:t>
      </w:r>
      <w:r>
        <w:t xml:space="preserve"> Cytoscape.js </w:t>
      </w:r>
      <w:r>
        <w:rPr>
          <w:rFonts w:hint="eastAsia"/>
        </w:rPr>
        <w:t xml:space="preserve">以节点与连线的形式可视化呈现物理网卡、网桥及</w:t>
      </w:r>
      <w:r>
        <w:t xml:space="preserve"> VLAN </w:t>
      </w:r>
      <w:r>
        <w:rPr>
          <w:rFonts w:hint="eastAsia"/>
        </w:rPr>
        <w:t xml:space="preserve">之间的连接关系；节点以不同图标区分类型（物理网卡、虚拟网桥），点击任意节点在右侧信息面板中显示该网络接口的</w:t>
      </w:r>
      <w:r>
        <w:t xml:space="preserve"> IP </w:t>
      </w:r>
      <w:r>
        <w:rPr>
          <w:rFonts w:hint="eastAsia"/>
        </w:rPr>
        <w:t xml:space="preserve">地址、子网掩码、绑定状态等详情；顶部提供"导入到设计器"按钮，可将当前实时拓扑数据一键迁移至拓扑设计</w:t>
      </w:r>
      <w:r>
        <w:t xml:space="preserve"> Tab </w:t>
      </w:r>
      <w:r>
        <w:rPr>
          <w:rFonts w:hint="eastAsia"/>
        </w:rPr>
        <w:t xml:space="preserve">中进行二次编辑。拓扑设计</w:t>
      </w:r>
      <w:r>
        <w:t xml:space="preserve"> Tab </w:t>
      </w:r>
      <w:r>
        <w:rPr>
          <w:rFonts w:hint="eastAsia"/>
        </w:rPr>
        <w:t xml:space="preserve">提供交互式画布，左侧工具栏包含添加节点、添加连线、删除元素等操作按钮，用户可自由拖拽节点位置、双击编辑标签，并在完成设计后点击"保存"提交。页面实现如图5.17所示。</w:t>
      </w:r>
    </w:p>
    <w:p>
      <w:pPr>
        <w:pStyle w:val="BodyText"/>
      </w:pPr>
      <w:r>
        <w:rPr>
          <w:rFonts w:hint="eastAsia"/>
        </w:rPr>
        <w:t xml:space="preserve">【图5.17</w:t>
      </w:r>
      <w:r>
        <w:t xml:space="preserve"> </w:t>
      </w:r>
      <w:r>
        <w:rPr>
          <w:rFonts w:hint="eastAsia"/>
        </w:rPr>
        <w:t xml:space="preserve">网络拓扑可视化页面】</w:t>
      </w:r>
    </w:p>
    <w:p>
      <w:pPr>
        <w:pStyle w:val="BodyText"/>
      </w:pPr>
      <w:r>
        <w:rPr>
          <w:rFonts w:hint="eastAsia"/>
        </w:rPr>
        <w:t xml:space="preserve">实时拓扑数据由后端接口提供，视图接收节点名称参数后，向</w:t>
      </w:r>
      <w:r>
        <w:t xml:space="preserve"> PVE </w:t>
      </w:r>
      <w:r>
        <w:rPr>
          <w:rFonts w:hint="eastAsia"/>
        </w:rPr>
        <w:t xml:space="preserve">的</w:t>
      </w:r>
      <w:r>
        <w:t xml:space="preserve"> </w:t>
      </w:r>
      <w:r>
        <w:rPr>
          <w:rStyle w:val="VerbatimChar"/>
        </w:rPr>
        <w:t xml:space="preserve">/api2/json/nodes/{node}/network</w:t>
      </w:r>
      <w:r>
        <w:t xml:space="preserve"> </w:t>
      </w:r>
      <w:r>
        <w:rPr>
          <w:rFonts w:hint="eastAsia"/>
        </w:rPr>
        <w:t xml:space="preserve">接口发起请求，将返回的网卡与网桥配置数据解析并转换为</w:t>
      </w:r>
      <w:r>
        <w:t xml:space="preserve"> Cytoscape.js </w:t>
      </w:r>
      <w:r>
        <w:rPr>
          <w:rFonts w:hint="eastAsia"/>
        </w:rPr>
        <w:t xml:space="preserve">所需的元素格式（包含</w:t>
      </w:r>
      <w:r>
        <w:t xml:space="preserve"> </w:t>
      </w:r>
      <w:r>
        <w:rPr>
          <w:rStyle w:val="VerbatimChar"/>
        </w:rPr>
        <w:t xml:space="preserve">nodes</w:t>
      </w:r>
      <w:r>
        <w:t xml:space="preserve"> </w:t>
      </w:r>
      <w:r>
        <w:rPr>
          <w:rFonts w:hint="eastAsia"/>
        </w:rPr>
        <w:t xml:space="preserve">数组与</w:t>
      </w:r>
      <w:r>
        <w:t xml:space="preserve"> </w:t>
      </w:r>
      <w:r>
        <w:rPr>
          <w:rStyle w:val="VerbatimChar"/>
        </w:rPr>
        <w:t xml:space="preserve">edges</w:t>
      </w:r>
      <w:r>
        <w:t xml:space="preserve"> </w:t>
      </w:r>
      <w:r>
        <w:rPr>
          <w:rFonts w:hint="eastAsia"/>
        </w:rPr>
        <w:t xml:space="preserve">数组），其中每个</w:t>
      </w:r>
      <w:r>
        <w:t xml:space="preserve"> node </w:t>
      </w:r>
      <w:r>
        <w:rPr>
          <w:rFonts w:hint="eastAsia"/>
        </w:rPr>
        <w:t xml:space="preserve">对象携带接口类型、IP</w:t>
      </w:r>
      <w:r>
        <w:t xml:space="preserve"> </w:t>
      </w:r>
      <w:r>
        <w:rPr>
          <w:rFonts w:hint="eastAsia"/>
        </w:rPr>
        <w:t xml:space="preserve">等数据字段，edge</w:t>
      </w:r>
      <w:r>
        <w:t xml:space="preserve"> </w:t>
      </w:r>
      <w:r>
        <w:rPr>
          <w:rFonts w:hint="eastAsia"/>
        </w:rPr>
        <w:t xml:space="preserve">对象描述网桥与物理网卡的绑定关系。前端接收到数据后，以</w:t>
      </w:r>
      <w:r>
        <w:t xml:space="preserve"> </w:t>
      </w:r>
      <w:r>
        <w:rPr>
          <w:rStyle w:val="VerbatimChar"/>
        </w:rPr>
        <w:t xml:space="preserve">layout: { name: 'cose' }</w:t>
      </w:r>
      <w:r>
        <w:t xml:space="preserve"> </w:t>
      </w:r>
      <w:r>
        <w:rPr>
          <w:rFonts w:hint="eastAsia"/>
        </w:rPr>
        <w:t xml:space="preserve">弹力布局算法自动排列节点，避免元素重叠。拓扑设计的保存操作由前端调用</w:t>
      </w:r>
      <w:r>
        <w:t xml:space="preserve"> </w:t>
      </w:r>
      <w:r>
        <w:rPr>
          <w:rStyle w:val="VerbatimChar"/>
        </w:rPr>
        <w:t xml:space="preserve">cy.json()</w:t>
      </w:r>
      <w:r>
        <w:t xml:space="preserve"> </w:t>
      </w:r>
      <w:r>
        <w:rPr>
          <w:rFonts w:hint="eastAsia"/>
        </w:rPr>
        <w:t xml:space="preserve">将当前画布的完整状态序列化为</w:t>
      </w:r>
      <w:r>
        <w:t xml:space="preserve"> JSON </w:t>
      </w:r>
      <w:r>
        <w:rPr>
          <w:rFonts w:hint="eastAsia"/>
        </w:rPr>
        <w:t xml:space="preserve">对象，POST</w:t>
      </w:r>
      <w:r>
        <w:t xml:space="preserve"> </w:t>
      </w:r>
      <w:r>
        <w:rPr>
          <w:rFonts w:hint="eastAsia"/>
        </w:rPr>
        <w:t xml:space="preserve">至</w:t>
      </w:r>
      <w:r>
        <w:t xml:space="preserve"> </w:t>
      </w:r>
      <w:r>
        <w:rPr>
          <w:rStyle w:val="VerbatimChar"/>
        </w:rPr>
        <w:t xml:space="preserve">/api/v1/pve/topologies/</w:t>
      </w:r>
      <w:r>
        <w:rPr>
          <w:rFonts w:hint="eastAsia"/>
        </w:rPr>
        <w:t xml:space="preserve">，后端将其存入</w:t>
      </w:r>
      <w:r>
        <w:t xml:space="preserve"> </w:t>
      </w:r>
      <w:r>
        <w:rPr>
          <w:rStyle w:val="VerbatimChar"/>
        </w:rPr>
        <w:t xml:space="preserve">pve_networktopology</w:t>
      </w:r>
      <w:r>
        <w:t xml:space="preserve"> </w:t>
      </w:r>
      <w:r>
        <w:rPr>
          <w:rFonts w:hint="eastAsia"/>
        </w:rPr>
        <w:t xml:space="preserve">表的</w:t>
      </w:r>
      <w:r>
        <w:t xml:space="preserve"> </w:t>
      </w:r>
      <w:r>
        <w:rPr>
          <w:rStyle w:val="VerbatimChar"/>
        </w:rPr>
        <w:t xml:space="preserve">diagram_data</w:t>
      </w:r>
      <w:r>
        <w:t xml:space="preserve"> </w:t>
      </w:r>
      <w:r>
        <w:t xml:space="preserve">JSON </w:t>
      </w:r>
      <w:r>
        <w:rPr>
          <w:rFonts w:hint="eastAsia"/>
        </w:rPr>
        <w:t xml:space="preserve">字段。拓扑管理列表页支持通过</w:t>
      </w:r>
      <w:r>
        <w:t xml:space="preserve"> URL </w:t>
      </w:r>
      <w:r>
        <w:rPr>
          <w:rFonts w:hint="eastAsia"/>
        </w:rPr>
        <w:t xml:space="preserve">参数</w:t>
      </w:r>
      <w:r>
        <w:t xml:space="preserve"> </w:t>
      </w:r>
      <w:r>
        <w:rPr>
          <w:rStyle w:val="VerbatimChar"/>
        </w:rPr>
        <w:t xml:space="preserve">?id=X</w:t>
      </w:r>
      <w:r>
        <w:t xml:space="preserve"> </w:t>
      </w:r>
      <w:r>
        <w:rPr>
          <w:rFonts w:hint="eastAsia"/>
        </w:rPr>
        <w:t xml:space="preserve">加载指定已保存的拓扑方案，前端在页面挂载时检测该参数，若存在则调用对应</w:t>
      </w:r>
      <w:r>
        <w:t xml:space="preserve"> GET </w:t>
      </w:r>
      <w:r>
        <w:rPr>
          <w:rFonts w:hint="eastAsia"/>
        </w:rPr>
        <w:t xml:space="preserve">接口取回</w:t>
      </w:r>
      <w:r>
        <w:t xml:space="preserve"> </w:t>
      </w:r>
      <w:r>
        <w:rPr>
          <w:rStyle w:val="VerbatimChar"/>
        </w:rPr>
        <w:t xml:space="preserve">diagram_data</w:t>
      </w:r>
      <w:r>
        <w:rPr>
          <w:rFonts w:hint="eastAsia"/>
        </w:rPr>
        <w:t xml:space="preserve">，再通过</w:t>
      </w:r>
      <w:r>
        <w:t xml:space="preserve"> </w:t>
      </w:r>
      <w:r>
        <w:rPr>
          <w:rStyle w:val="VerbatimChar"/>
        </w:rPr>
        <w:t xml:space="preserve">cy.json()</w:t>
      </w:r>
      <w:r>
        <w:t xml:space="preserve"> </w:t>
      </w:r>
      <w:r>
        <w:rPr>
          <w:rFonts w:hint="eastAsia"/>
        </w:rPr>
        <w:t xml:space="preserve">的逆操作恢复画布状态。相关代码如图5.18所示。</w:t>
      </w:r>
    </w:p>
    <w:p>
      <w:pPr>
        <w:pStyle w:val="BodyText"/>
      </w:pPr>
      <w:r>
        <w:rPr>
          <w:rFonts w:hint="eastAsia"/>
        </w:rPr>
        <w:t xml:space="preserve">【图5.18</w:t>
      </w:r>
      <w:r>
        <w:t xml:space="preserve"> </w:t>
      </w:r>
      <w:r>
        <w:rPr>
          <w:rFonts w:hint="eastAsia"/>
        </w:rPr>
        <w:t xml:space="preserve">网络拓扑数据解析与</w:t>
      </w:r>
      <w:r>
        <w:t xml:space="preserve"> Cytoscape.js </w:t>
      </w:r>
      <w:r>
        <w:rPr>
          <w:rFonts w:hint="eastAsia"/>
        </w:rPr>
        <w:t xml:space="preserve">渲染代码实现】</w:t>
      </w:r>
    </w:p>
    <w:p>
      <w:r>
        <w:pict>
          <v:rect style="width:0;height:1.5pt" o:hralign="center" o:hrstd="t" o:hr="t"/>
        </w:pict>
      </w:r>
    </w:p>
    <w:bookmarkEnd w:id="18"/>
    <w:bookmarkEnd w:id="19"/>
    <w:bookmarkStart w:id="22" w:name="X5a558e91742031a821ff5a2296ff7ab7ab3cc5a"/>
    <w:p>
      <w:pPr>
        <w:pStyle w:val="Heading2"/>
      </w:pPr>
      <w:r>
        <w:t xml:space="preserve">5.4 </w:t>
      </w:r>
      <w:r>
        <w:rPr>
          <w:rFonts w:hint="eastAsia"/>
        </w:rPr>
        <w:t xml:space="preserve">实验教学模块的实现</w:t>
      </w:r>
    </w:p>
    <w:bookmarkStart w:id="20" w:name="Xc003b425ade6964329034f294aedd30ab0d5240"/>
    <w:p>
      <w:pPr>
        <w:pStyle w:val="Heading3"/>
      </w:pPr>
      <w:r>
        <w:t xml:space="preserve">5.4.1 </w:t>
      </w:r>
      <w:r>
        <w:rPr>
          <w:rFonts w:hint="eastAsia"/>
        </w:rPr>
        <w:t xml:space="preserve">教师端实验管理的实现</w:t>
      </w:r>
    </w:p>
    <w:p>
      <w:pPr>
        <w:pStyle w:val="FirstParagraph"/>
      </w:pPr>
      <w:r>
        <w:rPr>
          <w:rFonts w:hint="eastAsia"/>
        </w:rPr>
        <w:t xml:space="preserve">教师端实验列表页采用卡片式布局，每张卡片展示实验标题、状态</w:t>
      </w:r>
      <w:r>
        <w:t xml:space="preserve"> </w:t>
      </w:r>
      <w:r>
        <w:rPr>
          <w:rFonts w:hint="eastAsia"/>
        </w:rPr>
        <w:t xml:space="preserve">Tag（草稿为灰色、已发布为绿色、已归档为蓝色）、课程代码、难度等级、开放与截止时间区间，以及提交率、批改率与总分上限等统计数字；顶部搜索区提供标题关键词输入框与状态下拉过滤器，支持组合筛选。实验创建与编辑页采用步骤表单布局，依次填写实验基本信息（标题、课程代码、描述、开放/截止时间）与评分配置（评分项名称、分值，以</w:t>
      </w:r>
      <w:r>
        <w:t xml:space="preserve"> JSON </w:t>
      </w:r>
      <w:r>
        <w:rPr>
          <w:rFonts w:hint="eastAsia"/>
        </w:rPr>
        <w:t xml:space="preserve">格式管理）；指导书上传区支持拖拽上传</w:t>
      </w:r>
      <w:r>
        <w:t xml:space="preserve"> PDF </w:t>
      </w:r>
      <w:r>
        <w:rPr>
          <w:rFonts w:hint="eastAsia"/>
        </w:rPr>
        <w:t xml:space="preserve">或</w:t>
      </w:r>
      <w:r>
        <w:t xml:space="preserve"> Word </w:t>
      </w:r>
      <w:r>
        <w:rPr>
          <w:rFonts w:hint="eastAsia"/>
        </w:rPr>
        <w:t xml:space="preserve">格式文件，上传完成后卡片列表显示上传进度。提交管理页以表格形式展示所有学生的提交记录，字段包括学生姓名、提交时间、是否逾期、批改状态与得分，支持按实验与批改状态过滤；批改页左侧渲染学生提交的</w:t>
      </w:r>
      <w:r>
        <w:t xml:space="preserve"> Markdown </w:t>
      </w:r>
      <w:r>
        <w:rPr>
          <w:rFonts w:hint="eastAsia"/>
        </w:rPr>
        <w:t xml:space="preserve">报告内容，右侧提供评分表单（含总分输入框、各评分项分值输入框及评语文本区），操作按钮包括"提交评分"与"退回并附原因"。页面实现如图5.19所示。</w:t>
      </w:r>
    </w:p>
    <w:p>
      <w:pPr>
        <w:pStyle w:val="BodyText"/>
      </w:pPr>
      <w:r>
        <w:rPr>
          <w:rFonts w:hint="eastAsia"/>
        </w:rPr>
        <w:t xml:space="preserve">【图5.19</w:t>
      </w:r>
      <w:r>
        <w:t xml:space="preserve"> </w:t>
      </w:r>
      <w:r>
        <w:rPr>
          <w:rFonts w:hint="eastAsia"/>
        </w:rPr>
        <w:t xml:space="preserve">教师端实验管理页面】</w:t>
      </w:r>
    </w:p>
    <w:p>
      <w:pPr>
        <w:pStyle w:val="BodyText"/>
      </w:pPr>
      <w:r>
        <w:rPr>
          <w:rFonts w:hint="eastAsia"/>
        </w:rPr>
        <w:t xml:space="preserve">实验创建视图在保存指导书文件时，将文件记录存入</w:t>
      </w:r>
      <w:r>
        <w:t xml:space="preserve"> </w:t>
      </w:r>
      <w:r>
        <w:rPr>
          <w:rStyle w:val="VerbatimChar"/>
        </w:rPr>
        <w:t xml:space="preserve">experiments_courseguidebook</w:t>
      </w:r>
      <w:r>
        <w:t xml:space="preserve"> </w:t>
      </w:r>
      <w:r>
        <w:rPr>
          <w:rFonts w:hint="eastAsia"/>
        </w:rPr>
        <w:t xml:space="preserve">表，并在事务提交后异步触发</w:t>
      </w:r>
      <w:r>
        <w:t xml:space="preserve"> Celery </w:t>
      </w:r>
      <w:r>
        <w:rPr>
          <w:rFonts w:hint="eastAsia"/>
        </w:rPr>
        <w:t xml:space="preserve">任务执行</w:t>
      </w:r>
      <w:r>
        <w:t xml:space="preserve"> RAG </w:t>
      </w:r>
      <w:r>
        <w:rPr>
          <w:rFonts w:hint="eastAsia"/>
        </w:rPr>
        <w:t xml:space="preserve">向量化索引构建。实验发布操作通过</w:t>
      </w:r>
      <w:r>
        <w:t xml:space="preserve"> PATCH </w:t>
      </w:r>
      <w:r>
        <w:rPr>
          <w:rFonts w:hint="eastAsia"/>
        </w:rPr>
        <w:t xml:space="preserve">请求访问</w:t>
      </w:r>
      <w:r>
        <w:t xml:space="preserve"> </w:t>
      </w:r>
      <w:r>
        <w:rPr>
          <w:rStyle w:val="VerbatimChar"/>
        </w:rPr>
        <w:t xml:space="preserve">/api/v1/experiments/{id}/publish/</w:t>
      </w:r>
      <w:r>
        <w:rPr>
          <w:rFonts w:hint="eastAsia"/>
        </w:rPr>
        <w:t xml:space="preserve">，后端自定义</w:t>
      </w:r>
      <w:r>
        <w:t xml:space="preserve"> Action </w:t>
      </w:r>
      <w:r>
        <w:rPr>
          <w:rFonts w:hint="eastAsia"/>
        </w:rPr>
        <w:t xml:space="preserve">视图将该实验的</w:t>
      </w:r>
      <w:r>
        <w:t xml:space="preserve"> </w:t>
      </w:r>
      <w:r>
        <w:rPr>
          <w:rStyle w:val="VerbatimChar"/>
        </w:rPr>
        <w:t xml:space="preserve">status</w:t>
      </w:r>
      <w:r>
        <w:t xml:space="preserve"> </w:t>
      </w:r>
      <w:r>
        <w:rPr>
          <w:rFonts w:hint="eastAsia"/>
        </w:rPr>
        <w:t xml:space="preserve">字段更新为</w:t>
      </w:r>
      <w:r>
        <w:t xml:space="preserve"> </w:t>
      </w:r>
      <w:r>
        <w:rPr>
          <w:rStyle w:val="VerbatimChar"/>
        </w:rPr>
        <w:t xml:space="preserve">published</w:t>
      </w:r>
      <w:r>
        <w:rPr>
          <w:rFonts w:hint="eastAsia"/>
        </w:rPr>
        <w:t xml:space="preserve">，同时校验发布前置条件（如截止时间必须晚于当前时间）。批改视图在接收到评分数据后，将各项分值汇总计算总分写入</w:t>
      </w:r>
      <w:r>
        <w:t xml:space="preserve"> </w:t>
      </w:r>
      <w:r>
        <w:rPr>
          <w:rStyle w:val="VerbatimChar"/>
        </w:rPr>
        <w:t xml:space="preserve">experiments_coursesubmission</w:t>
      </w:r>
      <w:r>
        <w:t xml:space="preserve"> </w:t>
      </w:r>
      <w:r>
        <w:rPr>
          <w:rFonts w:hint="eastAsia"/>
        </w:rPr>
        <w:t xml:space="preserve">的</w:t>
      </w:r>
      <w:r>
        <w:t xml:space="preserve"> </w:t>
      </w:r>
      <w:r>
        <w:rPr>
          <w:rStyle w:val="VerbatimChar"/>
        </w:rPr>
        <w:t xml:space="preserve">score</w:t>
      </w:r>
      <w:r>
        <w:t xml:space="preserve"> </w:t>
      </w:r>
      <w:r>
        <w:rPr>
          <w:rFonts w:hint="eastAsia"/>
        </w:rPr>
        <w:t xml:space="preserve">字段，并将</w:t>
      </w:r>
      <w:r>
        <w:t xml:space="preserve"> </w:t>
      </w:r>
      <w:r>
        <w:rPr>
          <w:rStyle w:val="VerbatimChar"/>
        </w:rPr>
        <w:t xml:space="preserve">submission_status</w:t>
      </w:r>
      <w:r>
        <w:t xml:space="preserve"> </w:t>
      </w:r>
      <w:r>
        <w:rPr>
          <w:rFonts w:hint="eastAsia"/>
        </w:rPr>
        <w:t xml:space="preserve">更新为</w:t>
      </w:r>
      <w:r>
        <w:t xml:space="preserve"> </w:t>
      </w:r>
      <w:r>
        <w:rPr>
          <w:rStyle w:val="VerbatimChar"/>
        </w:rPr>
        <w:t xml:space="preserve">graded</w:t>
      </w:r>
      <w:r>
        <w:rPr>
          <w:rFonts w:hint="eastAsia"/>
        </w:rPr>
        <w:t xml:space="preserve">。退回操作将状态置为</w:t>
      </w:r>
      <w:r>
        <w:t xml:space="preserve"> </w:t>
      </w:r>
      <w:r>
        <w:rPr>
          <w:rStyle w:val="VerbatimChar"/>
        </w:rPr>
        <w:t xml:space="preserve">returned</w:t>
      </w:r>
      <w:r>
        <w:t xml:space="preserve"> </w:t>
      </w:r>
      <w:r>
        <w:rPr>
          <w:rFonts w:hint="eastAsia"/>
        </w:rPr>
        <w:t xml:space="preserve">并写入退回原因，学生可据此修改后重新提交。成绩导出接口</w:t>
      </w:r>
      <w:r>
        <w:t xml:space="preserve"> </w:t>
      </w:r>
      <w:r>
        <w:rPr>
          <w:rStyle w:val="VerbatimChar"/>
        </w:rPr>
        <w:t xml:space="preserve">GET /api/v1/experiments/{id}/export_grades/</w:t>
      </w:r>
      <w:r>
        <w:t xml:space="preserve"> </w:t>
      </w:r>
      <w:r>
        <w:rPr>
          <w:rFonts w:hint="eastAsia"/>
        </w:rPr>
        <w:t xml:space="preserve">由后端使用</w:t>
      </w:r>
      <w:r>
        <w:t xml:space="preserve"> openpyxl </w:t>
      </w:r>
      <w:r>
        <w:rPr>
          <w:rFonts w:hint="eastAsia"/>
        </w:rPr>
        <w:t xml:space="preserve">库动态生成</w:t>
      </w:r>
      <w:r>
        <w:t xml:space="preserve"> Excel </w:t>
      </w:r>
      <w:r>
        <w:rPr>
          <w:rFonts w:hint="eastAsia"/>
        </w:rPr>
        <w:t xml:space="preserve">文件，工作表包含学号、姓名、得分、是否逾期等字段，以</w:t>
      </w:r>
      <w:r>
        <w:t xml:space="preserve"> </w:t>
      </w:r>
      <w:r>
        <w:rPr>
          <w:rStyle w:val="VerbatimChar"/>
        </w:rPr>
        <w:t xml:space="preserve">application/vnd.openxmlformats-officedocument.spreadsheetml.sheet</w:t>
      </w:r>
      <w:r>
        <w:t xml:space="preserve"> </w:t>
      </w:r>
      <w:r>
        <w:rPr>
          <w:rFonts w:hint="eastAsia"/>
        </w:rPr>
        <w:t xml:space="preserve">内容类型返回文件流，前端触发浏览器文件下载。相关代码如图5.20所示。</w:t>
      </w:r>
    </w:p>
    <w:p>
      <w:pPr>
        <w:pStyle w:val="BodyText"/>
      </w:pPr>
      <w:r>
        <w:rPr>
          <w:rFonts w:hint="eastAsia"/>
        </w:rPr>
        <w:t xml:space="preserve">【图5.20</w:t>
      </w:r>
      <w:r>
        <w:t xml:space="preserve"> </w:t>
      </w:r>
      <w:r>
        <w:rPr>
          <w:rFonts w:hint="eastAsia"/>
        </w:rPr>
        <w:t xml:space="preserve">教师端实验管理后台代码实现】</w:t>
      </w:r>
    </w:p>
    <w:bookmarkEnd w:id="20"/>
    <w:bookmarkStart w:id="21" w:name="Xe4f5afb3c4ddba013d77b383beb4cc3d0872522"/>
    <w:p>
      <w:pPr>
        <w:pStyle w:val="Heading3"/>
      </w:pPr>
      <w:r>
        <w:t xml:space="preserve">5.4.2 </w:t>
      </w:r>
      <w:r>
        <w:rPr>
          <w:rFonts w:hint="eastAsia"/>
        </w:rPr>
        <w:t xml:space="preserve">学生端实验工作台的实现</w:t>
      </w:r>
    </w:p>
    <w:p>
      <w:pPr>
        <w:pStyle w:val="FirstParagraph"/>
      </w:pPr>
      <w:r>
        <w:rPr>
          <w:rFonts w:hint="eastAsia"/>
        </w:rPr>
        <w:t xml:space="preserve">学生端实验列表页屏蔽所有教师管理功能入口，仅展示当前用户有权访问的已发布且处于有效期内的实验卡片，卡片信息精简为标题、截止时间倒计时与当前提交状态。点击卡片进入报告编辑器页，页面采用左右分栏</w:t>
      </w:r>
      <w:r>
        <w:t xml:space="preserve"> Flex </w:t>
      </w:r>
      <w:r>
        <w:rPr>
          <w:rFonts w:hint="eastAsia"/>
        </w:rPr>
        <w:t xml:space="preserve">布局：左侧面板展示指导书预览（PDF</w:t>
      </w:r>
      <w:r>
        <w:t xml:space="preserve"> </w:t>
      </w:r>
      <w:r>
        <w:rPr>
          <w:rFonts w:hint="eastAsia"/>
        </w:rPr>
        <w:t xml:space="preserve">内嵌或</w:t>
      </w:r>
      <w:r>
        <w:t xml:space="preserve"> HTML </w:t>
      </w:r>
      <w:r>
        <w:rPr>
          <w:rFonts w:hint="eastAsia"/>
        </w:rPr>
        <w:t xml:space="preserve">渲染），右侧面板为</w:t>
      </w:r>
      <w:r>
        <w:t xml:space="preserve"> Markdown </w:t>
      </w:r>
      <w:r>
        <w:rPr>
          <w:rFonts w:hint="eastAsia"/>
        </w:rPr>
        <w:t xml:space="preserve">编辑器区域，编辑器下方工具栏提供保存草稿、提交报告按钮，顶部状态栏显示当前提交状态与最后保存时间。成绩查看页在批改完成后展示各评分项得分明细、总分与教师评语；若报告被退回，则在页面顶部显示退回原因提示框，并激活重新编辑按钮。页面实现如图5.21所示。</w:t>
      </w:r>
    </w:p>
    <w:p>
      <w:pPr>
        <w:pStyle w:val="BodyText"/>
      </w:pPr>
      <w:r>
        <w:rPr>
          <w:rFonts w:hint="eastAsia"/>
        </w:rPr>
        <w:t xml:space="preserve">【图5.21</w:t>
      </w:r>
      <w:r>
        <w:t xml:space="preserve"> </w:t>
      </w:r>
      <w:r>
        <w:rPr>
          <w:rFonts w:hint="eastAsia"/>
        </w:rPr>
        <w:t xml:space="preserve">学生端实验工作台页面】</w:t>
      </w:r>
    </w:p>
    <w:p>
      <w:pPr>
        <w:pStyle w:val="BodyText"/>
      </w:pPr>
      <w:r>
        <w:rPr>
          <w:rFonts w:hint="eastAsia"/>
        </w:rPr>
        <w:t xml:space="preserve">学生首次进入实验编辑器时，后端视图自动为其创建一条状态为</w:t>
      </w:r>
      <w:r>
        <w:t xml:space="preserve"> </w:t>
      </w:r>
      <w:r>
        <w:rPr>
          <w:rStyle w:val="VerbatimChar"/>
        </w:rPr>
        <w:t xml:space="preserve">draft</w:t>
      </w:r>
      <w:r>
        <w:t xml:space="preserve"> </w:t>
      </w:r>
      <w:r>
        <w:rPr>
          <w:rFonts w:hint="eastAsia"/>
        </w:rPr>
        <w:t xml:space="preserve">的</w:t>
      </w:r>
      <w:r>
        <w:t xml:space="preserve"> </w:t>
      </w:r>
      <w:r>
        <w:rPr>
          <w:rStyle w:val="VerbatimChar"/>
        </w:rPr>
        <w:t xml:space="preserve">experiments_coursesubmission</w:t>
      </w:r>
      <w:r>
        <w:t xml:space="preserve"> </w:t>
      </w:r>
      <w:r>
        <w:rPr>
          <w:rFonts w:hint="eastAsia"/>
        </w:rPr>
        <w:t xml:space="preserve">记录（通过</w:t>
      </w:r>
      <w:r>
        <w:t xml:space="preserve"> </w:t>
      </w:r>
      <w:r>
        <w:rPr>
          <w:rStyle w:val="VerbatimChar"/>
        </w:rPr>
        <w:t xml:space="preserve">get_or_create</w:t>
      </w:r>
      <w:r>
        <w:t xml:space="preserve"> </w:t>
      </w:r>
      <w:r>
        <w:rPr>
          <w:rFonts w:hint="eastAsia"/>
        </w:rPr>
        <w:t xml:space="preserve">实现幂等性），返回</w:t>
      </w:r>
      <w:r>
        <w:t xml:space="preserve"> submission ID </w:t>
      </w:r>
      <w:r>
        <w:rPr>
          <w:rFonts w:hint="eastAsia"/>
        </w:rPr>
        <w:t xml:space="preserve">供后续操作使用。Markdown</w:t>
      </w:r>
      <w:r>
        <w:t xml:space="preserve"> </w:t>
      </w:r>
      <w:r>
        <w:rPr>
          <w:rFonts w:hint="eastAsia"/>
        </w:rPr>
        <w:t xml:space="preserve">编辑器基于</w:t>
      </w:r>
      <w:r>
        <w:t xml:space="preserve"> marked.js </w:t>
      </w:r>
      <w:r>
        <w:rPr>
          <w:rFonts w:hint="eastAsia"/>
        </w:rPr>
        <w:t xml:space="preserve">实现实时预览，支持图片拖拽上传：用户将图片文件拖入编辑区域时，前端捕获</w:t>
      </w:r>
      <w:r>
        <w:t xml:space="preserve"> </w:t>
      </w:r>
      <w:r>
        <w:rPr>
          <w:rStyle w:val="VerbatimChar"/>
        </w:rPr>
        <w:t xml:space="preserve">dragover</w:t>
      </w:r>
      <w:r>
        <w:t xml:space="preserve"> </w:t>
      </w:r>
      <w:r>
        <w:rPr>
          <w:rFonts w:hint="eastAsia"/>
        </w:rPr>
        <w:t xml:space="preserve">与</w:t>
      </w:r>
      <w:r>
        <w:t xml:space="preserve"> </w:t>
      </w:r>
      <w:r>
        <w:rPr>
          <w:rStyle w:val="VerbatimChar"/>
        </w:rPr>
        <w:t xml:space="preserve">drop</w:t>
      </w:r>
      <w:r>
        <w:t xml:space="preserve"> </w:t>
      </w:r>
      <w:r>
        <w:rPr>
          <w:rFonts w:hint="eastAsia"/>
        </w:rPr>
        <w:t xml:space="preserve">事件，将图片文件以</w:t>
      </w:r>
      <w:r>
        <w:t xml:space="preserve"> </w:t>
      </w:r>
      <w:r>
        <w:rPr>
          <w:rStyle w:val="VerbatimChar"/>
        </w:rPr>
        <w:t xml:space="preserve">multipart/form-data</w:t>
      </w:r>
      <w:r>
        <w:t xml:space="preserve"> </w:t>
      </w:r>
      <w:r>
        <w:rPr>
          <w:rFonts w:hint="eastAsia"/>
        </w:rPr>
        <w:t xml:space="preserve">格式</w:t>
      </w:r>
      <w:r>
        <w:t xml:space="preserve"> POST </w:t>
      </w:r>
      <w:r>
        <w:rPr>
          <w:rFonts w:hint="eastAsia"/>
        </w:rPr>
        <w:t xml:space="preserve">至</w:t>
      </w:r>
      <w:r>
        <w:t xml:space="preserve"> </w:t>
      </w:r>
      <w:r>
        <w:rPr>
          <w:rStyle w:val="VerbatimChar"/>
        </w:rPr>
        <w:t xml:space="preserve">/api/v1/experiments/submissions/{id}/attachments/</w:t>
      </w:r>
      <w:r>
        <w:rPr>
          <w:rFonts w:hint="eastAsia"/>
        </w:rPr>
        <w:t xml:space="preserve">，后端将文件保存至服务器并写入</w:t>
      </w:r>
      <w:r>
        <w:t xml:space="preserve"> </w:t>
      </w:r>
      <w:r>
        <w:rPr>
          <w:rStyle w:val="VerbatimChar"/>
        </w:rPr>
        <w:t xml:space="preserve">experiments_courseattachment</w:t>
      </w:r>
      <w:r>
        <w:t xml:space="preserve"> </w:t>
      </w:r>
      <w:r>
        <w:rPr>
          <w:rFonts w:hint="eastAsia"/>
        </w:rPr>
        <w:t xml:space="preserve">表，返回文件访问</w:t>
      </w:r>
      <w:r>
        <w:t xml:space="preserve"> </w:t>
      </w:r>
      <w:r>
        <w:rPr>
          <w:rFonts w:hint="eastAsia"/>
        </w:rPr>
        <w:t xml:space="preserve">URL，前端随即在光标位置插入</w:t>
      </w:r>
      <w:r>
        <w:t xml:space="preserve"> Markdown </w:t>
      </w:r>
      <w:r>
        <w:rPr>
          <w:rFonts w:hint="eastAsia"/>
        </w:rPr>
        <w:t xml:space="preserve">图片语法。保存草稿操作通过</w:t>
      </w:r>
      <w:r>
        <w:t xml:space="preserve"> PATCH </w:t>
      </w:r>
      <w:r>
        <w:rPr>
          <w:rFonts w:hint="eastAsia"/>
        </w:rPr>
        <w:t xml:space="preserve">请求将编辑器内容写入</w:t>
      </w:r>
      <w:r>
        <w:t xml:space="preserve"> </w:t>
      </w:r>
      <w:r>
        <w:rPr>
          <w:rStyle w:val="VerbatimChar"/>
        </w:rPr>
        <w:t xml:space="preserve">submission.content</w:t>
      </w:r>
      <w:r>
        <w:t xml:space="preserve"> </w:t>
      </w:r>
      <w:r>
        <w:rPr>
          <w:rFonts w:hint="eastAsia"/>
        </w:rPr>
        <w:t xml:space="preserve">字段。提交操作在二次确认弹框中向</w:t>
      </w:r>
      <w:r>
        <w:t xml:space="preserve"> PATCH </w:t>
      </w:r>
      <w:r>
        <w:rPr>
          <w:rFonts w:hint="eastAsia"/>
        </w:rPr>
        <w:t xml:space="preserve">接口发送</w:t>
      </w:r>
      <w:r>
        <w:t xml:space="preserve"> </w:t>
      </w:r>
      <w:r>
        <w:rPr>
          <w:rStyle w:val="VerbatimChar"/>
        </w:rPr>
        <w:t xml:space="preserve">submission_status=submitted</w:t>
      </w:r>
      <w:r>
        <w:rPr>
          <w:rFonts w:hint="eastAsia"/>
        </w:rPr>
        <w:t xml:space="preserve">，后端记录</w:t>
      </w:r>
      <w:r>
        <w:t xml:space="preserve"> </w:t>
      </w:r>
      <w:r>
        <w:rPr>
          <w:rStyle w:val="VerbatimChar"/>
        </w:rPr>
        <w:t xml:space="preserve">submit_time</w:t>
      </w:r>
      <w:r>
        <w:t xml:space="preserve"> </w:t>
      </w:r>
      <w:r>
        <w:rPr>
          <w:rFonts w:hint="eastAsia"/>
        </w:rPr>
        <w:t xml:space="preserve">并与</w:t>
      </w:r>
      <w:r>
        <w:t xml:space="preserve"> </w:t>
      </w:r>
      <w:r>
        <w:rPr>
          <w:rStyle w:val="VerbatimChar"/>
        </w:rPr>
        <w:t xml:space="preserve">experiment.end_time</w:t>
      </w:r>
      <w:r>
        <w:t xml:space="preserve"> </w:t>
      </w:r>
      <w:r>
        <w:rPr>
          <w:rFonts w:hint="eastAsia"/>
        </w:rPr>
        <w:t xml:space="preserve">比较，若超时则置</w:t>
      </w:r>
      <w:r>
        <w:t xml:space="preserve"> </w:t>
      </w:r>
      <w:r>
        <w:rPr>
          <w:rStyle w:val="VerbatimChar"/>
        </w:rPr>
        <w:t xml:space="preserve">is_late=True</w:t>
      </w:r>
      <w:r>
        <w:rPr>
          <w:rFonts w:hint="eastAsia"/>
        </w:rPr>
        <w:t xml:space="preserve">，确保逾期判断的准确性。相关代码如图5.22所示。</w:t>
      </w:r>
    </w:p>
    <w:p>
      <w:pPr>
        <w:pStyle w:val="BodyText"/>
      </w:pPr>
      <w:r>
        <w:rPr>
          <w:rFonts w:hint="eastAsia"/>
        </w:rPr>
        <w:t xml:space="preserve">【图5.22</w:t>
      </w:r>
      <w:r>
        <w:t xml:space="preserve"> </w:t>
      </w:r>
      <w:r>
        <w:rPr>
          <w:rFonts w:hint="eastAsia"/>
        </w:rPr>
        <w:t xml:space="preserve">学生端实验工作台代码实现】</w:t>
      </w:r>
    </w:p>
    <w:p>
      <w:r>
        <w:pict>
          <v:rect style="width:0;height:1.5pt" o:hralign="center" o:hrstd="t" o:hr="t"/>
        </w:pict>
      </w:r>
    </w:p>
    <w:bookmarkEnd w:id="21"/>
    <w:bookmarkEnd w:id="22"/>
    <w:bookmarkStart w:id="26" w:name="Xbc081921a42e3b6c356ea244d1597d95f5c4784"/>
    <w:p>
      <w:pPr>
        <w:pStyle w:val="Heading2"/>
      </w:pPr>
      <w:r>
        <w:t xml:space="preserve">5.5 AI </w:t>
      </w:r>
      <w:r>
        <w:rPr>
          <w:rFonts w:hint="eastAsia"/>
        </w:rPr>
        <w:t xml:space="preserve">助手模块的实现</w:t>
      </w:r>
    </w:p>
    <w:bookmarkStart w:id="23" w:name="X90d3d9b11a19a6d38e9fca297cee3d0704778f1"/>
    <w:p>
      <w:pPr>
        <w:pStyle w:val="Heading3"/>
      </w:pPr>
      <w:r>
        <w:t xml:space="preserve">5.5.1 </w:t>
      </w:r>
      <w:r>
        <w:rPr>
          <w:rFonts w:hint="eastAsia"/>
        </w:rPr>
        <w:t xml:space="preserve">模型配置与</w:t>
      </w:r>
      <w:r>
        <w:t xml:space="preserve"> API Key </w:t>
      </w:r>
      <w:r>
        <w:rPr>
          <w:rFonts w:hint="eastAsia"/>
        </w:rPr>
        <w:t xml:space="preserve">管理的实现</w:t>
      </w:r>
    </w:p>
    <w:p>
      <w:pPr>
        <w:pStyle w:val="FirstParagraph"/>
      </w:pPr>
      <w:r>
        <w:rPr>
          <w:rFonts w:hint="eastAsia"/>
        </w:rPr>
        <w:t xml:space="preserve">模型管理页面以表格形式展示平台内所有已配置的大语言模型条目，字段包括模型标识键（用于代码中调用的唯一键名）、显示名称、模型类型（Chat/Embedding）、关联的</w:t>
      </w:r>
      <w:r>
        <w:t xml:space="preserve"> API Key </w:t>
      </w:r>
      <w:r>
        <w:rPr>
          <w:rFonts w:hint="eastAsia"/>
        </w:rPr>
        <w:t xml:space="preserve">名称、温度参数与启用状态开关；支持通过"新增"按钮添加新模型配置，通过编辑操作修改温度、最大</w:t>
      </w:r>
      <w:r>
        <w:t xml:space="preserve"> Token </w:t>
      </w:r>
      <w:r>
        <w:rPr>
          <w:rFonts w:hint="eastAsia"/>
        </w:rPr>
        <w:t xml:space="preserve">数等参数。API</w:t>
      </w:r>
      <w:r>
        <w:t xml:space="preserve"> Key </w:t>
      </w:r>
      <w:r>
        <w:rPr>
          <w:rFonts w:hint="eastAsia"/>
        </w:rPr>
        <w:t xml:space="preserve">管理页展示已添加的所有密钥，密钥值经过脱敏处理，仅显示前4位字符与后4位字符，中间以星号代替，防止密钥泄露。额度管理页以表格形式展示每位用户的</w:t>
      </w:r>
      <w:r>
        <w:t xml:space="preserve"> Token </w:t>
      </w:r>
      <w:r>
        <w:rPr>
          <w:rFonts w:hint="eastAsia"/>
        </w:rPr>
        <w:t xml:space="preserve">配额信息，字段包括用户名、配额类型、Token</w:t>
      </w:r>
      <w:r>
        <w:t xml:space="preserve"> </w:t>
      </w:r>
      <w:r>
        <w:rPr>
          <w:rFonts w:hint="eastAsia"/>
        </w:rPr>
        <w:t xml:space="preserve">上限、已使用量与下次重置时间，管理员可直接在表格行内点击编辑修改某用户的配额上限。页面实现如图5.23所示。</w:t>
      </w:r>
    </w:p>
    <w:p>
      <w:pPr>
        <w:pStyle w:val="BodyText"/>
      </w:pPr>
      <w:r>
        <w:rPr>
          <w:rFonts w:hint="eastAsia"/>
        </w:rPr>
        <w:t xml:space="preserve">【图5.23</w:t>
      </w:r>
      <w:r>
        <w:t xml:space="preserve"> </w:t>
      </w:r>
      <w:r>
        <w:rPr>
          <w:rFonts w:hint="eastAsia"/>
        </w:rPr>
        <w:t xml:space="preserve">模型配置与</w:t>
      </w:r>
      <w:r>
        <w:t xml:space="preserve"> API Key </w:t>
      </w:r>
      <w:r>
        <w:rPr>
          <w:rFonts w:hint="eastAsia"/>
        </w:rPr>
        <w:t xml:space="preserve">管理页面】</w:t>
      </w:r>
    </w:p>
    <w:p>
      <w:pPr>
        <w:pStyle w:val="BodyText"/>
      </w:pPr>
      <w:r>
        <w:rPr>
          <w:rFonts w:hint="eastAsia"/>
        </w:rPr>
        <w:t xml:space="preserve">后端在保存</w:t>
      </w:r>
      <w:r>
        <w:t xml:space="preserve"> API Key </w:t>
      </w:r>
      <w:r>
        <w:rPr>
          <w:rFonts w:hint="eastAsia"/>
        </w:rPr>
        <w:t xml:space="preserve">时，不将原始密钥字符串直接存入数据库，而是使用</w:t>
      </w:r>
      <w:r>
        <w:t xml:space="preserve"> Django </w:t>
      </w:r>
      <w:r>
        <w:rPr>
          <w:rFonts w:hint="eastAsia"/>
        </w:rPr>
        <w:t xml:space="preserve">的</w:t>
      </w:r>
      <w:r>
        <w:t xml:space="preserve"> </w:t>
      </w:r>
      <w:r>
        <w:rPr>
          <w:rStyle w:val="VerbatimChar"/>
        </w:rPr>
        <w:t xml:space="preserve">cryptography</w:t>
      </w:r>
      <w:r>
        <w:t xml:space="preserve"> </w:t>
      </w:r>
      <w:r>
        <w:rPr>
          <w:rFonts w:hint="eastAsia"/>
        </w:rPr>
        <w:t xml:space="preserve">库（</w:t>
      </w:r>
      <w:r>
        <w:rPr>
          <w:rStyle w:val="VerbatimChar"/>
        </w:rPr>
        <w:t xml:space="preserve">Fernet</w:t>
      </w:r>
      <w:r>
        <w:t xml:space="preserve"> </w:t>
      </w:r>
      <w:r>
        <w:rPr>
          <w:rFonts w:hint="eastAsia"/>
        </w:rPr>
        <w:t xml:space="preserve">对称加密方案）对密钥值进行加密，将密文字符串存入</w:t>
      </w:r>
      <w:r>
        <w:t xml:space="preserve"> </w:t>
      </w:r>
      <w:r>
        <w:rPr>
          <w:rStyle w:val="VerbatimChar"/>
        </w:rPr>
        <w:t xml:space="preserve">ai_apikey.api_key_encrypted</w:t>
      </w:r>
      <w:r>
        <w:t xml:space="preserve"> </w:t>
      </w:r>
      <w:r>
        <w:rPr>
          <w:rFonts w:hint="eastAsia"/>
        </w:rPr>
        <w:t xml:space="preserve">字段；在实际调用大模型</w:t>
      </w:r>
      <w:r>
        <w:t xml:space="preserve"> API </w:t>
      </w:r>
      <w:r>
        <w:rPr>
          <w:rFonts w:hint="eastAsia"/>
        </w:rPr>
        <w:t xml:space="preserve">时，后端从数据库读取密文并实时解密还原为明文传递给</w:t>
      </w:r>
      <w:r>
        <w:t xml:space="preserve"> openai </w:t>
      </w:r>
      <w:r>
        <w:rPr>
          <w:rFonts w:hint="eastAsia"/>
        </w:rPr>
        <w:t xml:space="preserve">SDK，从而避免密钥以明文形式暴露在数据库中。额度查询与扣减通过数据库事务与行级锁（</w:t>
      </w:r>
      <w:r>
        <w:rPr>
          <w:rStyle w:val="VerbatimChar"/>
        </w:rPr>
        <w:t xml:space="preserve">select_for_update()</w:t>
      </w:r>
      <w:r>
        <w:rPr>
          <w:rFonts w:hint="eastAsia"/>
        </w:rPr>
        <w:t xml:space="preserve">）确保并发安全，防止多个并发请求同时读取相同余额导致超额消费。相关代码如图5.24所示。</w:t>
      </w:r>
    </w:p>
    <w:p>
      <w:pPr>
        <w:pStyle w:val="BodyText"/>
      </w:pPr>
      <w:r>
        <w:rPr>
          <w:rFonts w:hint="eastAsia"/>
        </w:rPr>
        <w:t xml:space="preserve">【图5.24</w:t>
      </w:r>
      <w:r>
        <w:t xml:space="preserve"> API Key </w:t>
      </w:r>
      <w:r>
        <w:rPr>
          <w:rFonts w:hint="eastAsia"/>
        </w:rPr>
        <w:t xml:space="preserve">加密存储与额度管理代码实现】</w:t>
      </w:r>
    </w:p>
    <w:bookmarkEnd w:id="23"/>
    <w:bookmarkStart w:id="24" w:name="Xd06872123f64e159317d384cdf0d727939c1481"/>
    <w:p>
      <w:pPr>
        <w:pStyle w:val="Heading3"/>
      </w:pPr>
      <w:r>
        <w:t xml:space="preserve">5.5.2 RAG </w:t>
      </w:r>
      <w:r>
        <w:rPr>
          <w:rFonts w:hint="eastAsia"/>
        </w:rPr>
        <w:t xml:space="preserve">知识库与智能体配置的实现</w:t>
      </w:r>
    </w:p>
    <w:p>
      <w:pPr>
        <w:pStyle w:val="FirstParagraph"/>
      </w:pPr>
      <w:r>
        <w:rPr>
          <w:rFonts w:hint="eastAsia"/>
        </w:rPr>
        <w:t xml:space="preserve">知识库管理页面以列表形式展示每份已上传指导书的向量化索引状态（pending/processing/done/failed）、文档分块数量与最后更新时间，若状态为</w:t>
      </w:r>
      <w:r>
        <w:t xml:space="preserve"> </w:t>
      </w:r>
      <w:r>
        <w:rPr>
          <w:rStyle w:val="VerbatimChar"/>
        </w:rPr>
        <w:t xml:space="preserve">failed</w:t>
      </w:r>
      <w:r>
        <w:t xml:space="preserve"> </w:t>
      </w:r>
      <w:r>
        <w:rPr>
          <w:rFonts w:hint="eastAsia"/>
        </w:rPr>
        <w:t xml:space="preserve">则在行内展示错误摘要；每行末尾提供"手动重建"按钮以重新触发向量化任务。智能体管理页展示系统内所有已配置的</w:t>
      </w:r>
      <w:r>
        <w:t xml:space="preserve"> AI </w:t>
      </w:r>
      <w:r>
        <w:rPr>
          <w:rFonts w:hint="eastAsia"/>
        </w:rPr>
        <w:t xml:space="preserve">智能体条目，字段包括</w:t>
      </w:r>
      <w:r>
        <w:t xml:space="preserve"> </w:t>
      </w:r>
      <w:r>
        <w:rPr>
          <w:rStyle w:val="VerbatimChar"/>
        </w:rPr>
        <w:t xml:space="preserve">agent_key</w:t>
      </w:r>
      <w:r>
        <w:rPr>
          <w:rFonts w:hint="eastAsia"/>
        </w:rPr>
        <w:t xml:space="preserve">、绑定的模型、关联实验、系统提示词摘要、RAG</w:t>
      </w:r>
      <w:r>
        <w:t xml:space="preserve"> </w:t>
      </w:r>
      <w:r>
        <w:rPr>
          <w:rFonts w:hint="eastAsia"/>
        </w:rPr>
        <w:t xml:space="preserve">开关状态与检索</w:t>
      </w:r>
      <w:r>
        <w:t xml:space="preserve"> Top-K </w:t>
      </w:r>
      <w:r>
        <w:rPr>
          <w:rFonts w:hint="eastAsia"/>
        </w:rPr>
        <w:t xml:space="preserve">值，点击编辑可修改完整的</w:t>
      </w:r>
      <w:r>
        <w:t xml:space="preserve"> System Prompt </w:t>
      </w:r>
      <w:r>
        <w:rPr>
          <w:rFonts w:hint="eastAsia"/>
        </w:rPr>
        <w:t xml:space="preserve">文本与检索参数。页面实现如图5.25所示。</w:t>
      </w:r>
    </w:p>
    <w:p>
      <w:pPr>
        <w:pStyle w:val="BodyText"/>
      </w:pPr>
      <w:r>
        <w:rPr>
          <w:rFonts w:hint="eastAsia"/>
        </w:rPr>
        <w:t xml:space="preserve">【图5.25</w:t>
      </w:r>
      <w:r>
        <w:t xml:space="preserve"> RAG </w:t>
      </w:r>
      <w:r>
        <w:rPr>
          <w:rFonts w:hint="eastAsia"/>
        </w:rPr>
        <w:t xml:space="preserve">知识库与智能体配置页面】</w:t>
      </w:r>
    </w:p>
    <w:p>
      <w:pPr>
        <w:pStyle w:val="BodyText"/>
      </w:pPr>
      <w:r>
        <w:t xml:space="preserve">RAG </w:t>
      </w:r>
      <w:r>
        <w:rPr>
          <w:rFonts w:hint="eastAsia"/>
        </w:rPr>
        <w:t xml:space="preserve">向量化流程由</w:t>
      </w:r>
      <w:r>
        <w:t xml:space="preserve"> Celery Worker </w:t>
      </w:r>
      <w:r>
        <w:rPr>
          <w:rFonts w:hint="eastAsia"/>
        </w:rPr>
        <w:t xml:space="preserve">异步执行：任务启动后首先将</w:t>
      </w:r>
      <w:r>
        <w:t xml:space="preserve"> </w:t>
      </w:r>
      <w:r>
        <w:rPr>
          <w:rStyle w:val="VerbatimChar"/>
        </w:rPr>
        <w:t xml:space="preserve">chat_aiknowledgeindexstatus</w:t>
      </w:r>
      <w:r>
        <w:t xml:space="preserve"> </w:t>
      </w:r>
      <w:r>
        <w:rPr>
          <w:rFonts w:hint="eastAsia"/>
        </w:rPr>
        <w:t xml:space="preserve">表中对应记录的状态更新为</w:t>
      </w:r>
      <w:r>
        <w:t xml:space="preserve"> </w:t>
      </w:r>
      <w:r>
        <w:rPr>
          <w:rStyle w:val="VerbatimChar"/>
        </w:rPr>
        <w:t xml:space="preserve">processing</w:t>
      </w:r>
      <w:r>
        <w:rPr>
          <w:rFonts w:hint="eastAsia"/>
        </w:rPr>
        <w:t xml:space="preserve">，随后读取指导书文件内容，按</w:t>
      </w:r>
      <w:r>
        <w:t xml:space="preserve"> </w:t>
      </w:r>
      <w:r>
        <w:rPr>
          <w:rStyle w:val="VerbatimChar"/>
        </w:rPr>
        <w:t xml:space="preserve">chunk_size=500</w:t>
      </w:r>
      <w:r>
        <w:t xml:space="preserve">、</w:t>
      </w:r>
      <w:r>
        <w:rPr>
          <w:rStyle w:val="VerbatimChar"/>
        </w:rPr>
        <w:t xml:space="preserve">overlap=50</w:t>
      </w:r>
      <w:r>
        <w:t xml:space="preserve"> </w:t>
      </w:r>
      <w:r>
        <w:rPr>
          <w:rFonts w:hint="eastAsia"/>
        </w:rPr>
        <w:t xml:space="preserve">的滑动窗口策略将文本切分为多个片段，逐批调用</w:t>
      </w:r>
      <w:r>
        <w:t xml:space="preserve"> Embedding </w:t>
      </w:r>
      <w:r>
        <w:rPr>
          <w:rFonts w:hint="eastAsia"/>
        </w:rPr>
        <w:t xml:space="preserve">模型接口生成向量，最终将文档块文本与对应向量写入</w:t>
      </w:r>
      <w:r>
        <w:t xml:space="preserve"> ChromaDB </w:t>
      </w:r>
      <w:r>
        <w:rPr>
          <w:rFonts w:hint="eastAsia"/>
        </w:rPr>
        <w:t xml:space="preserve">向量数据库的专属</w:t>
      </w:r>
      <w:r>
        <w:t xml:space="preserve"> Collection </w:t>
      </w:r>
      <w:r>
        <w:rPr>
          <w:rFonts w:hint="eastAsia"/>
        </w:rPr>
        <w:t xml:space="preserve">中，并将状态更新为</w:t>
      </w:r>
      <w:r>
        <w:t xml:space="preserve"> </w:t>
      </w:r>
      <w:r>
        <w:rPr>
          <w:rStyle w:val="VerbatimChar"/>
        </w:rPr>
        <w:t xml:space="preserve">done</w:t>
      </w:r>
      <w:r>
        <w:rPr>
          <w:rFonts w:hint="eastAsia"/>
        </w:rPr>
        <w:t xml:space="preserve">，记录分块总数；若执行过程中发生异常则将状态置为</w:t>
      </w:r>
      <w:r>
        <w:t xml:space="preserve"> </w:t>
      </w:r>
      <w:r>
        <w:rPr>
          <w:rStyle w:val="VerbatimChar"/>
        </w:rPr>
        <w:t xml:space="preserve">failed</w:t>
      </w:r>
      <w:r>
        <w:t xml:space="preserve"> </w:t>
      </w:r>
      <w:r>
        <w:rPr>
          <w:rFonts w:hint="eastAsia"/>
        </w:rPr>
        <w:t xml:space="preserve">并记录异常信息。智能体在处理用户问题时，若</w:t>
      </w:r>
      <w:r>
        <w:t xml:space="preserve"> </w:t>
      </w:r>
      <w:r>
        <w:rPr>
          <w:rStyle w:val="VerbatimChar"/>
        </w:rPr>
        <w:t xml:space="preserve">enable_rag=True</w:t>
      </w:r>
      <w:r>
        <w:rPr>
          <w:rFonts w:hint="eastAsia"/>
        </w:rPr>
        <w:t xml:space="preserve">，后端将用户问题文本同样转换为向量，在</w:t>
      </w:r>
      <w:r>
        <w:t xml:space="preserve"> ChromaDB </w:t>
      </w:r>
      <w:r>
        <w:rPr>
          <w:rFonts w:hint="eastAsia"/>
        </w:rPr>
        <w:t xml:space="preserve">中执行相似度检索，取</w:t>
      </w:r>
      <w:r>
        <w:t xml:space="preserve"> Top-K </w:t>
      </w:r>
      <w:r>
        <w:rPr>
          <w:rFonts w:hint="eastAsia"/>
        </w:rPr>
        <w:t xml:space="preserve">个最相关文档块，将其内容拼接至</w:t>
      </w:r>
      <w:r>
        <w:t xml:space="preserve"> System Prompt </w:t>
      </w:r>
      <w:r>
        <w:rPr>
          <w:rFonts w:hint="eastAsia"/>
        </w:rPr>
        <w:t xml:space="preserve">上下文后再提交给大模型，从而使回答更贴合平台实际文档内容，有效降低模型幻觉。相关代码如图5.26所示。</w:t>
      </w:r>
    </w:p>
    <w:p>
      <w:pPr>
        <w:pStyle w:val="BodyText"/>
      </w:pPr>
      <w:r>
        <w:rPr>
          <w:rFonts w:hint="eastAsia"/>
        </w:rPr>
        <w:t xml:space="preserve">【图5.26</w:t>
      </w:r>
      <w:r>
        <w:t xml:space="preserve"> RAG </w:t>
      </w:r>
      <w:r>
        <w:rPr>
          <w:rFonts w:hint="eastAsia"/>
        </w:rPr>
        <w:t xml:space="preserve">向量化与智能体检索代码实现】</w:t>
      </w:r>
    </w:p>
    <w:bookmarkEnd w:id="24"/>
    <w:bookmarkStart w:id="25" w:name="Xbbfa14a463731e5899786eaee5655e0d6c7a6ea"/>
    <w:p>
      <w:pPr>
        <w:pStyle w:val="Heading3"/>
      </w:pPr>
      <w:r>
        <w:t xml:space="preserve">5.5.3 </w:t>
      </w:r>
      <w:r>
        <w:rPr>
          <w:rFonts w:hint="eastAsia"/>
        </w:rPr>
        <w:t xml:space="preserve">流式对话</w:t>
      </w:r>
      <w:r>
        <w:t xml:space="preserve"> WebSocket </w:t>
      </w:r>
      <w:r>
        <w:rPr>
          <w:rFonts w:hint="eastAsia"/>
        </w:rPr>
        <w:t xml:space="preserve">实现</w:t>
      </w:r>
    </w:p>
    <w:p>
      <w:pPr>
        <w:pStyle w:val="FirstParagraph"/>
      </w:pPr>
      <w:r>
        <w:t xml:space="preserve">AI </w:t>
      </w:r>
      <w:r>
        <w:rPr>
          <w:rFonts w:hint="eastAsia"/>
        </w:rPr>
        <w:t xml:space="preserve">助手对话窗口以浮动抽屉组件的形式嵌入平台所有页面，点击右下角悬浮图标即可展开对话界面。对话区域上方为消息气泡滚动列表，区分用户消息（右侧蓝色气泡）与</w:t>
      </w:r>
      <w:r>
        <w:t xml:space="preserve"> AI </w:t>
      </w:r>
      <w:r>
        <w:rPr>
          <w:rFonts w:hint="eastAsia"/>
        </w:rPr>
        <w:t xml:space="preserve">回复（左侧白色气泡），AI</w:t>
      </w:r>
      <w:r>
        <w:t xml:space="preserve"> </w:t>
      </w:r>
      <w:r>
        <w:rPr>
          <w:rFonts w:hint="eastAsia"/>
        </w:rPr>
        <w:t xml:space="preserve">回复气泡下方提供点赞与踩反馈按钮；底部为消息输入框，支持多行文本输入，回车键或点击发送按钮提交消息。AI</w:t>
      </w:r>
      <w:r>
        <w:t xml:space="preserve"> </w:t>
      </w:r>
      <w:r>
        <w:rPr>
          <w:rFonts w:hint="eastAsia"/>
        </w:rPr>
        <w:t xml:space="preserve">回复内容在流式接收过程中以打字机效果逐字追加渲染，并支持</w:t>
      </w:r>
      <w:r>
        <w:t xml:space="preserve"> Markdown </w:t>
      </w:r>
      <w:r>
        <w:rPr>
          <w:rFonts w:hint="eastAsia"/>
        </w:rPr>
        <w:t xml:space="preserve">格式解析（含代码块高亮显示），提升阅读体验。页面实现如图5.27所示。</w:t>
      </w:r>
    </w:p>
    <w:p>
      <w:pPr>
        <w:pStyle w:val="BodyText"/>
      </w:pPr>
      <w:r>
        <w:rPr>
          <w:rFonts w:hint="eastAsia"/>
        </w:rPr>
        <w:t xml:space="preserve">【图5.27</w:t>
      </w:r>
      <w:r>
        <w:t xml:space="preserve"> AI </w:t>
      </w:r>
      <w:r>
        <w:rPr>
          <w:rFonts w:hint="eastAsia"/>
        </w:rPr>
        <w:t xml:space="preserve">助手流式对话页面】</w:t>
      </w:r>
    </w:p>
    <w:p>
      <w:pPr>
        <w:pStyle w:val="BodyText"/>
      </w:pPr>
      <w:r>
        <w:rPr>
          <w:rFonts w:hint="eastAsia"/>
        </w:rPr>
        <w:t xml:space="preserve">前端在对话窗口打开时，先通过</w:t>
      </w:r>
      <w:r>
        <w:t xml:space="preserve"> REST </w:t>
      </w:r>
      <w:r>
        <w:rPr>
          <w:rFonts w:hint="eastAsia"/>
        </w:rPr>
        <w:t xml:space="preserve">接口申请一枚一次性鉴权</w:t>
      </w:r>
      <w:r>
        <w:t xml:space="preserve"> </w:t>
      </w:r>
      <w:r>
        <w:rPr>
          <w:rFonts w:hint="eastAsia"/>
        </w:rPr>
        <w:t xml:space="preserve">Ticket，再以该</w:t>
      </w:r>
      <w:r>
        <w:t xml:space="preserve"> Ticket </w:t>
      </w:r>
      <w:r>
        <w:rPr>
          <w:rFonts w:hint="eastAsia"/>
        </w:rPr>
        <w:t xml:space="preserve">作为</w:t>
      </w:r>
      <w:r>
        <w:t xml:space="preserve"> URL </w:t>
      </w:r>
      <w:r>
        <w:rPr>
          <w:rFonts w:hint="eastAsia"/>
        </w:rPr>
        <w:t xml:space="preserve">参数建立至</w:t>
      </w:r>
      <w:r>
        <w:t xml:space="preserve"> </w:t>
      </w:r>
      <w:r>
        <w:rPr>
          <w:rStyle w:val="VerbatimChar"/>
        </w:rPr>
        <w:t xml:space="preserve">wss://.../ws/ai/chat/</w:t>
      </w:r>
      <w:r>
        <w:t xml:space="preserve"> </w:t>
      </w:r>
      <w:r>
        <w:rPr>
          <w:rFonts w:hint="eastAsia"/>
        </w:rPr>
        <w:t xml:space="preserve">的</w:t>
      </w:r>
      <w:r>
        <w:t xml:space="preserve"> WebSocket </w:t>
      </w:r>
      <w:r>
        <w:rPr>
          <w:rFonts w:hint="eastAsia"/>
        </w:rPr>
        <w:t xml:space="preserve">长连接，此后该连接在对话会话期间保持打开状态以复用。后端</w:t>
      </w:r>
      <w:r>
        <w:t xml:space="preserve"> </w:t>
      </w:r>
      <w:r>
        <w:rPr>
          <w:rStyle w:val="VerbatimChar"/>
        </w:rPr>
        <w:t xml:space="preserve">AILlmConsumer</w:t>
      </w:r>
      <w:r>
        <w:t xml:space="preserve"> </w:t>
      </w:r>
      <w:r>
        <w:rPr>
          <w:rFonts w:hint="eastAsia"/>
        </w:rPr>
        <w:t xml:space="preserve">在收到用户消息帧后，按照以下流程处理：首先查询</w:t>
      </w:r>
      <w:r>
        <w:t xml:space="preserve"> </w:t>
      </w:r>
      <w:r>
        <w:rPr>
          <w:rStyle w:val="VerbatimChar"/>
        </w:rPr>
        <w:t xml:space="preserve">chat_aiuserquota</w:t>
      </w:r>
      <w:r>
        <w:t xml:space="preserve"> </w:t>
      </w:r>
      <w:r>
        <w:rPr>
          <w:rFonts w:hint="eastAsia"/>
        </w:rPr>
        <w:t xml:space="preserve">表验证用户剩余</w:t>
      </w:r>
      <w:r>
        <w:t xml:space="preserve"> Token </w:t>
      </w:r>
      <w:r>
        <w:rPr>
          <w:rFonts w:hint="eastAsia"/>
        </w:rPr>
        <w:t xml:space="preserve">配额，若配额不足则通过</w:t>
      </w:r>
      <w:r>
        <w:t xml:space="preserve"> WebSocket </w:t>
      </w:r>
      <w:r>
        <w:rPr>
          <w:rFonts w:hint="eastAsia"/>
        </w:rPr>
        <w:t xml:space="preserve">返回错误提示并终止处理；若</w:t>
      </w:r>
      <w:r>
        <w:t xml:space="preserve"> </w:t>
      </w:r>
      <w:r>
        <w:rPr>
          <w:rStyle w:val="VerbatimChar"/>
        </w:rPr>
        <w:t xml:space="preserve">enable_rag</w:t>
      </w:r>
      <w:r>
        <w:t xml:space="preserve"> </w:t>
      </w:r>
      <w:r>
        <w:rPr>
          <w:rFonts w:hint="eastAsia"/>
        </w:rPr>
        <w:t xml:space="preserve">为真，则将用户问题向量化后在</w:t>
      </w:r>
      <w:r>
        <w:t xml:space="preserve"> ChromaDB </w:t>
      </w:r>
      <w:r>
        <w:rPr>
          <w:rFonts w:hint="eastAsia"/>
        </w:rPr>
        <w:t xml:space="preserve">中检索相关文档块，拼入上下文；随后使用</w:t>
      </w:r>
      <w:r>
        <w:t xml:space="preserve"> openai SDK </w:t>
      </w:r>
      <w:r>
        <w:rPr>
          <w:rFonts w:hint="eastAsia"/>
        </w:rPr>
        <w:t xml:space="preserve">以</w:t>
      </w:r>
      <w:r>
        <w:t xml:space="preserve"> </w:t>
      </w:r>
      <w:r>
        <w:rPr>
          <w:rStyle w:val="VerbatimChar"/>
        </w:rPr>
        <w:t xml:space="preserve">stream=True</w:t>
      </w:r>
      <w:r>
        <w:t xml:space="preserve"> </w:t>
      </w:r>
      <w:r>
        <w:rPr>
          <w:rFonts w:hint="eastAsia"/>
        </w:rPr>
        <w:t xml:space="preserve">参数调用大模型</w:t>
      </w:r>
      <w:r>
        <w:t xml:space="preserve"> </w:t>
      </w:r>
      <w:r>
        <w:rPr>
          <w:rFonts w:hint="eastAsia"/>
        </w:rPr>
        <w:t xml:space="preserve">API，在异步</w:t>
      </w:r>
      <w:r>
        <w:t xml:space="preserve"> for </w:t>
      </w:r>
      <w:r>
        <w:rPr>
          <w:rFonts w:hint="eastAsia"/>
        </w:rPr>
        <w:t xml:space="preserve">循环中逐个读取响应</w:t>
      </w:r>
      <w:r>
        <w:t xml:space="preserve"> </w:t>
      </w:r>
      <w:r>
        <w:rPr>
          <w:rFonts w:hint="eastAsia"/>
        </w:rPr>
        <w:t xml:space="preserve">chunk，每读取到一个</w:t>
      </w:r>
      <w:r>
        <w:t xml:space="preserve"> token </w:t>
      </w:r>
      <w:r>
        <w:rPr>
          <w:rFonts w:hint="eastAsia"/>
        </w:rPr>
        <w:t xml:space="preserve">片段即立即通过</w:t>
      </w:r>
      <w:r>
        <w:t xml:space="preserve"> WebSocket </w:t>
      </w:r>
      <w:r>
        <w:rPr>
          <w:rFonts w:hint="eastAsia"/>
        </w:rPr>
        <w:t xml:space="preserve">将其推送至前端，实现逐字流式输出；待流式响应完成后，统计本次对话消耗的总</w:t>
      </w:r>
      <w:r>
        <w:t xml:space="preserve"> Token </w:t>
      </w:r>
      <w:r>
        <w:rPr>
          <w:rFonts w:hint="eastAsia"/>
        </w:rPr>
        <w:t xml:space="preserve">数，将完整对话记录写入</w:t>
      </w:r>
      <w:r>
        <w:t xml:space="preserve"> </w:t>
      </w:r>
      <w:r>
        <w:rPr>
          <w:rStyle w:val="VerbatimChar"/>
        </w:rPr>
        <w:t xml:space="preserve">chat_chatmessage</w:t>
      </w:r>
      <w:r>
        <w:t xml:space="preserve"> </w:t>
      </w:r>
      <w:r>
        <w:rPr>
          <w:rFonts w:hint="eastAsia"/>
        </w:rPr>
        <w:t xml:space="preserve">表，同时在</w:t>
      </w:r>
      <w:r>
        <w:t xml:space="preserve"> </w:t>
      </w:r>
      <w:r>
        <w:rPr>
          <w:rStyle w:val="VerbatimChar"/>
        </w:rPr>
        <w:t xml:space="preserve">chat_aiusagelog</w:t>
      </w:r>
      <w:r>
        <w:t xml:space="preserve"> </w:t>
      </w:r>
      <w:r>
        <w:rPr>
          <w:rFonts w:hint="eastAsia"/>
        </w:rPr>
        <w:t xml:space="preserve">中记录用量明细，并对</w:t>
      </w:r>
      <w:r>
        <w:t xml:space="preserve"> </w:t>
      </w:r>
      <w:r>
        <w:rPr>
          <w:rStyle w:val="VerbatimChar"/>
        </w:rPr>
        <w:t xml:space="preserve">chat_aiuserquota</w:t>
      </w:r>
      <w:r>
        <w:t xml:space="preserve"> </w:t>
      </w:r>
      <w:r>
        <w:rPr>
          <w:rFonts w:hint="eastAsia"/>
        </w:rPr>
        <w:t xml:space="preserve">中的</w:t>
      </w:r>
      <w:r>
        <w:t xml:space="preserve"> </w:t>
      </w:r>
      <w:r>
        <w:rPr>
          <w:rStyle w:val="VerbatimChar"/>
        </w:rPr>
        <w:t xml:space="preserve">tokens_used</w:t>
      </w:r>
      <w:r>
        <w:t xml:space="preserve"> </w:t>
      </w:r>
      <w:r>
        <w:rPr>
          <w:rFonts w:hint="eastAsia"/>
        </w:rPr>
        <w:t xml:space="preserve">字段执行原子递增扣减。相关代码如图5.28所示。</w:t>
      </w:r>
    </w:p>
    <w:p>
      <w:pPr>
        <w:pStyle w:val="BodyText"/>
      </w:pPr>
      <w:r>
        <w:rPr>
          <w:rFonts w:hint="eastAsia"/>
        </w:rPr>
        <w:t xml:space="preserve">【图5.28</w:t>
      </w:r>
      <w:r>
        <w:t xml:space="preserve"> AI </w:t>
      </w:r>
      <w:r>
        <w:rPr>
          <w:rFonts w:hint="eastAsia"/>
        </w:rPr>
        <w:t xml:space="preserve">助手流式对话</w:t>
      </w:r>
      <w:r>
        <w:t xml:space="preserve"> WebSocket </w:t>
      </w:r>
      <w:r>
        <w:rPr>
          <w:rFonts w:hint="eastAsia"/>
        </w:rPr>
        <w:t xml:space="preserve">消费者代码实现】</w:t>
      </w:r>
    </w:p>
    <w:p>
      <w:r>
        <w:pict>
          <v:rect style="width:0;height:1.5pt" o:hralign="center" o:hrstd="t" o:hr="t"/>
        </w:pict>
      </w:r>
    </w:p>
    <w:bookmarkEnd w:id="25"/>
    <w:bookmarkEnd w:id="26"/>
    <w:bookmarkStart w:id="29" w:name="X3c1c044b53431ba799feebee65605459fb6c32a"/>
    <w:p>
      <w:pPr>
        <w:pStyle w:val="Heading2"/>
      </w:pPr>
      <w:r>
        <w:t xml:space="preserve">5.6 </w:t>
      </w:r>
      <w:r>
        <w:rPr>
          <w:rFonts w:hint="eastAsia"/>
        </w:rPr>
        <w:t xml:space="preserve">系统管理与审计模块的实现</w:t>
      </w:r>
    </w:p>
    <w:bookmarkStart w:id="27" w:name="X165bc2c68fe00dd9350adb232b491eaec496499"/>
    <w:p>
      <w:pPr>
        <w:pStyle w:val="Heading3"/>
      </w:pPr>
      <w:r>
        <w:t xml:space="preserve">5.6.1 </w:t>
      </w:r>
      <w:r>
        <w:rPr>
          <w:rFonts w:hint="eastAsia"/>
        </w:rPr>
        <w:t xml:space="preserve">操作日志中间件的实现</w:t>
      </w:r>
    </w:p>
    <w:p>
      <w:pPr>
        <w:pStyle w:val="FirstParagraph"/>
      </w:pPr>
      <w:r>
        <w:rPr>
          <w:rFonts w:hint="eastAsia"/>
        </w:rPr>
        <w:t xml:space="preserve">操作日志页面以数据表格形式呈现系统内所有有副作用操作的审计记录，字段包括操作时间、操作用户、操作类型（CREATE/UPDATE/DELETE</w:t>
      </w:r>
      <w:r>
        <w:t xml:space="preserve"> </w:t>
      </w:r>
      <w:r>
        <w:rPr>
          <w:rFonts w:hint="eastAsia"/>
        </w:rPr>
        <w:t xml:space="preserve">以不同颜色</w:t>
      </w:r>
      <w:r>
        <w:t xml:space="preserve"> Tag </w:t>
      </w:r>
      <w:r>
        <w:rPr>
          <w:rFonts w:hint="eastAsia"/>
        </w:rPr>
        <w:t xml:space="preserve">区分）、请求路径、请求参数概要、响应状态码及客户端</w:t>
      </w:r>
      <w:r>
        <w:t xml:space="preserve"> IP </w:t>
      </w:r>
      <w:r>
        <w:rPr>
          <w:rFonts w:hint="eastAsia"/>
        </w:rPr>
        <w:t xml:space="preserve">地址；顶部过滤区提供时间范围选择器、用户名输入框、操作类型下拉选择器与状态码输入框，支持多条件组合查询，方便管理员追溯特定时段内的敏感操作记录。页面实现如图5.29所示。</w:t>
      </w:r>
    </w:p>
    <w:p>
      <w:pPr>
        <w:pStyle w:val="BodyText"/>
      </w:pPr>
      <w:r>
        <w:rPr>
          <w:rFonts w:hint="eastAsia"/>
        </w:rPr>
        <w:t xml:space="preserve">【图5.29</w:t>
      </w:r>
      <w:r>
        <w:t xml:space="preserve"> </w:t>
      </w:r>
      <w:r>
        <w:rPr>
          <w:rFonts w:hint="eastAsia"/>
        </w:rPr>
        <w:t xml:space="preserve">操作日志管理页面】</w:t>
      </w:r>
    </w:p>
    <w:p>
      <w:pPr>
        <w:pStyle w:val="BodyText"/>
      </w:pPr>
      <w:r>
        <w:rPr>
          <w:rFonts w:hint="eastAsia"/>
        </w:rPr>
        <w:t xml:space="preserve">操作日志功能通过</w:t>
      </w:r>
      <w:r>
        <w:t xml:space="preserve"> Django </w:t>
      </w:r>
      <w:r>
        <w:rPr>
          <w:rFonts w:hint="eastAsia"/>
        </w:rPr>
        <w:t xml:space="preserve">自定义中间件</w:t>
      </w:r>
      <w:r>
        <w:t xml:space="preserve"> </w:t>
      </w:r>
      <w:r>
        <w:rPr>
          <w:rStyle w:val="VerbatimChar"/>
        </w:rPr>
        <w:t xml:space="preserve">OperationLogMiddleware</w:t>
      </w:r>
      <w:r>
        <w:t xml:space="preserve"> </w:t>
      </w:r>
      <w:r>
        <w:rPr>
          <w:rFonts w:hint="eastAsia"/>
        </w:rPr>
        <w:t xml:space="preserve">实现全局自动化记录。中间件在</w:t>
      </w:r>
      <w:r>
        <w:t xml:space="preserve"> </w:t>
      </w:r>
      <w:r>
        <w:rPr>
          <w:rStyle w:val="VerbatimChar"/>
        </w:rPr>
        <w:t xml:space="preserve">process_response</w:t>
      </w:r>
      <w:r>
        <w:t xml:space="preserve"> </w:t>
      </w:r>
      <w:r>
        <w:rPr>
          <w:rFonts w:hint="eastAsia"/>
        </w:rPr>
        <w:t xml:space="preserve">阶段执行，对通过身份认证且</w:t>
      </w:r>
      <w:r>
        <w:t xml:space="preserve"> HTTP Method </w:t>
      </w:r>
      <w:r>
        <w:rPr>
          <w:rFonts w:hint="eastAsia"/>
        </w:rPr>
        <w:t xml:space="preserve">不属于</w:t>
      </w:r>
      <w:r>
        <w:t xml:space="preserve"> GET </w:t>
      </w:r>
      <w:r>
        <w:rPr>
          <w:rFonts w:hint="eastAsia"/>
        </w:rPr>
        <w:t xml:space="preserve">或</w:t>
      </w:r>
      <w:r>
        <w:t xml:space="preserve"> </w:t>
      </w:r>
      <w:r>
        <w:rPr>
          <w:rFonts w:hint="eastAsia"/>
        </w:rPr>
        <w:t xml:space="preserve">HEAD（即具有写操作副作用）的请求自动创建</w:t>
      </w:r>
      <w:r>
        <w:t xml:space="preserve"> </w:t>
      </w:r>
      <w:r>
        <w:rPr>
          <w:rStyle w:val="VerbatimChar"/>
        </w:rPr>
        <w:t xml:space="preserve">audit_operationlog</w:t>
      </w:r>
      <w:r>
        <w:t xml:space="preserve"> </w:t>
      </w:r>
      <w:r>
        <w:rPr>
          <w:rFonts w:hint="eastAsia"/>
        </w:rPr>
        <w:t xml:space="preserve">记录。记录的字段包括：</w:t>
      </w:r>
      <w:r>
        <w:rPr>
          <w:rStyle w:val="VerbatimChar"/>
        </w:rPr>
        <w:t xml:space="preserve">user_id</w:t>
      </w:r>
      <w:r>
        <w:rPr>
          <w:rFonts w:hint="eastAsia"/>
        </w:rPr>
        <w:t xml:space="preserve">（操作用户主键）、</w:t>
      </w:r>
      <w:r>
        <w:rPr>
          <w:rStyle w:val="VerbatimChar"/>
        </w:rPr>
        <w:t xml:space="preserve">username</w:t>
      </w:r>
      <w:r>
        <w:rPr>
          <w:rFonts w:hint="eastAsia"/>
        </w:rPr>
        <w:t xml:space="preserve">（冗余存储用户名以应对账号变更场景）、</w:t>
      </w:r>
      <w:r>
        <w:rPr>
          <w:rStyle w:val="VerbatimChar"/>
        </w:rPr>
        <w:t xml:space="preserve">action_type</w:t>
      </w:r>
      <w:r>
        <w:rPr>
          <w:rFonts w:hint="eastAsia"/>
        </w:rPr>
        <w:t xml:space="preserve">（由</w:t>
      </w:r>
      <w:r>
        <w:t xml:space="preserve"> HTTP Method </w:t>
      </w:r>
      <w:r>
        <w:rPr>
          <w:rFonts w:hint="eastAsia"/>
        </w:rPr>
        <w:t xml:space="preserve">映射得出：POST</w:t>
      </w:r>
      <w:r>
        <w:t xml:space="preserve"> </w:t>
      </w:r>
      <w:r>
        <w:rPr>
          <w:rFonts w:hint="eastAsia"/>
        </w:rPr>
        <w:t xml:space="preserve">对应</w:t>
      </w:r>
      <w:r>
        <w:t xml:space="preserve"> </w:t>
      </w:r>
      <w:r>
        <w:rPr>
          <w:rFonts w:hint="eastAsia"/>
        </w:rPr>
        <w:t xml:space="preserve">CREATE，PUT/PATCH</w:t>
      </w:r>
      <w:r>
        <w:t xml:space="preserve"> </w:t>
      </w:r>
      <w:r>
        <w:rPr>
          <w:rFonts w:hint="eastAsia"/>
        </w:rPr>
        <w:t xml:space="preserve">对应</w:t>
      </w:r>
      <w:r>
        <w:t xml:space="preserve"> </w:t>
      </w:r>
      <w:r>
        <w:rPr>
          <w:rFonts w:hint="eastAsia"/>
        </w:rPr>
        <w:t xml:space="preserve">UPDATE，DELETE</w:t>
      </w:r>
      <w:r>
        <w:t xml:space="preserve"> </w:t>
      </w:r>
      <w:r>
        <w:rPr>
          <w:rFonts w:hint="eastAsia"/>
        </w:rPr>
        <w:t xml:space="preserve">对应</w:t>
      </w:r>
      <w:r>
        <w:t xml:space="preserve"> </w:t>
      </w:r>
      <w:r>
        <w:rPr>
          <w:rFonts w:hint="eastAsia"/>
        </w:rPr>
        <w:t xml:space="preserve">DELETE）、</w:t>
      </w:r>
      <w:r>
        <w:rPr>
          <w:rStyle w:val="VerbatimChar"/>
        </w:rPr>
        <w:t xml:space="preserve">request_path</w:t>
      </w:r>
      <w:r>
        <w:rPr>
          <w:rFonts w:hint="eastAsia"/>
        </w:rPr>
        <w:t xml:space="preserve">（请求路径）、</w:t>
      </w:r>
      <w:r>
        <w:rPr>
          <w:rStyle w:val="VerbatimChar"/>
        </w:rPr>
        <w:t xml:space="preserve">request_params</w:t>
      </w:r>
      <w:r>
        <w:rPr>
          <w:rFonts w:hint="eastAsia"/>
        </w:rPr>
        <w:t xml:space="preserve">（请求参数的</w:t>
      </w:r>
      <w:r>
        <w:t xml:space="preserve"> JSON </w:t>
      </w:r>
      <w:r>
        <w:rPr>
          <w:rFonts w:hint="eastAsia"/>
        </w:rPr>
        <w:t xml:space="preserve">序列化结果，对包含</w:t>
      </w:r>
      <w:r>
        <w:t xml:space="preserve"> </w:t>
      </w:r>
      <w:r>
        <w:rPr>
          <w:rStyle w:val="VerbatimChar"/>
        </w:rPr>
        <w:t xml:space="preserve">password</w:t>
      </w:r>
      <w:r>
        <w:t xml:space="preserve">、</w:t>
      </w:r>
      <w:r>
        <w:rPr>
          <w:rStyle w:val="VerbatimChar"/>
        </w:rPr>
        <w:t xml:space="preserve">token</w:t>
      </w:r>
      <w:r>
        <w:t xml:space="preserve">、</w:t>
      </w:r>
      <w:r>
        <w:rPr>
          <w:rStyle w:val="VerbatimChar"/>
        </w:rPr>
        <w:t xml:space="preserve">secret</w:t>
      </w:r>
      <w:r>
        <w:t xml:space="preserve"> </w:t>
      </w:r>
      <w:r>
        <w:rPr>
          <w:rFonts w:hint="eastAsia"/>
        </w:rPr>
        <w:t xml:space="preserve">等敏感关键词的字段做置空脱敏处理）、</w:t>
      </w:r>
      <w:r>
        <w:rPr>
          <w:rStyle w:val="VerbatimChar"/>
        </w:rPr>
        <w:t xml:space="preserve">ip_address</w:t>
      </w:r>
      <w:r>
        <w:rPr>
          <w:rFonts w:hint="eastAsia"/>
        </w:rPr>
        <w:t xml:space="preserve">（优先从</w:t>
      </w:r>
      <w:r>
        <w:t xml:space="preserve"> </w:t>
      </w:r>
      <w:r>
        <w:rPr>
          <w:rStyle w:val="VerbatimChar"/>
        </w:rPr>
        <w:t xml:space="preserve">X-Forwarded-For</w:t>
      </w:r>
      <w:r>
        <w:t xml:space="preserve"> </w:t>
      </w:r>
      <w:r>
        <w:rPr>
          <w:rFonts w:hint="eastAsia"/>
        </w:rPr>
        <w:t xml:space="preserve">请求头获取真实客户端</w:t>
      </w:r>
      <w:r>
        <w:t xml:space="preserve"> </w:t>
      </w:r>
      <w:r>
        <w:rPr>
          <w:rFonts w:hint="eastAsia"/>
        </w:rPr>
        <w:t xml:space="preserve">IP，回退至</w:t>
      </w:r>
      <w:r>
        <w:t xml:space="preserve"> </w:t>
      </w:r>
      <w:r>
        <w:rPr>
          <w:rStyle w:val="VerbatimChar"/>
        </w:rPr>
        <w:t xml:space="preserve">REMOTE_ADDR</w:t>
      </w:r>
      <w:r>
        <w:rPr>
          <w:rFonts w:hint="eastAsia"/>
        </w:rPr>
        <w:t xml:space="preserve">）、</w:t>
      </w:r>
      <w:r>
        <w:rPr>
          <w:rStyle w:val="VerbatimChar"/>
        </w:rPr>
        <w:t xml:space="preserve">user_agent</w:t>
      </w:r>
      <w:r>
        <w:t xml:space="preserve"> </w:t>
      </w:r>
      <w:r>
        <w:rPr>
          <w:rFonts w:hint="eastAsia"/>
        </w:rPr>
        <w:t xml:space="preserve">与</w:t>
      </w:r>
      <w:r>
        <w:t xml:space="preserve"> </w:t>
      </w:r>
      <w:r>
        <w:rPr>
          <w:rStyle w:val="VerbatimChar"/>
        </w:rPr>
        <w:t xml:space="preserve">status_code</w:t>
      </w:r>
      <w:r>
        <w:rPr>
          <w:rFonts w:hint="eastAsia"/>
        </w:rPr>
        <w:t xml:space="preserve">（响应状态码）。中间件以异步方式写入日志记录，避免影响正常请求的响应时延。相关代码如图5.30所示。</w:t>
      </w:r>
    </w:p>
    <w:p>
      <w:pPr>
        <w:pStyle w:val="BodyText"/>
      </w:pPr>
      <w:r>
        <w:rPr>
          <w:rFonts w:hint="eastAsia"/>
        </w:rPr>
        <w:t xml:space="preserve">【图5.30</w:t>
      </w:r>
      <w:r>
        <w:t xml:space="preserve"> </w:t>
      </w:r>
      <w:r>
        <w:rPr>
          <w:rFonts w:hint="eastAsia"/>
        </w:rPr>
        <w:t xml:space="preserve">操作日志中间件代码实现】</w:t>
      </w:r>
    </w:p>
    <w:bookmarkEnd w:id="27"/>
    <w:bookmarkStart w:id="28" w:name="Xbe822d9ca0c3113c8ae1f3928f2489182873ed5"/>
    <w:p>
      <w:pPr>
        <w:pStyle w:val="Heading3"/>
      </w:pPr>
      <w:r>
        <w:t xml:space="preserve">5.6.2 </w:t>
      </w:r>
      <w:r>
        <w:rPr>
          <w:rFonts w:hint="eastAsia"/>
        </w:rPr>
        <w:t xml:space="preserve">登录日志与系统监控的实现</w:t>
      </w:r>
    </w:p>
    <w:p>
      <w:pPr>
        <w:pStyle w:val="FirstParagraph"/>
      </w:pPr>
      <w:r>
        <w:rPr>
          <w:rFonts w:hint="eastAsia"/>
        </w:rPr>
        <w:t xml:space="preserve">登录日志页面以表格形式展示所有登录事件记录，字段包括登录时间、尝试登录的用户名、客户端</w:t>
      </w:r>
      <w:r>
        <w:t xml:space="preserve"> IP </w:t>
      </w:r>
      <w:r>
        <w:rPr>
          <w:rFonts w:hint="eastAsia"/>
        </w:rPr>
        <w:t xml:space="preserve">地址、User-Agent（浏览器与操作系统信息）及登录结果（成功/失败，以不同颜色</w:t>
      </w:r>
      <w:r>
        <w:t xml:space="preserve"> Tag </w:t>
      </w:r>
      <w:r>
        <w:rPr>
          <w:rFonts w:hint="eastAsia"/>
        </w:rPr>
        <w:t xml:space="preserve">区分），支持按时间范围、用户名与登录结果过滤，便于排查异常登录行为。页面实现如图5.31所示。</w:t>
      </w:r>
    </w:p>
    <w:p>
      <w:pPr>
        <w:pStyle w:val="BodyText"/>
      </w:pPr>
      <w:r>
        <w:rPr>
          <w:rFonts w:hint="eastAsia"/>
        </w:rPr>
        <w:t xml:space="preserve">【图5.31</w:t>
      </w:r>
      <w:r>
        <w:t xml:space="preserve"> </w:t>
      </w:r>
      <w:r>
        <w:rPr>
          <w:rFonts w:hint="eastAsia"/>
        </w:rPr>
        <w:t xml:space="preserve">登录日志与系统监控页面】</w:t>
      </w:r>
    </w:p>
    <w:p>
      <w:pPr>
        <w:pStyle w:val="BodyText"/>
      </w:pPr>
      <w:r>
        <w:rPr>
          <w:rFonts w:hint="eastAsia"/>
        </w:rPr>
        <w:t xml:space="preserve">登录日志由登录视图在处理认证请求时主动写入：无论认证成功或失败，视图均在操作完成后创建一条</w:t>
      </w:r>
      <w:r>
        <w:t xml:space="preserve"> </w:t>
      </w:r>
      <w:r>
        <w:rPr>
          <w:rStyle w:val="VerbatimChar"/>
        </w:rPr>
        <w:t xml:space="preserve">auth_loginlog</w:t>
      </w:r>
      <w:r>
        <w:t xml:space="preserve"> </w:t>
      </w:r>
      <w:r>
        <w:rPr>
          <w:rFonts w:hint="eastAsia"/>
        </w:rPr>
        <w:t xml:space="preserve">记录，写入用户名、客户端</w:t>
      </w:r>
      <w:r>
        <w:t xml:space="preserve"> </w:t>
      </w:r>
      <w:r>
        <w:rPr>
          <w:rFonts w:hint="eastAsia"/>
        </w:rPr>
        <w:t xml:space="preserve">IP（从请求头解析）、User-Agent</w:t>
      </w:r>
      <w:r>
        <w:t xml:space="preserve"> </w:t>
      </w:r>
      <w:r>
        <w:rPr>
          <w:rFonts w:hint="eastAsia"/>
        </w:rPr>
        <w:t xml:space="preserve">及登录结果字段；认证成功时额外记录登录用户的主键与账号信息，认证失败时记录失败原因（如账号不存在、密码错误、账号已停用），为安全审计提供完整的登录行为追踪链路。所有指标数据以</w:t>
      </w:r>
      <w:r>
        <w:t xml:space="preserve"> JSON </w:t>
      </w:r>
      <w:r>
        <w:rPr>
          <w:rFonts w:hint="eastAsia"/>
        </w:rPr>
        <w:t xml:space="preserve">格式返回，前端通过定时轮询实现状态数据的周期性刷新。相关代码如图5.32所示。</w:t>
      </w:r>
    </w:p>
    <w:p>
      <w:pPr>
        <w:pStyle w:val="BodyText"/>
      </w:pPr>
      <w:r>
        <w:rPr>
          <w:rFonts w:hint="eastAsia"/>
        </w:rPr>
        <w:t xml:space="preserve">【图5.32</w:t>
      </w:r>
      <w:r>
        <w:t xml:space="preserve"> </w:t>
      </w:r>
      <w:r>
        <w:rPr>
          <w:rFonts w:hint="eastAsia"/>
        </w:rPr>
        <w:t xml:space="preserve">登录日志与系统监控代码实现】</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2026-03-28T06:33:45Z</dcterms:created>
  <dcterms:modified xsi:type="dcterms:W3CDTF">2026-03-28T06:33:45Z</dcterms:modified>
</cp:coreProperties>
</file>

<file path=docProps/custom.xml><?xml version="1.0" encoding="utf-8"?>
<Properties xmlns="http://schemas.openxmlformats.org/officeDocument/2006/custom-properties" xmlns:vt="http://schemas.openxmlformats.org/officeDocument/2006/docPropsVTypes"/>
</file>