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12788" w14:textId="45565323" w:rsidR="006614A7" w:rsidRDefault="006614A7" w:rsidP="00BA0887">
      <w:pPr>
        <w:framePr w:w="11292" w:h="2838" w:hSpace="180" w:wrap="around" w:vAnchor="text" w:hAnchor="page" w:x="376" w:y="-22"/>
      </w:pPr>
    </w:p>
    <w:p w14:paraId="1BC0518A" w14:textId="77777777" w:rsidR="006614A7" w:rsidRDefault="006614A7" w:rsidP="00BA0887">
      <w:pPr>
        <w:framePr w:w="11292" w:h="2838" w:hSpace="180" w:wrap="around" w:vAnchor="text" w:hAnchor="page" w:x="376" w:y="-22"/>
        <w:jc w:val="center"/>
      </w:pP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D41940" w14:paraId="7F3DE169" w14:textId="77777777" w:rsidTr="00D75F10">
        <w:trPr>
          <w:trHeight w:val="243"/>
        </w:trPr>
        <w:tc>
          <w:tcPr>
            <w:tcW w:w="11250" w:type="dxa"/>
          </w:tcPr>
          <w:p w14:paraId="3FDB78BA" w14:textId="44B76B19" w:rsidR="00DB0921" w:rsidRDefault="00DB0921" w:rsidP="00BA0887">
            <w:pPr>
              <w:framePr w:w="11292" w:h="2838" w:hSpace="180" w:wrap="around" w:vAnchor="text" w:hAnchor="page" w:x="376" w:y="-22"/>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lang w:eastAsia="zh-CN"/>
              </w:rPr>
              <w:t xml:space="preserve">Amazon Review </w:t>
            </w:r>
            <w:r w:rsidR="0040118F">
              <w:rPr>
                <w:rFonts w:ascii="Times New Roman" w:hAnsi="Times New Roman" w:cs="Times New Roman"/>
                <w:b/>
                <w:bCs/>
                <w:sz w:val="30"/>
                <w:szCs w:val="30"/>
              </w:rPr>
              <w:t>Classification with Machine Learning and</w:t>
            </w:r>
          </w:p>
          <w:p w14:paraId="6BFB9641" w14:textId="76554240" w:rsidR="00D41940" w:rsidRPr="00D41940" w:rsidRDefault="0040118F" w:rsidP="00BA0887">
            <w:pPr>
              <w:framePr w:w="11292" w:h="2838" w:hSpace="180" w:wrap="around" w:vAnchor="text" w:hAnchor="page" w:x="376" w:y="-22"/>
              <w:jc w:val="center"/>
              <w:rPr>
                <w:rFonts w:ascii="Times New Roman" w:hAnsi="Times New Roman" w:cs="Times New Roman"/>
                <w:b/>
                <w:bCs/>
                <w:sz w:val="30"/>
                <w:szCs w:val="30"/>
              </w:rPr>
            </w:pPr>
            <w:r>
              <w:rPr>
                <w:rFonts w:ascii="Times New Roman" w:hAnsi="Times New Roman" w:cs="Times New Roman"/>
                <w:b/>
                <w:bCs/>
                <w:sz w:val="30"/>
                <w:szCs w:val="30"/>
              </w:rPr>
              <w:t xml:space="preserve">Deep </w:t>
            </w:r>
            <w:r>
              <w:rPr>
                <w:rFonts w:ascii="Times New Roman" w:hAnsi="Times New Roman" w:cs="Times New Roman" w:hint="eastAsia"/>
                <w:b/>
                <w:bCs/>
                <w:sz w:val="30"/>
                <w:szCs w:val="30"/>
                <w:lang w:eastAsia="zh-CN"/>
              </w:rPr>
              <w:t>Learning</w:t>
            </w:r>
            <w:r>
              <w:rPr>
                <w:rFonts w:ascii="Times New Roman" w:hAnsi="Times New Roman" w:cs="Times New Roman"/>
                <w:b/>
                <w:bCs/>
                <w:sz w:val="30"/>
                <w:szCs w:val="30"/>
                <w:lang w:eastAsia="zh-CN"/>
              </w:rPr>
              <w:t xml:space="preserve"> Models</w:t>
            </w:r>
          </w:p>
        </w:tc>
      </w:tr>
      <w:tr w:rsidR="00D41940" w14:paraId="672A6659" w14:textId="77777777" w:rsidTr="00D75F10">
        <w:trPr>
          <w:trHeight w:val="200"/>
        </w:trPr>
        <w:tc>
          <w:tcPr>
            <w:tcW w:w="11250" w:type="dxa"/>
          </w:tcPr>
          <w:p w14:paraId="0A37501D" w14:textId="77777777" w:rsidR="00D41940" w:rsidRDefault="00D41940" w:rsidP="00BA0887">
            <w:pPr>
              <w:framePr w:w="11292" w:h="2838" w:hSpace="180" w:wrap="around" w:vAnchor="text" w:hAnchor="page" w:x="376" w:y="-22"/>
              <w:jc w:val="center"/>
              <w:rPr>
                <w:rFonts w:ascii="Times New Roman" w:hAnsi="Times New Roman" w:cs="Times New Roman"/>
                <w:b/>
                <w:sz w:val="24"/>
                <w:szCs w:val="24"/>
              </w:rPr>
            </w:pPr>
          </w:p>
        </w:tc>
      </w:tr>
      <w:tr w:rsidR="00E27E96" w14:paraId="4269B564" w14:textId="77777777" w:rsidTr="00D75F10">
        <w:trPr>
          <w:trHeight w:val="374"/>
        </w:trPr>
        <w:tc>
          <w:tcPr>
            <w:tcW w:w="11250" w:type="dxa"/>
          </w:tcPr>
          <w:p w14:paraId="02EB378F" w14:textId="77777777" w:rsidR="003C20B0" w:rsidRDefault="003C20B0" w:rsidP="00BA0887">
            <w:pPr>
              <w:framePr w:w="11292" w:h="2838" w:hSpace="180" w:wrap="around" w:vAnchor="text" w:hAnchor="page" w:x="376" w:y="-22"/>
              <w:rPr>
                <w:rFonts w:ascii="Times New Roman" w:hAnsi="Times New Roman" w:cs="Times New Roman"/>
                <w:b/>
                <w:sz w:val="24"/>
                <w:szCs w:val="24"/>
              </w:rPr>
            </w:pPr>
          </w:p>
          <w:p w14:paraId="32B0201C" w14:textId="47FA5D36" w:rsidR="00E27E96" w:rsidRDefault="00F90D78" w:rsidP="00BA0887">
            <w:pPr>
              <w:framePr w:w="11292" w:h="2838" w:hSpace="180" w:wrap="around" w:vAnchor="text" w:hAnchor="page" w:x="376" w:y="-22"/>
              <w:jc w:val="center"/>
              <w:rPr>
                <w:rFonts w:ascii="Times New Roman" w:hAnsi="Times New Roman" w:cs="Times New Roman"/>
                <w:b/>
                <w:bCs/>
                <w:sz w:val="24"/>
                <w:szCs w:val="24"/>
              </w:rPr>
            </w:pPr>
            <w:r>
              <w:rPr>
                <w:rFonts w:ascii="Times New Roman" w:hAnsi="Times New Roman" w:cs="Times New Roman"/>
                <w:b/>
                <w:bCs/>
                <w:sz w:val="24"/>
                <w:szCs w:val="24"/>
              </w:rPr>
              <w:t>Siqi Li</w:t>
            </w:r>
          </w:p>
          <w:p w14:paraId="0321111A" w14:textId="3FAEDF0F" w:rsidR="002A239B" w:rsidRDefault="002A239B" w:rsidP="00BA0887">
            <w:pPr>
              <w:framePr w:w="11292" w:h="2838" w:hSpace="180" w:wrap="around" w:vAnchor="text" w:hAnchor="page" w:x="376" w:y="-22"/>
              <w:rPr>
                <w:rFonts w:ascii="Times New Roman" w:hAnsi="Times New Roman" w:cs="Times New Roman"/>
                <w:b/>
                <w:bCs/>
                <w:sz w:val="24"/>
                <w:szCs w:val="24"/>
              </w:rPr>
            </w:pPr>
          </w:p>
        </w:tc>
      </w:tr>
      <w:tr w:rsidR="00E27E96" w14:paraId="6A05A809" w14:textId="77777777" w:rsidTr="00D75F10">
        <w:trPr>
          <w:trHeight w:val="193"/>
        </w:trPr>
        <w:tc>
          <w:tcPr>
            <w:tcW w:w="11250" w:type="dxa"/>
          </w:tcPr>
          <w:p w14:paraId="5A39BBE3" w14:textId="77777777" w:rsidR="00E27E96" w:rsidRDefault="00E27E96" w:rsidP="00BA0887">
            <w:pPr>
              <w:framePr w:w="11292" w:h="2838" w:hSpace="180" w:wrap="around" w:vAnchor="text" w:hAnchor="page" w:x="376" w:y="-22"/>
              <w:jc w:val="center"/>
              <w:rPr>
                <w:rFonts w:ascii="Times New Roman" w:hAnsi="Times New Roman" w:cs="Times New Roman"/>
                <w:b/>
                <w:sz w:val="24"/>
                <w:szCs w:val="24"/>
              </w:rPr>
            </w:pPr>
          </w:p>
        </w:tc>
      </w:tr>
    </w:tbl>
    <w:bookmarkEnd w:id="0"/>
    <w:p w14:paraId="4E95ABCC" w14:textId="4D90D350" w:rsidR="00A5424A" w:rsidRDefault="00A5424A" w:rsidP="00D5598D">
      <w:pPr>
        <w:pStyle w:val="ACLAbstractHeading"/>
      </w:pPr>
      <w:r>
        <w:t>Abstract</w:t>
      </w:r>
    </w:p>
    <w:p w14:paraId="57C01C7E" w14:textId="4886B35A" w:rsidR="00A5424A" w:rsidRDefault="000538FE" w:rsidP="00387E4F">
      <w:pPr>
        <w:pStyle w:val="ACLAbstractText"/>
      </w:pPr>
      <w:r w:rsidRPr="000538FE">
        <w:t>Deep learning</w:t>
      </w:r>
      <w:r>
        <w:t xml:space="preserve"> </w:t>
      </w:r>
      <w:r w:rsidRPr="000538FE">
        <w:t xml:space="preserve">models have surpassed </w:t>
      </w:r>
      <w:r>
        <w:t>traditional</w:t>
      </w:r>
      <w:r w:rsidRPr="000538FE">
        <w:t xml:space="preserve"> machine learning approaches in various text classification tasks</w:t>
      </w:r>
      <w:r>
        <w:t xml:space="preserve"> in recent years</w:t>
      </w:r>
      <w:r w:rsidRPr="000538FE">
        <w:t xml:space="preserve">. In this </w:t>
      </w:r>
      <w:r>
        <w:t>project</w:t>
      </w:r>
      <w:r w:rsidRPr="000538FE">
        <w:t xml:space="preserve">, </w:t>
      </w:r>
      <w:r>
        <w:t xml:space="preserve">I trained </w:t>
      </w:r>
      <w:r w:rsidR="00667088">
        <w:t xml:space="preserve">and fine-tuned the parameters for </w:t>
      </w:r>
      <w:r w:rsidR="009B41F1">
        <w:t>three</w:t>
      </w:r>
      <w:r>
        <w:t xml:space="preserve"> machine learning models and </w:t>
      </w:r>
      <w:r w:rsidR="009B41F1">
        <w:t>two</w:t>
      </w:r>
      <w:r>
        <w:t xml:space="preserve"> deep learning models and provided </w:t>
      </w:r>
      <w:r w:rsidRPr="000538FE">
        <w:t xml:space="preserve">a quantitative analysis of </w:t>
      </w:r>
      <w:r>
        <w:t>their</w:t>
      </w:r>
      <w:r w:rsidRPr="000538FE">
        <w:t xml:space="preserve"> performance </w:t>
      </w:r>
      <w:r w:rsidR="00D52363">
        <w:t xml:space="preserve">based </w:t>
      </w:r>
      <w:r w:rsidRPr="000538FE">
        <w:t xml:space="preserve">on </w:t>
      </w:r>
      <w:r>
        <w:t>Amazon video review data</w:t>
      </w:r>
      <w:r w:rsidR="009B41F1">
        <w:t>.</w:t>
      </w:r>
    </w:p>
    <w:p w14:paraId="62A8F16E" w14:textId="54FD4665" w:rsidR="00A5424A" w:rsidRDefault="00CC7E49" w:rsidP="00A5424A">
      <w:pPr>
        <w:pStyle w:val="ACLSection"/>
      </w:pPr>
      <w:r>
        <w:t>Introduction</w:t>
      </w:r>
    </w:p>
    <w:p w14:paraId="3528FCC4" w14:textId="0B591D12" w:rsidR="00387E4F" w:rsidRPr="00BE4D9A" w:rsidRDefault="00F55FC9" w:rsidP="00392298">
      <w:pPr>
        <w:pStyle w:val="ACLText"/>
        <w:ind w:right="49"/>
      </w:pPr>
      <w:r w:rsidRPr="00F55FC9">
        <w:t xml:space="preserve">Text </w:t>
      </w:r>
      <w:r>
        <w:t>c</w:t>
      </w:r>
      <w:r w:rsidRPr="00F55FC9">
        <w:t>lassification is the process of assigning tags or categories to text based on its content. It's one of the fundamental</w:t>
      </w:r>
      <w:r w:rsidR="00667088">
        <w:t xml:space="preserve"> and classic</w:t>
      </w:r>
      <w:r w:rsidRPr="00F55FC9">
        <w:t xml:space="preserve"> tasks in </w:t>
      </w:r>
      <w:r w:rsidR="00667088">
        <w:t>n</w:t>
      </w:r>
      <w:r w:rsidRPr="00F55FC9">
        <w:t xml:space="preserve">atural </w:t>
      </w:r>
      <w:r w:rsidR="00667088">
        <w:t>l</w:t>
      </w:r>
      <w:r w:rsidRPr="00F55FC9">
        <w:t xml:space="preserve">anguage </w:t>
      </w:r>
      <w:r w:rsidR="00667088">
        <w:t>p</w:t>
      </w:r>
      <w:r w:rsidRPr="00F55FC9">
        <w:t>rocessing (NLP) and has a wide range of applications such as sentiment analysis and</w:t>
      </w:r>
      <w:r w:rsidR="00BC4C73">
        <w:t xml:space="preserve"> email</w:t>
      </w:r>
      <w:r w:rsidRPr="00F55FC9">
        <w:t xml:space="preserve"> spam detection.</w:t>
      </w:r>
      <w:r w:rsidR="59F793D9">
        <w:t xml:space="preserve"> </w:t>
      </w:r>
      <w:r w:rsidR="001F5EFA">
        <w:t>This project</w:t>
      </w:r>
      <w:r w:rsidR="001F5EFA" w:rsidRPr="001F5EFA">
        <w:t xml:space="preserve"> </w:t>
      </w:r>
      <w:r w:rsidR="000600BC">
        <w:t>trained</w:t>
      </w:r>
      <w:r w:rsidR="001F5EFA" w:rsidRPr="001F5EFA">
        <w:t xml:space="preserve"> </w:t>
      </w:r>
      <w:r w:rsidR="00B0190A">
        <w:t xml:space="preserve">and </w:t>
      </w:r>
      <w:r w:rsidR="00507ACC">
        <w:t>fine-</w:t>
      </w:r>
      <w:r w:rsidR="00B0190A">
        <w:t xml:space="preserve">tuned </w:t>
      </w:r>
      <w:r w:rsidR="00EE5DB6">
        <w:t>five</w:t>
      </w:r>
      <w:r w:rsidR="001F5EFA" w:rsidRPr="001F5EFA">
        <w:t xml:space="preserve"> text classification </w:t>
      </w:r>
      <w:r w:rsidR="000600BC">
        <w:t>models</w:t>
      </w:r>
      <w:r w:rsidR="001F5EFA" w:rsidRPr="001F5EFA">
        <w:t xml:space="preserve"> (logistic regression, support vector machine</w:t>
      </w:r>
      <w:r w:rsidR="00163C2B">
        <w:t xml:space="preserve">, </w:t>
      </w:r>
      <w:r w:rsidR="001F5EFA" w:rsidRPr="001F5EFA">
        <w:t>multinomial naive bayes, BERT</w:t>
      </w:r>
      <w:r w:rsidR="00542857">
        <w:t xml:space="preserve"> and </w:t>
      </w:r>
      <w:r w:rsidR="001F5EFA" w:rsidRPr="001F5EFA">
        <w:t>LSTM)</w:t>
      </w:r>
      <w:r w:rsidR="000600BC">
        <w:t xml:space="preserve"> and evaluated their performances based on</w:t>
      </w:r>
      <w:r w:rsidR="001F73FE">
        <w:t xml:space="preserve"> multi-class </w:t>
      </w:r>
      <w:r w:rsidR="006C74EB">
        <w:t>classification accuracy</w:t>
      </w:r>
      <w:r w:rsidR="001F5EFA" w:rsidRPr="001F5EFA">
        <w:t>.</w:t>
      </w:r>
      <w:r w:rsidR="000600BC">
        <w:t xml:space="preserve"> </w:t>
      </w:r>
    </w:p>
    <w:p w14:paraId="3E7A9F1C" w14:textId="3BB30351" w:rsidR="00A5424A" w:rsidRDefault="00CC7E49" w:rsidP="00A5424A">
      <w:pPr>
        <w:pStyle w:val="ACLSection"/>
      </w:pPr>
      <w:r>
        <w:t>Related Work</w:t>
      </w:r>
    </w:p>
    <w:p w14:paraId="238C10F5" w14:textId="0B05C736" w:rsidR="00C806C4" w:rsidRDefault="00781FEA" w:rsidP="00C806C4">
      <w:pPr>
        <w:pStyle w:val="ACLFirstLine"/>
      </w:pPr>
      <w:r>
        <w:t>In the field of natural language processing, t</w:t>
      </w:r>
      <w:r w:rsidR="00666E36" w:rsidRPr="00666E36">
        <w:t>here are two main types of model</w:t>
      </w:r>
      <w:r w:rsidR="00163C2B">
        <w:t>s</w:t>
      </w:r>
      <w:r w:rsidR="00666E36" w:rsidRPr="00666E36">
        <w:t xml:space="preserve"> for doing text classification:</w:t>
      </w:r>
      <w:r w:rsidR="00666E36">
        <w:t xml:space="preserve"> traditional machine learning models and deep learning models.</w:t>
      </w:r>
    </w:p>
    <w:p w14:paraId="128D25E7" w14:textId="2CE39F96" w:rsidR="00666E36" w:rsidRDefault="00BB03FB" w:rsidP="00666E36">
      <w:pPr>
        <w:pStyle w:val="ACLSubsection"/>
      </w:pPr>
      <w:r>
        <w:t>Traditional Machine Learning Models</w:t>
      </w:r>
    </w:p>
    <w:p w14:paraId="336E0D71" w14:textId="058F977C" w:rsidR="00CD0C5B" w:rsidRPr="00CD0C5B" w:rsidRDefault="00DC65DA" w:rsidP="006000A4">
      <w:pPr>
        <w:pStyle w:val="ACLFirstLine"/>
      </w:pPr>
      <w:r>
        <w:t xml:space="preserve">Models such as </w:t>
      </w:r>
      <w:r w:rsidR="00B0190A">
        <w:t>l</w:t>
      </w:r>
      <w:r w:rsidR="00237D27">
        <w:t>ogistic regression, Naïve Bayes, and k-nearest neighbor are traditional</w:t>
      </w:r>
      <w:r>
        <w:t xml:space="preserve"> machine learning approaches</w:t>
      </w:r>
      <w:r w:rsidR="00237D27">
        <w:t xml:space="preserve"> but still commonly</w:t>
      </w:r>
      <w:r>
        <w:t xml:space="preserve"> used. Support vector machine models are also broadly used to do text classification. In addition, tree-based classification algorithms including </w:t>
      </w:r>
      <w:r w:rsidR="00837CE7">
        <w:t>XGBoost</w:t>
      </w:r>
      <w:r>
        <w:t xml:space="preserve"> and random forests are fast and accurate for document categorization</w:t>
      </w:r>
      <w:r w:rsidR="00AE61BE">
        <w:t xml:space="preserve"> (</w:t>
      </w:r>
      <w:proofErr w:type="spellStart"/>
      <w:r w:rsidR="00AE61BE" w:rsidRPr="006631F3">
        <w:rPr>
          <w:shd w:val="clear" w:color="auto" w:fill="FFFFFF"/>
        </w:rPr>
        <w:t>Kowsari</w:t>
      </w:r>
      <w:proofErr w:type="spellEnd"/>
      <w:r w:rsidR="00AE61BE">
        <w:rPr>
          <w:shd w:val="clear" w:color="auto" w:fill="FFFFFF"/>
        </w:rPr>
        <w:t xml:space="preserve">, </w:t>
      </w:r>
      <w:r w:rsidR="00AE61BE" w:rsidRPr="00AE61BE">
        <w:rPr>
          <w:shd w:val="clear" w:color="auto" w:fill="FFFFFF"/>
        </w:rPr>
        <w:t>et al.</w:t>
      </w:r>
      <w:r w:rsidR="00AE61BE">
        <w:rPr>
          <w:shd w:val="clear" w:color="auto" w:fill="FFFFFF"/>
        </w:rPr>
        <w:t>, 2019</w:t>
      </w:r>
      <w:r w:rsidR="00AE61BE">
        <w:t>)</w:t>
      </w:r>
      <w:r>
        <w:t>.</w:t>
      </w:r>
      <w:r w:rsidR="006000A4">
        <w:t xml:space="preserve"> </w:t>
      </w:r>
      <w:r w:rsidR="00CD0C5B" w:rsidRPr="00CD0C5B">
        <w:t>Th</w:t>
      </w:r>
      <w:r>
        <w:t>ese</w:t>
      </w:r>
      <w:r w:rsidR="00CD0C5B" w:rsidRPr="00CD0C5B">
        <w:t xml:space="preserve"> models </w:t>
      </w:r>
      <w:r w:rsidR="00C27E8D" w:rsidRPr="00CD0C5B">
        <w:t>leverage</w:t>
      </w:r>
      <w:r w:rsidR="00CD0C5B" w:rsidRPr="00CD0C5B">
        <w:t xml:space="preserve"> </w:t>
      </w:r>
      <w:r w:rsidR="00B25160">
        <w:t>b</w:t>
      </w:r>
      <w:r w:rsidR="00CD0C5B" w:rsidRPr="00CD0C5B">
        <w:t>ag-of-</w:t>
      </w:r>
      <w:r w:rsidR="00B25160">
        <w:t>w</w:t>
      </w:r>
      <w:r w:rsidR="00CD0C5B" w:rsidRPr="00CD0C5B">
        <w:t xml:space="preserve">ords with </w:t>
      </w:r>
      <w:r w:rsidR="005A1B0D">
        <w:t>TF-IDF</w:t>
      </w:r>
      <w:r w:rsidR="00CD0C5B" w:rsidRPr="00CD0C5B">
        <w:t xml:space="preserve"> </w:t>
      </w:r>
      <w:r w:rsidR="00A02F42">
        <w:t xml:space="preserve">score </w:t>
      </w:r>
      <w:r w:rsidR="00CD0C5B">
        <w:t>or</w:t>
      </w:r>
      <w:r w:rsidR="00CD0C5B" w:rsidRPr="00CD0C5B">
        <w:t xml:space="preserve"> </w:t>
      </w:r>
      <w:r w:rsidR="00B25160">
        <w:t>w</w:t>
      </w:r>
      <w:r w:rsidR="00CD0C5B" w:rsidRPr="00CD0C5B">
        <w:t xml:space="preserve">ord </w:t>
      </w:r>
      <w:r w:rsidR="00B25160">
        <w:t>e</w:t>
      </w:r>
      <w:r w:rsidR="00CD0C5B" w:rsidRPr="00CD0C5B">
        <w:t>mbedding with Word2Vec</w:t>
      </w:r>
      <w:r w:rsidR="00CD0C5B">
        <w:t xml:space="preserve"> </w:t>
      </w:r>
      <w:r w:rsidR="00CD0C5B" w:rsidRPr="00CD0C5B">
        <w:t>feature representations</w:t>
      </w:r>
      <w:r w:rsidR="00B25160">
        <w:t xml:space="preserve"> (</w:t>
      </w:r>
      <w:proofErr w:type="spellStart"/>
      <w:r w:rsidR="00B25160" w:rsidRPr="00B25160">
        <w:t>Mikolov</w:t>
      </w:r>
      <w:proofErr w:type="spellEnd"/>
      <w:r w:rsidR="00B25160">
        <w:rPr>
          <w:shd w:val="clear" w:color="auto" w:fill="FFFFFF"/>
        </w:rPr>
        <w:t xml:space="preserve">, </w:t>
      </w:r>
      <w:r w:rsidR="00B25160" w:rsidRPr="00AE61BE">
        <w:rPr>
          <w:shd w:val="clear" w:color="auto" w:fill="FFFFFF"/>
        </w:rPr>
        <w:t>et al.</w:t>
      </w:r>
      <w:r w:rsidR="00B25160">
        <w:rPr>
          <w:shd w:val="clear" w:color="auto" w:fill="FFFFFF"/>
        </w:rPr>
        <w:t>, 2013</w:t>
      </w:r>
      <w:r w:rsidR="00B25160">
        <w:t>)</w:t>
      </w:r>
      <w:r w:rsidR="00CD0C5B">
        <w:t>.</w:t>
      </w:r>
    </w:p>
    <w:p w14:paraId="002E8102" w14:textId="018F1B4F" w:rsidR="00BB03FB" w:rsidRDefault="00BB03FB" w:rsidP="00BB03FB">
      <w:pPr>
        <w:pStyle w:val="ACLSubsection"/>
      </w:pPr>
      <w:r>
        <w:t>Deep Learning Models</w:t>
      </w:r>
    </w:p>
    <w:p w14:paraId="0F181767" w14:textId="1AD17813" w:rsidR="00CD0C5B" w:rsidRDefault="00CD0C5B" w:rsidP="00671DAB">
      <w:pPr>
        <w:pStyle w:val="ACLFirstLine"/>
      </w:pPr>
      <w:r>
        <w:t xml:space="preserve">Deep learning </w:t>
      </w:r>
      <w:r w:rsidR="00D674F8">
        <w:t>models include</w:t>
      </w:r>
      <w:r w:rsidR="00D674F8" w:rsidRPr="00D674F8">
        <w:t xml:space="preserve"> </w:t>
      </w:r>
      <w:r w:rsidR="00A2441A">
        <w:t>r</w:t>
      </w:r>
      <w:r w:rsidR="00D674F8" w:rsidRPr="00D674F8">
        <w:t xml:space="preserve">ecurrent </w:t>
      </w:r>
      <w:r w:rsidR="00A2441A">
        <w:t>n</w:t>
      </w:r>
      <w:r w:rsidR="00D674F8" w:rsidRPr="00D674F8">
        <w:t xml:space="preserve">eural </w:t>
      </w:r>
      <w:r w:rsidR="00A2441A">
        <w:t>n</w:t>
      </w:r>
      <w:r w:rsidR="00D674F8" w:rsidRPr="00D674F8">
        <w:t xml:space="preserve">etworks (RNNs), </w:t>
      </w:r>
      <w:r w:rsidR="00A2441A">
        <w:t>c</w:t>
      </w:r>
      <w:r w:rsidR="00D674F8" w:rsidRPr="00D674F8">
        <w:t xml:space="preserve">onvolutional </w:t>
      </w:r>
      <w:r w:rsidR="00F13EEA">
        <w:t>n</w:t>
      </w:r>
      <w:r w:rsidR="00D674F8" w:rsidRPr="00D674F8">
        <w:t xml:space="preserve">eural </w:t>
      </w:r>
      <w:r w:rsidR="00F13EEA">
        <w:t>n</w:t>
      </w:r>
      <w:r w:rsidR="00D674F8" w:rsidRPr="00D674F8">
        <w:t xml:space="preserve">etworks (CNNS), </w:t>
      </w:r>
      <w:r w:rsidR="00A2441A" w:rsidRPr="00A2441A">
        <w:t xml:space="preserve">Long short-term memory </w:t>
      </w:r>
      <w:r w:rsidR="00D674F8" w:rsidRPr="00D674F8">
        <w:t xml:space="preserve">(LSTM), </w:t>
      </w:r>
      <w:r w:rsidR="00671DAB">
        <w:t>hierarchical attention networks (HAN)</w:t>
      </w:r>
      <w:r w:rsidR="00671DAB" w:rsidRPr="00D674F8">
        <w:t xml:space="preserve"> </w:t>
      </w:r>
      <w:r w:rsidR="00D674F8" w:rsidRPr="00D674F8">
        <w:t xml:space="preserve">and language models such as </w:t>
      </w:r>
      <w:r w:rsidR="00E31528">
        <w:t>b</w:t>
      </w:r>
      <w:r w:rsidR="00D674F8" w:rsidRPr="00D674F8">
        <w:t>idirectional</w:t>
      </w:r>
      <w:r w:rsidR="00E31528">
        <w:t xml:space="preserve"> e</w:t>
      </w:r>
      <w:r w:rsidR="00D674F8" w:rsidRPr="00D674F8">
        <w:t xml:space="preserve">ncoder </w:t>
      </w:r>
      <w:r w:rsidR="0076185C">
        <w:t>r</w:t>
      </w:r>
      <w:r w:rsidR="00D674F8" w:rsidRPr="00D674F8">
        <w:t xml:space="preserve">epresentations from </w:t>
      </w:r>
      <w:r w:rsidR="0076185C">
        <w:t>t</w:t>
      </w:r>
      <w:r w:rsidR="00D674F8" w:rsidRPr="00D674F8">
        <w:t>ransformers (BERT)</w:t>
      </w:r>
      <w:r w:rsidR="0085278A">
        <w:t>.</w:t>
      </w:r>
    </w:p>
    <w:p w14:paraId="647ED008" w14:textId="77777777" w:rsidR="009D3AB7" w:rsidRDefault="0085278A" w:rsidP="008F5232">
      <w:pPr>
        <w:pStyle w:val="ACLFirstLine"/>
      </w:pPr>
      <w:r>
        <w:t>L</w:t>
      </w:r>
      <w:r w:rsidRPr="0085278A">
        <w:t>anguages models</w:t>
      </w:r>
      <w:r>
        <w:t>, for example,</w:t>
      </w:r>
      <w:r w:rsidRPr="0085278A">
        <w:t xml:space="preserve"> overcome the biggest limitation of the classic </w:t>
      </w:r>
      <w:r w:rsidR="00842FCE">
        <w:t>w</w:t>
      </w:r>
      <w:r w:rsidRPr="0085278A">
        <w:t xml:space="preserve">ord </w:t>
      </w:r>
      <w:r w:rsidR="00842FCE">
        <w:t>e</w:t>
      </w:r>
      <w:r w:rsidRPr="0085278A">
        <w:t>mbedding approach: polysemy disambiguation, a word with different meanings (</w:t>
      </w:r>
      <w:proofErr w:type="gramStart"/>
      <w:r w:rsidRPr="0085278A">
        <w:t>e.g.</w:t>
      </w:r>
      <w:proofErr w:type="gramEnd"/>
      <w:r w:rsidRPr="0085278A">
        <w:t xml:space="preserve"> </w:t>
      </w:r>
      <w:r w:rsidR="0061018E">
        <w:t>“</w:t>
      </w:r>
      <w:r w:rsidRPr="0085278A">
        <w:t>bank” or “stick”) is identified by just one vector</w:t>
      </w:r>
      <w:r>
        <w:t>.</w:t>
      </w:r>
      <w:r w:rsidR="00F62B2D">
        <w:t xml:space="preserve"> </w:t>
      </w:r>
    </w:p>
    <w:p w14:paraId="4106E531" w14:textId="77777777" w:rsidR="009D3AB7" w:rsidRDefault="00F62B2D" w:rsidP="008F5232">
      <w:pPr>
        <w:pStyle w:val="ACLFirstLine"/>
      </w:pPr>
      <w:r w:rsidRPr="00F62B2D">
        <w:t>ELMO</w:t>
      </w:r>
      <w:r w:rsidR="00E854A3">
        <w:t xml:space="preserve">, developed in </w:t>
      </w:r>
      <w:r w:rsidRPr="00F62B2D">
        <w:t>2018, doesn’t apply a fixed embedding</w:t>
      </w:r>
      <w:r w:rsidR="00E854A3">
        <w:t xml:space="preserve"> but instead</w:t>
      </w:r>
      <w:r w:rsidRPr="00F62B2D">
        <w:t xml:space="preserve"> looks at the entire sentence and then assigns an embedding to each word using a bidirectional LSTM</w:t>
      </w:r>
      <w:r w:rsidR="00E854A3">
        <w:t xml:space="preserve"> (</w:t>
      </w:r>
      <w:r w:rsidR="003A701D" w:rsidRPr="0061407C">
        <w:rPr>
          <w:shd w:val="clear" w:color="auto" w:fill="FFFFFF"/>
        </w:rPr>
        <w:t>Peters</w:t>
      </w:r>
      <w:r w:rsidR="00E854A3">
        <w:t xml:space="preserve">, </w:t>
      </w:r>
      <w:r w:rsidR="003A701D" w:rsidRPr="00AE61BE">
        <w:rPr>
          <w:shd w:val="clear" w:color="auto" w:fill="FFFFFF"/>
        </w:rPr>
        <w:t>et al.</w:t>
      </w:r>
      <w:r w:rsidR="003A701D">
        <w:rPr>
          <w:shd w:val="clear" w:color="auto" w:fill="FFFFFF"/>
        </w:rPr>
        <w:t>, 2018</w:t>
      </w:r>
      <w:r w:rsidR="00E854A3" w:rsidRPr="002A3798">
        <w:t>)</w:t>
      </w:r>
      <w:r w:rsidRPr="00F62B2D">
        <w:t xml:space="preserve">. </w:t>
      </w:r>
    </w:p>
    <w:p w14:paraId="429B53DA" w14:textId="6FFFBD1D" w:rsidR="00BB03FB" w:rsidRPr="00BB03FB" w:rsidRDefault="00F62B2D" w:rsidP="008F5232">
      <w:pPr>
        <w:pStyle w:val="ACLFirstLine"/>
      </w:pPr>
      <w:r w:rsidRPr="00F62B2D">
        <w:t xml:space="preserve">Google’s BERT (2018) </w:t>
      </w:r>
      <w:r w:rsidR="00E854A3">
        <w:t xml:space="preserve">further </w:t>
      </w:r>
      <w:r w:rsidRPr="00F62B2D">
        <w:t xml:space="preserve">combines ELMO context embedding and several Transformers. Moreover, BERT is bidirectional, which was a big </w:t>
      </w:r>
      <w:r w:rsidR="005F11E9">
        <w:t>advance</w:t>
      </w:r>
      <w:r w:rsidRPr="00F62B2D">
        <w:t xml:space="preserve"> for Transformers. The vector BERT assigns to a word is a function of the entire sentence. </w:t>
      </w:r>
      <w:r w:rsidR="007B0B24">
        <w:t>As a result</w:t>
      </w:r>
      <w:r w:rsidRPr="00F62B2D">
        <w:t>, a word can have different vectors based on its contexts</w:t>
      </w:r>
      <w:r w:rsidR="00F9579D">
        <w:t xml:space="preserve"> (</w:t>
      </w:r>
      <w:r w:rsidR="00F9579D" w:rsidRPr="002A3798">
        <w:t>Devlin,</w:t>
      </w:r>
      <w:r w:rsidR="00F9579D">
        <w:rPr>
          <w:shd w:val="clear" w:color="auto" w:fill="FFFFFF"/>
        </w:rPr>
        <w:t xml:space="preserve"> </w:t>
      </w:r>
      <w:r w:rsidR="00F9579D" w:rsidRPr="00AE61BE">
        <w:rPr>
          <w:shd w:val="clear" w:color="auto" w:fill="FFFFFF"/>
        </w:rPr>
        <w:t>et al.</w:t>
      </w:r>
      <w:r w:rsidR="00F9579D">
        <w:rPr>
          <w:shd w:val="clear" w:color="auto" w:fill="FFFFFF"/>
        </w:rPr>
        <w:t>, 2018</w:t>
      </w:r>
      <w:r w:rsidR="00F9579D">
        <w:t>)</w:t>
      </w:r>
      <w:r>
        <w:t>.</w:t>
      </w:r>
    </w:p>
    <w:p w14:paraId="41010071" w14:textId="6B0A64E9" w:rsidR="00A5424A" w:rsidRDefault="00CC7E49" w:rsidP="00A5424A">
      <w:pPr>
        <w:pStyle w:val="ACLSection"/>
      </w:pPr>
      <w:r>
        <w:t>Dataset</w:t>
      </w:r>
      <w:r w:rsidR="00A5424A">
        <w:t xml:space="preserve"> </w:t>
      </w:r>
    </w:p>
    <w:p w14:paraId="5516D5D2" w14:textId="3E659048" w:rsidR="003664F4" w:rsidRDefault="003664F4" w:rsidP="003664F4">
      <w:pPr>
        <w:pStyle w:val="ACLSubsection"/>
      </w:pPr>
      <w:r>
        <w:t>Data Source</w:t>
      </w:r>
    </w:p>
    <w:p w14:paraId="51F174FE" w14:textId="0EC18245" w:rsidR="00004CF7" w:rsidRDefault="00F55FC9" w:rsidP="00D123CC">
      <w:pPr>
        <w:pStyle w:val="ACLFirstLine"/>
      </w:pPr>
      <w:r w:rsidRPr="00F55FC9">
        <w:t xml:space="preserve">The dataset chosen for this project is Amazon video review data from </w:t>
      </w:r>
      <w:hyperlink r:id="rId8" w:history="1">
        <w:r w:rsidRPr="00F1660F">
          <w:rPr>
            <w:rStyle w:val="Hyperlink"/>
          </w:rPr>
          <w:t>Amazon Review Data</w:t>
        </w:r>
      </w:hyperlink>
      <w:r w:rsidRPr="00F55FC9">
        <w:t xml:space="preserve">. The raw dataset contains information such as reviews (ratings, text, helpfulness votes) and product metadata (descriptions, category information, price, brand, and image features) for 717,651 reviews. Due to computational limitation, only the first 500,000 records </w:t>
      </w:r>
      <w:r>
        <w:t>were</w:t>
      </w:r>
      <w:r w:rsidRPr="00F55FC9">
        <w:t xml:space="preserve"> used in this text classification project. Each </w:t>
      </w:r>
      <w:r w:rsidR="00E601FB">
        <w:t xml:space="preserve">pre-process </w:t>
      </w:r>
      <w:r w:rsidRPr="00F55FC9">
        <w:t xml:space="preserve">record has </w:t>
      </w:r>
      <w:r w:rsidRPr="00F55FC9">
        <w:lastRenderedPageBreak/>
        <w:t>the overall review score (integer from 1 to 5) and the review text (string)</w:t>
      </w:r>
      <w:r w:rsidR="00614F20">
        <w:t>.</w:t>
      </w:r>
      <w:r w:rsidR="00C806C4">
        <w:t xml:space="preserve"> </w:t>
      </w:r>
    </w:p>
    <w:p w14:paraId="0B70EBE9" w14:textId="77777777" w:rsidR="008362DA" w:rsidRDefault="003B0AFD" w:rsidP="008362DA">
      <w:pPr>
        <w:pStyle w:val="ACLSubsection"/>
      </w:pPr>
      <w:r>
        <w:t>Dataset Statistics</w:t>
      </w:r>
    </w:p>
    <w:p w14:paraId="7F1065C9" w14:textId="6DA38B08" w:rsidR="003B0AFD" w:rsidRDefault="003B0AFD" w:rsidP="008362DA">
      <w:pPr>
        <w:pStyle w:val="ACLSubsection"/>
        <w:numPr>
          <w:ilvl w:val="0"/>
          <w:numId w:val="0"/>
        </w:numPr>
      </w:pPr>
      <w:r>
        <w:rPr>
          <w:noProof/>
        </w:rPr>
        <w:drawing>
          <wp:inline distT="0" distB="0" distL="0" distR="0" wp14:anchorId="013F9652" wp14:editId="0DA9A330">
            <wp:extent cx="2752254" cy="2062672"/>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9">
                      <a:extLst>
                        <a:ext uri="{28A0092B-C50C-407E-A947-70E740481C1C}">
                          <a14:useLocalDpi xmlns:a14="http://schemas.microsoft.com/office/drawing/2010/main" val="0"/>
                        </a:ext>
                      </a:extLst>
                    </a:blip>
                    <a:srcRect t="6767" r="9360" b="2666"/>
                    <a:stretch/>
                  </pic:blipFill>
                  <pic:spPr bwMode="auto">
                    <a:xfrm>
                      <a:off x="0" y="0"/>
                      <a:ext cx="2764213" cy="2071635"/>
                    </a:xfrm>
                    <a:prstGeom prst="rect">
                      <a:avLst/>
                    </a:prstGeom>
                    <a:ln>
                      <a:noFill/>
                    </a:ln>
                    <a:extLst>
                      <a:ext uri="{53640926-AAD7-44D8-BBD7-CCE9431645EC}">
                        <a14:shadowObscured xmlns:a14="http://schemas.microsoft.com/office/drawing/2010/main"/>
                      </a:ext>
                    </a:extLst>
                  </pic:spPr>
                </pic:pic>
              </a:graphicData>
            </a:graphic>
          </wp:inline>
        </w:drawing>
      </w:r>
    </w:p>
    <w:p w14:paraId="24913532" w14:textId="2D5C306E" w:rsidR="00490093" w:rsidRPr="00C012A3" w:rsidRDefault="008362DA" w:rsidP="008362DA">
      <w:pPr>
        <w:pStyle w:val="ACLFirstLine"/>
        <w:jc w:val="center"/>
        <w:rPr>
          <w:bCs/>
          <w:sz w:val="18"/>
          <w:szCs w:val="18"/>
        </w:rPr>
      </w:pPr>
      <w:r w:rsidRPr="00C012A3">
        <w:rPr>
          <w:noProof/>
          <w:sz w:val="18"/>
          <w:szCs w:val="18"/>
          <w:lang w:eastAsia="en-US"/>
        </w:rPr>
        <mc:AlternateContent>
          <mc:Choice Requires="wps">
            <w:drawing>
              <wp:anchor distT="0" distB="0" distL="114300" distR="114300" simplePos="0" relativeHeight="251718656" behindDoc="0" locked="0" layoutInCell="1" allowOverlap="1" wp14:anchorId="796CF80E" wp14:editId="747B96E3">
                <wp:simplePos x="0" y="0"/>
                <wp:positionH relativeFrom="column">
                  <wp:posOffset>-12065</wp:posOffset>
                </wp:positionH>
                <wp:positionV relativeFrom="paragraph">
                  <wp:posOffset>243192</wp:posOffset>
                </wp:positionV>
                <wp:extent cx="2849880" cy="19831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49880" cy="198310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3CF27883" w:rsidR="008C02E8" w:rsidRPr="00471846" w:rsidRDefault="008C02E8" w:rsidP="00200AC4">
                            <w:pPr>
                              <w:pStyle w:val="Caption"/>
                            </w:pPr>
                            <w:r w:rsidRPr="00471846">
                              <w:t xml:space="preserve">Table </w:t>
                            </w:r>
                            <w:r w:rsidR="00710E0B">
                              <w:fldChar w:fldCharType="begin"/>
                            </w:r>
                            <w:r w:rsidR="00710E0B">
                              <w:instrText xml:space="preserve"> SEQ Table \* ARABIC </w:instrText>
                            </w:r>
                            <w:r w:rsidR="00710E0B">
                              <w:fldChar w:fldCharType="separate"/>
                            </w:r>
                            <w:r w:rsidR="00C3051E">
                              <w:rPr>
                                <w:noProof/>
                              </w:rPr>
                              <w:t>1</w:t>
                            </w:r>
                            <w:r w:rsidR="00710E0B">
                              <w:rPr>
                                <w:noProof/>
                              </w:rPr>
                              <w:fldChar w:fldCharType="end"/>
                            </w:r>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CF80E" id="_x0000_t202" coordsize="21600,21600" o:spt="202" path="m,l,21600r21600,l21600,xe">
                <v:stroke joinstyle="miter"/>
                <v:path gradientshapeok="t" o:connecttype="rect"/>
              </v:shapetype>
              <v:shape id="Text Box 2" o:spid="_x0000_s1026" type="#_x0000_t202" style="position:absolute;left:0;text-align:left;margin-left:-.95pt;margin-top:19.15pt;width:224.4pt;height:15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" filled="f" stroked="f">
                <v:textbo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3CF27883" w:rsidR="008C02E8" w:rsidRPr="00471846" w:rsidRDefault="008C02E8" w:rsidP="00200AC4">
                      <w:pPr>
                        <w:pStyle w:val="Caption"/>
                      </w:pPr>
                      <w:r w:rsidRPr="00471846">
                        <w:t xml:space="preserve">Table </w:t>
                      </w:r>
                      <w:r w:rsidR="00710E0B">
                        <w:fldChar w:fldCharType="begin"/>
                      </w:r>
                      <w:r w:rsidR="00710E0B">
                        <w:instrText xml:space="preserve"> SEQ Table \* ARABIC </w:instrText>
                      </w:r>
                      <w:r w:rsidR="00710E0B">
                        <w:fldChar w:fldCharType="separate"/>
                      </w:r>
                      <w:r w:rsidR="00C3051E">
                        <w:rPr>
                          <w:noProof/>
                        </w:rPr>
                        <w:t>1</w:t>
                      </w:r>
                      <w:r w:rsidR="00710E0B">
                        <w:rPr>
                          <w:noProof/>
                        </w:rPr>
                        <w:fldChar w:fldCharType="end"/>
                      </w:r>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v:textbox>
                <w10:wrap type="square"/>
              </v:shape>
            </w:pict>
          </mc:Fallback>
        </mc:AlternateContent>
      </w:r>
      <w:r w:rsidR="00D51E4B" w:rsidRPr="00C012A3">
        <w:rPr>
          <w:rFonts w:eastAsia="MS Mincho"/>
          <w:sz w:val="18"/>
          <w:szCs w:val="18"/>
        </w:rPr>
        <w:t xml:space="preserve">Figure </w:t>
      </w:r>
      <w:r w:rsidR="00D51E4B" w:rsidRPr="00C012A3">
        <w:rPr>
          <w:rFonts w:eastAsia="MS Mincho"/>
          <w:sz w:val="18"/>
          <w:szCs w:val="18"/>
        </w:rPr>
        <w:fldChar w:fldCharType="begin"/>
      </w:r>
      <w:r w:rsidR="00D51E4B" w:rsidRPr="00C012A3">
        <w:rPr>
          <w:rFonts w:eastAsia="MS Mincho"/>
          <w:sz w:val="18"/>
          <w:szCs w:val="18"/>
        </w:rPr>
        <w:instrText xml:space="preserve"> SEQ Figure \* ARABIC </w:instrText>
      </w:r>
      <w:r w:rsidR="00D51E4B" w:rsidRPr="00C012A3">
        <w:rPr>
          <w:rFonts w:eastAsia="MS Mincho"/>
          <w:sz w:val="18"/>
          <w:szCs w:val="18"/>
        </w:rPr>
        <w:fldChar w:fldCharType="separate"/>
      </w:r>
      <w:r w:rsidR="00C3051E">
        <w:rPr>
          <w:rFonts w:eastAsia="MS Mincho"/>
          <w:noProof/>
          <w:sz w:val="18"/>
          <w:szCs w:val="18"/>
        </w:rPr>
        <w:t>1</w:t>
      </w:r>
      <w:r w:rsidR="00D51E4B" w:rsidRPr="00C012A3">
        <w:rPr>
          <w:rFonts w:eastAsia="MS Mincho"/>
          <w:sz w:val="18"/>
          <w:szCs w:val="18"/>
        </w:rPr>
        <w:fldChar w:fldCharType="end"/>
      </w:r>
      <w:r w:rsidR="00D51E4B" w:rsidRPr="00C012A3">
        <w:rPr>
          <w:rFonts w:eastAsia="MS Mincho"/>
          <w:sz w:val="18"/>
          <w:szCs w:val="18"/>
        </w:rPr>
        <w:t>:</w:t>
      </w:r>
      <w:r w:rsidR="00D51E4B" w:rsidRPr="00C012A3">
        <w:rPr>
          <w:b/>
          <w:sz w:val="18"/>
          <w:szCs w:val="18"/>
        </w:rPr>
        <w:t xml:space="preserve"> </w:t>
      </w:r>
      <w:r w:rsidR="00D51E4B" w:rsidRPr="00C012A3">
        <w:rPr>
          <w:bCs/>
          <w:sz w:val="18"/>
          <w:szCs w:val="18"/>
        </w:rPr>
        <w:t>Distribution of Review Scores</w:t>
      </w:r>
    </w:p>
    <w:p w14:paraId="28B62D2D" w14:textId="055F1180" w:rsidR="009623BB" w:rsidRPr="009623BB" w:rsidRDefault="00CC7E49" w:rsidP="009623BB">
      <w:pPr>
        <w:pStyle w:val="ACLSection"/>
      </w:pPr>
      <w:bookmarkStart w:id="1" w:name="SecSubmittedToCamera"/>
      <w:bookmarkStart w:id="2" w:name="Sec3"/>
      <w:bookmarkStart w:id="3" w:name="LengthOfSubmission"/>
      <w:bookmarkStart w:id="4" w:name="_Ref432587649"/>
      <w:bookmarkEnd w:id="1"/>
      <w:bookmarkEnd w:id="2"/>
      <w:bookmarkEnd w:id="3"/>
      <w:r>
        <w:t>Methods</w:t>
      </w:r>
    </w:p>
    <w:bookmarkEnd w:id="4"/>
    <w:p w14:paraId="4D8C4DC7" w14:textId="74E86715" w:rsidR="007853A3" w:rsidRDefault="00042F36" w:rsidP="007853A3">
      <w:pPr>
        <w:pStyle w:val="ACLSubsection"/>
      </w:pPr>
      <w:r>
        <w:t>Text</w:t>
      </w:r>
      <w:r w:rsidR="007853A3">
        <w:t xml:space="preserve"> P</w:t>
      </w:r>
      <w:r>
        <w:t>rep</w:t>
      </w:r>
      <w:r w:rsidR="007853A3">
        <w:t>rocessing</w:t>
      </w:r>
    </w:p>
    <w:p w14:paraId="0F0332E9" w14:textId="246B79DD" w:rsidR="00042F36" w:rsidRDefault="003E4EC8" w:rsidP="004803E1">
      <w:pPr>
        <w:pStyle w:val="ACLText"/>
      </w:pPr>
      <w:r>
        <w:t xml:space="preserve">    </w:t>
      </w:r>
      <w:r w:rsidR="00042F36" w:rsidRPr="00042F36">
        <w:t xml:space="preserve">Text preprocessing is </w:t>
      </w:r>
      <w:r w:rsidR="00A61A4A">
        <w:t>an</w:t>
      </w:r>
      <w:r w:rsidR="00042F36" w:rsidRPr="00042F36">
        <w:t xml:space="preserve"> </w:t>
      </w:r>
      <w:r w:rsidR="00A61A4A">
        <w:t>essential</w:t>
      </w:r>
      <w:r w:rsidR="00042F36" w:rsidRPr="00042F36">
        <w:t xml:space="preserve"> step for natural language processing (NLP) tasks. It transforms </w:t>
      </w:r>
      <w:r w:rsidR="00A61A4A">
        <w:t xml:space="preserve">raw </w:t>
      </w:r>
      <w:r w:rsidR="00042F36" w:rsidRPr="00042F36">
        <w:t xml:space="preserve">text </w:t>
      </w:r>
      <w:r w:rsidR="00A61A4A">
        <w:t xml:space="preserve">inputs </w:t>
      </w:r>
      <w:r w:rsidR="00042F36" w:rsidRPr="00042F36">
        <w:t>into a more digestible form so that machine learning algorithms can perform better.</w:t>
      </w:r>
      <w:r w:rsidR="00A61A4A">
        <w:t xml:space="preserve"> </w:t>
      </w:r>
    </w:p>
    <w:p w14:paraId="68FC3B19" w14:textId="50168054" w:rsidR="00A13246" w:rsidRPr="00857A21" w:rsidRDefault="004803E1" w:rsidP="00BA0887">
      <w:pPr>
        <w:pStyle w:val="ACLFirstLine"/>
      </w:pPr>
      <w:r>
        <w:t>The raw reviews were cleaned by</w:t>
      </w:r>
      <w:r w:rsidR="00BA0887">
        <w:t xml:space="preserve"> </w:t>
      </w:r>
      <w:r w:rsidR="009D0C2E">
        <w:t>removing</w:t>
      </w:r>
      <w:r w:rsidRPr="00857A21">
        <w:t xml:space="preserve"> special </w:t>
      </w:r>
      <w:r w:rsidR="00CA01DE" w:rsidRPr="00857A21">
        <w:t>characters</w:t>
      </w:r>
      <w:r w:rsidR="00BA0887">
        <w:t xml:space="preserve">, </w:t>
      </w:r>
      <w:r w:rsidRPr="00857A21">
        <w:t>remov</w:t>
      </w:r>
      <w:r w:rsidR="00F52347">
        <w:t>ing</w:t>
      </w:r>
      <w:r w:rsidRPr="00857A21">
        <w:t xml:space="preserve"> </w:t>
      </w:r>
      <w:r w:rsidR="00CA01DE" w:rsidRPr="00857A21">
        <w:t>numbers</w:t>
      </w:r>
      <w:r w:rsidR="00BA0887">
        <w:t xml:space="preserve">, </w:t>
      </w:r>
      <w:r w:rsidRPr="00857A21">
        <w:t>remov</w:t>
      </w:r>
      <w:r w:rsidR="00F52347">
        <w:t>ing</w:t>
      </w:r>
      <w:r w:rsidRPr="00857A21">
        <w:t xml:space="preserve"> English stop-</w:t>
      </w:r>
      <w:r w:rsidR="008A0DDE" w:rsidRPr="00857A21">
        <w:t>words</w:t>
      </w:r>
      <w:r w:rsidR="00BA0887">
        <w:t xml:space="preserve">, </w:t>
      </w:r>
      <w:r w:rsidR="00CA01DE" w:rsidRPr="00857A21">
        <w:t>remov</w:t>
      </w:r>
      <w:r w:rsidR="00F52347">
        <w:t>ing</w:t>
      </w:r>
      <w:r w:rsidR="00CA01DE" w:rsidRPr="00857A21">
        <w:t xml:space="preserve"> extract </w:t>
      </w:r>
      <w:r w:rsidR="008A0DDE" w:rsidRPr="00857A21">
        <w:t>spaces</w:t>
      </w:r>
      <w:r w:rsidR="00BA0887">
        <w:t xml:space="preserve">, and </w:t>
      </w:r>
      <w:r w:rsidR="00CA01DE" w:rsidRPr="00857A21">
        <w:t>convert</w:t>
      </w:r>
      <w:r w:rsidR="00F52347">
        <w:t>ing</w:t>
      </w:r>
      <w:r w:rsidR="00CA01DE" w:rsidRPr="00857A21">
        <w:t xml:space="preserve"> texts to lower cases</w:t>
      </w:r>
    </w:p>
    <w:p w14:paraId="542C3D9E" w14:textId="5306B8A4" w:rsidR="00A13246" w:rsidRDefault="00A13246" w:rsidP="00A13246">
      <w:pPr>
        <w:pStyle w:val="ACLSubsection"/>
      </w:pPr>
      <w:r>
        <w:t>Model Candidates</w:t>
      </w:r>
    </w:p>
    <w:p w14:paraId="3711BE74" w14:textId="752EEDFA" w:rsidR="00B02F06" w:rsidRDefault="00965E73" w:rsidP="004B5B53">
      <w:pPr>
        <w:pStyle w:val="ACLFirstLine"/>
      </w:pPr>
      <w:r>
        <w:t xml:space="preserve">  </w:t>
      </w:r>
      <w:r w:rsidRPr="00965E73">
        <w:t>This project trained</w:t>
      </w:r>
      <w:r>
        <w:t xml:space="preserve"> and compared</w:t>
      </w:r>
      <w:r w:rsidRPr="00965E73">
        <w:t xml:space="preserve"> </w:t>
      </w:r>
      <w:r w:rsidR="007417DF">
        <w:t>five</w:t>
      </w:r>
      <w:r w:rsidRPr="00965E73">
        <w:t xml:space="preserve"> </w:t>
      </w:r>
      <w:r w:rsidR="00AB7E2C">
        <w:t>kinds</w:t>
      </w:r>
      <w:r>
        <w:t xml:space="preserve"> of </w:t>
      </w:r>
      <w:r w:rsidRPr="00965E73">
        <w:t>text classification models</w:t>
      </w:r>
      <w:r>
        <w:t xml:space="preserve">. </w:t>
      </w:r>
      <w:r w:rsidR="00B86235">
        <w:t xml:space="preserve">For each </w:t>
      </w:r>
      <w:r w:rsidR="00AB7E2C">
        <w:t>kind</w:t>
      </w:r>
      <w:r w:rsidR="00B86235">
        <w:t xml:space="preserve"> of model, </w:t>
      </w:r>
      <w:r w:rsidR="004D4249">
        <w:t>I</w:t>
      </w:r>
      <w:r w:rsidR="00B86235">
        <w:t xml:space="preserve"> experimented with different model parameter</w:t>
      </w:r>
      <w:r w:rsidR="00AB7E2C">
        <w:t xml:space="preserve"> combination</w:t>
      </w:r>
      <w:r w:rsidR="00B279D7">
        <w:t>s</w:t>
      </w:r>
      <w:r w:rsidR="00B86235">
        <w:t>.</w:t>
      </w:r>
      <w:r w:rsidR="00AB7E2C">
        <w:t xml:space="preserve"> </w:t>
      </w:r>
    </w:p>
    <w:p w14:paraId="05768FF9" w14:textId="549CB229" w:rsidR="00AB7E2C" w:rsidRPr="007E3FEE" w:rsidRDefault="00AB7E2C" w:rsidP="004B5B53">
      <w:pPr>
        <w:pStyle w:val="ACLFirstLine"/>
      </w:pPr>
      <w:r>
        <w:t xml:space="preserve">The </w:t>
      </w:r>
      <w:r w:rsidR="0011353F">
        <w:t>five</w:t>
      </w:r>
      <w:r>
        <w:t xml:space="preserve"> kinds of models are</w:t>
      </w:r>
      <w:r w:rsidR="00542457">
        <w:t>:</w:t>
      </w:r>
    </w:p>
    <w:p w14:paraId="1C621E58" w14:textId="3115F6E6" w:rsidR="00AB7E2C" w:rsidRPr="00AB7E2C" w:rsidRDefault="00AB7E2C" w:rsidP="00AB7E2C">
      <w:pPr>
        <w:pStyle w:val="ACLText"/>
        <w:numPr>
          <w:ilvl w:val="0"/>
          <w:numId w:val="11"/>
        </w:numPr>
      </w:pPr>
      <w:r>
        <w:t>Logistic regression</w:t>
      </w:r>
      <w:r w:rsidR="00E51365">
        <w:t xml:space="preserve"> </w:t>
      </w:r>
      <w:r w:rsidR="00C947CB">
        <w:t>model</w:t>
      </w:r>
    </w:p>
    <w:p w14:paraId="3C88283A" w14:textId="6C0670C0" w:rsidR="00AB7E2C" w:rsidRDefault="00AB7E2C" w:rsidP="00E51365">
      <w:pPr>
        <w:pStyle w:val="ACLText"/>
        <w:numPr>
          <w:ilvl w:val="0"/>
          <w:numId w:val="11"/>
        </w:numPr>
      </w:pPr>
      <w:r>
        <w:t>Support vector machine</w:t>
      </w:r>
      <w:r w:rsidR="00C947CB">
        <w:t xml:space="preserve"> model</w:t>
      </w:r>
      <w:r w:rsidR="00E51365">
        <w:t xml:space="preserve"> </w:t>
      </w:r>
    </w:p>
    <w:p w14:paraId="4780CC80" w14:textId="5C56E5E6" w:rsidR="00AB7E2C" w:rsidRDefault="00AB7E2C" w:rsidP="00E51365">
      <w:pPr>
        <w:pStyle w:val="ACLText"/>
        <w:numPr>
          <w:ilvl w:val="0"/>
          <w:numId w:val="11"/>
        </w:numPr>
      </w:pPr>
      <w:r>
        <w:t>Multinomial Naïve Bayes</w:t>
      </w:r>
      <w:r w:rsidR="00C947CB">
        <w:t xml:space="preserve"> model</w:t>
      </w:r>
      <w:r w:rsidR="00E51365">
        <w:t xml:space="preserve"> </w:t>
      </w:r>
    </w:p>
    <w:p w14:paraId="3DE2722B" w14:textId="1822ADC3" w:rsidR="00965E73" w:rsidRDefault="00965E73" w:rsidP="00EC0458">
      <w:pPr>
        <w:pStyle w:val="ACLText"/>
        <w:numPr>
          <w:ilvl w:val="0"/>
          <w:numId w:val="11"/>
        </w:numPr>
      </w:pPr>
      <w:r w:rsidRPr="00965E73">
        <w:t>BERT</w:t>
      </w:r>
      <w:r w:rsidR="000E1BF3">
        <w:t xml:space="preserve"> model</w:t>
      </w:r>
    </w:p>
    <w:p w14:paraId="29261600" w14:textId="5D000FFD" w:rsidR="00965E73" w:rsidRDefault="00965E73" w:rsidP="00EC0458">
      <w:pPr>
        <w:pStyle w:val="ACLText"/>
        <w:numPr>
          <w:ilvl w:val="0"/>
          <w:numId w:val="11"/>
        </w:numPr>
      </w:pPr>
      <w:r w:rsidRPr="00965E73">
        <w:t>LSTM</w:t>
      </w:r>
      <w:r w:rsidR="001C211F">
        <w:t xml:space="preserve"> model</w:t>
      </w:r>
      <w:r w:rsidR="00E51365">
        <w:t xml:space="preserve"> </w:t>
      </w:r>
      <w:r w:rsidR="00F24A1D">
        <w:t>(one-directional</w:t>
      </w:r>
      <w:r w:rsidR="00212E20">
        <w:t xml:space="preserve"> LSTM</w:t>
      </w:r>
      <w:r w:rsidR="00F24A1D">
        <w:t>, bidirectional</w:t>
      </w:r>
      <w:r w:rsidR="00212E20">
        <w:t xml:space="preserve"> LSTM</w:t>
      </w:r>
      <w:r w:rsidR="00F24A1D">
        <w:t>,</w:t>
      </w:r>
      <w:r w:rsidR="00212E20">
        <w:t xml:space="preserve"> and</w:t>
      </w:r>
      <w:r w:rsidR="00F24A1D">
        <w:t xml:space="preserve"> bidirectional</w:t>
      </w:r>
      <w:r w:rsidR="00212E20">
        <w:t xml:space="preserve"> LSTM</w:t>
      </w:r>
      <w:r w:rsidR="00F24A1D">
        <w:t xml:space="preserve"> with self-attention layer)</w:t>
      </w:r>
    </w:p>
    <w:p w14:paraId="50665650" w14:textId="07F23210" w:rsidR="007853A3" w:rsidRDefault="007853A3" w:rsidP="007853A3">
      <w:pPr>
        <w:pStyle w:val="ACLSubsection"/>
      </w:pPr>
      <w:r>
        <w:t>Model Training</w:t>
      </w:r>
      <w:r w:rsidR="007B710E">
        <w:t xml:space="preserve"> and Evaluation</w:t>
      </w:r>
    </w:p>
    <w:p w14:paraId="7D7F79F8" w14:textId="1819A88F" w:rsidR="004E4DC8" w:rsidRDefault="004E4DC8" w:rsidP="004A4131">
      <w:pPr>
        <w:pStyle w:val="ACLFirstLine"/>
      </w:pPr>
      <w:r>
        <w:t>For traditional machine learning models (logistic regression, support vector machine, and naïve bayes), TF</w:t>
      </w:r>
      <w:r w:rsidR="00EC0B5F">
        <w:t>-</w:t>
      </w:r>
      <w:r>
        <w:t xml:space="preserve">IDF score was used as the </w:t>
      </w:r>
      <w:r w:rsidR="005B4986">
        <w:t>feature</w:t>
      </w:r>
      <w:r>
        <w:t xml:space="preserve"> representation. For deep learning models, BERT model used its own feature representation and LSTM</w:t>
      </w:r>
      <w:r w:rsidR="003003D9">
        <w:t xml:space="preserve"> models</w:t>
      </w:r>
      <w:r>
        <w:t xml:space="preserve"> </w:t>
      </w:r>
      <w:r w:rsidR="00456F6F">
        <w:t xml:space="preserve">tokenized texts by </w:t>
      </w:r>
      <w:r w:rsidR="00456F6F" w:rsidRPr="00456F6F">
        <w:t xml:space="preserve">turning each text into a sequence of integers </w:t>
      </w:r>
      <w:r w:rsidR="00456F6F">
        <w:t xml:space="preserve">with </w:t>
      </w:r>
      <w:r w:rsidR="00456F6F" w:rsidRPr="00456F6F">
        <w:t>each integer being the index of a token in a dictionary</w:t>
      </w:r>
      <w:r w:rsidR="003003D9">
        <w:t>.</w:t>
      </w:r>
    </w:p>
    <w:p w14:paraId="54643834" w14:textId="71482729" w:rsidR="003E15FD" w:rsidRDefault="0084696E" w:rsidP="004A4131">
      <w:pPr>
        <w:pStyle w:val="ACLFirstLine"/>
      </w:pPr>
      <w:r>
        <w:t xml:space="preserve">In terms of training and test set split, </w:t>
      </w:r>
      <w:r w:rsidR="007B710E">
        <w:t>80% of the data was used for training the model and the rest 20% was used as test set for evaluating model performance</w:t>
      </w:r>
      <w:r w:rsidR="00A23DFC">
        <w:t xml:space="preserve">. Multi-class </w:t>
      </w:r>
      <w:r w:rsidR="004219E0">
        <w:t xml:space="preserve">classification </w:t>
      </w:r>
      <w:r w:rsidR="00A23DFC">
        <w:t xml:space="preserve">accuracy </w:t>
      </w:r>
      <w:r w:rsidR="004219E0">
        <w:t xml:space="preserve">on the test set </w:t>
      </w:r>
      <w:r w:rsidR="00A23DFC">
        <w:t xml:space="preserve">was used as the evaluation </w:t>
      </w:r>
      <w:r w:rsidR="005D2933">
        <w:t>metric</w:t>
      </w:r>
      <w:r w:rsidR="00A23DFC">
        <w:t>, and confusion matrices were also generated for understanding how model perform in each class.</w:t>
      </w:r>
    </w:p>
    <w:p w14:paraId="22A0B5E7" w14:textId="7ACA3981" w:rsidR="00F958C3" w:rsidRPr="003E15FD" w:rsidRDefault="00F958C3" w:rsidP="00F958C3">
      <w:pPr>
        <w:pStyle w:val="ACLSection"/>
      </w:pPr>
      <w:r>
        <w:t>Results</w:t>
      </w:r>
    </w:p>
    <w:p w14:paraId="150E4E45" w14:textId="4B3AD335" w:rsidR="008B4942" w:rsidRDefault="00F958C3" w:rsidP="008B4942">
      <w:pPr>
        <w:pStyle w:val="ACLSubsection"/>
      </w:pPr>
      <w:r>
        <w:rPr>
          <w:noProof/>
          <w:lang w:eastAsia="en-US"/>
        </w:rPr>
        <mc:AlternateContent>
          <mc:Choice Requires="wps">
            <w:drawing>
              <wp:anchor distT="0" distB="0" distL="114300" distR="114300" simplePos="0" relativeHeight="251720704" behindDoc="0" locked="0" layoutInCell="1" allowOverlap="1" wp14:anchorId="65C7B84E" wp14:editId="0B21597C">
                <wp:simplePos x="0" y="0"/>
                <wp:positionH relativeFrom="column">
                  <wp:posOffset>-88283</wp:posOffset>
                </wp:positionH>
                <wp:positionV relativeFrom="paragraph">
                  <wp:posOffset>172149</wp:posOffset>
                </wp:positionV>
                <wp:extent cx="2906395" cy="155067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06395" cy="155067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proofErr w:type="spellStart"/>
                                  <w:r w:rsidRPr="00D362AC">
                                    <w:t>tf</w:t>
                                  </w:r>
                                  <w:proofErr w:type="spellEnd"/>
                                  <w:r w:rsidRPr="00D362AC">
                                    <w:t>–</w:t>
                                  </w:r>
                                  <w:proofErr w:type="spellStart"/>
                                  <w:r w:rsidRPr="00D362AC">
                                    <w:t>idf</w:t>
                                  </w:r>
                                  <w:proofErr w:type="spellEnd"/>
                                  <w:r>
                                    <w:t xml:space="preserve"> </w:t>
                                  </w:r>
                                  <w:proofErr w:type="spellStart"/>
                                  <w:r>
                                    <w:t>n_gram</w:t>
                                  </w:r>
                                  <w:proofErr w:type="spellEnd"/>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B84E" id="Text Box 12" o:spid="_x0000_s1027" type="#_x0000_t202" style="position:absolute;left:0;text-align:left;margin-left:-6.95pt;margin-top:13.55pt;width:228.85pt;height:12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" filled="f" stroked="f">
                <v:textbo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proofErr w:type="spellStart"/>
                            <w:r w:rsidRPr="00D362AC">
                              <w:t>tf</w:t>
                            </w:r>
                            <w:proofErr w:type="spellEnd"/>
                            <w:r w:rsidRPr="00D362AC">
                              <w:t>–</w:t>
                            </w:r>
                            <w:proofErr w:type="spellStart"/>
                            <w:r w:rsidRPr="00D362AC">
                              <w:t>idf</w:t>
                            </w:r>
                            <w:proofErr w:type="spellEnd"/>
                            <w:r>
                              <w:t xml:space="preserve"> </w:t>
                            </w:r>
                            <w:proofErr w:type="spellStart"/>
                            <w:r>
                              <w:t>n_gram</w:t>
                            </w:r>
                            <w:proofErr w:type="spellEnd"/>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v:textbox>
                <w10:wrap type="square"/>
              </v:shape>
            </w:pict>
          </mc:Fallback>
        </mc:AlternateContent>
      </w:r>
      <w:r w:rsidR="008B4942">
        <w:t>Logistic Regression</w:t>
      </w:r>
    </w:p>
    <w:p w14:paraId="2D0B154D" w14:textId="2B2F1186" w:rsidR="00705564" w:rsidRDefault="003201E3" w:rsidP="00705564">
      <w:pPr>
        <w:pStyle w:val="ACLSubsection"/>
      </w:pPr>
      <w:r>
        <w:rPr>
          <w:noProof/>
          <w:lang w:eastAsia="en-US"/>
        </w:rPr>
        <mc:AlternateContent>
          <mc:Choice Requires="wps">
            <w:drawing>
              <wp:anchor distT="0" distB="0" distL="114300" distR="114300" simplePos="0" relativeHeight="251722752" behindDoc="0" locked="0" layoutInCell="1" allowOverlap="1" wp14:anchorId="3FA19735" wp14:editId="0B6BEC8F">
                <wp:simplePos x="0" y="0"/>
                <wp:positionH relativeFrom="column">
                  <wp:posOffset>-84455</wp:posOffset>
                </wp:positionH>
                <wp:positionV relativeFrom="paragraph">
                  <wp:posOffset>1745533</wp:posOffset>
                </wp:positionV>
                <wp:extent cx="3014345" cy="22993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14345" cy="229933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95" w:type="dxa"/>
                              <w:tblLayout w:type="fixed"/>
                              <w:tblLook w:val="0480" w:firstRow="0" w:lastRow="0" w:firstColumn="1" w:lastColumn="0" w:noHBand="0" w:noVBand="1"/>
                            </w:tblPr>
                            <w:tblGrid>
                              <w:gridCol w:w="355"/>
                              <w:gridCol w:w="810"/>
                              <w:gridCol w:w="900"/>
                              <w:gridCol w:w="826"/>
                              <w:gridCol w:w="704"/>
                              <w:gridCol w:w="900"/>
                            </w:tblGrid>
                            <w:tr w:rsidR="008C02E8" w:rsidRPr="001A5F14" w14:paraId="7A25B36F"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D362AC">
                                    <w:t>tf</w:t>
                                  </w:r>
                                  <w:proofErr w:type="spellEnd"/>
                                  <w:r w:rsidRPr="00D362AC">
                                    <w:t>–</w:t>
                                  </w:r>
                                  <w:proofErr w:type="spellStart"/>
                                  <w:r w:rsidRPr="00D362AC">
                                    <w:t>idf</w:t>
                                  </w:r>
                                  <w:proofErr w:type="spellEnd"/>
                                  <w:r w:rsidRPr="00D362AC">
                                    <w:t xml:space="preserve"> </w:t>
                                  </w:r>
                                  <w:proofErr w:type="spellStart"/>
                                  <w:r>
                                    <w:t>n_gram</w:t>
                                  </w:r>
                                  <w:proofErr w:type="spellEnd"/>
                                  <w:r>
                                    <w:t xml:space="preserve">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70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0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964BE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964BE7">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0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70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19735" id="Text Box 13" o:spid="_x0000_s1028" type="#_x0000_t202" style="position:absolute;left:0;text-align:left;margin-left:-6.65pt;margin-top:137.45pt;width:237.35pt;height:18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" filled="f" stroked="f">
                <v:textbox>
                  <w:txbxContent>
                    <w:tbl>
                      <w:tblPr>
                        <w:tblStyle w:val="PlainTable1"/>
                        <w:tblW w:w="4495" w:type="dxa"/>
                        <w:tblLayout w:type="fixed"/>
                        <w:tblLook w:val="0480" w:firstRow="0" w:lastRow="0" w:firstColumn="1" w:lastColumn="0" w:noHBand="0" w:noVBand="1"/>
                      </w:tblPr>
                      <w:tblGrid>
                        <w:gridCol w:w="355"/>
                        <w:gridCol w:w="810"/>
                        <w:gridCol w:w="900"/>
                        <w:gridCol w:w="826"/>
                        <w:gridCol w:w="704"/>
                        <w:gridCol w:w="900"/>
                      </w:tblGrid>
                      <w:tr w:rsidR="008C02E8" w:rsidRPr="001A5F14" w14:paraId="7A25B36F"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D362AC">
                              <w:t>tf</w:t>
                            </w:r>
                            <w:proofErr w:type="spellEnd"/>
                            <w:r w:rsidRPr="00D362AC">
                              <w:t>–</w:t>
                            </w:r>
                            <w:proofErr w:type="spellStart"/>
                            <w:r w:rsidRPr="00D362AC">
                              <w:t>idf</w:t>
                            </w:r>
                            <w:proofErr w:type="spellEnd"/>
                            <w:r w:rsidRPr="00D362AC">
                              <w:t xml:space="preserve"> </w:t>
                            </w:r>
                            <w:proofErr w:type="spellStart"/>
                            <w:r>
                              <w:t>n_gram</w:t>
                            </w:r>
                            <w:proofErr w:type="spellEnd"/>
                            <w:r>
                              <w:t xml:space="preserve">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70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0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964BE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964BE7">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0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70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v:textbox>
                <w10:wrap type="square"/>
              </v:shape>
            </w:pict>
          </mc:Fallback>
        </mc:AlternateContent>
      </w:r>
      <w:r w:rsidR="00705564">
        <w:t>Support Vector Machine</w:t>
      </w:r>
    </w:p>
    <w:p w14:paraId="1BA8F7F6" w14:textId="64CE2E5A" w:rsidR="00916CCE" w:rsidRPr="00916CCE" w:rsidRDefault="00916CCE" w:rsidP="00916CCE">
      <w:pPr>
        <w:pStyle w:val="ACLText"/>
      </w:pPr>
    </w:p>
    <w:p w14:paraId="060B374E" w14:textId="57F5F89A" w:rsidR="002E5FAE" w:rsidRPr="002E5FAE" w:rsidRDefault="0055670A" w:rsidP="00836EB3">
      <w:pPr>
        <w:pStyle w:val="ACLSubsection"/>
      </w:pPr>
      <w:r>
        <w:rPr>
          <w:noProof/>
          <w:lang w:eastAsia="en-US"/>
        </w:rPr>
        <w:lastRenderedPageBreak/>
        <mc:AlternateContent>
          <mc:Choice Requires="wps">
            <w:drawing>
              <wp:anchor distT="0" distB="0" distL="114300" distR="114300" simplePos="0" relativeHeight="251728896" behindDoc="0" locked="0" layoutInCell="1" allowOverlap="1" wp14:anchorId="67106112" wp14:editId="655B1413">
                <wp:simplePos x="0" y="0"/>
                <wp:positionH relativeFrom="column">
                  <wp:posOffset>-119994</wp:posOffset>
                </wp:positionH>
                <wp:positionV relativeFrom="paragraph">
                  <wp:posOffset>175720</wp:posOffset>
                </wp:positionV>
                <wp:extent cx="5960110" cy="27920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60110" cy="279209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6112" id="Text Box 5" o:spid="_x0000_s1029" type="#_x0000_t202" style="position:absolute;left:0;text-align:left;margin-left:-9.45pt;margin-top:13.85pt;width:469.3pt;height:2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" filled="f" stroked="f">
                <v:textbo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v:textbox>
                <w10:wrap type="square"/>
              </v:shape>
            </w:pict>
          </mc:Fallback>
        </mc:AlternateContent>
      </w:r>
      <w:r w:rsidR="008B4942">
        <w:t>LSTM</w:t>
      </w:r>
    </w:p>
    <w:p w14:paraId="0E923142" w14:textId="42B7BC23" w:rsidR="00762393" w:rsidRDefault="0055670A" w:rsidP="00E22BB1">
      <w:pPr>
        <w:pStyle w:val="ACLSubsection"/>
      </w:pPr>
      <w:r>
        <w:rPr>
          <w:noProof/>
          <w:lang w:eastAsia="en-US"/>
        </w:rPr>
        <mc:AlternateContent>
          <mc:Choice Requires="wps">
            <w:drawing>
              <wp:anchor distT="0" distB="0" distL="114300" distR="114300" simplePos="0" relativeHeight="251726848" behindDoc="0" locked="0" layoutInCell="1" allowOverlap="1" wp14:anchorId="460A347C" wp14:editId="549B9AC1">
                <wp:simplePos x="0" y="0"/>
                <wp:positionH relativeFrom="column">
                  <wp:posOffset>-117475</wp:posOffset>
                </wp:positionH>
                <wp:positionV relativeFrom="paragraph">
                  <wp:posOffset>2957304</wp:posOffset>
                </wp:positionV>
                <wp:extent cx="3000375" cy="15163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00375" cy="151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90CF4">
                                    <w:rPr>
                                      <w:sz w:val="20"/>
                                      <w:szCs w:val="20"/>
                                    </w:rPr>
                                    <w:t>tf</w:t>
                                  </w:r>
                                  <w:proofErr w:type="spellEnd"/>
                                  <w:r w:rsidRPr="00690CF4">
                                    <w:rPr>
                                      <w:sz w:val="20"/>
                                      <w:szCs w:val="20"/>
                                    </w:rPr>
                                    <w:t>–</w:t>
                                  </w:r>
                                  <w:proofErr w:type="spellStart"/>
                                  <w:r w:rsidRPr="00690CF4">
                                    <w:rPr>
                                      <w:sz w:val="20"/>
                                      <w:szCs w:val="20"/>
                                    </w:rPr>
                                    <w:t>idf</w:t>
                                  </w:r>
                                  <w:proofErr w:type="spellEnd"/>
                                  <w:r w:rsidRPr="00690CF4">
                                    <w:rPr>
                                      <w:sz w:val="20"/>
                                      <w:szCs w:val="20"/>
                                    </w:rPr>
                                    <w:t xml:space="preserve"> </w:t>
                                  </w:r>
                                  <w:proofErr w:type="spellStart"/>
                                  <w:r w:rsidRPr="00690CF4">
                                    <w:rPr>
                                      <w:sz w:val="20"/>
                                      <w:szCs w:val="20"/>
                                    </w:rPr>
                                    <w:t>n_gram</w:t>
                                  </w:r>
                                  <w:proofErr w:type="spellEnd"/>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1005A1">
                                    <w:rPr>
                                      <w:sz w:val="20"/>
                                    </w:rPr>
                                    <w:t>fit_prior</w:t>
                                  </w:r>
                                  <w:proofErr w:type="spellEnd"/>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A347C" id="Text Box 4" o:spid="_x0000_s1030" type="#_x0000_t202" style="position:absolute;left:0;text-align:left;margin-left:-9.25pt;margin-top:232.85pt;width:236.25pt;height:11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" filled="f" stroked="f">
                <v:textbo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90CF4">
                              <w:rPr>
                                <w:sz w:val="20"/>
                                <w:szCs w:val="20"/>
                              </w:rPr>
                              <w:t>tf</w:t>
                            </w:r>
                            <w:proofErr w:type="spellEnd"/>
                            <w:r w:rsidRPr="00690CF4">
                              <w:rPr>
                                <w:sz w:val="20"/>
                                <w:szCs w:val="20"/>
                              </w:rPr>
                              <w:t>–</w:t>
                            </w:r>
                            <w:proofErr w:type="spellStart"/>
                            <w:r w:rsidRPr="00690CF4">
                              <w:rPr>
                                <w:sz w:val="20"/>
                                <w:szCs w:val="20"/>
                              </w:rPr>
                              <w:t>idf</w:t>
                            </w:r>
                            <w:proofErr w:type="spellEnd"/>
                            <w:r w:rsidRPr="00690CF4">
                              <w:rPr>
                                <w:sz w:val="20"/>
                                <w:szCs w:val="20"/>
                              </w:rPr>
                              <w:t xml:space="preserve"> </w:t>
                            </w:r>
                            <w:proofErr w:type="spellStart"/>
                            <w:r w:rsidRPr="00690CF4">
                              <w:rPr>
                                <w:sz w:val="20"/>
                                <w:szCs w:val="20"/>
                              </w:rPr>
                              <w:t>n_gram</w:t>
                            </w:r>
                            <w:proofErr w:type="spellEnd"/>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1005A1">
                              <w:rPr>
                                <w:sz w:val="20"/>
                              </w:rPr>
                              <w:t>fit_prior</w:t>
                            </w:r>
                            <w:proofErr w:type="spellEnd"/>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v:textbox>
                <w10:wrap type="square"/>
              </v:shape>
            </w:pict>
          </mc:Fallback>
        </mc:AlternateContent>
      </w:r>
      <w:r w:rsidR="00762393">
        <w:t>Multinomial Naïve Bayes</w:t>
      </w:r>
    </w:p>
    <w:p w14:paraId="72F763FC" w14:textId="5CD803B5" w:rsidR="009C02F7" w:rsidRPr="009C02F7" w:rsidRDefault="00E22BB1" w:rsidP="009C02F7">
      <w:pPr>
        <w:pStyle w:val="ACLSubsection"/>
      </w:pPr>
      <w:r>
        <w:rPr>
          <w:noProof/>
          <w:lang w:eastAsia="en-US"/>
        </w:rPr>
        <mc:AlternateContent>
          <mc:Choice Requires="wps">
            <w:drawing>
              <wp:anchor distT="0" distB="0" distL="114300" distR="114300" simplePos="0" relativeHeight="251724800" behindDoc="0" locked="0" layoutInCell="1" allowOverlap="1" wp14:anchorId="17A6ED10" wp14:editId="085D2C8E">
                <wp:simplePos x="0" y="0"/>
                <wp:positionH relativeFrom="column">
                  <wp:posOffset>-120650</wp:posOffset>
                </wp:positionH>
                <wp:positionV relativeFrom="paragraph">
                  <wp:posOffset>1701165</wp:posOffset>
                </wp:positionV>
                <wp:extent cx="3000375" cy="25031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0375" cy="250317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6ED10" id="Text Box 1" o:spid="_x0000_s1031" type="#_x0000_t202" style="position:absolute;left:0;text-align:left;margin-left:-9.5pt;margin-top:133.95pt;width:236.25pt;height:19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" filled="f" stroked="f">
                <v:textbo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v:textbox>
                <w10:wrap type="square"/>
              </v:shape>
            </w:pict>
          </mc:Fallback>
        </mc:AlternateContent>
      </w:r>
      <w:r w:rsidR="009C02F7">
        <w:t>BERT</w:t>
      </w:r>
    </w:p>
    <w:p w14:paraId="221C9B54" w14:textId="77777777" w:rsidR="0055670A" w:rsidRDefault="0055670A" w:rsidP="0055670A">
      <w:pPr>
        <w:pStyle w:val="ACLSection"/>
      </w:pPr>
      <w:r>
        <w:t>Discussions</w:t>
      </w:r>
    </w:p>
    <w:p w14:paraId="5C32CDA3" w14:textId="77777777" w:rsidR="007D75C5" w:rsidRDefault="0055670A" w:rsidP="0055670A">
      <w:pPr>
        <w:pStyle w:val="ACLFirstLine"/>
      </w:pPr>
      <w:r>
        <w:t>Among traditional machine learning models, support vector machine</w:t>
      </w:r>
      <w:r w:rsidR="00205C0A">
        <w:t xml:space="preserve"> model</w:t>
      </w:r>
      <w:r>
        <w:t xml:space="preserve"> out-performed logistic </w:t>
      </w:r>
      <w:r w:rsidR="00205C0A">
        <w:t xml:space="preserve">regression model and multinomial naïve bayes models. The best SVM model used L-2 penalty, square-hinge loss, </w:t>
      </w:r>
      <w:r>
        <w:t>TF-IDF feature representation</w:t>
      </w:r>
      <w:r w:rsidR="00216D27">
        <w:t xml:space="preserve"> of </w:t>
      </w:r>
      <w:r w:rsidR="00216D27" w:rsidRPr="00216D27">
        <w:t>unigram</w:t>
      </w:r>
      <w:r w:rsidR="00216D27">
        <w:t>,</w:t>
      </w:r>
      <w:r w:rsidR="00216D27" w:rsidRPr="00216D27">
        <w:t xml:space="preserve"> bigram</w:t>
      </w:r>
      <w:r w:rsidR="00216D27">
        <w:t>, and</w:t>
      </w:r>
      <w:r w:rsidR="00216D27" w:rsidRPr="00216D27">
        <w:t xml:space="preserve"> trigram</w:t>
      </w:r>
      <w:r w:rsidR="00216D27">
        <w:t xml:space="preserve">, </w:t>
      </w:r>
    </w:p>
    <w:p w14:paraId="3E7FA92D" w14:textId="273BBCFF" w:rsidR="0055670A" w:rsidRDefault="007D75C5" w:rsidP="0055670A">
      <w:pPr>
        <w:pStyle w:val="ACLFirstLine"/>
      </w:pPr>
      <w:r>
        <w:br/>
      </w:r>
      <w:r w:rsidR="00216D27">
        <w:t xml:space="preserve">and </w:t>
      </w:r>
      <w:r w:rsidR="00205C0A">
        <w:t>achieved</w:t>
      </w:r>
      <w:r w:rsidR="0055670A">
        <w:t xml:space="preserve"> </w:t>
      </w:r>
      <w:r w:rsidR="00205C0A">
        <w:t>a multi-class accuracy of</w:t>
      </w:r>
      <w:r w:rsidR="0055670A">
        <w:t xml:space="preserve"> 0.7284 on the test set. </w:t>
      </w:r>
      <w:r w:rsidR="00227DD4">
        <w:t>In addition, increasing n-gram range of TF-IDF</w:t>
      </w:r>
      <w:r w:rsidR="00D929C7">
        <w:t xml:space="preserve"> from using only 1-gram to using 1-gram to 3-gram</w:t>
      </w:r>
      <w:r w:rsidR="00227DD4">
        <w:t xml:space="preserve"> significantly helped boost the performance for logistic regression model (0.6548 to 0.6827) and SVM models (0.6659 to 0.7284)</w:t>
      </w:r>
      <w:r w:rsidR="009D7A05">
        <w:t>.</w:t>
      </w:r>
    </w:p>
    <w:p w14:paraId="4F809888" w14:textId="505CDB7F" w:rsidR="002C1E12" w:rsidRDefault="00A058F3" w:rsidP="0055670A">
      <w:pPr>
        <w:pStyle w:val="ACLFirstLine"/>
        <w:rPr>
          <w:rFonts w:eastAsia="SimSun"/>
        </w:rPr>
      </w:pPr>
      <w:r>
        <w:rPr>
          <w:lang w:eastAsia="zh-CN"/>
        </w:rPr>
        <w:t>Various LSTM models were trained and evaluated, but they all have similar results (~69%)</w:t>
      </w:r>
      <w:r>
        <w:rPr>
          <w:rFonts w:eastAsia="SimSun"/>
        </w:rPr>
        <w:t>. One thing I noticed was that batch size seemed to be related to model accuracy. Specifically, a smaller batch size seemed to lead to a higher accuracy for bidirectional LSTM model.</w:t>
      </w:r>
      <w:r w:rsidR="00B00A96">
        <w:rPr>
          <w:rFonts w:eastAsia="SimSun"/>
        </w:rPr>
        <w:t xml:space="preserve"> </w:t>
      </w:r>
      <w:r w:rsidR="00E70D3A">
        <w:rPr>
          <w:rFonts w:eastAsia="SimSun"/>
        </w:rPr>
        <w:t xml:space="preserve">This reflects </w:t>
      </w:r>
      <w:r w:rsidR="00B00A96">
        <w:rPr>
          <w:rFonts w:eastAsia="SimSun"/>
        </w:rPr>
        <w:t>Kevin</w:t>
      </w:r>
      <w:r w:rsidR="00E70D3A">
        <w:rPr>
          <w:rFonts w:eastAsia="SimSun"/>
        </w:rPr>
        <w:t xml:space="preserve">’s (2018) finding </w:t>
      </w:r>
      <w:r w:rsidR="00B00A96">
        <w:rPr>
          <w:rFonts w:eastAsia="SimSun"/>
        </w:rPr>
        <w:t xml:space="preserve">that </w:t>
      </w:r>
      <w:r w:rsidR="00B00A96" w:rsidRPr="00B00A96">
        <w:rPr>
          <w:rFonts w:eastAsia="SimSun"/>
        </w:rPr>
        <w:t>higher batch sizes lead</w:t>
      </w:r>
      <w:r w:rsidR="008A1C05">
        <w:rPr>
          <w:rFonts w:eastAsia="SimSun"/>
        </w:rPr>
        <w:t>ed</w:t>
      </w:r>
      <w:r w:rsidR="00B00A96" w:rsidRPr="00B00A96">
        <w:rPr>
          <w:rFonts w:eastAsia="SimSun"/>
        </w:rPr>
        <w:t xml:space="preserve"> to lower asymptotic test accuracy</w:t>
      </w:r>
      <w:r w:rsidR="00B00A96">
        <w:rPr>
          <w:rFonts w:eastAsia="SimSun"/>
        </w:rPr>
        <w:t xml:space="preserve"> with a </w:t>
      </w:r>
      <w:r w:rsidR="00B00A96" w:rsidRPr="00B00A96">
        <w:rPr>
          <w:rFonts w:eastAsia="SimSun"/>
        </w:rPr>
        <w:t>multi-layer perceptron (MLP)</w:t>
      </w:r>
      <w:r w:rsidR="00B00A96">
        <w:rPr>
          <w:rFonts w:eastAsia="SimSun"/>
        </w:rPr>
        <w:t xml:space="preserve"> model.</w:t>
      </w:r>
      <w:r w:rsidR="000D4D64">
        <w:rPr>
          <w:rFonts w:eastAsia="SimSun"/>
        </w:rPr>
        <w:t xml:space="preserve"> Moreover, adding a self-attention layer didn’t improve model performance a lot in this work. </w:t>
      </w:r>
      <w:r w:rsidR="00230A87">
        <w:rPr>
          <w:rFonts w:eastAsia="SimSun"/>
        </w:rPr>
        <w:t>O</w:t>
      </w:r>
      <w:r w:rsidR="000D4D64">
        <w:rPr>
          <w:rFonts w:eastAsia="SimSun"/>
        </w:rPr>
        <w:t>ther model parameters or structure are needed to be fine-tuned in order to boost LSTM’s performance.</w:t>
      </w:r>
      <w:r w:rsidR="009772E0">
        <w:rPr>
          <w:rFonts w:eastAsia="SimSun"/>
        </w:rPr>
        <w:t xml:space="preserve"> Overall, the bidirectional LSTM model with an embedding size of 256, a max number of words of 100,000, a batch size of 64 and a self-attention layer had the best accuracy of 0.</w:t>
      </w:r>
      <w:r w:rsidR="008B4F75">
        <w:rPr>
          <w:rFonts w:eastAsia="SimSun"/>
        </w:rPr>
        <w:t>7091 on the test set.</w:t>
      </w:r>
    </w:p>
    <w:p w14:paraId="03BBD5E5" w14:textId="77D7D186" w:rsidR="00AD0E20" w:rsidRDefault="00C52F0A" w:rsidP="00AD0E20">
      <w:pPr>
        <w:pStyle w:val="ACLFirstLine"/>
        <w:rPr>
          <w:rFonts w:eastAsia="SimSun"/>
        </w:rPr>
      </w:pPr>
      <w:r>
        <w:rPr>
          <w:rFonts w:eastAsia="SimSun"/>
        </w:rPr>
        <w:t>For BERT model, due to computational limits, only max input length was fine-tuned. The results show that the greater the input length, the higher the classification accuracy. This could be explained by the fact that the average review length is</w:t>
      </w:r>
      <w:r w:rsidR="0036246A">
        <w:rPr>
          <w:rFonts w:eastAsia="SimSun"/>
        </w:rPr>
        <w:t xml:space="preserve"> 775.5, and with longer input length, BERT models can extract more information to make a </w:t>
      </w:r>
      <w:r w:rsidR="00495E44">
        <w:rPr>
          <w:rFonts w:eastAsia="SimSun" w:hint="eastAsia"/>
          <w:lang w:eastAsia="zh-CN"/>
        </w:rPr>
        <w:t>better</w:t>
      </w:r>
      <w:r w:rsidR="00495E44">
        <w:rPr>
          <w:rFonts w:eastAsia="SimSun"/>
          <w:lang w:eastAsia="zh-CN"/>
        </w:rPr>
        <w:t xml:space="preserve"> </w:t>
      </w:r>
      <w:r w:rsidR="0036246A">
        <w:rPr>
          <w:rFonts w:eastAsia="SimSun"/>
        </w:rPr>
        <w:t>classification.</w:t>
      </w:r>
      <w:r w:rsidR="0022131E">
        <w:rPr>
          <w:rFonts w:eastAsia="SimSun"/>
        </w:rPr>
        <w:t xml:space="preserve"> </w:t>
      </w:r>
      <w:r w:rsidR="00553F25">
        <w:rPr>
          <w:rFonts w:eastAsia="SimSun"/>
        </w:rPr>
        <w:t>The best BERT model had max length of input equal to 512 and a batch size equal to 8. It achieved an accuracy of 0.75802 in the test set</w:t>
      </w:r>
      <w:r w:rsidR="005437CB">
        <w:rPr>
          <w:rFonts w:eastAsia="SimSun"/>
        </w:rPr>
        <w:t>, which was an 3.91% increase from the best. SVM model</w:t>
      </w:r>
      <w:r w:rsidR="00553F25">
        <w:rPr>
          <w:rFonts w:eastAsia="SimSun"/>
        </w:rPr>
        <w:t>.</w:t>
      </w:r>
    </w:p>
    <w:p w14:paraId="7B5659B3" w14:textId="77777777" w:rsidR="00A623F0" w:rsidRDefault="00A623F0" w:rsidP="00A623F0">
      <w:pPr>
        <w:pStyle w:val="ACLFirstLine"/>
        <w:rPr>
          <w:rFonts w:eastAsia="SimSun"/>
        </w:rPr>
      </w:pPr>
      <w:r>
        <w:rPr>
          <w:rFonts w:eastAsia="SimSun"/>
          <w:noProof/>
        </w:rPr>
        <w:lastRenderedPageBreak/>
        <w:drawing>
          <wp:inline distT="0" distB="0" distL="0" distR="0" wp14:anchorId="0147803D" wp14:editId="5A17FF17">
            <wp:extent cx="2512800" cy="1840865"/>
            <wp:effectExtent l="0" t="0" r="1905"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10">
                      <a:extLst>
                        <a:ext uri="{28A0092B-C50C-407E-A947-70E740481C1C}">
                          <a14:useLocalDpi xmlns:a14="http://schemas.microsoft.com/office/drawing/2010/main" val="0"/>
                        </a:ext>
                      </a:extLst>
                    </a:blip>
                    <a:srcRect r="9010"/>
                    <a:stretch/>
                  </pic:blipFill>
                  <pic:spPr bwMode="auto">
                    <a:xfrm>
                      <a:off x="0" y="0"/>
                      <a:ext cx="2512800" cy="1840865"/>
                    </a:xfrm>
                    <a:prstGeom prst="rect">
                      <a:avLst/>
                    </a:prstGeom>
                    <a:ln>
                      <a:noFill/>
                    </a:ln>
                    <a:extLst>
                      <a:ext uri="{53640926-AAD7-44D8-BBD7-CCE9431645EC}">
                        <a14:shadowObscured xmlns:a14="http://schemas.microsoft.com/office/drawing/2010/main"/>
                      </a:ext>
                    </a:extLst>
                  </pic:spPr>
                </pic:pic>
              </a:graphicData>
            </a:graphic>
          </wp:inline>
        </w:drawing>
      </w:r>
    </w:p>
    <w:p w14:paraId="610F5DC8" w14:textId="06ED317A" w:rsidR="00A623F0" w:rsidRPr="00462450" w:rsidRDefault="00A623F0" w:rsidP="00A623F0">
      <w:pPr>
        <w:pStyle w:val="ACLFirstLine"/>
        <w:jc w:val="center"/>
        <w:rPr>
          <w:bCs/>
          <w:sz w:val="18"/>
          <w:szCs w:val="18"/>
        </w:rPr>
      </w:pPr>
      <w:r w:rsidRPr="00462450">
        <w:rPr>
          <w:rFonts w:eastAsia="MS Mincho"/>
          <w:sz w:val="18"/>
          <w:szCs w:val="18"/>
        </w:rPr>
        <w:t>Figure 2:</w:t>
      </w:r>
      <w:r w:rsidRPr="00462450">
        <w:rPr>
          <w:b/>
          <w:sz w:val="18"/>
          <w:szCs w:val="18"/>
        </w:rPr>
        <w:t xml:space="preserve"> </w:t>
      </w:r>
      <w:r w:rsidR="00913D7C" w:rsidRPr="00462450">
        <w:rPr>
          <w:bCs/>
          <w:sz w:val="18"/>
          <w:szCs w:val="18"/>
        </w:rPr>
        <w:t>Accuracy vs. max input length for BERT models</w:t>
      </w:r>
    </w:p>
    <w:p w14:paraId="548FD1A3" w14:textId="77777777" w:rsidR="00612218" w:rsidRPr="00A623F0" w:rsidRDefault="00612218" w:rsidP="00A623F0">
      <w:pPr>
        <w:pStyle w:val="ACLFirstLine"/>
        <w:jc w:val="center"/>
        <w:rPr>
          <w:bCs/>
          <w:sz w:val="20"/>
          <w:szCs w:val="20"/>
        </w:rPr>
      </w:pPr>
    </w:p>
    <w:p w14:paraId="7E160D44" w14:textId="6827219A" w:rsidR="005B3A72" w:rsidRDefault="00840E44" w:rsidP="00A623F0">
      <w:pPr>
        <w:pStyle w:val="ACLFirstLine"/>
        <w:rPr>
          <w:rFonts w:eastAsia="SimSun"/>
        </w:rPr>
      </w:pPr>
      <w:r>
        <w:rPr>
          <w:rFonts w:eastAsia="SimSun"/>
        </w:rPr>
        <w:t xml:space="preserve">The following graph shows the normalized confusion matrix for the best BERT model. </w:t>
      </w:r>
      <w:r w:rsidR="0080758B">
        <w:rPr>
          <w:rFonts w:eastAsia="SimSun"/>
        </w:rPr>
        <w:t xml:space="preserve">While the overall accuracy is satisfying, the model still has </w:t>
      </w:r>
      <w:r w:rsidR="009945AA">
        <w:rPr>
          <w:rFonts w:eastAsia="SimSun"/>
        </w:rPr>
        <w:t xml:space="preserve">a </w:t>
      </w:r>
      <w:r w:rsidR="0080758B">
        <w:rPr>
          <w:rFonts w:eastAsia="SimSun"/>
        </w:rPr>
        <w:t>potential for improvement, especially for correctly distinguishing reviews with 4 and 5 stars.</w:t>
      </w:r>
    </w:p>
    <w:p w14:paraId="4CA1351C" w14:textId="75E13454" w:rsidR="00AD0E20" w:rsidRDefault="00AD0E20" w:rsidP="00AD0E20">
      <w:pPr>
        <w:pStyle w:val="ACLFirstLine"/>
        <w:rPr>
          <w:rFonts w:eastAsia="SimSun"/>
        </w:rPr>
      </w:pPr>
      <w:r>
        <w:rPr>
          <w:rFonts w:eastAsia="SimSun"/>
          <w:noProof/>
        </w:rPr>
        <w:drawing>
          <wp:inline distT="0" distB="0" distL="0" distR="0" wp14:anchorId="547141C5" wp14:editId="22ED5BF3">
            <wp:extent cx="2346593" cy="1895607"/>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a:extLst>
                        <a:ext uri="{28A0092B-C50C-407E-A947-70E740481C1C}">
                          <a14:useLocalDpi xmlns:a14="http://schemas.microsoft.com/office/drawing/2010/main" val="0"/>
                        </a:ext>
                      </a:extLst>
                    </a:blip>
                    <a:srcRect l="4558" t="11341" r="13123"/>
                    <a:stretch/>
                  </pic:blipFill>
                  <pic:spPr bwMode="auto">
                    <a:xfrm>
                      <a:off x="0" y="0"/>
                      <a:ext cx="2367222" cy="1912272"/>
                    </a:xfrm>
                    <a:prstGeom prst="rect">
                      <a:avLst/>
                    </a:prstGeom>
                    <a:ln>
                      <a:noFill/>
                    </a:ln>
                    <a:extLst>
                      <a:ext uri="{53640926-AAD7-44D8-BBD7-CCE9431645EC}">
                        <a14:shadowObscured xmlns:a14="http://schemas.microsoft.com/office/drawing/2010/main"/>
                      </a:ext>
                    </a:extLst>
                  </pic:spPr>
                </pic:pic>
              </a:graphicData>
            </a:graphic>
          </wp:inline>
        </w:drawing>
      </w:r>
    </w:p>
    <w:p w14:paraId="5BA1612B" w14:textId="30BE92F6" w:rsidR="00AD0E20" w:rsidRPr="00462450" w:rsidRDefault="00AD0E20" w:rsidP="00AD0E20">
      <w:pPr>
        <w:pStyle w:val="ACLFirstLine"/>
        <w:jc w:val="center"/>
        <w:rPr>
          <w:bCs/>
          <w:sz w:val="18"/>
          <w:szCs w:val="18"/>
        </w:rPr>
      </w:pPr>
      <w:r w:rsidRPr="00462450">
        <w:rPr>
          <w:rFonts w:eastAsia="MS Mincho"/>
          <w:sz w:val="18"/>
          <w:szCs w:val="18"/>
        </w:rPr>
        <w:t xml:space="preserve">Figure </w:t>
      </w:r>
      <w:r w:rsidR="00A623F0" w:rsidRPr="00462450">
        <w:rPr>
          <w:rFonts w:eastAsia="MS Mincho"/>
          <w:sz w:val="18"/>
          <w:szCs w:val="18"/>
        </w:rPr>
        <w:t>3</w:t>
      </w:r>
      <w:r w:rsidRPr="00462450">
        <w:rPr>
          <w:rFonts w:eastAsia="MS Mincho"/>
          <w:sz w:val="18"/>
          <w:szCs w:val="18"/>
        </w:rPr>
        <w:t>:</w:t>
      </w:r>
      <w:r w:rsidRPr="00462450">
        <w:rPr>
          <w:b/>
          <w:sz w:val="18"/>
          <w:szCs w:val="18"/>
        </w:rPr>
        <w:t xml:space="preserve"> </w:t>
      </w:r>
      <w:r w:rsidR="00840E44" w:rsidRPr="00462450">
        <w:rPr>
          <w:bCs/>
          <w:sz w:val="18"/>
          <w:szCs w:val="18"/>
        </w:rPr>
        <w:t xml:space="preserve">Normalized </w:t>
      </w:r>
      <w:r w:rsidRPr="00462450">
        <w:rPr>
          <w:bCs/>
          <w:sz w:val="18"/>
          <w:szCs w:val="18"/>
        </w:rPr>
        <w:t xml:space="preserve">Confusion Matrix for the </w:t>
      </w:r>
      <w:r w:rsidR="00840E44" w:rsidRPr="00462450">
        <w:rPr>
          <w:bCs/>
          <w:sz w:val="18"/>
          <w:szCs w:val="18"/>
        </w:rPr>
        <w:t>B</w:t>
      </w:r>
      <w:r w:rsidRPr="00462450">
        <w:rPr>
          <w:bCs/>
          <w:sz w:val="18"/>
          <w:szCs w:val="18"/>
        </w:rPr>
        <w:t xml:space="preserve">est BERT </w:t>
      </w:r>
      <w:r w:rsidR="00840E44" w:rsidRPr="00462450">
        <w:rPr>
          <w:bCs/>
          <w:sz w:val="18"/>
          <w:szCs w:val="18"/>
        </w:rPr>
        <w:t>M</w:t>
      </w:r>
      <w:r w:rsidRPr="00462450">
        <w:rPr>
          <w:bCs/>
          <w:sz w:val="18"/>
          <w:szCs w:val="18"/>
        </w:rPr>
        <w:t>odel</w:t>
      </w:r>
    </w:p>
    <w:p w14:paraId="72EC2B9D" w14:textId="77777777" w:rsidR="008A00DC" w:rsidRPr="00AD0E20" w:rsidRDefault="008A00DC" w:rsidP="00A623F0">
      <w:pPr>
        <w:pStyle w:val="ACLFirstLine"/>
        <w:ind w:firstLine="0"/>
        <w:rPr>
          <w:bCs/>
          <w:sz w:val="20"/>
          <w:szCs w:val="20"/>
        </w:rPr>
      </w:pPr>
    </w:p>
    <w:p w14:paraId="1FE2C872" w14:textId="1A93F07F" w:rsidR="004B6078" w:rsidRDefault="005B3A72" w:rsidP="0055670A">
      <w:pPr>
        <w:pStyle w:val="ACLFirstLine"/>
        <w:rPr>
          <w:lang w:eastAsia="zh-CN"/>
        </w:rPr>
      </w:pPr>
      <w:r>
        <w:t>One</w:t>
      </w:r>
      <w:r w:rsidR="00AA335E">
        <w:t xml:space="preserve"> limitation is that </w:t>
      </w:r>
      <w:r w:rsidR="008734D8">
        <w:t>while BERT model ha</w:t>
      </w:r>
      <w:r w:rsidR="00415F97">
        <w:t>d</w:t>
      </w:r>
      <w:r w:rsidR="008734D8">
        <w:t xml:space="preserve"> the best text classification performance, it</w:t>
      </w:r>
      <w:r w:rsidR="00D27D80">
        <w:t xml:space="preserve"> took a much longer time to train</w:t>
      </w:r>
      <w:r w:rsidR="00836AE6">
        <w:t xml:space="preserve">, compared to </w:t>
      </w:r>
      <w:r w:rsidR="003645D7">
        <w:t xml:space="preserve">LSTM and other </w:t>
      </w:r>
      <w:r w:rsidR="00836AE6">
        <w:t xml:space="preserve">traditional machine </w:t>
      </w:r>
      <w:r w:rsidR="00777D63">
        <w:t>learning</w:t>
      </w:r>
      <w:r w:rsidR="00836AE6">
        <w:t xml:space="preserve"> model</w:t>
      </w:r>
      <w:r w:rsidR="000B25CB">
        <w:rPr>
          <w:rFonts w:hint="eastAsia"/>
          <w:lang w:eastAsia="zh-CN"/>
        </w:rPr>
        <w:t>s</w:t>
      </w:r>
      <w:r w:rsidR="002C1E12">
        <w:t>. The best BERT model</w:t>
      </w:r>
      <w:r w:rsidR="00777D63">
        <w:t>, for instance, need</w:t>
      </w:r>
      <w:r w:rsidR="0062687A">
        <w:t>ed</w:t>
      </w:r>
      <w:r w:rsidR="00777D63">
        <w:t xml:space="preserve"> more than </w:t>
      </w:r>
      <w:r w:rsidR="00FF3ABB">
        <w:t>6</w:t>
      </w:r>
      <w:r w:rsidR="00777D63">
        <w:t xml:space="preserve"> hours to train an epoch using a </w:t>
      </w:r>
      <w:r w:rsidR="00777D63" w:rsidRPr="00777D63">
        <w:t>NVIDIA</w:t>
      </w:r>
      <w:r w:rsidR="00777D63">
        <w:t xml:space="preserve"> </w:t>
      </w:r>
      <w:r w:rsidR="00777D63" w:rsidRPr="00777D63">
        <w:t xml:space="preserve">GeForce RTX 2080 </w:t>
      </w:r>
      <w:proofErr w:type="spellStart"/>
      <w:r w:rsidR="00777D63" w:rsidRPr="00777D63">
        <w:t>Ti</w:t>
      </w:r>
      <w:proofErr w:type="spellEnd"/>
      <w:r w:rsidR="00777D63">
        <w:t xml:space="preserve"> GPU</w:t>
      </w:r>
      <w:r w:rsidR="0062687A">
        <w:t xml:space="preserve">, while the best SVM model took only </w:t>
      </w:r>
      <w:r w:rsidR="0011042B">
        <w:t>35</w:t>
      </w:r>
      <w:r w:rsidR="0062687A">
        <w:t xml:space="preserve"> minutes to train</w:t>
      </w:r>
      <w:r w:rsidR="00271D2C">
        <w:t xml:space="preserve"> </w:t>
      </w:r>
      <w:r w:rsidR="00271D2C">
        <w:rPr>
          <w:lang w:eastAsia="zh-CN"/>
        </w:rPr>
        <w:t>on a</w:t>
      </w:r>
      <w:r w:rsidR="003743C9">
        <w:rPr>
          <w:lang w:eastAsia="zh-CN"/>
        </w:rPr>
        <w:t>n</w:t>
      </w:r>
      <w:r w:rsidR="00271D2C">
        <w:rPr>
          <w:lang w:eastAsia="zh-CN"/>
        </w:rPr>
        <w:t xml:space="preserve"> </w:t>
      </w:r>
      <w:r w:rsidR="008623C8">
        <w:rPr>
          <w:lang w:eastAsia="zh-CN"/>
        </w:rPr>
        <w:t xml:space="preserve">Intel 4-Core i7 </w:t>
      </w:r>
      <w:r w:rsidR="00271D2C">
        <w:rPr>
          <w:lang w:eastAsia="zh-CN"/>
        </w:rPr>
        <w:t>CPU</w:t>
      </w:r>
      <w:r w:rsidR="0062687A">
        <w:t>.</w:t>
      </w:r>
      <w:r w:rsidR="004B37B6">
        <w:t xml:space="preserve"> If hardware </w:t>
      </w:r>
      <w:r w:rsidR="001D02E0">
        <w:t>permits, training</w:t>
      </w:r>
      <w:r w:rsidR="004B37B6">
        <w:t xml:space="preserve"> BERT model with a higher max</w:t>
      </w:r>
      <w:r w:rsidR="001D02E0">
        <w:t xml:space="preserve"> </w:t>
      </w:r>
      <w:r w:rsidR="004B37B6">
        <w:t>input</w:t>
      </w:r>
      <w:r w:rsidR="001D02E0">
        <w:t xml:space="preserve"> </w:t>
      </w:r>
      <w:r w:rsidR="004B37B6">
        <w:t xml:space="preserve">length may lead to an even better performance than </w:t>
      </w:r>
      <w:r w:rsidR="00FD29AF">
        <w:t xml:space="preserve">what </w:t>
      </w:r>
      <w:r w:rsidR="004B37B6">
        <w:t>I currently had in this work.</w:t>
      </w:r>
    </w:p>
    <w:p w14:paraId="323E9C3B" w14:textId="3ABD907B" w:rsidR="001A3017" w:rsidRDefault="001A3017" w:rsidP="001A3017">
      <w:pPr>
        <w:pStyle w:val="ACLSection"/>
      </w:pPr>
      <w:r>
        <w:t>Conclusions</w:t>
      </w:r>
    </w:p>
    <w:p w14:paraId="0467C948" w14:textId="7AA44275" w:rsidR="0055670A" w:rsidRDefault="000A4E61" w:rsidP="00C669AC">
      <w:pPr>
        <w:pStyle w:val="ACLFirstLine"/>
        <w:rPr>
          <w:lang w:eastAsia="zh-CN"/>
        </w:rPr>
      </w:pPr>
      <w:r>
        <w:t>In conclusion, BERT model had the best performance among the five models trained and evaluated in this work. Support vector machine model had the second-best performance, but its run-time was significantly less than that for the BERT model</w:t>
      </w:r>
      <w:r w:rsidR="009230DD">
        <w:t>,</w:t>
      </w:r>
      <w:r>
        <w:t xml:space="preserve"> and thus may be more practical in </w:t>
      </w:r>
      <w:r w:rsidR="00E11706">
        <w:t>industry</w:t>
      </w:r>
      <w:r>
        <w:t>. In the future, i</w:t>
      </w:r>
      <w:r w:rsidR="00244C08">
        <w:t xml:space="preserve">f hardware </w:t>
      </w:r>
      <w:r>
        <w:t>permits, training</w:t>
      </w:r>
      <w:r w:rsidR="00244C08">
        <w:t xml:space="preserve"> BERT model with a higher max</w:t>
      </w:r>
      <w:r>
        <w:t xml:space="preserve"> </w:t>
      </w:r>
      <w:r w:rsidR="00244C08">
        <w:t>input</w:t>
      </w:r>
      <w:r>
        <w:t xml:space="preserve"> </w:t>
      </w:r>
      <w:r w:rsidR="00244C08">
        <w:t xml:space="preserve">length may lead to an even better performance than </w:t>
      </w:r>
      <w:r w:rsidR="009230DD">
        <w:t xml:space="preserve">what I had </w:t>
      </w:r>
      <w:r w:rsidR="00244C08">
        <w:t>in this work.</w:t>
      </w:r>
    </w:p>
    <w:p w14:paraId="459C7026" w14:textId="6613105E" w:rsidR="00490093" w:rsidRDefault="00490093" w:rsidP="00490093">
      <w:pPr>
        <w:pStyle w:val="ACLReferencesHeader"/>
      </w:pPr>
      <w:r w:rsidRPr="00C15082">
        <w:t>References</w:t>
      </w:r>
    </w:p>
    <w:p w14:paraId="0E69D0A9" w14:textId="6E4AAB9E" w:rsidR="002A3798" w:rsidRDefault="002A3798" w:rsidP="002A3798">
      <w:pPr>
        <w:pStyle w:val="ACLReferencesText"/>
      </w:pPr>
      <w:r w:rsidRPr="002A3798">
        <w:t>Devlin, J., Chang, M. W., Lee, K., &amp; Toutanova, K. (2018). Bert: Pre-training of deep bidirectional transformers for language understanding. </w:t>
      </w:r>
      <w:proofErr w:type="spellStart"/>
      <w:r w:rsidRPr="002A3798">
        <w:rPr>
          <w:rStyle w:val="Emphasis"/>
          <w:color w:val="24292E"/>
        </w:rPr>
        <w:t>arXiv</w:t>
      </w:r>
      <w:proofErr w:type="spellEnd"/>
      <w:r w:rsidRPr="002A3798">
        <w:rPr>
          <w:rStyle w:val="Emphasis"/>
          <w:color w:val="24292E"/>
        </w:rPr>
        <w:t xml:space="preserve"> preprint arXiv:1810.04805</w:t>
      </w:r>
      <w:r w:rsidRPr="002A3798">
        <w:t>.</w:t>
      </w:r>
    </w:p>
    <w:p w14:paraId="41A6B513" w14:textId="118AAC4A" w:rsidR="00B14160" w:rsidRDefault="00B14160" w:rsidP="00B14160">
      <w:pPr>
        <w:pStyle w:val="ACLReferencesText"/>
      </w:pPr>
      <w:r w:rsidRPr="002A3798">
        <w:t>Kim, Y. (2014). Convolutional neural networks for sentence classification. </w:t>
      </w:r>
      <w:proofErr w:type="spellStart"/>
      <w:r w:rsidRPr="002A3798">
        <w:rPr>
          <w:rStyle w:val="Emphasis"/>
          <w:color w:val="24292E"/>
        </w:rPr>
        <w:t>arXiv</w:t>
      </w:r>
      <w:proofErr w:type="spellEnd"/>
      <w:r w:rsidRPr="002A3798">
        <w:rPr>
          <w:rStyle w:val="Emphasis"/>
          <w:color w:val="24292E"/>
        </w:rPr>
        <w:t xml:space="preserve"> preprint arXiv:1408.5882</w:t>
      </w:r>
      <w:r w:rsidRPr="002A3798">
        <w:t>.</w:t>
      </w:r>
    </w:p>
    <w:p w14:paraId="2BFEE4F0" w14:textId="3C8B21D8" w:rsidR="006B5D7B" w:rsidRDefault="006B5D7B" w:rsidP="006B5D7B">
      <w:pPr>
        <w:pStyle w:val="ACLReferencesText"/>
      </w:pPr>
      <w:r>
        <w:t xml:space="preserve">Kevin, S. (2018). </w:t>
      </w:r>
      <w:r w:rsidRPr="006B5D7B">
        <w:t>Effect of batch size on training dynamics</w:t>
      </w:r>
      <w:r>
        <w:t xml:space="preserve">. </w:t>
      </w:r>
      <w:r w:rsidRPr="002A3798">
        <w:rPr>
          <w:rStyle w:val="Emphasis"/>
          <w:color w:val="24292E"/>
        </w:rPr>
        <w:t>Medium</w:t>
      </w:r>
      <w:r w:rsidRPr="002A3798">
        <w:t>. Available at: </w:t>
      </w:r>
      <w:r w:rsidRPr="006B5D7B">
        <w:t>https://medium.com/mini-distill/effect-of-batch-size-on-training-dynamics-21c14f7a716e</w:t>
      </w:r>
    </w:p>
    <w:p w14:paraId="10FAF033" w14:textId="507A04A2" w:rsidR="00B14160" w:rsidRDefault="00477916" w:rsidP="00B14160">
      <w:pPr>
        <w:pStyle w:val="ACLReferencesText"/>
        <w:rPr>
          <w:shd w:val="clear" w:color="auto" w:fill="FFFFFF"/>
        </w:rPr>
      </w:pPr>
      <w:proofErr w:type="spellStart"/>
      <w:r w:rsidRPr="006631F3">
        <w:rPr>
          <w:shd w:val="clear" w:color="auto" w:fill="FFFFFF"/>
        </w:rPr>
        <w:t>Kowsari</w:t>
      </w:r>
      <w:proofErr w:type="spellEnd"/>
      <w:r w:rsidRPr="006631F3">
        <w:rPr>
          <w:shd w:val="clear" w:color="auto" w:fill="FFFFFF"/>
        </w:rPr>
        <w:t xml:space="preserve">, K., Jafari </w:t>
      </w:r>
      <w:proofErr w:type="spellStart"/>
      <w:r w:rsidRPr="006631F3">
        <w:rPr>
          <w:shd w:val="clear" w:color="auto" w:fill="FFFFFF"/>
        </w:rPr>
        <w:t>Meimandi</w:t>
      </w:r>
      <w:proofErr w:type="spellEnd"/>
      <w:r w:rsidRPr="006631F3">
        <w:rPr>
          <w:shd w:val="clear" w:color="auto" w:fill="FFFFFF"/>
        </w:rPr>
        <w:t xml:space="preserve">, K., </w:t>
      </w:r>
      <w:proofErr w:type="spellStart"/>
      <w:r w:rsidRPr="006631F3">
        <w:rPr>
          <w:shd w:val="clear" w:color="auto" w:fill="FFFFFF"/>
        </w:rPr>
        <w:t>Heidarysafa</w:t>
      </w:r>
      <w:proofErr w:type="spellEnd"/>
      <w:r w:rsidRPr="006631F3">
        <w:rPr>
          <w:shd w:val="clear" w:color="auto" w:fill="FFFFFF"/>
        </w:rPr>
        <w:t xml:space="preserve">, M., </w:t>
      </w:r>
      <w:proofErr w:type="spellStart"/>
      <w:r w:rsidRPr="006631F3">
        <w:rPr>
          <w:shd w:val="clear" w:color="auto" w:fill="FFFFFF"/>
        </w:rPr>
        <w:t>Mendu</w:t>
      </w:r>
      <w:proofErr w:type="spellEnd"/>
      <w:r w:rsidRPr="006631F3">
        <w:rPr>
          <w:shd w:val="clear" w:color="auto" w:fill="FFFFFF"/>
        </w:rPr>
        <w:t>, S., Barnes, L., &amp; Brown, D. (2019). Text classification algorithms: A survey. </w:t>
      </w:r>
      <w:r w:rsidRPr="006631F3">
        <w:rPr>
          <w:i/>
          <w:iCs/>
          <w:shd w:val="clear" w:color="auto" w:fill="FFFFFF"/>
        </w:rPr>
        <w:t>Information</w:t>
      </w:r>
      <w:r w:rsidRPr="006631F3">
        <w:rPr>
          <w:shd w:val="clear" w:color="auto" w:fill="FFFFFF"/>
        </w:rPr>
        <w:t>, </w:t>
      </w:r>
      <w:r w:rsidRPr="006631F3">
        <w:rPr>
          <w:i/>
          <w:iCs/>
          <w:shd w:val="clear" w:color="auto" w:fill="FFFFFF"/>
        </w:rPr>
        <w:t>10</w:t>
      </w:r>
      <w:r w:rsidRPr="006631F3">
        <w:rPr>
          <w:shd w:val="clear" w:color="auto" w:fill="FFFFFF"/>
        </w:rPr>
        <w:t>(4), 150.</w:t>
      </w:r>
    </w:p>
    <w:p w14:paraId="74109D74" w14:textId="7FDD5E20" w:rsidR="00D92D23" w:rsidRPr="00D92D23" w:rsidRDefault="00D92D23" w:rsidP="00D92D23">
      <w:pPr>
        <w:pStyle w:val="ACLReferencesText"/>
      </w:pPr>
      <w:proofErr w:type="spellStart"/>
      <w:r w:rsidRPr="00B25160">
        <w:t>Mikolov</w:t>
      </w:r>
      <w:proofErr w:type="spellEnd"/>
      <w:r w:rsidRPr="00B25160">
        <w:t xml:space="preserve">, T., </w:t>
      </w:r>
      <w:proofErr w:type="spellStart"/>
      <w:r w:rsidRPr="00B25160">
        <w:t>Sutskever</w:t>
      </w:r>
      <w:proofErr w:type="spellEnd"/>
      <w:r w:rsidRPr="00B25160">
        <w:t xml:space="preserve">, I., Chen, K., </w:t>
      </w:r>
      <w:proofErr w:type="spellStart"/>
      <w:r w:rsidRPr="00B25160">
        <w:t>Corrado</w:t>
      </w:r>
      <w:proofErr w:type="spellEnd"/>
      <w:r w:rsidRPr="00B25160">
        <w:t>, G. S., &amp; Dean, J. (2013). Distributed representations of words and phrases and their compositionality. In </w:t>
      </w:r>
      <w:r w:rsidRPr="00B25160">
        <w:rPr>
          <w:i/>
          <w:iCs/>
        </w:rPr>
        <w:t>Advances in neural information processing systems</w:t>
      </w:r>
      <w:r w:rsidRPr="00B25160">
        <w:t> (pp. 3111-3119).</w:t>
      </w:r>
    </w:p>
    <w:p w14:paraId="0C7692AE" w14:textId="77777777" w:rsidR="002A3798" w:rsidRPr="002A3798" w:rsidRDefault="002A3798" w:rsidP="002A3798">
      <w:pPr>
        <w:pStyle w:val="ACLReferencesText"/>
      </w:pPr>
      <w:proofErr w:type="spellStart"/>
      <w:r w:rsidRPr="002A3798">
        <w:t>Minaee</w:t>
      </w:r>
      <w:proofErr w:type="spellEnd"/>
      <w:r w:rsidRPr="002A3798">
        <w:t xml:space="preserve">, S., </w:t>
      </w:r>
      <w:proofErr w:type="spellStart"/>
      <w:r w:rsidRPr="002A3798">
        <w:t>Kalchbrenner</w:t>
      </w:r>
      <w:proofErr w:type="spellEnd"/>
      <w:r w:rsidRPr="002A3798">
        <w:t xml:space="preserve">, N., Cambria, E., </w:t>
      </w:r>
      <w:proofErr w:type="spellStart"/>
      <w:r w:rsidRPr="002A3798">
        <w:t>Nikzad</w:t>
      </w:r>
      <w:proofErr w:type="spellEnd"/>
      <w:r w:rsidRPr="002A3798">
        <w:t xml:space="preserve">, N., </w:t>
      </w:r>
      <w:proofErr w:type="spellStart"/>
      <w:r w:rsidRPr="002A3798">
        <w:t>Chenaghlu</w:t>
      </w:r>
      <w:proofErr w:type="spellEnd"/>
      <w:r w:rsidRPr="002A3798">
        <w:t xml:space="preserve">, M., &amp; Gao, J. (2020). Deep </w:t>
      </w:r>
      <w:proofErr w:type="gramStart"/>
      <w:r w:rsidRPr="002A3798">
        <w:t>learning based</w:t>
      </w:r>
      <w:proofErr w:type="gramEnd"/>
      <w:r w:rsidRPr="002A3798">
        <w:t xml:space="preserve"> text classification: A comprehensive review. </w:t>
      </w:r>
      <w:proofErr w:type="spellStart"/>
      <w:r w:rsidRPr="002A3798">
        <w:rPr>
          <w:rStyle w:val="Emphasis"/>
          <w:color w:val="24292E"/>
        </w:rPr>
        <w:t>arXiv</w:t>
      </w:r>
      <w:proofErr w:type="spellEnd"/>
      <w:r w:rsidRPr="002A3798">
        <w:rPr>
          <w:rStyle w:val="Emphasis"/>
          <w:color w:val="24292E"/>
        </w:rPr>
        <w:t xml:space="preserve"> preprint arXiv:2004.03705</w:t>
      </w:r>
      <w:r w:rsidRPr="002A3798">
        <w:t>.</w:t>
      </w:r>
    </w:p>
    <w:p w14:paraId="3DE89391" w14:textId="17D5F117" w:rsidR="00477916" w:rsidRPr="00477916" w:rsidRDefault="00477916" w:rsidP="00477916">
      <w:pPr>
        <w:pStyle w:val="ACLReferencesText"/>
        <w:rPr>
          <w:sz w:val="24"/>
          <w:szCs w:val="24"/>
        </w:rPr>
      </w:pPr>
      <w:r w:rsidRPr="0061407C">
        <w:rPr>
          <w:shd w:val="clear" w:color="auto" w:fill="FFFFFF"/>
        </w:rPr>
        <w:t xml:space="preserve">Peters, M. E., Neumann, M., </w:t>
      </w:r>
      <w:proofErr w:type="spellStart"/>
      <w:r w:rsidRPr="0061407C">
        <w:rPr>
          <w:shd w:val="clear" w:color="auto" w:fill="FFFFFF"/>
        </w:rPr>
        <w:t>Iyyer</w:t>
      </w:r>
      <w:proofErr w:type="spellEnd"/>
      <w:r w:rsidRPr="0061407C">
        <w:rPr>
          <w:shd w:val="clear" w:color="auto" w:fill="FFFFFF"/>
        </w:rPr>
        <w:t xml:space="preserve">, M., Gardner, M., Clark, C., Lee, K., &amp; </w:t>
      </w:r>
      <w:proofErr w:type="spellStart"/>
      <w:r w:rsidRPr="0061407C">
        <w:rPr>
          <w:shd w:val="clear" w:color="auto" w:fill="FFFFFF"/>
        </w:rPr>
        <w:t>Zettlemoyer</w:t>
      </w:r>
      <w:proofErr w:type="spellEnd"/>
      <w:r w:rsidRPr="0061407C">
        <w:rPr>
          <w:shd w:val="clear" w:color="auto" w:fill="FFFFFF"/>
        </w:rPr>
        <w:t>, L. (2018). Deep contextualized word representations. </w:t>
      </w:r>
      <w:proofErr w:type="spellStart"/>
      <w:r w:rsidRPr="0061407C">
        <w:rPr>
          <w:i/>
          <w:iCs/>
          <w:shd w:val="clear" w:color="auto" w:fill="FFFFFF"/>
        </w:rPr>
        <w:t>arXiv</w:t>
      </w:r>
      <w:proofErr w:type="spellEnd"/>
      <w:r w:rsidRPr="0061407C">
        <w:rPr>
          <w:i/>
          <w:iCs/>
          <w:shd w:val="clear" w:color="auto" w:fill="FFFFFF"/>
        </w:rPr>
        <w:t xml:space="preserve"> preprint arXiv:1802.05365</w:t>
      </w:r>
    </w:p>
    <w:p w14:paraId="3BE5C1ED" w14:textId="7EE0B1A4" w:rsidR="002A3798" w:rsidRDefault="002A3798" w:rsidP="002A3798">
      <w:pPr>
        <w:pStyle w:val="ACLReferencesText"/>
        <w:rPr>
          <w:rStyle w:val="Hyperlink"/>
          <w:rFonts w:eastAsia="MS Mincho"/>
        </w:rPr>
      </w:pPr>
      <w:r w:rsidRPr="002A3798">
        <w:t xml:space="preserve">Pietro, M., (2020). Text Classification With NLP: </w:t>
      </w:r>
      <w:proofErr w:type="spellStart"/>
      <w:r w:rsidRPr="002A3798">
        <w:t>Tf-Idf</w:t>
      </w:r>
      <w:proofErr w:type="spellEnd"/>
      <w:r w:rsidRPr="002A3798">
        <w:t xml:space="preserve"> Vs Word2vec Vs BERT. </w:t>
      </w:r>
      <w:r w:rsidRPr="002A3798">
        <w:rPr>
          <w:rStyle w:val="Emphasis"/>
          <w:color w:val="24292E"/>
        </w:rPr>
        <w:t>Medium</w:t>
      </w:r>
      <w:r w:rsidRPr="002A3798">
        <w:t>. Available at: </w:t>
      </w:r>
      <w:hyperlink r:id="rId12" w:history="1">
        <w:r w:rsidRPr="002A3798">
          <w:rPr>
            <w:rStyle w:val="Hyperlink"/>
            <w:rFonts w:eastAsia="MS Mincho"/>
          </w:rPr>
          <w:t>https://towardsdatascience.com/text-classification-with-nlp-tf-idf-vs-word2vec-vs-bert-41ff868d1794</w:t>
        </w:r>
      </w:hyperlink>
    </w:p>
    <w:p w14:paraId="0D0BE2A8" w14:textId="397701FA" w:rsidR="00477916" w:rsidRDefault="00477916" w:rsidP="00477916">
      <w:pPr>
        <w:pStyle w:val="ACLReferencesText"/>
      </w:pPr>
      <w:r w:rsidRPr="002A3798">
        <w:t xml:space="preserve">Sun, C., </w:t>
      </w:r>
      <w:proofErr w:type="spellStart"/>
      <w:r w:rsidRPr="002A3798">
        <w:t>Qiu</w:t>
      </w:r>
      <w:proofErr w:type="spellEnd"/>
      <w:r w:rsidRPr="002A3798">
        <w:t xml:space="preserve">, X., Xu, Y., &amp; Huang, X. (2019, October). How to fine-tune </w:t>
      </w:r>
      <w:proofErr w:type="spellStart"/>
      <w:r w:rsidRPr="002A3798">
        <w:t>bert</w:t>
      </w:r>
      <w:proofErr w:type="spellEnd"/>
      <w:r w:rsidRPr="002A3798">
        <w:t xml:space="preserve"> for text </w:t>
      </w:r>
      <w:proofErr w:type="gramStart"/>
      <w:r w:rsidRPr="002A3798">
        <w:t>classification?.</w:t>
      </w:r>
      <w:proofErr w:type="gramEnd"/>
      <w:r w:rsidRPr="002A3798">
        <w:t xml:space="preserve"> In </w:t>
      </w:r>
      <w:r w:rsidRPr="002A3798">
        <w:rPr>
          <w:rStyle w:val="Emphasis"/>
          <w:color w:val="24292E"/>
        </w:rPr>
        <w:t>China National Conference on Chinese Computational Linguistics</w:t>
      </w:r>
      <w:r w:rsidRPr="002A3798">
        <w:t> (pp. 194-206). Springer, Cham.</w:t>
      </w:r>
    </w:p>
    <w:p w14:paraId="2593B395" w14:textId="4C7F1676" w:rsidR="00B14160" w:rsidRDefault="00B14160" w:rsidP="00B14160">
      <w:pPr>
        <w:pStyle w:val="ACLReferencesText"/>
      </w:pPr>
      <w:r w:rsidRPr="002A3798">
        <w:t>Wang, S. I., &amp; Manning, C. D. (2012, July). Baselines and bigrams: Simple, good sentiment and topic classification. In </w:t>
      </w:r>
      <w:r w:rsidRPr="002A3798">
        <w:rPr>
          <w:rStyle w:val="Emphasis"/>
          <w:color w:val="24292E"/>
        </w:rPr>
        <w:t>Proceedings of the 50th Annual Meeting of the Association for Computational Linguistics (Volume 2: Short Papers)</w:t>
      </w:r>
      <w:r w:rsidRPr="002A3798">
        <w:t> (pp. 90-94).</w:t>
      </w:r>
    </w:p>
    <w:p w14:paraId="711FCA13" w14:textId="258B898E" w:rsidR="00490093" w:rsidRPr="003963F2" w:rsidRDefault="002A3798" w:rsidP="00462450">
      <w:pPr>
        <w:pStyle w:val="ACLReferencesText"/>
      </w:pPr>
      <w:r w:rsidRPr="002A3798">
        <w:t xml:space="preserve">Zhang, X., Zhao, J., &amp; </w:t>
      </w:r>
      <w:proofErr w:type="spellStart"/>
      <w:r w:rsidRPr="002A3798">
        <w:t>LeCun</w:t>
      </w:r>
      <w:proofErr w:type="spellEnd"/>
      <w:r w:rsidRPr="002A3798">
        <w:t>, Y. (2015). Character-level convolutional networks for text classification. In </w:t>
      </w:r>
      <w:r w:rsidRPr="002A3798">
        <w:rPr>
          <w:rStyle w:val="Emphasis"/>
          <w:color w:val="24292E"/>
        </w:rPr>
        <w:t>Advances in neural information processing systems</w:t>
      </w:r>
      <w:r w:rsidRPr="002A3798">
        <w:t> (pp. 649-657).</w:t>
      </w:r>
      <w:r w:rsidR="00462450" w:rsidRPr="003963F2">
        <w:t xml:space="preserve"> </w:t>
      </w:r>
    </w:p>
    <w:sectPr w:rsidR="00490093" w:rsidRPr="003963F2" w:rsidSect="005449E1">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25FFD" w14:textId="77777777" w:rsidR="00710E0B" w:rsidRDefault="00710E0B" w:rsidP="00667A63">
      <w:pPr>
        <w:spacing w:after="0" w:line="240" w:lineRule="auto"/>
      </w:pPr>
      <w:r>
        <w:separator/>
      </w:r>
    </w:p>
  </w:endnote>
  <w:endnote w:type="continuationSeparator" w:id="0">
    <w:p w14:paraId="355F5D6C" w14:textId="77777777" w:rsidR="00710E0B" w:rsidRDefault="00710E0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C02E8" w:rsidRPr="002401E1" w:rsidRDefault="008C02E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C02E8" w:rsidRDefault="008C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DDC11" w14:textId="77777777" w:rsidR="00710E0B" w:rsidRDefault="00710E0B" w:rsidP="00667A63">
      <w:pPr>
        <w:spacing w:after="0" w:line="240" w:lineRule="auto"/>
      </w:pPr>
      <w:r>
        <w:separator/>
      </w:r>
    </w:p>
  </w:footnote>
  <w:footnote w:type="continuationSeparator" w:id="0">
    <w:p w14:paraId="7A7A0470" w14:textId="77777777" w:rsidR="00710E0B" w:rsidRDefault="00710E0B"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00C8"/>
    <w:multiLevelType w:val="hybridMultilevel"/>
    <w:tmpl w:val="38A6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EC67410"/>
    <w:multiLevelType w:val="hybridMultilevel"/>
    <w:tmpl w:val="4C468DA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385B"/>
    <w:multiLevelType w:val="hybridMultilevel"/>
    <w:tmpl w:val="8502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A165ACB"/>
    <w:multiLevelType w:val="hybridMultilevel"/>
    <w:tmpl w:val="F75E9B2E"/>
    <w:lvl w:ilvl="0" w:tplc="591C10F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D221C0F"/>
    <w:multiLevelType w:val="hybridMultilevel"/>
    <w:tmpl w:val="1F4E78FA"/>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0E81536"/>
    <w:multiLevelType w:val="multilevel"/>
    <w:tmpl w:val="C84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A55D4E"/>
    <w:multiLevelType w:val="hybridMultilevel"/>
    <w:tmpl w:val="65A83598"/>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1"/>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0"/>
  </w:num>
  <w:num w:numId="10">
    <w:abstractNumId w:val="5"/>
  </w:num>
  <w:num w:numId="11">
    <w:abstractNumId w:val="2"/>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0575"/>
    <w:rsid w:val="0002246E"/>
    <w:rsid w:val="000234D5"/>
    <w:rsid w:val="0002398B"/>
    <w:rsid w:val="000261B0"/>
    <w:rsid w:val="00040BCA"/>
    <w:rsid w:val="00042F36"/>
    <w:rsid w:val="00047AD1"/>
    <w:rsid w:val="000538FE"/>
    <w:rsid w:val="000600BC"/>
    <w:rsid w:val="00063F74"/>
    <w:rsid w:val="000709D4"/>
    <w:rsid w:val="00075B81"/>
    <w:rsid w:val="0008385A"/>
    <w:rsid w:val="0009717E"/>
    <w:rsid w:val="000A208F"/>
    <w:rsid w:val="000A4E61"/>
    <w:rsid w:val="000B25CB"/>
    <w:rsid w:val="000B79B5"/>
    <w:rsid w:val="000C2FFB"/>
    <w:rsid w:val="000D0BBD"/>
    <w:rsid w:val="000D4D64"/>
    <w:rsid w:val="000E1BF3"/>
    <w:rsid w:val="000E500A"/>
    <w:rsid w:val="000E5EC8"/>
    <w:rsid w:val="000F4224"/>
    <w:rsid w:val="000F468A"/>
    <w:rsid w:val="001005A1"/>
    <w:rsid w:val="0011042B"/>
    <w:rsid w:val="001119A3"/>
    <w:rsid w:val="00111E81"/>
    <w:rsid w:val="0011353F"/>
    <w:rsid w:val="00116B17"/>
    <w:rsid w:val="00116E2C"/>
    <w:rsid w:val="0012001C"/>
    <w:rsid w:val="001331A2"/>
    <w:rsid w:val="00140A4C"/>
    <w:rsid w:val="00153FB0"/>
    <w:rsid w:val="001575F1"/>
    <w:rsid w:val="00163C2B"/>
    <w:rsid w:val="00166FAA"/>
    <w:rsid w:val="00170D36"/>
    <w:rsid w:val="0017318A"/>
    <w:rsid w:val="001756A9"/>
    <w:rsid w:val="001A28E8"/>
    <w:rsid w:val="001A3017"/>
    <w:rsid w:val="001A719D"/>
    <w:rsid w:val="001B5802"/>
    <w:rsid w:val="001C211F"/>
    <w:rsid w:val="001C2A43"/>
    <w:rsid w:val="001C327D"/>
    <w:rsid w:val="001C5BE4"/>
    <w:rsid w:val="001D02E0"/>
    <w:rsid w:val="001D1336"/>
    <w:rsid w:val="001E7BB3"/>
    <w:rsid w:val="001F5EFA"/>
    <w:rsid w:val="001F73FE"/>
    <w:rsid w:val="00200AC4"/>
    <w:rsid w:val="00201202"/>
    <w:rsid w:val="00205C0A"/>
    <w:rsid w:val="00205CBD"/>
    <w:rsid w:val="002113D2"/>
    <w:rsid w:val="00212E20"/>
    <w:rsid w:val="00216D27"/>
    <w:rsid w:val="00216FB1"/>
    <w:rsid w:val="0022131E"/>
    <w:rsid w:val="00222346"/>
    <w:rsid w:val="00227DD4"/>
    <w:rsid w:val="00230A87"/>
    <w:rsid w:val="00231D5E"/>
    <w:rsid w:val="002355BB"/>
    <w:rsid w:val="00237D27"/>
    <w:rsid w:val="002401E1"/>
    <w:rsid w:val="0024311E"/>
    <w:rsid w:val="00244C08"/>
    <w:rsid w:val="00245ABC"/>
    <w:rsid w:val="00254F0F"/>
    <w:rsid w:val="00257927"/>
    <w:rsid w:val="00271D2C"/>
    <w:rsid w:val="0029350C"/>
    <w:rsid w:val="002947C3"/>
    <w:rsid w:val="002A239B"/>
    <w:rsid w:val="002A3798"/>
    <w:rsid w:val="002B1253"/>
    <w:rsid w:val="002B248B"/>
    <w:rsid w:val="002B7697"/>
    <w:rsid w:val="002C1E12"/>
    <w:rsid w:val="002C4711"/>
    <w:rsid w:val="002C61F5"/>
    <w:rsid w:val="002D187B"/>
    <w:rsid w:val="002D37B8"/>
    <w:rsid w:val="002E0AE0"/>
    <w:rsid w:val="002E248C"/>
    <w:rsid w:val="002E5FAE"/>
    <w:rsid w:val="002E6156"/>
    <w:rsid w:val="002F0ADB"/>
    <w:rsid w:val="003003D9"/>
    <w:rsid w:val="00305025"/>
    <w:rsid w:val="00310463"/>
    <w:rsid w:val="0031447B"/>
    <w:rsid w:val="003167E6"/>
    <w:rsid w:val="003201E3"/>
    <w:rsid w:val="0032039F"/>
    <w:rsid w:val="00332F85"/>
    <w:rsid w:val="00341059"/>
    <w:rsid w:val="00353395"/>
    <w:rsid w:val="0036246A"/>
    <w:rsid w:val="003644AF"/>
    <w:rsid w:val="003645D7"/>
    <w:rsid w:val="00365900"/>
    <w:rsid w:val="003664F4"/>
    <w:rsid w:val="003743C9"/>
    <w:rsid w:val="003837A5"/>
    <w:rsid w:val="003851ED"/>
    <w:rsid w:val="00387E4F"/>
    <w:rsid w:val="00392298"/>
    <w:rsid w:val="00392C52"/>
    <w:rsid w:val="003A28BD"/>
    <w:rsid w:val="003A701D"/>
    <w:rsid w:val="003B0AFD"/>
    <w:rsid w:val="003B270A"/>
    <w:rsid w:val="003B3A64"/>
    <w:rsid w:val="003C20B0"/>
    <w:rsid w:val="003C7FDE"/>
    <w:rsid w:val="003E15FD"/>
    <w:rsid w:val="003E4EC8"/>
    <w:rsid w:val="0040118F"/>
    <w:rsid w:val="00415F97"/>
    <w:rsid w:val="004166DB"/>
    <w:rsid w:val="004203AF"/>
    <w:rsid w:val="004219E0"/>
    <w:rsid w:val="00421C02"/>
    <w:rsid w:val="00424FBA"/>
    <w:rsid w:val="00430D2E"/>
    <w:rsid w:val="00453791"/>
    <w:rsid w:val="00456F6F"/>
    <w:rsid w:val="00462450"/>
    <w:rsid w:val="004632EE"/>
    <w:rsid w:val="004641FB"/>
    <w:rsid w:val="0047067B"/>
    <w:rsid w:val="00470FA9"/>
    <w:rsid w:val="004721E6"/>
    <w:rsid w:val="0047748F"/>
    <w:rsid w:val="00477916"/>
    <w:rsid w:val="004803E1"/>
    <w:rsid w:val="0048050E"/>
    <w:rsid w:val="00490093"/>
    <w:rsid w:val="00495E44"/>
    <w:rsid w:val="004A4131"/>
    <w:rsid w:val="004B2FCD"/>
    <w:rsid w:val="004B37B6"/>
    <w:rsid w:val="004B399D"/>
    <w:rsid w:val="004B5B53"/>
    <w:rsid w:val="004B6078"/>
    <w:rsid w:val="004C30F1"/>
    <w:rsid w:val="004C5E68"/>
    <w:rsid w:val="004C651F"/>
    <w:rsid w:val="004D4249"/>
    <w:rsid w:val="004D47AE"/>
    <w:rsid w:val="004D66D2"/>
    <w:rsid w:val="004E4DC8"/>
    <w:rsid w:val="004E6AEC"/>
    <w:rsid w:val="004F4295"/>
    <w:rsid w:val="004F6729"/>
    <w:rsid w:val="00500B6E"/>
    <w:rsid w:val="00507A83"/>
    <w:rsid w:val="00507ACC"/>
    <w:rsid w:val="005140B8"/>
    <w:rsid w:val="00522F2F"/>
    <w:rsid w:val="0053546B"/>
    <w:rsid w:val="00542457"/>
    <w:rsid w:val="00542857"/>
    <w:rsid w:val="005437CB"/>
    <w:rsid w:val="005449E1"/>
    <w:rsid w:val="005538EE"/>
    <w:rsid w:val="00553F25"/>
    <w:rsid w:val="0055670A"/>
    <w:rsid w:val="00561663"/>
    <w:rsid w:val="00567A4D"/>
    <w:rsid w:val="005733F6"/>
    <w:rsid w:val="00582529"/>
    <w:rsid w:val="00582561"/>
    <w:rsid w:val="00582DBC"/>
    <w:rsid w:val="005A1B0D"/>
    <w:rsid w:val="005A1FB9"/>
    <w:rsid w:val="005A3826"/>
    <w:rsid w:val="005B1058"/>
    <w:rsid w:val="005B3A72"/>
    <w:rsid w:val="005B4986"/>
    <w:rsid w:val="005B5174"/>
    <w:rsid w:val="005B7D81"/>
    <w:rsid w:val="005C47F1"/>
    <w:rsid w:val="005D0FBB"/>
    <w:rsid w:val="005D19B6"/>
    <w:rsid w:val="005D2933"/>
    <w:rsid w:val="005D53A8"/>
    <w:rsid w:val="005D7B18"/>
    <w:rsid w:val="005E061C"/>
    <w:rsid w:val="005E20CC"/>
    <w:rsid w:val="005E6828"/>
    <w:rsid w:val="005F11E9"/>
    <w:rsid w:val="005F48FC"/>
    <w:rsid w:val="005F52E3"/>
    <w:rsid w:val="006000A4"/>
    <w:rsid w:val="00600AE8"/>
    <w:rsid w:val="0061018E"/>
    <w:rsid w:val="00612218"/>
    <w:rsid w:val="0061407C"/>
    <w:rsid w:val="00614F20"/>
    <w:rsid w:val="006200A2"/>
    <w:rsid w:val="00622596"/>
    <w:rsid w:val="00623882"/>
    <w:rsid w:val="0062687A"/>
    <w:rsid w:val="006614A7"/>
    <w:rsid w:val="006631F3"/>
    <w:rsid w:val="00666E36"/>
    <w:rsid w:val="00667088"/>
    <w:rsid w:val="00667A63"/>
    <w:rsid w:val="00671074"/>
    <w:rsid w:val="006718A0"/>
    <w:rsid w:val="00671DAB"/>
    <w:rsid w:val="00675568"/>
    <w:rsid w:val="00680E83"/>
    <w:rsid w:val="0068253A"/>
    <w:rsid w:val="00686769"/>
    <w:rsid w:val="00690CF4"/>
    <w:rsid w:val="0069450E"/>
    <w:rsid w:val="006A0C2B"/>
    <w:rsid w:val="006A110D"/>
    <w:rsid w:val="006A2B69"/>
    <w:rsid w:val="006A4029"/>
    <w:rsid w:val="006A4F3B"/>
    <w:rsid w:val="006B5D7B"/>
    <w:rsid w:val="006C18E2"/>
    <w:rsid w:val="006C687E"/>
    <w:rsid w:val="006C74EB"/>
    <w:rsid w:val="006D2F22"/>
    <w:rsid w:val="006D5DAD"/>
    <w:rsid w:val="006E2574"/>
    <w:rsid w:val="006E75D0"/>
    <w:rsid w:val="006F4CF3"/>
    <w:rsid w:val="006F63D4"/>
    <w:rsid w:val="00705564"/>
    <w:rsid w:val="00710E0B"/>
    <w:rsid w:val="00715D57"/>
    <w:rsid w:val="00735102"/>
    <w:rsid w:val="007376E2"/>
    <w:rsid w:val="007408F3"/>
    <w:rsid w:val="007417DF"/>
    <w:rsid w:val="00746464"/>
    <w:rsid w:val="007508B2"/>
    <w:rsid w:val="0075091F"/>
    <w:rsid w:val="0076185C"/>
    <w:rsid w:val="00762393"/>
    <w:rsid w:val="0076250E"/>
    <w:rsid w:val="007778F9"/>
    <w:rsid w:val="00777D63"/>
    <w:rsid w:val="00781FEA"/>
    <w:rsid w:val="007853A3"/>
    <w:rsid w:val="007A672F"/>
    <w:rsid w:val="007B0B24"/>
    <w:rsid w:val="007B38F3"/>
    <w:rsid w:val="007B710E"/>
    <w:rsid w:val="007D2776"/>
    <w:rsid w:val="007D75C5"/>
    <w:rsid w:val="007E3FEE"/>
    <w:rsid w:val="007F4EAF"/>
    <w:rsid w:val="00803837"/>
    <w:rsid w:val="0080689E"/>
    <w:rsid w:val="0080758B"/>
    <w:rsid w:val="00816178"/>
    <w:rsid w:val="00827918"/>
    <w:rsid w:val="00835FBF"/>
    <w:rsid w:val="008362DA"/>
    <w:rsid w:val="00836AE6"/>
    <w:rsid w:val="00836EB3"/>
    <w:rsid w:val="00837CE7"/>
    <w:rsid w:val="0084079D"/>
    <w:rsid w:val="00840E44"/>
    <w:rsid w:val="00842096"/>
    <w:rsid w:val="00842FCE"/>
    <w:rsid w:val="0084696E"/>
    <w:rsid w:val="00846E20"/>
    <w:rsid w:val="008526F5"/>
    <w:rsid w:val="0085278A"/>
    <w:rsid w:val="00857A21"/>
    <w:rsid w:val="00861EB0"/>
    <w:rsid w:val="008623C8"/>
    <w:rsid w:val="00872677"/>
    <w:rsid w:val="008734D8"/>
    <w:rsid w:val="008735DC"/>
    <w:rsid w:val="00876992"/>
    <w:rsid w:val="00877C2E"/>
    <w:rsid w:val="0088737F"/>
    <w:rsid w:val="00895FAF"/>
    <w:rsid w:val="008A00DC"/>
    <w:rsid w:val="008A0DDE"/>
    <w:rsid w:val="008A1C05"/>
    <w:rsid w:val="008A49DE"/>
    <w:rsid w:val="008A6DF6"/>
    <w:rsid w:val="008B2D46"/>
    <w:rsid w:val="008B42A8"/>
    <w:rsid w:val="008B4942"/>
    <w:rsid w:val="008B4F75"/>
    <w:rsid w:val="008C02E8"/>
    <w:rsid w:val="008C1072"/>
    <w:rsid w:val="008D5383"/>
    <w:rsid w:val="008D7D13"/>
    <w:rsid w:val="008E05B4"/>
    <w:rsid w:val="008E6433"/>
    <w:rsid w:val="008F1606"/>
    <w:rsid w:val="008F5232"/>
    <w:rsid w:val="008F5C74"/>
    <w:rsid w:val="0091330B"/>
    <w:rsid w:val="00913D7C"/>
    <w:rsid w:val="00916CCE"/>
    <w:rsid w:val="009230DD"/>
    <w:rsid w:val="009369FA"/>
    <w:rsid w:val="00953CEB"/>
    <w:rsid w:val="00960D77"/>
    <w:rsid w:val="009623BB"/>
    <w:rsid w:val="00964BE7"/>
    <w:rsid w:val="00964BF0"/>
    <w:rsid w:val="00965E73"/>
    <w:rsid w:val="00967424"/>
    <w:rsid w:val="00973131"/>
    <w:rsid w:val="009772E0"/>
    <w:rsid w:val="00992AE6"/>
    <w:rsid w:val="009945AA"/>
    <w:rsid w:val="009A2448"/>
    <w:rsid w:val="009A6463"/>
    <w:rsid w:val="009B3A8D"/>
    <w:rsid w:val="009B41F1"/>
    <w:rsid w:val="009B75E8"/>
    <w:rsid w:val="009C02F7"/>
    <w:rsid w:val="009C0E2F"/>
    <w:rsid w:val="009C2986"/>
    <w:rsid w:val="009C3CEE"/>
    <w:rsid w:val="009D0C2E"/>
    <w:rsid w:val="009D3AB7"/>
    <w:rsid w:val="009D7A05"/>
    <w:rsid w:val="009F4873"/>
    <w:rsid w:val="009F5C9E"/>
    <w:rsid w:val="009F69A0"/>
    <w:rsid w:val="00A02F42"/>
    <w:rsid w:val="00A046F7"/>
    <w:rsid w:val="00A04DFF"/>
    <w:rsid w:val="00A058F3"/>
    <w:rsid w:val="00A13246"/>
    <w:rsid w:val="00A23DFC"/>
    <w:rsid w:val="00A2441A"/>
    <w:rsid w:val="00A26CFA"/>
    <w:rsid w:val="00A34E50"/>
    <w:rsid w:val="00A40917"/>
    <w:rsid w:val="00A45C6C"/>
    <w:rsid w:val="00A50FF9"/>
    <w:rsid w:val="00A51ACC"/>
    <w:rsid w:val="00A5424A"/>
    <w:rsid w:val="00A5604D"/>
    <w:rsid w:val="00A61A4A"/>
    <w:rsid w:val="00A623F0"/>
    <w:rsid w:val="00A713ED"/>
    <w:rsid w:val="00A85272"/>
    <w:rsid w:val="00A90828"/>
    <w:rsid w:val="00A934D7"/>
    <w:rsid w:val="00A96360"/>
    <w:rsid w:val="00AA335E"/>
    <w:rsid w:val="00AB1AE8"/>
    <w:rsid w:val="00AB4BE2"/>
    <w:rsid w:val="00AB6AC5"/>
    <w:rsid w:val="00AB7E2C"/>
    <w:rsid w:val="00AC696D"/>
    <w:rsid w:val="00AD0E20"/>
    <w:rsid w:val="00AE050C"/>
    <w:rsid w:val="00AE3530"/>
    <w:rsid w:val="00AE56A9"/>
    <w:rsid w:val="00AE61BE"/>
    <w:rsid w:val="00AF284F"/>
    <w:rsid w:val="00B00A96"/>
    <w:rsid w:val="00B0190A"/>
    <w:rsid w:val="00B02B46"/>
    <w:rsid w:val="00B02EE2"/>
    <w:rsid w:val="00B02F06"/>
    <w:rsid w:val="00B14160"/>
    <w:rsid w:val="00B1577E"/>
    <w:rsid w:val="00B17A29"/>
    <w:rsid w:val="00B25160"/>
    <w:rsid w:val="00B279D7"/>
    <w:rsid w:val="00B30EDF"/>
    <w:rsid w:val="00B41979"/>
    <w:rsid w:val="00B44651"/>
    <w:rsid w:val="00B44EF1"/>
    <w:rsid w:val="00B460DB"/>
    <w:rsid w:val="00B465C8"/>
    <w:rsid w:val="00B55A9B"/>
    <w:rsid w:val="00B618F7"/>
    <w:rsid w:val="00B706B7"/>
    <w:rsid w:val="00B72048"/>
    <w:rsid w:val="00B86235"/>
    <w:rsid w:val="00B86D75"/>
    <w:rsid w:val="00B95827"/>
    <w:rsid w:val="00BA0887"/>
    <w:rsid w:val="00BA4491"/>
    <w:rsid w:val="00BB03FB"/>
    <w:rsid w:val="00BB6706"/>
    <w:rsid w:val="00BC1581"/>
    <w:rsid w:val="00BC4C73"/>
    <w:rsid w:val="00BD14A2"/>
    <w:rsid w:val="00BD1D91"/>
    <w:rsid w:val="00BD2BE0"/>
    <w:rsid w:val="00BD4A80"/>
    <w:rsid w:val="00BD52F1"/>
    <w:rsid w:val="00BD57DF"/>
    <w:rsid w:val="00BE1081"/>
    <w:rsid w:val="00BF3ADE"/>
    <w:rsid w:val="00C012A3"/>
    <w:rsid w:val="00C03D5E"/>
    <w:rsid w:val="00C1003C"/>
    <w:rsid w:val="00C11D94"/>
    <w:rsid w:val="00C16A7F"/>
    <w:rsid w:val="00C17A3B"/>
    <w:rsid w:val="00C17FD3"/>
    <w:rsid w:val="00C27E8D"/>
    <w:rsid w:val="00C3051E"/>
    <w:rsid w:val="00C33727"/>
    <w:rsid w:val="00C4163A"/>
    <w:rsid w:val="00C424DC"/>
    <w:rsid w:val="00C44BFC"/>
    <w:rsid w:val="00C50729"/>
    <w:rsid w:val="00C517CB"/>
    <w:rsid w:val="00C52F0A"/>
    <w:rsid w:val="00C65DE5"/>
    <w:rsid w:val="00C669AC"/>
    <w:rsid w:val="00C73B55"/>
    <w:rsid w:val="00C745C9"/>
    <w:rsid w:val="00C806C4"/>
    <w:rsid w:val="00C9197E"/>
    <w:rsid w:val="00C947CB"/>
    <w:rsid w:val="00CA01DE"/>
    <w:rsid w:val="00CA072F"/>
    <w:rsid w:val="00CA4DC2"/>
    <w:rsid w:val="00CC7E49"/>
    <w:rsid w:val="00CD0C5B"/>
    <w:rsid w:val="00CD72A1"/>
    <w:rsid w:val="00CE3460"/>
    <w:rsid w:val="00CE75D4"/>
    <w:rsid w:val="00CF07A7"/>
    <w:rsid w:val="00D123CC"/>
    <w:rsid w:val="00D16F63"/>
    <w:rsid w:val="00D217CD"/>
    <w:rsid w:val="00D24BBB"/>
    <w:rsid w:val="00D27D80"/>
    <w:rsid w:val="00D27FB9"/>
    <w:rsid w:val="00D362AC"/>
    <w:rsid w:val="00D41940"/>
    <w:rsid w:val="00D42BDC"/>
    <w:rsid w:val="00D51821"/>
    <w:rsid w:val="00D51C14"/>
    <w:rsid w:val="00D51E4B"/>
    <w:rsid w:val="00D52363"/>
    <w:rsid w:val="00D52FAA"/>
    <w:rsid w:val="00D530D1"/>
    <w:rsid w:val="00D55287"/>
    <w:rsid w:val="00D5598D"/>
    <w:rsid w:val="00D5672D"/>
    <w:rsid w:val="00D674F8"/>
    <w:rsid w:val="00D7014A"/>
    <w:rsid w:val="00D72138"/>
    <w:rsid w:val="00D75F10"/>
    <w:rsid w:val="00D7629C"/>
    <w:rsid w:val="00D779D8"/>
    <w:rsid w:val="00D77B8E"/>
    <w:rsid w:val="00D77CE6"/>
    <w:rsid w:val="00D82724"/>
    <w:rsid w:val="00D879F0"/>
    <w:rsid w:val="00D87AA8"/>
    <w:rsid w:val="00D929C7"/>
    <w:rsid w:val="00D92D23"/>
    <w:rsid w:val="00DA2126"/>
    <w:rsid w:val="00DA5551"/>
    <w:rsid w:val="00DA5E5E"/>
    <w:rsid w:val="00DA6501"/>
    <w:rsid w:val="00DB0921"/>
    <w:rsid w:val="00DB1046"/>
    <w:rsid w:val="00DB40A6"/>
    <w:rsid w:val="00DC2EBE"/>
    <w:rsid w:val="00DC65DA"/>
    <w:rsid w:val="00DF174B"/>
    <w:rsid w:val="00DF2651"/>
    <w:rsid w:val="00DF7C52"/>
    <w:rsid w:val="00E04CEA"/>
    <w:rsid w:val="00E11706"/>
    <w:rsid w:val="00E13231"/>
    <w:rsid w:val="00E22BB1"/>
    <w:rsid w:val="00E25076"/>
    <w:rsid w:val="00E258A8"/>
    <w:rsid w:val="00E27E96"/>
    <w:rsid w:val="00E31528"/>
    <w:rsid w:val="00E32128"/>
    <w:rsid w:val="00E42B4F"/>
    <w:rsid w:val="00E5068E"/>
    <w:rsid w:val="00E51365"/>
    <w:rsid w:val="00E56D33"/>
    <w:rsid w:val="00E601FB"/>
    <w:rsid w:val="00E70D3A"/>
    <w:rsid w:val="00E730AE"/>
    <w:rsid w:val="00E73F23"/>
    <w:rsid w:val="00E7671A"/>
    <w:rsid w:val="00E854A3"/>
    <w:rsid w:val="00E9295C"/>
    <w:rsid w:val="00EA4876"/>
    <w:rsid w:val="00EC0458"/>
    <w:rsid w:val="00EC0B5F"/>
    <w:rsid w:val="00EC3BA8"/>
    <w:rsid w:val="00EC70D7"/>
    <w:rsid w:val="00EE2E06"/>
    <w:rsid w:val="00EE5DB6"/>
    <w:rsid w:val="00F13EEA"/>
    <w:rsid w:val="00F13F08"/>
    <w:rsid w:val="00F15CC3"/>
    <w:rsid w:val="00F1660F"/>
    <w:rsid w:val="00F23044"/>
    <w:rsid w:val="00F24A1D"/>
    <w:rsid w:val="00F35565"/>
    <w:rsid w:val="00F42B9B"/>
    <w:rsid w:val="00F4511F"/>
    <w:rsid w:val="00F46098"/>
    <w:rsid w:val="00F52347"/>
    <w:rsid w:val="00F52610"/>
    <w:rsid w:val="00F52791"/>
    <w:rsid w:val="00F550D8"/>
    <w:rsid w:val="00F55FC9"/>
    <w:rsid w:val="00F57C74"/>
    <w:rsid w:val="00F61588"/>
    <w:rsid w:val="00F62B2D"/>
    <w:rsid w:val="00F82EE1"/>
    <w:rsid w:val="00F90D78"/>
    <w:rsid w:val="00F953AC"/>
    <w:rsid w:val="00F9579D"/>
    <w:rsid w:val="00F958C3"/>
    <w:rsid w:val="00FB4F9E"/>
    <w:rsid w:val="00FB6470"/>
    <w:rsid w:val="00FB71F8"/>
    <w:rsid w:val="00FC0FC2"/>
    <w:rsid w:val="00FC7370"/>
    <w:rsid w:val="00FD29AF"/>
    <w:rsid w:val="00FD646D"/>
    <w:rsid w:val="00FE3A09"/>
    <w:rsid w:val="00FF3AB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D362AC"/>
    <w:pPr>
      <w:ind w:left="720"/>
      <w:contextualSpacing/>
    </w:pPr>
  </w:style>
  <w:style w:type="table" w:styleId="PlainTable3">
    <w:name w:val="Plain Table 3"/>
    <w:basedOn w:val="TableNormal"/>
    <w:uiPriority w:val="43"/>
    <w:rsid w:val="00166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87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879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879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79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879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A2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2A3798"/>
    <w:rPr>
      <w:i/>
      <w:iCs/>
    </w:rPr>
  </w:style>
  <w:style w:type="paragraph" w:styleId="BalloonText">
    <w:name w:val="Balloon Text"/>
    <w:basedOn w:val="Normal"/>
    <w:link w:val="BalloonTextChar"/>
    <w:uiPriority w:val="99"/>
    <w:semiHidden/>
    <w:unhideWhenUsed/>
    <w:rsid w:val="00C305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0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500">
      <w:bodyDiv w:val="1"/>
      <w:marLeft w:val="0"/>
      <w:marRight w:val="0"/>
      <w:marTop w:val="0"/>
      <w:marBottom w:val="0"/>
      <w:divBdr>
        <w:top w:val="none" w:sz="0" w:space="0" w:color="auto"/>
        <w:left w:val="none" w:sz="0" w:space="0" w:color="auto"/>
        <w:bottom w:val="none" w:sz="0" w:space="0" w:color="auto"/>
        <w:right w:val="none" w:sz="0" w:space="0" w:color="auto"/>
      </w:divBdr>
    </w:div>
    <w:div w:id="94832111">
      <w:bodyDiv w:val="1"/>
      <w:marLeft w:val="0"/>
      <w:marRight w:val="0"/>
      <w:marTop w:val="0"/>
      <w:marBottom w:val="0"/>
      <w:divBdr>
        <w:top w:val="none" w:sz="0" w:space="0" w:color="auto"/>
        <w:left w:val="none" w:sz="0" w:space="0" w:color="auto"/>
        <w:bottom w:val="none" w:sz="0" w:space="0" w:color="auto"/>
        <w:right w:val="none" w:sz="0" w:space="0" w:color="auto"/>
      </w:divBdr>
    </w:div>
    <w:div w:id="105780017">
      <w:bodyDiv w:val="1"/>
      <w:marLeft w:val="0"/>
      <w:marRight w:val="0"/>
      <w:marTop w:val="0"/>
      <w:marBottom w:val="0"/>
      <w:divBdr>
        <w:top w:val="none" w:sz="0" w:space="0" w:color="auto"/>
        <w:left w:val="none" w:sz="0" w:space="0" w:color="auto"/>
        <w:bottom w:val="none" w:sz="0" w:space="0" w:color="auto"/>
        <w:right w:val="none" w:sz="0" w:space="0" w:color="auto"/>
      </w:divBdr>
    </w:div>
    <w:div w:id="129203653">
      <w:bodyDiv w:val="1"/>
      <w:marLeft w:val="0"/>
      <w:marRight w:val="0"/>
      <w:marTop w:val="0"/>
      <w:marBottom w:val="0"/>
      <w:divBdr>
        <w:top w:val="none" w:sz="0" w:space="0" w:color="auto"/>
        <w:left w:val="none" w:sz="0" w:space="0" w:color="auto"/>
        <w:bottom w:val="none" w:sz="0" w:space="0" w:color="auto"/>
        <w:right w:val="none" w:sz="0" w:space="0" w:color="auto"/>
      </w:divBdr>
    </w:div>
    <w:div w:id="207230496">
      <w:bodyDiv w:val="1"/>
      <w:marLeft w:val="0"/>
      <w:marRight w:val="0"/>
      <w:marTop w:val="0"/>
      <w:marBottom w:val="0"/>
      <w:divBdr>
        <w:top w:val="none" w:sz="0" w:space="0" w:color="auto"/>
        <w:left w:val="none" w:sz="0" w:space="0" w:color="auto"/>
        <w:bottom w:val="none" w:sz="0" w:space="0" w:color="auto"/>
        <w:right w:val="none" w:sz="0" w:space="0" w:color="auto"/>
      </w:divBdr>
    </w:div>
    <w:div w:id="241990263">
      <w:bodyDiv w:val="1"/>
      <w:marLeft w:val="0"/>
      <w:marRight w:val="0"/>
      <w:marTop w:val="0"/>
      <w:marBottom w:val="0"/>
      <w:divBdr>
        <w:top w:val="none" w:sz="0" w:space="0" w:color="auto"/>
        <w:left w:val="none" w:sz="0" w:space="0" w:color="auto"/>
        <w:bottom w:val="none" w:sz="0" w:space="0" w:color="auto"/>
        <w:right w:val="none" w:sz="0" w:space="0" w:color="auto"/>
      </w:divBdr>
    </w:div>
    <w:div w:id="268271397">
      <w:bodyDiv w:val="1"/>
      <w:marLeft w:val="0"/>
      <w:marRight w:val="0"/>
      <w:marTop w:val="0"/>
      <w:marBottom w:val="0"/>
      <w:divBdr>
        <w:top w:val="none" w:sz="0" w:space="0" w:color="auto"/>
        <w:left w:val="none" w:sz="0" w:space="0" w:color="auto"/>
        <w:bottom w:val="none" w:sz="0" w:space="0" w:color="auto"/>
        <w:right w:val="none" w:sz="0" w:space="0" w:color="auto"/>
      </w:divBdr>
    </w:div>
    <w:div w:id="398938878">
      <w:bodyDiv w:val="1"/>
      <w:marLeft w:val="0"/>
      <w:marRight w:val="0"/>
      <w:marTop w:val="0"/>
      <w:marBottom w:val="0"/>
      <w:divBdr>
        <w:top w:val="none" w:sz="0" w:space="0" w:color="auto"/>
        <w:left w:val="none" w:sz="0" w:space="0" w:color="auto"/>
        <w:bottom w:val="none" w:sz="0" w:space="0" w:color="auto"/>
        <w:right w:val="none" w:sz="0" w:space="0" w:color="auto"/>
      </w:divBdr>
    </w:div>
    <w:div w:id="415980843">
      <w:bodyDiv w:val="1"/>
      <w:marLeft w:val="0"/>
      <w:marRight w:val="0"/>
      <w:marTop w:val="0"/>
      <w:marBottom w:val="0"/>
      <w:divBdr>
        <w:top w:val="none" w:sz="0" w:space="0" w:color="auto"/>
        <w:left w:val="none" w:sz="0" w:space="0" w:color="auto"/>
        <w:bottom w:val="none" w:sz="0" w:space="0" w:color="auto"/>
        <w:right w:val="none" w:sz="0" w:space="0" w:color="auto"/>
      </w:divBdr>
    </w:div>
    <w:div w:id="463160203">
      <w:bodyDiv w:val="1"/>
      <w:marLeft w:val="0"/>
      <w:marRight w:val="0"/>
      <w:marTop w:val="0"/>
      <w:marBottom w:val="0"/>
      <w:divBdr>
        <w:top w:val="none" w:sz="0" w:space="0" w:color="auto"/>
        <w:left w:val="none" w:sz="0" w:space="0" w:color="auto"/>
        <w:bottom w:val="none" w:sz="0" w:space="0" w:color="auto"/>
        <w:right w:val="none" w:sz="0" w:space="0" w:color="auto"/>
      </w:divBdr>
    </w:div>
    <w:div w:id="477498146">
      <w:bodyDiv w:val="1"/>
      <w:marLeft w:val="0"/>
      <w:marRight w:val="0"/>
      <w:marTop w:val="0"/>
      <w:marBottom w:val="0"/>
      <w:divBdr>
        <w:top w:val="none" w:sz="0" w:space="0" w:color="auto"/>
        <w:left w:val="none" w:sz="0" w:space="0" w:color="auto"/>
        <w:bottom w:val="none" w:sz="0" w:space="0" w:color="auto"/>
        <w:right w:val="none" w:sz="0" w:space="0" w:color="auto"/>
      </w:divBdr>
    </w:div>
    <w:div w:id="513081761">
      <w:bodyDiv w:val="1"/>
      <w:marLeft w:val="0"/>
      <w:marRight w:val="0"/>
      <w:marTop w:val="0"/>
      <w:marBottom w:val="0"/>
      <w:divBdr>
        <w:top w:val="none" w:sz="0" w:space="0" w:color="auto"/>
        <w:left w:val="none" w:sz="0" w:space="0" w:color="auto"/>
        <w:bottom w:val="none" w:sz="0" w:space="0" w:color="auto"/>
        <w:right w:val="none" w:sz="0" w:space="0" w:color="auto"/>
      </w:divBdr>
    </w:div>
    <w:div w:id="523979290">
      <w:bodyDiv w:val="1"/>
      <w:marLeft w:val="0"/>
      <w:marRight w:val="0"/>
      <w:marTop w:val="0"/>
      <w:marBottom w:val="0"/>
      <w:divBdr>
        <w:top w:val="none" w:sz="0" w:space="0" w:color="auto"/>
        <w:left w:val="none" w:sz="0" w:space="0" w:color="auto"/>
        <w:bottom w:val="none" w:sz="0" w:space="0" w:color="auto"/>
        <w:right w:val="none" w:sz="0" w:space="0" w:color="auto"/>
      </w:divBdr>
    </w:div>
    <w:div w:id="557598069">
      <w:bodyDiv w:val="1"/>
      <w:marLeft w:val="0"/>
      <w:marRight w:val="0"/>
      <w:marTop w:val="0"/>
      <w:marBottom w:val="0"/>
      <w:divBdr>
        <w:top w:val="none" w:sz="0" w:space="0" w:color="auto"/>
        <w:left w:val="none" w:sz="0" w:space="0" w:color="auto"/>
        <w:bottom w:val="none" w:sz="0" w:space="0" w:color="auto"/>
        <w:right w:val="none" w:sz="0" w:space="0" w:color="auto"/>
      </w:divBdr>
    </w:div>
    <w:div w:id="573975591">
      <w:bodyDiv w:val="1"/>
      <w:marLeft w:val="0"/>
      <w:marRight w:val="0"/>
      <w:marTop w:val="0"/>
      <w:marBottom w:val="0"/>
      <w:divBdr>
        <w:top w:val="none" w:sz="0" w:space="0" w:color="auto"/>
        <w:left w:val="none" w:sz="0" w:space="0" w:color="auto"/>
        <w:bottom w:val="none" w:sz="0" w:space="0" w:color="auto"/>
        <w:right w:val="none" w:sz="0" w:space="0" w:color="auto"/>
      </w:divBdr>
    </w:div>
    <w:div w:id="581332043">
      <w:bodyDiv w:val="1"/>
      <w:marLeft w:val="0"/>
      <w:marRight w:val="0"/>
      <w:marTop w:val="0"/>
      <w:marBottom w:val="0"/>
      <w:divBdr>
        <w:top w:val="none" w:sz="0" w:space="0" w:color="auto"/>
        <w:left w:val="none" w:sz="0" w:space="0" w:color="auto"/>
        <w:bottom w:val="none" w:sz="0" w:space="0" w:color="auto"/>
        <w:right w:val="none" w:sz="0" w:space="0" w:color="auto"/>
      </w:divBdr>
    </w:div>
    <w:div w:id="70799681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8823007">
      <w:bodyDiv w:val="1"/>
      <w:marLeft w:val="0"/>
      <w:marRight w:val="0"/>
      <w:marTop w:val="0"/>
      <w:marBottom w:val="0"/>
      <w:divBdr>
        <w:top w:val="none" w:sz="0" w:space="0" w:color="auto"/>
        <w:left w:val="none" w:sz="0" w:space="0" w:color="auto"/>
        <w:bottom w:val="none" w:sz="0" w:space="0" w:color="auto"/>
        <w:right w:val="none" w:sz="0" w:space="0" w:color="auto"/>
      </w:divBdr>
    </w:div>
    <w:div w:id="809904603">
      <w:bodyDiv w:val="1"/>
      <w:marLeft w:val="0"/>
      <w:marRight w:val="0"/>
      <w:marTop w:val="0"/>
      <w:marBottom w:val="0"/>
      <w:divBdr>
        <w:top w:val="none" w:sz="0" w:space="0" w:color="auto"/>
        <w:left w:val="none" w:sz="0" w:space="0" w:color="auto"/>
        <w:bottom w:val="none" w:sz="0" w:space="0" w:color="auto"/>
        <w:right w:val="none" w:sz="0" w:space="0" w:color="auto"/>
      </w:divBdr>
      <w:divsChild>
        <w:div w:id="1565603246">
          <w:marLeft w:val="0"/>
          <w:marRight w:val="0"/>
          <w:marTop w:val="0"/>
          <w:marBottom w:val="0"/>
          <w:divBdr>
            <w:top w:val="none" w:sz="0" w:space="0" w:color="auto"/>
            <w:left w:val="none" w:sz="0" w:space="0" w:color="auto"/>
            <w:bottom w:val="none" w:sz="0" w:space="0" w:color="auto"/>
            <w:right w:val="none" w:sz="0" w:space="0" w:color="auto"/>
          </w:divBdr>
        </w:div>
      </w:divsChild>
    </w:div>
    <w:div w:id="851147675">
      <w:bodyDiv w:val="1"/>
      <w:marLeft w:val="0"/>
      <w:marRight w:val="0"/>
      <w:marTop w:val="0"/>
      <w:marBottom w:val="0"/>
      <w:divBdr>
        <w:top w:val="none" w:sz="0" w:space="0" w:color="auto"/>
        <w:left w:val="none" w:sz="0" w:space="0" w:color="auto"/>
        <w:bottom w:val="none" w:sz="0" w:space="0" w:color="auto"/>
        <w:right w:val="none" w:sz="0" w:space="0" w:color="auto"/>
      </w:divBdr>
    </w:div>
    <w:div w:id="859120728">
      <w:bodyDiv w:val="1"/>
      <w:marLeft w:val="0"/>
      <w:marRight w:val="0"/>
      <w:marTop w:val="0"/>
      <w:marBottom w:val="0"/>
      <w:divBdr>
        <w:top w:val="none" w:sz="0" w:space="0" w:color="auto"/>
        <w:left w:val="none" w:sz="0" w:space="0" w:color="auto"/>
        <w:bottom w:val="none" w:sz="0" w:space="0" w:color="auto"/>
        <w:right w:val="none" w:sz="0" w:space="0" w:color="auto"/>
      </w:divBdr>
    </w:div>
    <w:div w:id="862010099">
      <w:bodyDiv w:val="1"/>
      <w:marLeft w:val="0"/>
      <w:marRight w:val="0"/>
      <w:marTop w:val="0"/>
      <w:marBottom w:val="0"/>
      <w:divBdr>
        <w:top w:val="none" w:sz="0" w:space="0" w:color="auto"/>
        <w:left w:val="none" w:sz="0" w:space="0" w:color="auto"/>
        <w:bottom w:val="none" w:sz="0" w:space="0" w:color="auto"/>
        <w:right w:val="none" w:sz="0" w:space="0" w:color="auto"/>
      </w:divBdr>
    </w:div>
    <w:div w:id="862130065">
      <w:bodyDiv w:val="1"/>
      <w:marLeft w:val="0"/>
      <w:marRight w:val="0"/>
      <w:marTop w:val="0"/>
      <w:marBottom w:val="0"/>
      <w:divBdr>
        <w:top w:val="none" w:sz="0" w:space="0" w:color="auto"/>
        <w:left w:val="none" w:sz="0" w:space="0" w:color="auto"/>
        <w:bottom w:val="none" w:sz="0" w:space="0" w:color="auto"/>
        <w:right w:val="none" w:sz="0" w:space="0" w:color="auto"/>
      </w:divBdr>
    </w:div>
    <w:div w:id="865679998">
      <w:bodyDiv w:val="1"/>
      <w:marLeft w:val="0"/>
      <w:marRight w:val="0"/>
      <w:marTop w:val="0"/>
      <w:marBottom w:val="0"/>
      <w:divBdr>
        <w:top w:val="none" w:sz="0" w:space="0" w:color="auto"/>
        <w:left w:val="none" w:sz="0" w:space="0" w:color="auto"/>
        <w:bottom w:val="none" w:sz="0" w:space="0" w:color="auto"/>
        <w:right w:val="none" w:sz="0" w:space="0" w:color="auto"/>
      </w:divBdr>
    </w:div>
    <w:div w:id="941956746">
      <w:bodyDiv w:val="1"/>
      <w:marLeft w:val="0"/>
      <w:marRight w:val="0"/>
      <w:marTop w:val="0"/>
      <w:marBottom w:val="0"/>
      <w:divBdr>
        <w:top w:val="none" w:sz="0" w:space="0" w:color="auto"/>
        <w:left w:val="none" w:sz="0" w:space="0" w:color="auto"/>
        <w:bottom w:val="none" w:sz="0" w:space="0" w:color="auto"/>
        <w:right w:val="none" w:sz="0" w:space="0" w:color="auto"/>
      </w:divBdr>
    </w:div>
    <w:div w:id="947661780">
      <w:bodyDiv w:val="1"/>
      <w:marLeft w:val="0"/>
      <w:marRight w:val="0"/>
      <w:marTop w:val="0"/>
      <w:marBottom w:val="0"/>
      <w:divBdr>
        <w:top w:val="none" w:sz="0" w:space="0" w:color="auto"/>
        <w:left w:val="none" w:sz="0" w:space="0" w:color="auto"/>
        <w:bottom w:val="none" w:sz="0" w:space="0" w:color="auto"/>
        <w:right w:val="none" w:sz="0" w:space="0" w:color="auto"/>
      </w:divBdr>
    </w:div>
    <w:div w:id="98601375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95">
          <w:marLeft w:val="0"/>
          <w:marRight w:val="0"/>
          <w:marTop w:val="0"/>
          <w:marBottom w:val="0"/>
          <w:divBdr>
            <w:top w:val="none" w:sz="0" w:space="0" w:color="auto"/>
            <w:left w:val="none" w:sz="0" w:space="0" w:color="auto"/>
            <w:bottom w:val="none" w:sz="0" w:space="0" w:color="auto"/>
            <w:right w:val="none" w:sz="0" w:space="0" w:color="auto"/>
          </w:divBdr>
        </w:div>
      </w:divsChild>
    </w:div>
    <w:div w:id="1016660156">
      <w:bodyDiv w:val="1"/>
      <w:marLeft w:val="0"/>
      <w:marRight w:val="0"/>
      <w:marTop w:val="0"/>
      <w:marBottom w:val="0"/>
      <w:divBdr>
        <w:top w:val="none" w:sz="0" w:space="0" w:color="auto"/>
        <w:left w:val="none" w:sz="0" w:space="0" w:color="auto"/>
        <w:bottom w:val="none" w:sz="0" w:space="0" w:color="auto"/>
        <w:right w:val="none" w:sz="0" w:space="0" w:color="auto"/>
      </w:divBdr>
    </w:div>
    <w:div w:id="1043942603">
      <w:bodyDiv w:val="1"/>
      <w:marLeft w:val="0"/>
      <w:marRight w:val="0"/>
      <w:marTop w:val="0"/>
      <w:marBottom w:val="0"/>
      <w:divBdr>
        <w:top w:val="none" w:sz="0" w:space="0" w:color="auto"/>
        <w:left w:val="none" w:sz="0" w:space="0" w:color="auto"/>
        <w:bottom w:val="none" w:sz="0" w:space="0" w:color="auto"/>
        <w:right w:val="none" w:sz="0" w:space="0" w:color="auto"/>
      </w:divBdr>
    </w:div>
    <w:div w:id="1047412043">
      <w:bodyDiv w:val="1"/>
      <w:marLeft w:val="0"/>
      <w:marRight w:val="0"/>
      <w:marTop w:val="0"/>
      <w:marBottom w:val="0"/>
      <w:divBdr>
        <w:top w:val="none" w:sz="0" w:space="0" w:color="auto"/>
        <w:left w:val="none" w:sz="0" w:space="0" w:color="auto"/>
        <w:bottom w:val="none" w:sz="0" w:space="0" w:color="auto"/>
        <w:right w:val="none" w:sz="0" w:space="0" w:color="auto"/>
      </w:divBdr>
    </w:div>
    <w:div w:id="1053384617">
      <w:bodyDiv w:val="1"/>
      <w:marLeft w:val="0"/>
      <w:marRight w:val="0"/>
      <w:marTop w:val="0"/>
      <w:marBottom w:val="0"/>
      <w:divBdr>
        <w:top w:val="none" w:sz="0" w:space="0" w:color="auto"/>
        <w:left w:val="none" w:sz="0" w:space="0" w:color="auto"/>
        <w:bottom w:val="none" w:sz="0" w:space="0" w:color="auto"/>
        <w:right w:val="none" w:sz="0" w:space="0" w:color="auto"/>
      </w:divBdr>
    </w:div>
    <w:div w:id="1140537875">
      <w:bodyDiv w:val="1"/>
      <w:marLeft w:val="0"/>
      <w:marRight w:val="0"/>
      <w:marTop w:val="0"/>
      <w:marBottom w:val="0"/>
      <w:divBdr>
        <w:top w:val="none" w:sz="0" w:space="0" w:color="auto"/>
        <w:left w:val="none" w:sz="0" w:space="0" w:color="auto"/>
        <w:bottom w:val="none" w:sz="0" w:space="0" w:color="auto"/>
        <w:right w:val="none" w:sz="0" w:space="0" w:color="auto"/>
      </w:divBdr>
    </w:div>
    <w:div w:id="1185166794">
      <w:bodyDiv w:val="1"/>
      <w:marLeft w:val="0"/>
      <w:marRight w:val="0"/>
      <w:marTop w:val="0"/>
      <w:marBottom w:val="0"/>
      <w:divBdr>
        <w:top w:val="none" w:sz="0" w:space="0" w:color="auto"/>
        <w:left w:val="none" w:sz="0" w:space="0" w:color="auto"/>
        <w:bottom w:val="none" w:sz="0" w:space="0" w:color="auto"/>
        <w:right w:val="none" w:sz="0" w:space="0" w:color="auto"/>
      </w:divBdr>
    </w:div>
    <w:div w:id="121781769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61453072">
      <w:bodyDiv w:val="1"/>
      <w:marLeft w:val="0"/>
      <w:marRight w:val="0"/>
      <w:marTop w:val="0"/>
      <w:marBottom w:val="0"/>
      <w:divBdr>
        <w:top w:val="none" w:sz="0" w:space="0" w:color="auto"/>
        <w:left w:val="none" w:sz="0" w:space="0" w:color="auto"/>
        <w:bottom w:val="none" w:sz="0" w:space="0" w:color="auto"/>
        <w:right w:val="none" w:sz="0" w:space="0" w:color="auto"/>
      </w:divBdr>
    </w:div>
    <w:div w:id="1305115724">
      <w:bodyDiv w:val="1"/>
      <w:marLeft w:val="0"/>
      <w:marRight w:val="0"/>
      <w:marTop w:val="0"/>
      <w:marBottom w:val="0"/>
      <w:divBdr>
        <w:top w:val="none" w:sz="0" w:space="0" w:color="auto"/>
        <w:left w:val="none" w:sz="0" w:space="0" w:color="auto"/>
        <w:bottom w:val="none" w:sz="0" w:space="0" w:color="auto"/>
        <w:right w:val="none" w:sz="0" w:space="0" w:color="auto"/>
      </w:divBdr>
    </w:div>
    <w:div w:id="1336609562">
      <w:bodyDiv w:val="1"/>
      <w:marLeft w:val="0"/>
      <w:marRight w:val="0"/>
      <w:marTop w:val="0"/>
      <w:marBottom w:val="0"/>
      <w:divBdr>
        <w:top w:val="none" w:sz="0" w:space="0" w:color="auto"/>
        <w:left w:val="none" w:sz="0" w:space="0" w:color="auto"/>
        <w:bottom w:val="none" w:sz="0" w:space="0" w:color="auto"/>
        <w:right w:val="none" w:sz="0" w:space="0" w:color="auto"/>
      </w:divBdr>
    </w:div>
    <w:div w:id="134547131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4330088">
      <w:bodyDiv w:val="1"/>
      <w:marLeft w:val="0"/>
      <w:marRight w:val="0"/>
      <w:marTop w:val="0"/>
      <w:marBottom w:val="0"/>
      <w:divBdr>
        <w:top w:val="none" w:sz="0" w:space="0" w:color="auto"/>
        <w:left w:val="none" w:sz="0" w:space="0" w:color="auto"/>
        <w:bottom w:val="none" w:sz="0" w:space="0" w:color="auto"/>
        <w:right w:val="none" w:sz="0" w:space="0" w:color="auto"/>
      </w:divBdr>
    </w:div>
    <w:div w:id="1506440844">
      <w:bodyDiv w:val="1"/>
      <w:marLeft w:val="0"/>
      <w:marRight w:val="0"/>
      <w:marTop w:val="0"/>
      <w:marBottom w:val="0"/>
      <w:divBdr>
        <w:top w:val="none" w:sz="0" w:space="0" w:color="auto"/>
        <w:left w:val="none" w:sz="0" w:space="0" w:color="auto"/>
        <w:bottom w:val="none" w:sz="0" w:space="0" w:color="auto"/>
        <w:right w:val="none" w:sz="0" w:space="0" w:color="auto"/>
      </w:divBdr>
    </w:div>
    <w:div w:id="1544905961">
      <w:bodyDiv w:val="1"/>
      <w:marLeft w:val="0"/>
      <w:marRight w:val="0"/>
      <w:marTop w:val="0"/>
      <w:marBottom w:val="0"/>
      <w:divBdr>
        <w:top w:val="none" w:sz="0" w:space="0" w:color="auto"/>
        <w:left w:val="none" w:sz="0" w:space="0" w:color="auto"/>
        <w:bottom w:val="none" w:sz="0" w:space="0" w:color="auto"/>
        <w:right w:val="none" w:sz="0" w:space="0" w:color="auto"/>
      </w:divBdr>
    </w:div>
    <w:div w:id="1556047365">
      <w:bodyDiv w:val="1"/>
      <w:marLeft w:val="0"/>
      <w:marRight w:val="0"/>
      <w:marTop w:val="0"/>
      <w:marBottom w:val="0"/>
      <w:divBdr>
        <w:top w:val="none" w:sz="0" w:space="0" w:color="auto"/>
        <w:left w:val="none" w:sz="0" w:space="0" w:color="auto"/>
        <w:bottom w:val="none" w:sz="0" w:space="0" w:color="auto"/>
        <w:right w:val="none" w:sz="0" w:space="0" w:color="auto"/>
      </w:divBdr>
    </w:div>
    <w:div w:id="1567378531">
      <w:bodyDiv w:val="1"/>
      <w:marLeft w:val="0"/>
      <w:marRight w:val="0"/>
      <w:marTop w:val="0"/>
      <w:marBottom w:val="0"/>
      <w:divBdr>
        <w:top w:val="none" w:sz="0" w:space="0" w:color="auto"/>
        <w:left w:val="none" w:sz="0" w:space="0" w:color="auto"/>
        <w:bottom w:val="none" w:sz="0" w:space="0" w:color="auto"/>
        <w:right w:val="none" w:sz="0" w:space="0" w:color="auto"/>
      </w:divBdr>
    </w:div>
    <w:div w:id="1671105478">
      <w:bodyDiv w:val="1"/>
      <w:marLeft w:val="0"/>
      <w:marRight w:val="0"/>
      <w:marTop w:val="0"/>
      <w:marBottom w:val="0"/>
      <w:divBdr>
        <w:top w:val="none" w:sz="0" w:space="0" w:color="auto"/>
        <w:left w:val="none" w:sz="0" w:space="0" w:color="auto"/>
        <w:bottom w:val="none" w:sz="0" w:space="0" w:color="auto"/>
        <w:right w:val="none" w:sz="0" w:space="0" w:color="auto"/>
      </w:divBdr>
    </w:div>
    <w:div w:id="1686402158">
      <w:bodyDiv w:val="1"/>
      <w:marLeft w:val="0"/>
      <w:marRight w:val="0"/>
      <w:marTop w:val="0"/>
      <w:marBottom w:val="0"/>
      <w:divBdr>
        <w:top w:val="none" w:sz="0" w:space="0" w:color="auto"/>
        <w:left w:val="none" w:sz="0" w:space="0" w:color="auto"/>
        <w:bottom w:val="none" w:sz="0" w:space="0" w:color="auto"/>
        <w:right w:val="none" w:sz="0" w:space="0" w:color="auto"/>
      </w:divBdr>
    </w:div>
    <w:div w:id="1728451737">
      <w:bodyDiv w:val="1"/>
      <w:marLeft w:val="0"/>
      <w:marRight w:val="0"/>
      <w:marTop w:val="0"/>
      <w:marBottom w:val="0"/>
      <w:divBdr>
        <w:top w:val="none" w:sz="0" w:space="0" w:color="auto"/>
        <w:left w:val="none" w:sz="0" w:space="0" w:color="auto"/>
        <w:bottom w:val="none" w:sz="0" w:space="0" w:color="auto"/>
        <w:right w:val="none" w:sz="0" w:space="0" w:color="auto"/>
      </w:divBdr>
    </w:div>
    <w:div w:id="1757556906">
      <w:bodyDiv w:val="1"/>
      <w:marLeft w:val="0"/>
      <w:marRight w:val="0"/>
      <w:marTop w:val="0"/>
      <w:marBottom w:val="0"/>
      <w:divBdr>
        <w:top w:val="none" w:sz="0" w:space="0" w:color="auto"/>
        <w:left w:val="none" w:sz="0" w:space="0" w:color="auto"/>
        <w:bottom w:val="none" w:sz="0" w:space="0" w:color="auto"/>
        <w:right w:val="none" w:sz="0" w:space="0" w:color="auto"/>
      </w:divBdr>
    </w:div>
    <w:div w:id="1798258726">
      <w:bodyDiv w:val="1"/>
      <w:marLeft w:val="0"/>
      <w:marRight w:val="0"/>
      <w:marTop w:val="0"/>
      <w:marBottom w:val="0"/>
      <w:divBdr>
        <w:top w:val="none" w:sz="0" w:space="0" w:color="auto"/>
        <w:left w:val="none" w:sz="0" w:space="0" w:color="auto"/>
        <w:bottom w:val="none" w:sz="0" w:space="0" w:color="auto"/>
        <w:right w:val="none" w:sz="0" w:space="0" w:color="auto"/>
      </w:divBdr>
    </w:div>
    <w:div w:id="1823429149">
      <w:bodyDiv w:val="1"/>
      <w:marLeft w:val="0"/>
      <w:marRight w:val="0"/>
      <w:marTop w:val="0"/>
      <w:marBottom w:val="0"/>
      <w:divBdr>
        <w:top w:val="none" w:sz="0" w:space="0" w:color="auto"/>
        <w:left w:val="none" w:sz="0" w:space="0" w:color="auto"/>
        <w:bottom w:val="none" w:sz="0" w:space="0" w:color="auto"/>
        <w:right w:val="none" w:sz="0" w:space="0" w:color="auto"/>
      </w:divBdr>
    </w:div>
    <w:div w:id="1850635856">
      <w:bodyDiv w:val="1"/>
      <w:marLeft w:val="0"/>
      <w:marRight w:val="0"/>
      <w:marTop w:val="0"/>
      <w:marBottom w:val="0"/>
      <w:divBdr>
        <w:top w:val="none" w:sz="0" w:space="0" w:color="auto"/>
        <w:left w:val="none" w:sz="0" w:space="0" w:color="auto"/>
        <w:bottom w:val="none" w:sz="0" w:space="0" w:color="auto"/>
        <w:right w:val="none" w:sz="0" w:space="0" w:color="auto"/>
      </w:divBdr>
    </w:div>
    <w:div w:id="1923418012">
      <w:bodyDiv w:val="1"/>
      <w:marLeft w:val="0"/>
      <w:marRight w:val="0"/>
      <w:marTop w:val="0"/>
      <w:marBottom w:val="0"/>
      <w:divBdr>
        <w:top w:val="none" w:sz="0" w:space="0" w:color="auto"/>
        <w:left w:val="none" w:sz="0" w:space="0" w:color="auto"/>
        <w:bottom w:val="none" w:sz="0" w:space="0" w:color="auto"/>
        <w:right w:val="none" w:sz="0" w:space="0" w:color="auto"/>
      </w:divBdr>
    </w:div>
    <w:div w:id="1930194263">
      <w:bodyDiv w:val="1"/>
      <w:marLeft w:val="0"/>
      <w:marRight w:val="0"/>
      <w:marTop w:val="0"/>
      <w:marBottom w:val="0"/>
      <w:divBdr>
        <w:top w:val="none" w:sz="0" w:space="0" w:color="auto"/>
        <w:left w:val="none" w:sz="0" w:space="0" w:color="auto"/>
        <w:bottom w:val="none" w:sz="0" w:space="0" w:color="auto"/>
        <w:right w:val="none" w:sz="0" w:space="0" w:color="auto"/>
      </w:divBdr>
    </w:div>
    <w:div w:id="1979994244">
      <w:bodyDiv w:val="1"/>
      <w:marLeft w:val="0"/>
      <w:marRight w:val="0"/>
      <w:marTop w:val="0"/>
      <w:marBottom w:val="0"/>
      <w:divBdr>
        <w:top w:val="none" w:sz="0" w:space="0" w:color="auto"/>
        <w:left w:val="none" w:sz="0" w:space="0" w:color="auto"/>
        <w:bottom w:val="none" w:sz="0" w:space="0" w:color="auto"/>
        <w:right w:val="none" w:sz="0" w:space="0" w:color="auto"/>
      </w:divBdr>
    </w:div>
    <w:div w:id="2018340309">
      <w:bodyDiv w:val="1"/>
      <w:marLeft w:val="0"/>
      <w:marRight w:val="0"/>
      <w:marTop w:val="0"/>
      <w:marBottom w:val="0"/>
      <w:divBdr>
        <w:top w:val="none" w:sz="0" w:space="0" w:color="auto"/>
        <w:left w:val="none" w:sz="0" w:space="0" w:color="auto"/>
        <w:bottom w:val="none" w:sz="0" w:space="0" w:color="auto"/>
        <w:right w:val="none" w:sz="0" w:space="0" w:color="auto"/>
      </w:divBdr>
    </w:div>
    <w:div w:id="2027827749">
      <w:bodyDiv w:val="1"/>
      <w:marLeft w:val="0"/>
      <w:marRight w:val="0"/>
      <w:marTop w:val="0"/>
      <w:marBottom w:val="0"/>
      <w:divBdr>
        <w:top w:val="none" w:sz="0" w:space="0" w:color="auto"/>
        <w:left w:val="none" w:sz="0" w:space="0" w:color="auto"/>
        <w:bottom w:val="none" w:sz="0" w:space="0" w:color="auto"/>
        <w:right w:val="none" w:sz="0" w:space="0" w:color="auto"/>
      </w:divBdr>
    </w:div>
    <w:div w:id="2048796263">
      <w:bodyDiv w:val="1"/>
      <w:marLeft w:val="0"/>
      <w:marRight w:val="0"/>
      <w:marTop w:val="0"/>
      <w:marBottom w:val="0"/>
      <w:divBdr>
        <w:top w:val="none" w:sz="0" w:space="0" w:color="auto"/>
        <w:left w:val="none" w:sz="0" w:space="0" w:color="auto"/>
        <w:bottom w:val="none" w:sz="0" w:space="0" w:color="auto"/>
        <w:right w:val="none" w:sz="0" w:space="0" w:color="auto"/>
      </w:divBdr>
    </w:div>
    <w:div w:id="2102988681">
      <w:bodyDiv w:val="1"/>
      <w:marLeft w:val="0"/>
      <w:marRight w:val="0"/>
      <w:marTop w:val="0"/>
      <w:marBottom w:val="0"/>
      <w:divBdr>
        <w:top w:val="none" w:sz="0" w:space="0" w:color="auto"/>
        <w:left w:val="none" w:sz="0" w:space="0" w:color="auto"/>
        <w:bottom w:val="none" w:sz="0" w:space="0" w:color="auto"/>
        <w:right w:val="none" w:sz="0" w:space="0" w:color="auto"/>
      </w:divBdr>
    </w:div>
    <w:div w:id="21238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web-Amaz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text-classification-with-nlp-tf-idf-vs-word2vec-vs-bert-41ff868d17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Siqi Li</cp:lastModifiedBy>
  <cp:revision>12</cp:revision>
  <cp:lastPrinted>2020-11-21T20:05:00Z</cp:lastPrinted>
  <dcterms:created xsi:type="dcterms:W3CDTF">2020-11-21T20:05:00Z</dcterms:created>
  <dcterms:modified xsi:type="dcterms:W3CDTF">2020-11-21T20:11:00Z</dcterms:modified>
</cp:coreProperties>
</file>