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color w:val="FF0000"/>
        </w:rPr>
      </w:pPr>
      <w:r>
        <w:rPr>
          <w:rFonts w:hint="eastAsia"/>
          <w:color w:val="FF0000"/>
        </w:rPr>
        <w:t>配SD聚丙烯酰胺胶</w:t>
      </w:r>
    </w:p>
    <w:p>
      <w:pPr>
        <w:spacing w:line="220" w:lineRule="atLeast"/>
      </w:pPr>
      <w:r>
        <w:rPr>
          <w:rFonts w:hint="eastAsia"/>
        </w:rPr>
        <w:t>1mm的分离胶一般配5ml，加完分离胶以后用酒精压胶，待15分钟以后分离胶凝固，倒掉酒精，用纸条吸干，配制压缩胶，压缩胶一般配1.5ml。配完胶以后可以放4度过夜，也可以现配现用。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436235" cy="7248525"/>
            <wp:effectExtent l="19050" t="0" r="0" b="0"/>
            <wp:docPr id="1" name="图片 1" descr="d:\Documents\Tencent Files\954765520\Image\C2C\591C851A7FA0B1C8414EABADC220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ocuments\Tencent Files\954765520\Image\C2C\591C851A7FA0B1C8414EABADC220005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394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提取蛋白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配制提取液：Non-grinding protein extraction buffer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67325" cy="5267325"/>
            <wp:effectExtent l="19050" t="0" r="9525" b="0"/>
            <wp:docPr id="2" name="图片 1" descr="C:\Users\Administrator\Desktop\QQ图片20151105084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QQ图片201511050848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在液氮下把组织磨碎，加70%体积的裂解液，充分混匀，95°C 5min,放置室温待温度冷却后，13000rpm,离心10分钟，取上清。</w:t>
      </w:r>
    </w:p>
    <w:p>
      <w:pPr>
        <w:spacing w:line="220" w:lineRule="atLeast"/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 xml:space="preserve">洗胶 </w:t>
      </w:r>
    </w:p>
    <w:p>
      <w:pPr>
        <w:spacing w:line="220" w:lineRule="atLeast"/>
      </w:pPr>
      <w:r>
        <w:rPr>
          <w:rFonts w:hint="eastAsia"/>
        </w:rPr>
        <w:t>自来水冲洗即可，边洗边拔掉梳子。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点样</w:t>
      </w:r>
    </w:p>
    <w:p>
      <w:pPr>
        <w:spacing w:line="220" w:lineRule="atLeast"/>
      </w:pPr>
      <w:r>
        <w:rPr>
          <w:rFonts w:hint="eastAsia"/>
        </w:rPr>
        <w:t>样品拿出，手指轻弹混匀，每个孔点10ul，Marker2.5ul,补lodding buffer至10ul, 100V，100分钟。</w:t>
      </w:r>
    </w:p>
    <w:p>
      <w:pPr>
        <w:spacing w:line="220" w:lineRule="atLeast"/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转膜</w:t>
      </w:r>
    </w:p>
    <w:p>
      <w:pPr>
        <w:spacing w:line="220" w:lineRule="atLeast"/>
      </w:pPr>
      <w:r>
        <w:rPr>
          <w:rFonts w:hint="eastAsia"/>
        </w:rPr>
        <w:t>转膜前，用转膜缓冲液浸泡滤纸和膜5min,取膜，清洗。转膜时，透明板放在最下面，然后依次放置海绵、滤纸、膜、胶、滤纸、海绵。放胶之前先用玻璃棒把膜撵平，保证没有气泡。90V，90min。</w:t>
      </w:r>
    </w:p>
    <w:p>
      <w:pPr>
        <w:spacing w:line="220" w:lineRule="atLeast"/>
      </w:pPr>
      <w:r>
        <w:rPr>
          <w:rFonts w:hint="eastAsia"/>
        </w:rPr>
        <w:t>转膜缓冲液：200ml甲醇加100ml 10X的母液，定容到1L。甲醇的作用是使蛋白质更强的吸附在膜表面。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取膜，浸泡在立春红中，简单看是否有蛋白。</w:t>
      </w:r>
    </w:p>
    <w:p>
      <w:pPr>
        <w:spacing w:line="220" w:lineRule="atLeast"/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封闭蛋白</w:t>
      </w:r>
    </w:p>
    <w:p>
      <w:pPr>
        <w:spacing w:line="220" w:lineRule="atLeast"/>
      </w:pPr>
      <w:r>
        <w:rPr>
          <w:rFonts w:hint="eastAsia"/>
        </w:rPr>
        <w:t>用1XPBST配制5%脱脂奶粉，用12-20ml去浸泡膜，封闭蛋白，1.5h。</w:t>
      </w:r>
    </w:p>
    <w:p>
      <w:pPr>
        <w:spacing w:line="220" w:lineRule="atLeast"/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一抗</w:t>
      </w:r>
    </w:p>
    <w:p>
      <w:pPr>
        <w:spacing w:line="220" w:lineRule="atLeast"/>
      </w:pPr>
      <w:r>
        <w:rPr>
          <w:rFonts w:hint="eastAsia"/>
        </w:rPr>
        <w:t>倒掉牛奶，重新加12ml 5%脱脂奶粉，加4ul（1:3000）一抗，4°C摇晃900分钟。</w:t>
      </w:r>
    </w:p>
    <w:p>
      <w:pPr>
        <w:spacing w:line="220" w:lineRule="atLeast"/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二抗</w:t>
      </w:r>
    </w:p>
    <w:p>
      <w:pPr>
        <w:spacing w:line="220" w:lineRule="atLeast"/>
      </w:pPr>
      <w:r>
        <w:rPr>
          <w:rFonts w:hint="eastAsia"/>
        </w:rPr>
        <w:t>倒掉牛奶，1XPBST洗3次，每次摇8分钟。加12ml奶粉，加2抗（1：5000），摇1.5h,1XPBST洗3次，每次8分钟。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显影液用之前用PH8.5 Tris-HCL稀释，即A/B液每个加200ul,然后加400ulTris-HcL.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64CD8"/>
    <w:rsid w:val="0019011B"/>
    <w:rsid w:val="001A20DC"/>
    <w:rsid w:val="001C444D"/>
    <w:rsid w:val="00323B43"/>
    <w:rsid w:val="003D37D8"/>
    <w:rsid w:val="003E7F3D"/>
    <w:rsid w:val="00426133"/>
    <w:rsid w:val="004358AB"/>
    <w:rsid w:val="0046780C"/>
    <w:rsid w:val="004C33EA"/>
    <w:rsid w:val="004C4BFC"/>
    <w:rsid w:val="004C588D"/>
    <w:rsid w:val="006362DB"/>
    <w:rsid w:val="007018D5"/>
    <w:rsid w:val="008B7726"/>
    <w:rsid w:val="009651A3"/>
    <w:rsid w:val="00A07867"/>
    <w:rsid w:val="00C05897"/>
    <w:rsid w:val="00D31D50"/>
    <w:rsid w:val="00DC2D7D"/>
    <w:rsid w:val="00E02590"/>
    <w:rsid w:val="00EC7D8D"/>
    <w:rsid w:val="034D524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608</Characters>
  <Lines>5</Lines>
  <Paragraphs>1</Paragraphs>
  <TotalTime>0</TotalTime>
  <ScaleCrop>false</ScaleCrop>
  <LinksUpToDate>false</LinksUpToDate>
  <CharactersWithSpaces>713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2017-08-14T05:42:47Z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