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970D" w14:textId="77777777" w:rsidR="00843996" w:rsidRPr="0060023A" w:rsidRDefault="00843996" w:rsidP="00843996">
      <w:pPr>
        <w:rPr>
          <w:rFonts w:ascii="Times New Roman" w:hAnsi="Times New Roman" w:cs="Times New Roman"/>
        </w:rPr>
      </w:pPr>
      <w:r w:rsidRPr="00BD0E46">
        <w:rPr>
          <w:rStyle w:val="Heading1Char"/>
          <w:rFonts w:ascii="Times New Roman" w:hAnsi="Times New Roman" w:cs="Times New Roman"/>
        </w:rPr>
        <w:t>Integrating Multi-Source Spatial Data into a Graph Framework for Carbon Storage Suitability Analysis</w:t>
      </w:r>
    </w:p>
    <w:p w14:paraId="26D54498" w14:textId="095A3E97" w:rsidR="00EE4161" w:rsidRPr="00EE4161" w:rsidRDefault="00EE4161" w:rsidP="00EE4161">
      <w:pPr>
        <w:spacing w:after="0"/>
        <w:rPr>
          <w:rFonts w:ascii="Times New Roman" w:hAnsi="Times New Roman" w:cs="Times New Roman"/>
          <w:i/>
          <w:iCs/>
        </w:rPr>
      </w:pPr>
      <w:r w:rsidRPr="00EE4161">
        <w:rPr>
          <w:rFonts w:ascii="Times New Roman" w:hAnsi="Times New Roman" w:cs="Times New Roman"/>
        </w:rPr>
        <w:t>Mariam Valladares-</w:t>
      </w:r>
      <w:proofErr w:type="spellStart"/>
      <w:r w:rsidRPr="00EE4161">
        <w:rPr>
          <w:rFonts w:ascii="Times New Roman" w:hAnsi="Times New Roman" w:cs="Times New Roman"/>
        </w:rPr>
        <w:t>Castellanos</w:t>
      </w:r>
      <w:r w:rsidRPr="00EE4161">
        <w:rPr>
          <w:rFonts w:ascii="Times New Roman" w:hAnsi="Times New Roman" w:cs="Times New Roman"/>
          <w:vertAlign w:val="superscript"/>
        </w:rPr>
        <w:t>a</w:t>
      </w:r>
      <w:proofErr w:type="spellEnd"/>
      <w:r w:rsidRPr="00EE4161">
        <w:rPr>
          <w:rFonts w:ascii="Times New Roman" w:hAnsi="Times New Roman" w:cs="Times New Roman"/>
          <w:i/>
          <w:iCs/>
        </w:rPr>
        <w:t xml:space="preserve">; </w:t>
      </w:r>
      <w:proofErr w:type="spellStart"/>
      <w:r w:rsidRPr="00EE4161">
        <w:rPr>
          <w:rFonts w:ascii="Times New Roman" w:hAnsi="Times New Roman" w:cs="Times New Roman"/>
        </w:rPr>
        <w:t>Sreekanta</w:t>
      </w:r>
      <w:proofErr w:type="spellEnd"/>
      <w:r w:rsidRPr="00EE4161">
        <w:rPr>
          <w:rFonts w:ascii="Times New Roman" w:hAnsi="Times New Roman" w:cs="Times New Roman"/>
        </w:rPr>
        <w:t xml:space="preserve"> Dasa</w:t>
      </w:r>
      <w:r w:rsidRPr="00EE4161">
        <w:rPr>
          <w:rFonts w:ascii="Times New Roman" w:hAnsi="Times New Roman" w:cs="Times New Roman"/>
        </w:rPr>
        <w:t>;</w:t>
      </w:r>
      <w:r w:rsidRPr="00EE4161">
        <w:rPr>
          <w:rFonts w:ascii="Times New Roman" w:hAnsi="Times New Roman" w:cs="Times New Roman"/>
        </w:rPr>
        <w:t xml:space="preserve"> Supratik </w:t>
      </w:r>
      <w:proofErr w:type="spellStart"/>
      <w:r w:rsidRPr="00EE4161">
        <w:rPr>
          <w:rFonts w:ascii="Times New Roman" w:hAnsi="Times New Roman" w:cs="Times New Roman"/>
        </w:rPr>
        <w:t>Mukhopadhyay</w:t>
      </w:r>
      <w:r w:rsidRPr="00EE4161">
        <w:rPr>
          <w:rFonts w:ascii="Times New Roman" w:hAnsi="Times New Roman" w:cs="Times New Roman"/>
          <w:vertAlign w:val="superscript"/>
        </w:rPr>
        <w:t>a</w:t>
      </w:r>
      <w:proofErr w:type="spellEnd"/>
      <w:r w:rsidRPr="00EE4161">
        <w:rPr>
          <w:rFonts w:ascii="Times New Roman" w:hAnsi="Times New Roman" w:cs="Times New Roman"/>
        </w:rPr>
        <w:t>;</w:t>
      </w:r>
      <w:r w:rsidRPr="00EE4161">
        <w:rPr>
          <w:rFonts w:ascii="Times New Roman" w:hAnsi="Times New Roman" w:cs="Times New Roman"/>
        </w:rPr>
        <w:t xml:space="preserve"> Thomas </w:t>
      </w:r>
      <w:proofErr w:type="gramStart"/>
      <w:r w:rsidRPr="00EE4161">
        <w:rPr>
          <w:rFonts w:ascii="Times New Roman" w:hAnsi="Times New Roman" w:cs="Times New Roman"/>
        </w:rPr>
        <w:t>Douthat</w:t>
      </w:r>
      <w:r w:rsidRPr="00EE4161">
        <w:rPr>
          <w:rFonts w:ascii="Times New Roman" w:hAnsi="Times New Roman" w:cs="Times New Roman"/>
          <w:vertAlign w:val="superscript"/>
        </w:rPr>
        <w:t>a</w:t>
      </w:r>
      <w:r w:rsidRPr="00EE4161">
        <w:rPr>
          <w:rFonts w:ascii="Times New Roman" w:hAnsi="Times New Roman" w:cs="Times New Roman"/>
        </w:rPr>
        <w:t>;</w:t>
      </w:r>
      <w:proofErr w:type="gramEnd"/>
    </w:p>
    <w:p w14:paraId="04EDBA2D" w14:textId="1853FD60" w:rsidR="00EE4161" w:rsidRDefault="00EE4161" w:rsidP="00EE4161">
      <w:pPr>
        <w:spacing w:after="0"/>
        <w:rPr>
          <w:rFonts w:ascii="Times New Roman" w:hAnsi="Times New Roman" w:cs="Times New Roman"/>
        </w:rPr>
      </w:pPr>
      <w:r w:rsidRPr="00EE4161">
        <w:rPr>
          <w:rFonts w:ascii="Times New Roman" w:hAnsi="Times New Roman" w:cs="Times New Roman"/>
        </w:rPr>
        <w:t xml:space="preserve">Chris </w:t>
      </w:r>
      <w:proofErr w:type="spellStart"/>
      <w:r w:rsidRPr="00EE4161">
        <w:rPr>
          <w:rFonts w:ascii="Times New Roman" w:hAnsi="Times New Roman" w:cs="Times New Roman"/>
        </w:rPr>
        <w:t>Mclindon</w:t>
      </w:r>
      <w:proofErr w:type="spellEnd"/>
      <w:r w:rsidRPr="00EE4161">
        <w:rPr>
          <w:rFonts w:ascii="Times New Roman" w:hAnsi="Times New Roman" w:cs="Times New Roman"/>
        </w:rPr>
        <w:t xml:space="preserve">; </w:t>
      </w:r>
      <w:r w:rsidRPr="00EE4161">
        <w:rPr>
          <w:rFonts w:ascii="Times New Roman" w:hAnsi="Times New Roman" w:cs="Times New Roman"/>
        </w:rPr>
        <w:t>Chris Alvin</w:t>
      </w:r>
      <w:r w:rsidRPr="00EE4161">
        <w:rPr>
          <w:rFonts w:ascii="Times New Roman" w:hAnsi="Times New Roman" w:cs="Times New Roman"/>
        </w:rPr>
        <w:t xml:space="preserve">; </w:t>
      </w:r>
      <w:r w:rsidRPr="00EE4161">
        <w:rPr>
          <w:rFonts w:ascii="Times New Roman" w:hAnsi="Times New Roman" w:cs="Times New Roman"/>
        </w:rPr>
        <w:t>Costas Varotsos</w:t>
      </w:r>
    </w:p>
    <w:p w14:paraId="7664FC1D" w14:textId="77777777" w:rsidR="00EE4161" w:rsidRPr="00EE4161" w:rsidRDefault="00EE4161" w:rsidP="00EE4161">
      <w:pPr>
        <w:spacing w:after="0"/>
        <w:rPr>
          <w:rFonts w:ascii="Times New Roman" w:hAnsi="Times New Roman" w:cs="Times New Roman"/>
        </w:rPr>
      </w:pPr>
    </w:p>
    <w:p w14:paraId="452A1A54" w14:textId="692BFF20" w:rsidR="005F227C" w:rsidRPr="00EE4161" w:rsidRDefault="00EE4161" w:rsidP="00EE4161">
      <w:pPr>
        <w:rPr>
          <w:rFonts w:ascii="Times New Roman" w:hAnsi="Times New Roman" w:cs="Times New Roman"/>
        </w:rPr>
      </w:pPr>
      <w:r w:rsidRPr="00EE4161">
        <w:rPr>
          <w:rFonts w:ascii="Times New Roman" w:hAnsi="Times New Roman" w:cs="Times New Roman"/>
        </w:rPr>
        <w:t>Louisiana State University, Baton Rouge, LA, 70803</w:t>
      </w:r>
    </w:p>
    <w:p w14:paraId="03A2E9F3" w14:textId="77777777" w:rsidR="005F227C" w:rsidRDefault="005F227C">
      <w:pPr>
        <w:rPr>
          <w:rFonts w:ascii="Times New Roman" w:hAnsi="Times New Roman" w:cs="Times New Roman"/>
        </w:rPr>
      </w:pPr>
    </w:p>
    <w:p w14:paraId="3E5436C0" w14:textId="77777777" w:rsidR="005F227C" w:rsidRDefault="005F227C">
      <w:pPr>
        <w:rPr>
          <w:rFonts w:ascii="Times New Roman" w:hAnsi="Times New Roman" w:cs="Times New Roman"/>
        </w:rPr>
      </w:pPr>
    </w:p>
    <w:p w14:paraId="0D9652FF" w14:textId="77777777" w:rsidR="005F227C" w:rsidRDefault="005F227C">
      <w:pPr>
        <w:rPr>
          <w:rFonts w:ascii="Times New Roman" w:hAnsi="Times New Roman" w:cs="Times New Roman"/>
        </w:rPr>
      </w:pPr>
    </w:p>
    <w:p w14:paraId="5E4714EE" w14:textId="77777777" w:rsidR="005F227C" w:rsidRDefault="005F227C">
      <w:pPr>
        <w:rPr>
          <w:rFonts w:ascii="Times New Roman" w:hAnsi="Times New Roman" w:cs="Times New Roman"/>
        </w:rPr>
      </w:pPr>
    </w:p>
    <w:p w14:paraId="1E301DA0" w14:textId="77777777" w:rsidR="005F227C" w:rsidRDefault="005F227C">
      <w:pPr>
        <w:rPr>
          <w:rFonts w:ascii="Times New Roman" w:hAnsi="Times New Roman" w:cs="Times New Roman"/>
        </w:rPr>
      </w:pPr>
    </w:p>
    <w:p w14:paraId="47AA68B8" w14:textId="77777777" w:rsidR="005F227C" w:rsidRDefault="005F227C">
      <w:pPr>
        <w:rPr>
          <w:rFonts w:ascii="Times New Roman" w:hAnsi="Times New Roman" w:cs="Times New Roman"/>
        </w:rPr>
      </w:pPr>
    </w:p>
    <w:p w14:paraId="2266C6C9" w14:textId="77777777" w:rsidR="005F227C" w:rsidRDefault="005F227C">
      <w:pPr>
        <w:rPr>
          <w:rFonts w:ascii="Times New Roman" w:hAnsi="Times New Roman" w:cs="Times New Roman"/>
        </w:rPr>
      </w:pPr>
    </w:p>
    <w:p w14:paraId="74D2F61D" w14:textId="77777777" w:rsidR="005F227C" w:rsidRDefault="005F227C">
      <w:pPr>
        <w:rPr>
          <w:rFonts w:ascii="Times New Roman" w:hAnsi="Times New Roman" w:cs="Times New Roman"/>
        </w:rPr>
      </w:pPr>
    </w:p>
    <w:p w14:paraId="02FBAE20" w14:textId="77777777" w:rsidR="005F227C" w:rsidRDefault="005F227C">
      <w:pPr>
        <w:rPr>
          <w:rFonts w:ascii="Times New Roman" w:hAnsi="Times New Roman" w:cs="Times New Roman"/>
        </w:rPr>
      </w:pPr>
    </w:p>
    <w:p w14:paraId="7F57FAA5" w14:textId="77777777" w:rsidR="005F227C" w:rsidRDefault="005F227C">
      <w:pPr>
        <w:rPr>
          <w:rFonts w:ascii="Times New Roman" w:hAnsi="Times New Roman" w:cs="Times New Roman"/>
        </w:rPr>
      </w:pPr>
    </w:p>
    <w:p w14:paraId="08948B55" w14:textId="77777777" w:rsidR="005F227C" w:rsidRDefault="005F227C">
      <w:pPr>
        <w:rPr>
          <w:rFonts w:ascii="Times New Roman" w:hAnsi="Times New Roman" w:cs="Times New Roman"/>
        </w:rPr>
      </w:pPr>
    </w:p>
    <w:p w14:paraId="57E77455" w14:textId="77777777" w:rsidR="005F227C" w:rsidRDefault="005F227C">
      <w:pPr>
        <w:rPr>
          <w:rFonts w:ascii="Times New Roman" w:hAnsi="Times New Roman" w:cs="Times New Roman"/>
        </w:rPr>
      </w:pPr>
    </w:p>
    <w:p w14:paraId="305DFECB" w14:textId="77777777" w:rsidR="005F227C" w:rsidRDefault="005F227C">
      <w:pPr>
        <w:rPr>
          <w:rFonts w:ascii="Times New Roman" w:hAnsi="Times New Roman" w:cs="Times New Roman"/>
        </w:rPr>
      </w:pPr>
    </w:p>
    <w:p w14:paraId="45A29438" w14:textId="77777777" w:rsidR="005F227C" w:rsidRDefault="005F227C">
      <w:pPr>
        <w:rPr>
          <w:rFonts w:ascii="Times New Roman" w:hAnsi="Times New Roman" w:cs="Times New Roman"/>
        </w:rPr>
      </w:pPr>
    </w:p>
    <w:p w14:paraId="36153756" w14:textId="77777777" w:rsidR="005F227C" w:rsidRDefault="005F227C">
      <w:pPr>
        <w:rPr>
          <w:rFonts w:ascii="Times New Roman" w:hAnsi="Times New Roman" w:cs="Times New Roman"/>
        </w:rPr>
      </w:pPr>
    </w:p>
    <w:p w14:paraId="6F110B6B" w14:textId="77777777" w:rsidR="005F227C" w:rsidRDefault="005F227C">
      <w:pPr>
        <w:rPr>
          <w:rFonts w:ascii="Times New Roman" w:hAnsi="Times New Roman" w:cs="Times New Roman"/>
        </w:rPr>
      </w:pPr>
    </w:p>
    <w:p w14:paraId="4119A22B" w14:textId="77777777" w:rsidR="005F227C" w:rsidRDefault="005F227C">
      <w:pPr>
        <w:rPr>
          <w:rFonts w:ascii="Times New Roman" w:hAnsi="Times New Roman" w:cs="Times New Roman"/>
        </w:rPr>
      </w:pPr>
    </w:p>
    <w:p w14:paraId="3658ED67" w14:textId="77777777" w:rsidR="005F227C" w:rsidRDefault="005F227C">
      <w:pPr>
        <w:rPr>
          <w:rFonts w:ascii="Times New Roman" w:hAnsi="Times New Roman" w:cs="Times New Roman"/>
        </w:rPr>
      </w:pPr>
    </w:p>
    <w:p w14:paraId="4A692D65" w14:textId="77777777" w:rsidR="005F227C" w:rsidRDefault="005F227C">
      <w:pPr>
        <w:rPr>
          <w:rFonts w:ascii="Times New Roman" w:hAnsi="Times New Roman" w:cs="Times New Roman"/>
        </w:rPr>
      </w:pPr>
    </w:p>
    <w:p w14:paraId="3FC0A841" w14:textId="77777777" w:rsidR="005F227C" w:rsidRDefault="005F227C">
      <w:pPr>
        <w:rPr>
          <w:rFonts w:ascii="Times New Roman" w:hAnsi="Times New Roman" w:cs="Times New Roman"/>
        </w:rPr>
      </w:pPr>
    </w:p>
    <w:p w14:paraId="6D93479F" w14:textId="77777777" w:rsidR="005F227C" w:rsidRDefault="005F227C">
      <w:pPr>
        <w:rPr>
          <w:rFonts w:ascii="Times New Roman" w:hAnsi="Times New Roman" w:cs="Times New Roman"/>
        </w:rPr>
      </w:pPr>
    </w:p>
    <w:p w14:paraId="3046AA4E" w14:textId="77777777" w:rsidR="005F227C" w:rsidRDefault="005F227C">
      <w:pPr>
        <w:rPr>
          <w:rFonts w:ascii="Times New Roman" w:hAnsi="Times New Roman" w:cs="Times New Roman"/>
        </w:rPr>
        <w:sectPr w:rsidR="005F22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697DA4" w14:textId="4E92F3B4" w:rsidR="005F227C" w:rsidRDefault="005F227C" w:rsidP="005F227C">
      <w:pPr>
        <w:rPr>
          <w:rFonts w:ascii="Times New Roman" w:hAnsi="Times New Roman" w:cs="Times New Roman"/>
        </w:rPr>
      </w:pPr>
      <w:r w:rsidRPr="00843996">
        <w:rPr>
          <w:rFonts w:ascii="Times New Roman" w:hAnsi="Times New Roman" w:cs="Times New Roman"/>
        </w:rPr>
        <w:lastRenderedPageBreak/>
        <w:t xml:space="preserve">Table A1. </w:t>
      </w:r>
      <w:r w:rsidR="0046602F">
        <w:rPr>
          <w:rFonts w:ascii="Times New Roman" w:hAnsi="Times New Roman" w:cs="Times New Roman"/>
        </w:rPr>
        <w:t>Layers and Data Sources Descriptions.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22"/>
        <w:gridCol w:w="1345"/>
        <w:gridCol w:w="1270"/>
        <w:gridCol w:w="7813"/>
      </w:tblGrid>
      <w:tr w:rsidR="005F227C" w:rsidRPr="005F227C" w14:paraId="3B8A0562" w14:textId="77777777" w:rsidTr="005F227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64C979D3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Layer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0537BA8" w14:textId="77777777" w:rsidR="005F227C" w:rsidRPr="005F227C" w:rsidRDefault="005F227C" w:rsidP="005F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 Description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3DBB9401" w14:textId="77777777" w:rsidR="005F227C" w:rsidRPr="005F227C" w:rsidRDefault="005F227C" w:rsidP="005F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Node Type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6029B823" w14:textId="77777777" w:rsidR="005F227C" w:rsidRPr="005F227C" w:rsidRDefault="005F227C" w:rsidP="005F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 Source</w:t>
            </w:r>
          </w:p>
        </w:tc>
      </w:tr>
      <w:tr w:rsidR="005F227C" w:rsidRPr="005F227C" w14:paraId="764E5832" w14:textId="77777777" w:rsidTr="005F227C">
        <w:trPr>
          <w:trHeight w:val="9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FD654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LA_CO2_Source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43FF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CO2 Emission Facilities Points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B6F6B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24B55C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U.S. Environmental Protection Agency. (2010). Facility Level Information on Greenhouse Gases Tool (FLIGHT). Retrieved from https://ghgdata.epa.gov/ghgp/main.do</w:t>
            </w:r>
          </w:p>
        </w:tc>
      </w:tr>
      <w:tr w:rsidR="005F227C" w:rsidRPr="005F227C" w14:paraId="1916374D" w14:textId="77777777" w:rsidTr="005F227C">
        <w:trPr>
          <w:trHeight w:val="9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A64D6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LA_CO2Pipe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B242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CO2 Denbury Pipeline Polyline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6F823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 Edges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AA15E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Denbury Resources. Denbury CO₂ Pipeline. Esri. Retrieved from https://www.arcgis.com/home/item.html?id=692dddd98c8742488c14828d0663da58</w:t>
            </w:r>
          </w:p>
        </w:tc>
      </w:tr>
      <w:tr w:rsidR="005F227C" w:rsidRPr="005F227C" w14:paraId="37119DDD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44172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LA_EPA_EJScreen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5F55E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EPA Environmental Justice Screening 2024 Shapefile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0690B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7AC62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United States Environmental Protection Agency. Environmental Justice Screening Tool (</w:t>
            </w: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EJScreen</w:t>
            </w:r>
            <w:proofErr w:type="spellEnd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). 2024, from https://www.epa.gov/ejscreen/download-ejscreen-data.</w:t>
            </w:r>
          </w:p>
        </w:tc>
      </w:tr>
      <w:tr w:rsidR="005F227C" w:rsidRPr="005F227C" w14:paraId="79FB05E0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2083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LA_LANDGRID_Parcels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630E03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LANDGRID Parcel Dataset Shapefile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1D5A9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A047D" w14:textId="66CE67C2" w:rsidR="005F227C" w:rsidRPr="005F227C" w:rsidRDefault="0022337A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22337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 Land Grid Parcel Data</w:t>
            </w:r>
          </w:p>
        </w:tc>
      </w:tr>
      <w:tr w:rsidR="005F227C" w:rsidRPr="005F227C" w14:paraId="786112AA" w14:textId="77777777" w:rsidTr="005F227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D53B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LA_COAST_Zone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22731F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Louisiana Coastal Zone Boundary Shapefile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7309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02A3C" w14:textId="73EA1934" w:rsidR="005F227C" w:rsidRPr="005F227C" w:rsidRDefault="00C9383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bookmarkStart w:id="0" w:name="_Hlk204849254"/>
            <w:r w:rsidRPr="00C9383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Louisiana Department of Energy and Natural Resources, Office of Coastal Management.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2012</w:t>
            </w:r>
            <w:r w:rsidRPr="00C9383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). </w:t>
            </w:r>
            <w:bookmarkEnd w:id="0"/>
            <w:r w:rsidRPr="00C9383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Louisiana Coastal Zone Boundary. https://www.dnr.louisiana.gov/page/coastal-zone-boundary-2012</w:t>
            </w:r>
            <w:r w:rsidR="00681E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5F227C" w:rsidRPr="005F227C" w14:paraId="240466D0" w14:textId="77777777" w:rsidTr="005F227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15FFEA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LA_Tribal_land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078D19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Federally Recognized Tribal Land Polygon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BCD0CD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A2FE5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U.S. Census Bureau. (2020). TIGER/Line Shapefile, 2020, Nation, U.S., American Indian Tribal Subdivisions [Data set]. U.S. Department of Commerce. https://catalog.data.gov/dataset/tiger-line-shapefile-2020-nation-u-s-american-indian-tribal-subdivisions</w:t>
            </w:r>
          </w:p>
        </w:tc>
      </w:tr>
      <w:tr w:rsidR="005F227C" w:rsidRPr="005F227C" w14:paraId="004A17EC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E9022B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LA_Pet_Reserve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505D6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Strategic Petroleum Reserves Polygons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BDB0E4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3805FB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U.S. Energy Information Administration. (2022). Strategic Petroleum Reserves [Data set]. U.S. Department of Energy. Retrieved from https://atlas.eia.gov/datasets/strategic-petroleum-reserves-1</w:t>
            </w:r>
          </w:p>
        </w:tc>
      </w:tr>
      <w:tr w:rsidR="005F227C" w:rsidRPr="005F227C" w14:paraId="1CC509B3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8472E2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LA_Pop_Cluster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80827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Population 2020 Census tracts shapefile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9DA00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10060D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U.S. Census Bureau. (2021). TIGER/Line Shapefile, 2020, Nation, U.S., Census Tracts. U.S. Department of Commerce. https://www.census.gov/geographies/mapping-files/2020/geo/tiger-line-file.html</w:t>
            </w:r>
          </w:p>
        </w:tc>
      </w:tr>
      <w:tr w:rsidR="005F227C" w:rsidRPr="005F227C" w14:paraId="264A776C" w14:textId="77777777" w:rsidTr="005F227C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11DDDC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LA_NETL_SONRIS_VI_Dry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7925DA" w14:textId="33C9429E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Class VI well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ADE96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Sink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DEBECC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Schooley, C., Pantaleone, S., Shay, J., Strazisar, B., Bauer, J., </w:t>
            </w: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Morkner</w:t>
            </w:r>
            <w:proofErr w:type="spellEnd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P., Carbon Storage Site Mapping Inquiry Tool, anticipated release 2024, in development. Retrieved from https://arcgis.netl.doe.gov/portal/apps/experiencebuilder/experience/?id=5e0dccd1c2db49e6a8522e9473dfdfb3</w:t>
            </w:r>
          </w:p>
        </w:tc>
      </w:tr>
      <w:tr w:rsidR="005F227C" w:rsidRPr="001F211E" w14:paraId="4748FB24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D41F83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LA_SONRIS_Well_density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C99DB0" w14:textId="7146C57F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Class II well points to estimate well density around a 4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mile search radius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B32C25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Sink Attributes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18506" w14:textId="255B916F" w:rsidR="005F227C" w:rsidRPr="001F211E" w:rsidRDefault="001F211E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Louisiana Department of Natural Resources' Strategic Online Natural Resources Information System (SONRIS). </w:t>
            </w:r>
            <w:r w:rsidRPr="001F211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(2024).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F211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Available at </w:t>
            </w:r>
            <w:r w:rsidR="006E5919" w:rsidRPr="001F211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https://sonlite.dnr.state.la.us/ords/f?p=108:2:111681940106496</w:t>
            </w:r>
          </w:p>
        </w:tc>
      </w:tr>
      <w:tr w:rsidR="005F227C" w:rsidRPr="005F227C" w14:paraId="464211F4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7644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LA_SONRIS_ClassI_buffer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DD2BA" w14:textId="532049A9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Class I well points to estimate well density around a 2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mile search radius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FF9FD7D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Sink Attributes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7E8F0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Louisiana Department of Natural Resources' Strategic Online Natural Resources Information System (SONRIS). (2024). Well Information. </w:t>
            </w:r>
            <w:proofErr w:type="gram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https://sonlite.dnr.state.la.us/ords/f?p=108:2:111681940106496:::::</w:t>
            </w:r>
            <w:proofErr w:type="gramEnd"/>
          </w:p>
        </w:tc>
      </w:tr>
      <w:tr w:rsidR="005F227C" w:rsidRPr="005F227C" w14:paraId="6C2C5EF6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794A1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LA_DepEnv_Frio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DE044" w14:textId="4EE5041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Depositional envi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nments: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1939B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86160" w14:textId="497A7664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Snedden JW, Galloway WE. </w:t>
            </w:r>
            <w:r w:rsidRPr="0045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The Gulf of Mexico Sedimentary Basin: Depositional Evolution and Petroleum Applications</w:t>
            </w: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Cambridge University Press; 2019. </w:t>
            </w:r>
          </w:p>
        </w:tc>
      </w:tr>
      <w:tr w:rsidR="005F227C" w:rsidRPr="005F227C" w14:paraId="584473EA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40151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LA_DepEnv_LowerMio1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F38DAB" w14:textId="76000B8C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Depositional envi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nments: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LowerMiocene1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8E9BBB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94121" w14:textId="15F2DA8A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Snedden JW, Galloway WE. </w:t>
            </w:r>
            <w:r w:rsidRPr="0045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The Gulf of Mexico Sedimentary Basin: Depositional Evolution and Petroleum Applications</w:t>
            </w: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Cambridge University Press; 2019. </w:t>
            </w:r>
          </w:p>
        </w:tc>
      </w:tr>
      <w:tr w:rsidR="005F227C" w:rsidRPr="005F227C" w14:paraId="40E35F6C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FCB8C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LA_DepEnv_LowerMio2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09725" w14:textId="5AB0A16E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Depositional envi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nments: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LowerMiocene2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345C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7B262" w14:textId="63DD12EC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Snedden JW, Galloway WE. </w:t>
            </w:r>
            <w:r w:rsidRPr="0045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The Gulf of Mexico Sedimentary Basin: Depositional Evolution and Petroleum Applications</w:t>
            </w: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Cambridge University Press; 2019. </w:t>
            </w:r>
          </w:p>
        </w:tc>
      </w:tr>
      <w:tr w:rsidR="005F227C" w:rsidRPr="005F227C" w14:paraId="5D945D16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D09BF5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LA_DepEnv_MiddleMio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BEB27" w14:textId="09EC69F3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Depositional envi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nments: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MiddleMiocene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93FC3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FFAC5" w14:textId="71A4D08B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Snedden JW, Galloway WE. </w:t>
            </w:r>
            <w:r w:rsidRPr="0045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The Gulf of Mexico Sedimentary Basin: Depositional Evolution and Petroleum Applications</w:t>
            </w: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Cambridge University Press; 2019. </w:t>
            </w:r>
          </w:p>
        </w:tc>
      </w:tr>
      <w:tr w:rsidR="005F227C" w:rsidRPr="005F227C" w14:paraId="3EAA1F7B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C40935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LA_DepEnv_LowerWil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20587" w14:textId="683893EB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Depositional envi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nments: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LowerWilcox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AECA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49522" w14:textId="1F46CB62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Snedden JW, Galloway WE. </w:t>
            </w:r>
            <w:r w:rsidRPr="0045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The Gulf of Mexico Sedimentary Basin: Depositional Evolution and Petroleum Applications</w:t>
            </w: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Cambridge University Press; 2019. </w:t>
            </w:r>
          </w:p>
        </w:tc>
      </w:tr>
      <w:tr w:rsidR="005F227C" w:rsidRPr="005F227C" w14:paraId="24B89207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867B44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LA_DepEnv_MiddleWil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3A16B" w14:textId="51942CA0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Depositional envi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nments: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MiddleWilcox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444D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0A938" w14:textId="65C5F6E7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Snedden JW, Galloway WE. </w:t>
            </w:r>
            <w:r w:rsidRPr="0045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The Gulf of Mexico Sedimentary Basin: Depositional Evolution and Petroleum Applications</w:t>
            </w: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 Cambridge University Press; 2019.</w:t>
            </w:r>
          </w:p>
        </w:tc>
      </w:tr>
      <w:tr w:rsidR="005F227C" w:rsidRPr="005F227C" w14:paraId="0999BD72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6D15C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LA_DepEnv_UpperWil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AA6D2" w14:textId="5AD2607C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Depositional envi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nments: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UpperWilcox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E6517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8C992" w14:textId="3F636DE6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Snedden JW, Galloway WE. </w:t>
            </w:r>
            <w:r w:rsidRPr="0045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The Gulf of Mexico Sedimentary Basin: Depositional Evolution and Petroleum Applications</w:t>
            </w: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Cambridge University Press; 2019. </w:t>
            </w:r>
          </w:p>
        </w:tc>
      </w:tr>
      <w:tr w:rsidR="005F227C" w:rsidRPr="005F227C" w14:paraId="07E48147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0580A6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LA_SaltDomes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255005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Salt Domes Shapefiles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7BC959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84D26" w14:textId="0391F83E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Wallace, Jr., W.E. 1966. “Fault and Salt Dome Map of South Louisiana.” Oversize Map.</w:t>
            </w:r>
            <w:r w:rsidR="00F5284B"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</w:p>
        </w:tc>
      </w:tr>
      <w:tr w:rsidR="005F227C" w:rsidRPr="005F227C" w14:paraId="50802AF8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256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LA_SaltDomesBuffer_dist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8E659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Salt Domes Buffer Shapefile equivalent to the diameter of the polygon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9A1B4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D20CD" w14:textId="31351371" w:rsidR="005F227C" w:rsidRPr="005F227C" w:rsidRDefault="0045675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Wallace, Jr., W.E. 1966. “Fault and Salt Dome Map of South Louisiana.” Oversize Map.</w:t>
            </w:r>
            <w:r w:rsidRPr="0045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</w:p>
        </w:tc>
      </w:tr>
      <w:tr w:rsidR="005F227C" w:rsidRPr="005F227C" w14:paraId="4A5863D8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FD50DF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LA_SurFaults_buffer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4609E" w14:textId="53CC4DFC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Surface Fault Traces with a fixed 500 ft buffer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CB4C9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450EDF" w14:textId="2341E27B" w:rsidR="00501C07" w:rsidRPr="00217741" w:rsidRDefault="00217741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proofErr w:type="spellStart"/>
            <w:r w:rsidRPr="00217741">
              <w:rPr>
                <w:rFonts w:ascii="Times New Roman" w:hAnsi="Times New Roman" w:cs="Times New Roman"/>
                <w:sz w:val="22"/>
                <w:szCs w:val="22"/>
              </w:rPr>
              <w:t>Mclindon</w:t>
            </w:r>
            <w:proofErr w:type="spellEnd"/>
            <w:r w:rsidRPr="00217741">
              <w:rPr>
                <w:rFonts w:ascii="Times New Roman" w:hAnsi="Times New Roman" w:cs="Times New Roman"/>
                <w:sz w:val="22"/>
                <w:szCs w:val="22"/>
              </w:rPr>
              <w:t>, C. 2021. Causes and effects of a late 20</w:t>
            </w:r>
            <w:r w:rsidRPr="00217741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th</w:t>
            </w:r>
            <w:r w:rsidRPr="00217741">
              <w:rPr>
                <w:rFonts w:ascii="Times New Roman" w:hAnsi="Times New Roman" w:cs="Times New Roman"/>
                <w:sz w:val="22"/>
                <w:szCs w:val="22"/>
              </w:rPr>
              <w:t xml:space="preserve"> century fault slip event in coastal Louisiana.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1F211E" w:rsidRPr="00217741">
              <w:rPr>
                <w:rFonts w:ascii="Times New Roman" w:hAnsi="Times New Roman" w:cs="Times New Roman"/>
                <w:sz w:val="22"/>
                <w:szCs w:val="22"/>
              </w:rPr>
              <w:t xml:space="preserve">vailable at </w:t>
            </w:r>
            <w:r w:rsidR="00501C07" w:rsidRPr="002177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https://gsa.confex.com/gsa/2021AM/webprogram/Paper369241.html</w:t>
            </w:r>
          </w:p>
        </w:tc>
      </w:tr>
      <w:tr w:rsidR="005F227C" w:rsidRPr="005F227C" w14:paraId="1DFB85AD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B1F59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LA_AccumField_LowerMio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EE76EB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Oil and Gas Accumulation Fields Boundary: Lower Miocene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54EA3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924F4" w14:textId="4B4AB985" w:rsidR="005F227C" w:rsidRPr="00217741" w:rsidRDefault="00A76118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774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personal </w:t>
            </w:r>
            <w:r w:rsidR="00F877B0" w:rsidRPr="0021774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communication – Chris McLindon</w:t>
            </w:r>
          </w:p>
        </w:tc>
      </w:tr>
      <w:tr w:rsidR="005F227C" w:rsidRPr="005F227C" w14:paraId="290577E5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43F9F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LA_AccumField_MiddleMio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D85FF4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Oil and Gas Accumulation Fields Boundary: Middle Miocene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5DF7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AD18A" w14:textId="36BD4E96" w:rsidR="005F227C" w:rsidRPr="001F211E" w:rsidRDefault="00F877B0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211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personal communication – Chris McLindon</w:t>
            </w:r>
          </w:p>
        </w:tc>
      </w:tr>
      <w:tr w:rsidR="005F227C" w:rsidRPr="005F227C" w14:paraId="1B2263F5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56116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LA_AccumField_MiddleFrio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A5B1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Oil and Gas Accumulation Fields Boundary: Middle Frio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86445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F9CC60" w14:textId="77A30C66" w:rsidR="005F227C" w:rsidRPr="001F211E" w:rsidRDefault="00F877B0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211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personal communication – Chris McLindon</w:t>
            </w:r>
          </w:p>
        </w:tc>
      </w:tr>
      <w:tr w:rsidR="005F227C" w:rsidRPr="005F227C" w14:paraId="649BAE63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6162C2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LA_AccumField_UpperFrio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165B2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Oil and Gas Accumulation Fields Boundary: Upper Frio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3ED97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AE8E74" w14:textId="7C9E84F4" w:rsidR="005F227C" w:rsidRPr="001F211E" w:rsidRDefault="00F877B0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211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personal communication – Chris McLindon</w:t>
            </w:r>
          </w:p>
        </w:tc>
      </w:tr>
      <w:tr w:rsidR="005F227C" w:rsidRPr="005F227C" w14:paraId="0DAD89D2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DF949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LA_AccumField_Wilcox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D13FE2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Oil and Gas Accumulation Fields Boundary: Wilcox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C9D3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71D57" w14:textId="35B5C3C3" w:rsidR="005F227C" w:rsidRPr="001F211E" w:rsidRDefault="00F877B0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211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personal communication – Chris McLindon</w:t>
            </w:r>
          </w:p>
        </w:tc>
      </w:tr>
      <w:tr w:rsidR="005F227C" w:rsidRPr="005F227C" w14:paraId="6D405D3C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CF077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LA_BRFaults_buffer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1E165" w14:textId="168C1D6B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Baton Rouge Surface Faults with a 1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mile buffer around them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0A334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61CE9E" w14:textId="22130410" w:rsidR="00E865C3" w:rsidRPr="005F227C" w:rsidRDefault="00DD72D7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DD7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Shen, Z., </w:t>
            </w:r>
            <w:proofErr w:type="spellStart"/>
            <w:r w:rsidRPr="00DD7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Dawers</w:t>
            </w:r>
            <w:proofErr w:type="spellEnd"/>
            <w:r w:rsidRPr="00DD7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N.H., </w:t>
            </w:r>
            <w:proofErr w:type="spellStart"/>
            <w:r w:rsidRPr="00DD7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Törnqvist</w:t>
            </w:r>
            <w:proofErr w:type="spellEnd"/>
            <w:r w:rsidRPr="00DD7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T.E., Gasparini, N.M., </w:t>
            </w:r>
            <w:proofErr w:type="spellStart"/>
            <w:r w:rsidRPr="00DD7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Hijma</w:t>
            </w:r>
            <w:proofErr w:type="spellEnd"/>
            <w:r w:rsidRPr="00DD7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M.P. and Mauz, B. (2017), Mechanisms of late Quaternary fault throw-rate variability along the north central Gulf of Mexico coast: implications for coastal subsidence. Basin Res, 29: 557-570. https://doi.org/10.1111/bre.12184</w:t>
            </w:r>
          </w:p>
        </w:tc>
      </w:tr>
      <w:tr w:rsidR="005F227C" w:rsidRPr="005F227C" w14:paraId="2979B2F6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5BED5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LA_USDW_Base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6CAEB" w14:textId="49A8239D" w:rsidR="005F227C" w:rsidRPr="005F227C" w:rsidRDefault="00482C14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 w:rsidR="005F227C"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rinking water depth pressure (USDW) Raster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3758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0CC48" w14:textId="770549F1" w:rsidR="005F227C" w:rsidRPr="005F227C" w:rsidRDefault="00DB7452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DB74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Smoot, C. W. (1988). Louisiana hydrologic atlas map no. 3: Altitude of the base of freshwater in Louisiana [Report</w:t>
            </w:r>
            <w:r w:rsidR="00B7344E" w:rsidRPr="00DB74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] (</w:t>
            </w:r>
            <w:r w:rsidRPr="00DB74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86-4314). (Water-Resources Investigations Report, Issue. U. S. G. Survey. https://pubs.usgs.gov/publication/wri864314</w:t>
            </w:r>
            <w:r w:rsidRPr="00DB74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</w:p>
        </w:tc>
      </w:tr>
      <w:tr w:rsidR="005F227C" w:rsidRPr="005F227C" w14:paraId="34E27E5C" w14:textId="77777777" w:rsidTr="005F227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341D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LA_Top_Geopressure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0961E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 </w:t>
            </w: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Geopressure</w:t>
            </w:r>
            <w:proofErr w:type="spellEnd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Raster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DBB04D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Geological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744AD" w14:textId="7C6CA876" w:rsidR="005F227C" w:rsidRPr="00C53194" w:rsidRDefault="00C53194" w:rsidP="00C53194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C53194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Burke, L; Kinney, S</w:t>
            </w:r>
            <w:r w:rsidR="000405F0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; </w:t>
            </w:r>
            <w:r w:rsidRPr="00C53194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Dubiel, R</w:t>
            </w:r>
            <w:r w:rsidR="000405F0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;</w:t>
            </w:r>
            <w:r w:rsidRPr="00C53194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Pitman, J.</w:t>
            </w:r>
            <w:r w:rsidR="000405F0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C53194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01</w:t>
            </w:r>
            <w:r w:rsidR="000405F0">
              <w:rPr>
                <w:rStyle w:val="Strong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4</w:t>
            </w:r>
            <w:r w:rsidRPr="00C53194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). </w:t>
            </w:r>
            <w:proofErr w:type="spellStart"/>
            <w:r w:rsidRPr="00C5319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Geopressure</w:t>
            </w:r>
            <w:proofErr w:type="spellEnd"/>
            <w:r w:rsidRPr="00C5319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Gradient Maps of Southern Louisiana, State and Vicinity.</w:t>
            </w:r>
            <w:r w:rsidRPr="00C53194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US Geological Survey</w:t>
            </w:r>
            <w:r w:rsidRPr="00725826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. </w:t>
            </w:r>
            <w:r w:rsidRPr="007258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0E598D" w:rsidRPr="0072582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Available at https://www.datapages.com/gis-map-publishing-program/gis-open-</w:t>
            </w:r>
            <w:r w:rsidR="000E598D" w:rsidRPr="000E59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files/geographic/geopressure-gradient-maps-of-southern-louisiana-state-and-vicinity</w:t>
            </w:r>
            <w:r w:rsidR="000E598D" w:rsidRPr="000E59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</w:p>
        </w:tc>
      </w:tr>
      <w:tr w:rsidR="005F227C" w:rsidRPr="005F227C" w14:paraId="70E06C23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65D45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LA_FWS_CriticalAreas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0515B5" w14:textId="6DC532F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U.S. Fish &amp; Wildlife Service Critical </w:t>
            </w:r>
            <w:r w:rsidR="00951AB0"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Habitat Shapefile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1E7B1F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664135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U.S. Fish and Wildlife Service. (2023). FWS HQ ES Critical Habitat [Map]. ArcGIS Online. https://gis-fws.opendata.arcgis.com/maps/794de45b9d774d21aed3bf9b5313ee24</w:t>
            </w:r>
          </w:p>
        </w:tc>
      </w:tr>
      <w:tr w:rsidR="005F227C" w:rsidRPr="005F227C" w14:paraId="35B67A36" w14:textId="77777777" w:rsidTr="005F227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A16B68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LA_PAD_USGS_ProtectedAreas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255D1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United States Geological Service Protected Areas (PAD-US) Shapefile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C2EF17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B4017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U.S. Geological Survey. 2022. Protected Areas Database of the United States (PAD-US) 3.0: U.S. Geological Survey data release, https://doi.org/10.5066/P9Q9LQ4B. Retrieved from https://www.usgs.gov/programs/gap-analysis-project/science/protected-areas</w:t>
            </w:r>
          </w:p>
        </w:tc>
      </w:tr>
      <w:tr w:rsidR="005F227C" w:rsidRPr="005F227C" w14:paraId="426DBDC0" w14:textId="77777777" w:rsidTr="005F227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B4AE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LA_NWI_Wetlands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F4445F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United States National Wetland Inventory Shapefile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EFD7EA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AF8F7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U.S. Fish and Wildlife Service. (2024). National Wetlands Inventory [Data set]. U.S. Department of the Interior, Fish and Wildlife Service. https://www.fws.gov/program/national-wetlands-inventory/download-state-wetlands-data</w:t>
            </w:r>
          </w:p>
        </w:tc>
      </w:tr>
      <w:tr w:rsidR="005F227C" w:rsidRPr="005F227C" w14:paraId="6722CFDE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15341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LA_AUS_Nature_Aquifers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7AFDF6" w14:textId="6FB0F2DE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Database of Aquifers of the United 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tates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DB064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4C6FD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GebreEgziabher</w:t>
            </w:r>
            <w:proofErr w:type="spellEnd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M., Jasechko, S. &amp; Perrone, D. Widespread and increased drilling of wells into fossil aquifers in the USA. Nat Commun 13, 2129 (2022). https://doi.org/10.1038/s41467-022-29678-7</w:t>
            </w:r>
          </w:p>
        </w:tc>
      </w:tr>
      <w:tr w:rsidR="005F227C" w:rsidRPr="005F227C" w14:paraId="1ABC4B63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8D7082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LA_USGS_NHD_Waterbody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22048A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USGS National Hydrograph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y Dataset Louisiana Shapefile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50FC2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Environmental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A2F10" w14:textId="72621359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U.S. Geological Survey. (2023). National Hydrography Dataset. U.S. Department of the Interior. Retrieved from https://prd-</w:t>
            </w: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tnm.s3.amazonaws.com/index.html?prefix=StagedProducts/Hydrography/NHD/State/GDB/</w:t>
            </w:r>
          </w:p>
        </w:tc>
      </w:tr>
      <w:tr w:rsidR="005F227C" w:rsidRPr="005F227C" w14:paraId="1029CF31" w14:textId="77777777" w:rsidTr="005F227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A4CEE2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LA_NETL_SONRIS_Dry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19D9B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Candidate Dry Hard Wells SONRIS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7ED32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Candidate Nodes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35F40" w14:textId="77777777" w:rsidR="005F227C" w:rsidRPr="005F227C" w:rsidRDefault="005F227C" w:rsidP="005F22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Louisiana Department of Natural Resources' Strategic Online Natural Resources Information System (SONRIS). (2024). Well Information. </w:t>
            </w:r>
            <w:proofErr w:type="gramStart"/>
            <w:r w:rsidRPr="005F227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https://sonlite.dnr.state.la.us/ords/f?p=108:2:111681940106496:::::</w:t>
            </w:r>
            <w:proofErr w:type="gramEnd"/>
          </w:p>
        </w:tc>
      </w:tr>
    </w:tbl>
    <w:p w14:paraId="501C1549" w14:textId="77777777" w:rsidR="005F227C" w:rsidRDefault="005F227C">
      <w:pPr>
        <w:rPr>
          <w:rFonts w:ascii="Times New Roman" w:hAnsi="Times New Roman" w:cs="Times New Roman"/>
        </w:rPr>
      </w:pPr>
    </w:p>
    <w:p w14:paraId="69AC76C7" w14:textId="77777777" w:rsidR="005F227C" w:rsidRDefault="005F227C">
      <w:pPr>
        <w:rPr>
          <w:rFonts w:ascii="Times New Roman" w:hAnsi="Times New Roman" w:cs="Times New Roman"/>
        </w:rPr>
      </w:pPr>
    </w:p>
    <w:p w14:paraId="29BB8136" w14:textId="77777777" w:rsidR="005F227C" w:rsidRDefault="005F227C">
      <w:pPr>
        <w:rPr>
          <w:rFonts w:ascii="Times New Roman" w:hAnsi="Times New Roman" w:cs="Times New Roman"/>
        </w:rPr>
      </w:pPr>
    </w:p>
    <w:p w14:paraId="79A2AD79" w14:textId="77777777" w:rsidR="005F227C" w:rsidRDefault="005F227C">
      <w:pPr>
        <w:rPr>
          <w:rFonts w:ascii="Times New Roman" w:hAnsi="Times New Roman" w:cs="Times New Roman"/>
        </w:rPr>
      </w:pPr>
    </w:p>
    <w:p w14:paraId="41572BD9" w14:textId="77777777" w:rsidR="005F227C" w:rsidRDefault="005F227C">
      <w:pPr>
        <w:rPr>
          <w:rFonts w:ascii="Times New Roman" w:hAnsi="Times New Roman" w:cs="Times New Roman"/>
        </w:rPr>
      </w:pPr>
    </w:p>
    <w:p w14:paraId="75A86B6D" w14:textId="77777777" w:rsidR="005F227C" w:rsidRDefault="005F227C">
      <w:pPr>
        <w:rPr>
          <w:rFonts w:ascii="Times New Roman" w:hAnsi="Times New Roman" w:cs="Times New Roman"/>
        </w:rPr>
      </w:pPr>
    </w:p>
    <w:p w14:paraId="5C563219" w14:textId="77777777" w:rsidR="005F227C" w:rsidRDefault="005F227C">
      <w:pPr>
        <w:rPr>
          <w:rFonts w:ascii="Times New Roman" w:hAnsi="Times New Roman" w:cs="Times New Roman"/>
        </w:rPr>
      </w:pPr>
    </w:p>
    <w:p w14:paraId="59A06F69" w14:textId="77777777" w:rsidR="005F227C" w:rsidRDefault="005F227C">
      <w:pPr>
        <w:rPr>
          <w:rFonts w:ascii="Times New Roman" w:hAnsi="Times New Roman" w:cs="Times New Roman"/>
        </w:rPr>
      </w:pPr>
    </w:p>
    <w:p w14:paraId="092488AD" w14:textId="77777777" w:rsidR="00951AB0" w:rsidRDefault="00951AB0">
      <w:pPr>
        <w:rPr>
          <w:rFonts w:ascii="Times New Roman" w:hAnsi="Times New Roman" w:cs="Times New Roman"/>
        </w:rPr>
      </w:pPr>
    </w:p>
    <w:p w14:paraId="54708D5F" w14:textId="77777777" w:rsidR="00951AB0" w:rsidRDefault="00951AB0">
      <w:pPr>
        <w:rPr>
          <w:rFonts w:ascii="Times New Roman" w:hAnsi="Times New Roman" w:cs="Times New Roman"/>
        </w:rPr>
      </w:pPr>
    </w:p>
    <w:p w14:paraId="12B829D5" w14:textId="77777777" w:rsidR="00951AB0" w:rsidRDefault="00951AB0">
      <w:pPr>
        <w:rPr>
          <w:rFonts w:ascii="Times New Roman" w:hAnsi="Times New Roman" w:cs="Times New Roman"/>
        </w:rPr>
      </w:pPr>
    </w:p>
    <w:p w14:paraId="5C381D43" w14:textId="77777777" w:rsidR="00951AB0" w:rsidRDefault="00951AB0">
      <w:pPr>
        <w:rPr>
          <w:rFonts w:ascii="Times New Roman" w:hAnsi="Times New Roman" w:cs="Times New Roman"/>
        </w:rPr>
      </w:pPr>
    </w:p>
    <w:p w14:paraId="5047144C" w14:textId="77777777" w:rsidR="00951AB0" w:rsidRDefault="00951AB0">
      <w:pPr>
        <w:rPr>
          <w:rFonts w:ascii="Times New Roman" w:hAnsi="Times New Roman" w:cs="Times New Roman"/>
        </w:rPr>
      </w:pPr>
    </w:p>
    <w:p w14:paraId="79F465CA" w14:textId="77777777" w:rsidR="00951AB0" w:rsidRDefault="00951AB0">
      <w:pPr>
        <w:rPr>
          <w:rFonts w:ascii="Times New Roman" w:hAnsi="Times New Roman" w:cs="Times New Roman"/>
        </w:rPr>
      </w:pPr>
    </w:p>
    <w:p w14:paraId="713FE238" w14:textId="77777777" w:rsidR="00951AB0" w:rsidRDefault="00951AB0">
      <w:pPr>
        <w:rPr>
          <w:rFonts w:ascii="Times New Roman" w:hAnsi="Times New Roman" w:cs="Times New Roman"/>
        </w:rPr>
      </w:pPr>
    </w:p>
    <w:p w14:paraId="4EF012FE" w14:textId="77777777" w:rsidR="00951AB0" w:rsidRDefault="00951AB0">
      <w:pPr>
        <w:rPr>
          <w:rFonts w:ascii="Times New Roman" w:hAnsi="Times New Roman" w:cs="Times New Roman"/>
        </w:rPr>
      </w:pPr>
    </w:p>
    <w:p w14:paraId="30CC7171" w14:textId="77777777" w:rsidR="00951AB0" w:rsidRDefault="00951AB0">
      <w:pPr>
        <w:rPr>
          <w:rFonts w:ascii="Times New Roman" w:hAnsi="Times New Roman" w:cs="Times New Roman"/>
        </w:rPr>
      </w:pPr>
    </w:p>
    <w:p w14:paraId="2BBE2428" w14:textId="078B6440" w:rsidR="00843996" w:rsidRDefault="00843996">
      <w:pPr>
        <w:rPr>
          <w:rFonts w:ascii="Times New Roman" w:hAnsi="Times New Roman" w:cs="Times New Roman"/>
        </w:rPr>
      </w:pPr>
      <w:r w:rsidRPr="00843996">
        <w:rPr>
          <w:rFonts w:ascii="Times New Roman" w:hAnsi="Times New Roman" w:cs="Times New Roman"/>
        </w:rPr>
        <w:t>Table A2. Node Attribute Metadata</w:t>
      </w:r>
      <w:r w:rsidR="00C94A46">
        <w:rPr>
          <w:rFonts w:ascii="Times New Roman" w:hAnsi="Times New Roman" w:cs="Times New Roman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02"/>
        <w:gridCol w:w="1243"/>
        <w:gridCol w:w="2421"/>
        <w:gridCol w:w="4211"/>
        <w:gridCol w:w="1835"/>
        <w:gridCol w:w="1338"/>
      </w:tblGrid>
      <w:tr w:rsidR="00C94A46" w:rsidRPr="00C94A46" w14:paraId="74599B8C" w14:textId="77777777" w:rsidTr="00C94A46">
        <w:trPr>
          <w:trHeight w:val="300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339BF13" w14:textId="7C12636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Column </w:t>
            </w:r>
            <w:r w:rsidRPr="00C94A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7964118B" w14:textId="687C1B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F01F2F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Variable Description </w:t>
            </w:r>
          </w:p>
        </w:tc>
        <w:tc>
          <w:tcPr>
            <w:tcW w:w="4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8D1BB53" w14:textId="378D425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Process to Join from </w:t>
            </w:r>
            <w:r w:rsidR="00482C1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C94A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GIS Layer</w:t>
            </w:r>
          </w:p>
        </w:tc>
        <w:tc>
          <w:tcPr>
            <w:tcW w:w="1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10C4CB4" w14:textId="76975293" w:rsidR="00C94A46" w:rsidRPr="00C94A46" w:rsidRDefault="00F52D72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GIS</w:t>
            </w:r>
            <w:r w:rsidR="00C94A46" w:rsidRPr="00C94A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Layer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FE737E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 of Data</w:t>
            </w:r>
          </w:p>
        </w:tc>
      </w:tr>
      <w:tr w:rsidR="00C94A46" w:rsidRPr="00C94A46" w14:paraId="188CE171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1395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F2165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Sink/Candidate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F45D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Unique identifier for the reference points</w:t>
            </w:r>
          </w:p>
        </w:tc>
        <w:tc>
          <w:tcPr>
            <w:tcW w:w="421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3650B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Randomly defined based on Source Data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C29A79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proofErr w:type="spellStart"/>
            <w:r w:rsidRP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LA_NETL_SONRIS_VI_Dry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CFDA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points</w:t>
            </w:r>
          </w:p>
        </w:tc>
      </w:tr>
      <w:tr w:rsidR="00C94A46" w:rsidRPr="00217741" w14:paraId="06FB4328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16EB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Latitude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2157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Sink/Candidate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E30C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Latitude of the reference point</w:t>
            </w:r>
          </w:p>
        </w:tc>
        <w:tc>
          <w:tcPr>
            <w:tcW w:w="42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110A4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Reference Points Source Information</w:t>
            </w:r>
          </w:p>
        </w:tc>
        <w:tc>
          <w:tcPr>
            <w:tcW w:w="1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C3CEB6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proofErr w:type="spellStart"/>
            <w:r w:rsidRP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LA_NETL_SONRIS_VI_Dry</w:t>
            </w:r>
            <w:proofErr w:type="spellEnd"/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DDE732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</w:p>
        </w:tc>
      </w:tr>
      <w:tr w:rsidR="00C94A46" w:rsidRPr="00217741" w14:paraId="3C7D0C93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C0EC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Longitude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DFB97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Sink/Candidate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9F31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Longitude of the reference point</w:t>
            </w:r>
          </w:p>
        </w:tc>
        <w:tc>
          <w:tcPr>
            <w:tcW w:w="42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4FF81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Reference Points Source Information</w:t>
            </w:r>
          </w:p>
        </w:tc>
        <w:tc>
          <w:tcPr>
            <w:tcW w:w="1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EEA8A3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proofErr w:type="spellStart"/>
            <w:r w:rsidRP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LA_NETL_SONRIS_VI_Dry</w:t>
            </w:r>
            <w:proofErr w:type="spellEnd"/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C833EF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</w:p>
        </w:tc>
      </w:tr>
      <w:tr w:rsidR="00C94A46" w:rsidRPr="00217741" w14:paraId="5E39596A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8387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7A4D7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Sink/Candidate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FAEF8D" w14:textId="73037BE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Describe if the reference point is a Class VI well a Class II Shut in Dry Hole or random points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2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AC4D0D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Reference Points Source Information</w:t>
            </w:r>
          </w:p>
        </w:tc>
        <w:tc>
          <w:tcPr>
            <w:tcW w:w="1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8C68B3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proofErr w:type="spellStart"/>
            <w:r w:rsidRP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LA_NETL_SONRIS_VI_Dry</w:t>
            </w:r>
            <w:proofErr w:type="spellEnd"/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997565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</w:p>
        </w:tc>
      </w:tr>
      <w:tr w:rsidR="00C94A46" w:rsidRPr="00217741" w14:paraId="11797D09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81A6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Refwell_density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A255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Sink Attributes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7ED86" w14:textId="0C60A76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Count of reference wells within a 4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mile radius</w:t>
            </w:r>
          </w:p>
        </w:tc>
        <w:tc>
          <w:tcPr>
            <w:tcW w:w="4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8F00305" w14:textId="6C77007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number of wells (points) from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LA_NETL_SONRIS_VI_Dry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layer within a 4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mile radius of each reference point.</w:t>
            </w:r>
          </w:p>
        </w:tc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5AB0D2BF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</w:pPr>
            <w:proofErr w:type="spellStart"/>
            <w:r w:rsidRP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t>LA_NETL_SONRIS_VI_Dry</w:t>
            </w:r>
            <w:proofErr w:type="spellEnd"/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91D3DC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</w:p>
        </w:tc>
      </w:tr>
      <w:tr w:rsidR="00C94A46" w:rsidRPr="00C94A46" w14:paraId="01FA256A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E7B2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Refwell_DISTm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6E8C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Sink Attributes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BCB1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reference well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CC0EAB" w14:textId="6AC0D00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distance from 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nearest point from the same reference layer (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LA_NETL_SONRIS_VI_Dry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) in meters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5BAF2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A6C5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76BF904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9F9A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Otherwell_density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B1A3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Sink Attributes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A8B46" w14:textId="6036572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Count all wells within a 4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mile radius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1DD299" w14:textId="4DEAC24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Using the reference layer points as centroids estimate the number of wells (points) from th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LA_SONRIS_Well_</w:t>
            </w:r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density</w:t>
            </w:r>
            <w:proofErr w:type="spellEnd"/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layer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within a 4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mile radius of each reference point.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F250D1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LA_SONRIS_Well_density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73756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shapefile points</w:t>
            </w:r>
          </w:p>
        </w:tc>
      </w:tr>
      <w:tr w:rsidR="00C94A46" w:rsidRPr="00C94A46" w14:paraId="6267A2D6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CC6F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CrA_Presence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A9307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53D6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critical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F01F2D5" w14:textId="747324C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 pol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gon on the layer,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8CDC1B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LA_FWS_CriticalAreas</w:t>
            </w:r>
            <w:proofErr w:type="spellEnd"/>
          </w:p>
        </w:tc>
        <w:tc>
          <w:tcPr>
            <w:tcW w:w="1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88DC91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polygon-lines</w:t>
            </w:r>
          </w:p>
        </w:tc>
      </w:tr>
      <w:tr w:rsidR="00C94A46" w:rsidRPr="00C94A46" w14:paraId="6D106C72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EC9C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CrA_DISTm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EFAF8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D9BE" w14:textId="18B89229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Distance to 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nearest critical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640ADE" w14:textId="7BCBF56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LA_FWS_CriticalArea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01AD0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56EEB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3226DE2E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D315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PAD_Presence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A03C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1010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protected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0423C4C" w14:textId="38C77CB1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 pol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gon on the layer,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80FEAA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LA_PAD_USGS_ProtectedAreas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5A9E79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polygon-lines</w:t>
            </w:r>
          </w:p>
        </w:tc>
      </w:tr>
      <w:tr w:rsidR="00C94A46" w:rsidRPr="00C94A46" w14:paraId="25EE9F5C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65F6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PAD_DISTm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25EFD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E0E20" w14:textId="580772F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Distance to 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nearest protected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20BC5C" w14:textId="30D206FC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LA_PAD_USGS_ProtecedAreas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E7145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48F0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B5E9FED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4544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PAD_CAT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2090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2208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Category of nearest protected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B5625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"Category" of the nearest protected area polygon. If there is more than one, create multiple columns with the subindex _1, for example: PAD_CAT_1, PAD_CAT_2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9B7B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59856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703B021A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A033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GW_DISTm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93C3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762B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groundwater point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132FFC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LA_NETL_Groundwater_points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point in meters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BC52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LA_NETL_Groundwater_points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6F17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shapefile-points</w:t>
            </w:r>
          </w:p>
        </w:tc>
      </w:tr>
      <w:tr w:rsidR="00C94A46" w:rsidRPr="00C94A46" w14:paraId="1BC3A172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C9A6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GW_AquiferDes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C3E1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F75FB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Aquifer Description of </w:t>
            </w:r>
            <w:proofErr w:type="gram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nearest  groundwater</w:t>
            </w:r>
            <w:proofErr w:type="gram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point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620858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NatAqfrDes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nearest aquifer polygon.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FDBA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8B157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3E2ADF60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547C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GW_DEPTHft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6EEA4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E182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Groundwater well depth of the nearest groundwater point in ft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9918E2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WellDepth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nearest aquifer polygon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6221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55A1B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2EC5409E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C8283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GW_AquiferName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BA89C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3CCE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Aquifer Name of the nearest groundwater point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918128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LocalAquif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nearest aquifer polygon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CA3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7D44C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402A4BD0" w14:textId="77777777" w:rsidTr="00C94A46">
        <w:trPr>
          <w:trHeight w:val="900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CC69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WL_Presence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6A61F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E4BC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wetland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8ECF5F8" w14:textId="589AFAC1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 pol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gon on the layer,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A4F02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LA_NWI_Wetlands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EDA5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polygon-lines</w:t>
            </w:r>
          </w:p>
        </w:tc>
      </w:tr>
      <w:tr w:rsidR="00C94A46" w:rsidRPr="00C94A46" w14:paraId="5E5065AF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B441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WL_DISTm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0759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CA52F" w14:textId="4C92A2A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Distance to 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nearest wetland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A9C8CD" w14:textId="30774AD2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LA_NWI_Wetlands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893A4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8EE0B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502F4DBD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DF2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WL_Type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D31A0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9B111" w14:textId="069D3F99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Type of </w:t>
            </w:r>
            <w:r w:rsidR="00F52D72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nearest wetland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F2ABA0E" w14:textId="523BDF0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"WETLAND_TY" of the nearest wetland polygon. If there is more than one, create multiple columns with the subindex _1, for example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WL_Type_1, WL_Type_2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30A5F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5BF0B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84E320F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625A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EJS_TotPop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F30E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4522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Total Population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B709781" w14:textId="617DA05C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"ACSTOTPOP"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711AF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LA_EPA_EJScreen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23325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5391F0AC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31AC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EJS_TractID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86258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3D2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Census tract ID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E7DE58" w14:textId="15A41164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"ID"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49E19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5F141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4D186D4C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D32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EJS_TractLandm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40CE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01CE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Area of land in the census tract in m2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2A10CEE" w14:textId="5DE8D8A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"AREALAND"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79BF7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B3B44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58A9C66F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5E47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EJS_TractWaterm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A534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92D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Area of water in the census tract in m2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4FBD9C4" w14:textId="48CB695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"AREAWATER"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CDDF99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BCD0F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5245572F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E725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EJS_OZONE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4F0D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7FFE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Ozone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224486" w14:textId="3E94E1B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"D2_OZONE"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AB943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192B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230E9920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E799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EJS_DIESEL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FC908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1FEC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Diesel particulate matter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8D83A23" w14:textId="70A3B1F2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"D2_DSLPM"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3B37B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D6447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F83EAA0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5241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EJS_ToxicAIR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153F9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4A20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Toxic Releases to Air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037C24B" w14:textId="52EE7EE8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"D2_RSEI_AI"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25A08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8BF00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55008682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CCAE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EJS_TRAFFIC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FC98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3AEF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Traffic proximity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CD036B" w14:textId="22877D0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"D2_PTRAF"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08DBB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E2C08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5108BE2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5068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EJS_LEADPaint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7AEE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D8932" w14:textId="5D7A4B9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Lead </w:t>
            </w:r>
            <w:r w:rsidR="00951AB0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Painting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54FC42" w14:textId="42D31FFF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"D2_LDPNT"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5E598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9E4D8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4362195C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3292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EJS_Superfund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DEA50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D813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Superfund Proximity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02F100" w14:textId="387F5FEA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"D2_PNPL"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E4548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8CB75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60B24FA8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3C45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EJS_RMP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3F7F3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F48E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RMP Facility Proximity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F9B9D8F" w14:textId="098F6B8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"D2_PRMP"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F824C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A8D2F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4B85DC3E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B88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EJS_HAZWaste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1B40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3ADE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Hazardous waste proximity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514714F" w14:textId="5E1CD383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"D2_PTSDF"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4BA21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97182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8348B6B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F152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EJS_UnderTanks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B892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A87E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Underground storage tanks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58C4278" w14:textId="12EB2EA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"D2_UST"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DECD1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6F8B0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4CF65AEC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5560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EJS_WasteWater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1E8F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31BD5" w14:textId="7F0A123F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Wastewater </w:t>
            </w:r>
            <w:r w:rsidR="00951AB0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discharged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72F7487" w14:textId="6369328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"D2_PWDIS"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9610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0C4D1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4C402C35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AFB5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EJS_NO2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8BF6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48061" w14:textId="77777777" w:rsidR="00C94A46" w:rsidRPr="00482C14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proofErr w:type="spellStart"/>
            <w:r w:rsidRP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Nitrogen</w:t>
            </w:r>
            <w:proofErr w:type="spellEnd"/>
            <w:r w:rsidRP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 xml:space="preserve"> Dioxide (NO2) EJ </w:t>
            </w:r>
            <w:proofErr w:type="spellStart"/>
            <w:r w:rsidRP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Index</w:t>
            </w:r>
            <w:proofErr w:type="spellEnd"/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ADE386" w14:textId="55C5376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"D2_NO2"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FE872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9416E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4CF9E6CD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CCA3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EJS_DrinkWater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77B6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E6C25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Drinking Water Non-Compliance EJ Index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5BA50DC" w14:textId="09EBE8C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"D2_DWATER"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BCC5E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0077A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36BF91E3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830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NHD_Presence</w:t>
            </w:r>
            <w:proofErr w:type="spellEnd"/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11F26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D91B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surface water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61CF992" w14:textId="7C34369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 pol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gon on the layer,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F1DD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LA_USGS_NHD_Waterbody</w:t>
            </w:r>
            <w:proofErr w:type="spellEnd"/>
          </w:p>
        </w:tc>
        <w:tc>
          <w:tcPr>
            <w:tcW w:w="1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7DB9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polygon-lines</w:t>
            </w:r>
          </w:p>
        </w:tc>
      </w:tr>
      <w:tr w:rsidR="00C94A46" w:rsidRPr="00C94A46" w14:paraId="2C0A5D94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C722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NHD_DISTm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32C7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D880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surface water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FA75FBC" w14:textId="7A1F1E29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LA_USGS_NHD_Waterbody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0932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042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7FAB6FAF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4BD5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NHD_WBType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0DD3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377AD" w14:textId="0850A29C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Type of </w:t>
            </w:r>
            <w:r w:rsidR="00F52D72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nearest surface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water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D2E284" w14:textId="09E3C3C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FType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nearest wetland polygon. If there is more than one, create multiple columns with the subindex _1, for example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NHD_WBType_1, NHD_WBType__2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C46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3BD8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3DDF83BF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85E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AUS_Presence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650BE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7D21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Aquifer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94EA98" w14:textId="278F85C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 pol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gon on the layer,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F8A24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LA_AUS_Nature_Aquifers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77896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35A5DE3F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E00D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AUS_DISTm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040D4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D50D3" w14:textId="28F2B44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A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uifer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492A32B" w14:textId="01FAB44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LA_AUS_Nature_Aquifers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8A6D6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93FEE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7D0F6E9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BEEE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AUS_Name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9E45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Environmental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9F38A" w14:textId="41D219AA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Name of </w:t>
            </w:r>
            <w:r w:rsidR="00F52D72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nearest Aquifer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area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0E0BA7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Join the column "Aquifer" of the nearest aquifer polygon. 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5D5B9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8E8D5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E7D967D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F3E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44D12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8E43E" w14:textId="01DA0F39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Inside/outside </w:t>
            </w:r>
            <w:r w:rsidR="00482C1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parcel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F8E9FA" w14:textId="3D83D40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 pol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gon on the layer,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234F24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LA_LANDGRID_Parcels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3FCBE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1436AECE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2F6C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PAR_OWNType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2011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FBBA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Owner type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BF8ECC" w14:textId="2C61F84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"own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type"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D615B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0C76C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E926A46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CD2E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PAR_SubOWNType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92C48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9364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Subsurface Owner Type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F3D1C1" w14:textId="78D0ADC1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subowntype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2BE0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01792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66138C54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3B87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PAR_Zone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C7F66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3E8F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Government Zoning Type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4C2923" w14:textId="2E06E78A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"zoning"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D2F76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6A4CD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3B00F0B7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6EC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PAR_ZoneDesc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D480D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F575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Government Zoning Description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A6E7B9" w14:textId="04B9D3A2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zoning_description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14576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6926C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658A7B3F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F694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PAR_STRClass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16CFF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5044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Ownership Structure (Private/public)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0F217EB" w14:textId="4993D6B4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lbcs_ownership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8C837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9B3D4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2B17273A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7116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PAR_STRType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37D6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FDA75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Type of structure (single-family house, office,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etc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70A6C4F" w14:textId="75B118F3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lbcs_structure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E9EC8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243BC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52F17037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8AA4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PAR_Areaft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9F15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D48C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Parcel Area in squared feet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D41B8" w14:textId="5CD8455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column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sqft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of the polygon where the point fall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1F2A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B702C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29601E92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E07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COAST_Presence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24A6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D90C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coastal zone polygon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84569" w14:textId="58D0FA7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coastal layer, if it is the value of the column should be inside (value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=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1), if it is not inside a polygon the value should be outside (</w:t>
            </w:r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value </w:t>
            </w:r>
            <w:r w:rsidR="00F52D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=</w:t>
            </w:r>
            <w:r w:rsidR="00482C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0)</w:t>
            </w:r>
          </w:p>
        </w:tc>
        <w:tc>
          <w:tcPr>
            <w:tcW w:w="1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BB78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LA_COAST_Zone</w:t>
            </w:r>
            <w:proofErr w:type="spellEnd"/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D26A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608DD34C" w14:textId="77777777" w:rsidTr="00C94A46">
        <w:trPr>
          <w:trHeight w:val="12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19B7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Dep_Frio_Delta_Presence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B2B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3326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a Delta System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19978" w14:textId="3325DEC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Delta polygons declared in the Delta Column as "Yes",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97AB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LA_DepEnv_Frio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4B9E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701904C7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003E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Dep_Frio_Areakm2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32B2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A8C3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Area in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sqkm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which the System is enclosed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31F04" w14:textId="61645C64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"ENCLOSED_A" value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9839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9247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844645B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949C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Dep_Frio_LayerName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0C23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56BCA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Layer Name in which the points fall into in the Frio Env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9006E4" w14:textId="62394BF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"LAYER" name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549D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D3D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6117232A" w14:textId="77777777" w:rsidTr="00C94A46">
        <w:trPr>
          <w:trHeight w:val="12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A9F9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Dep_LowerMio1_Delta_Presence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96E5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A336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a Delta System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C2DAC0" w14:textId="4B24CC5A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Delta polygons declared in the Delta Column as "Yes",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EB39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LA_DepEnv_LowerMio1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D934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6359D53E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CFA7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Dep_LowerMio1_Areakm2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0A86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18573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Area in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sqkm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which the System is enclosed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6F236" w14:textId="5DC06F5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"ENCLOSED_A" value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6C68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BED4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761C6C71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6845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Dep_LowerMio1_LayerName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ED44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C2216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Layer Name in which the points fall into in the Lower Miocene 1 Env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891BA7" w14:textId="3A7B2901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"LAYER" name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6B35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794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53B6A052" w14:textId="77777777" w:rsidTr="00C94A46">
        <w:trPr>
          <w:trHeight w:val="12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9135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Dep_LowerMio2_Delta_Presence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8378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78CC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a Delta System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0EB30" w14:textId="21E0D62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Delta polygons declared in the Delta Column as "Yes",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B670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LA_DepEnv_LowerMio2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D5D0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0BBD08E8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14E4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Dep_LowerMio2_Areakm2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476C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E3FC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Area in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sqkm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which the System is enclosed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00D28A" w14:textId="4984078F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"ENCLOSED_A" value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C28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E9C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F1B00B2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B53B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Dep_LowerMio2_LayerName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69BF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A5DE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Layer Name in which the points fall into in the Lower Miocene 2 Env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0199D" w14:textId="6922C2A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"LAYER" name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3819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4FD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17E1128" w14:textId="77777777" w:rsidTr="00C94A46">
        <w:trPr>
          <w:trHeight w:val="12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68A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Dep_MiddleMio_Delta_Presence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AC80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7C4A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a Delta System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C0F36B" w14:textId="75935CD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Delta polygons declared in the Delta Column as "Yes",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7304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LA_DepEnv_MiddleMio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4F16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4A32777D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4CDF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Dep_MiddleMio_Areakm2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F9EC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BA45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Area in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sqkm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which the System is enclosed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11D4D2" w14:textId="315E40FC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"ENCLOSED_A" value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E7DF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3CE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4EAB1DB5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EC80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Dep_MiddleMio_LayerName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BC72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3CF2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Layer Name in which the points fall into in the Middle Miocene Env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ED69E" w14:textId="07EFCE1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"LAYER" name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C683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6A7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522D5D7A" w14:textId="77777777" w:rsidTr="00C94A46">
        <w:trPr>
          <w:trHeight w:val="12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8C7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Dep_LowerWil_Delta_Presence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41D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2E7C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a Delta System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F2E355" w14:textId="15C28B0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Delta polygons declared in the Delta Column as "Yes",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8218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LA_DepEnv_LowerWil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9FB6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175DC570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7F5B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Dep_LowerWil_Areakm2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AA35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68C7A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Area in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sqkm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which the System is enclosed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00825" w14:textId="635C14E8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"ENCLOSED_A" value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528F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738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7D456E41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C0BA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Dep_LowerWil_LayerName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8588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389F0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Layer Name in which the points fall into in the Lower Wilcox Env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A095D" w14:textId="5E9AFD2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"LAYER" name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6209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C2C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748A6897" w14:textId="77777777" w:rsidTr="00C94A46">
        <w:trPr>
          <w:trHeight w:val="12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3B56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Dep_MiddleWil_Delta_Presence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287E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D3B8B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a Delta System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37AD1" w14:textId="7AEF423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Delta polygons declared in the Delta Column as "Yes",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B5F0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LA_DepEnv_MiddleWil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A0EE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79C97CE3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B5D5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Dep_MiddleWil_Areakm2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9CA6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F575A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Area in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sqkm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which the System is enclosed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AF6B05" w14:textId="47CD4CB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"ENCLOSED_A" value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9997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9E0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33965CC0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90FB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Dep_MiddleWil_LayerName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BE39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8414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Layer Name in which the points fall into in the Middle Wilcox Env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BDE816" w14:textId="2A05F78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"LAYER" name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67E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8404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3EA6541F" w14:textId="77777777" w:rsidTr="00C94A46">
        <w:trPr>
          <w:trHeight w:val="12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108B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Dep_UpperWil_Delta_Presence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367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5A699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a Delta System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9185D9" w14:textId="41F6D6F5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Delta polygons declared in the Delta Column as "Yes",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88DF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LA_DepEnv_UpperWil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AA55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48E34606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0EB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Dep_UpperWil_Areakm2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F5A1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F4B5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Area in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sqkm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which the System is enclosed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A2A8A" w14:textId="35A13CB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"ENCLOSED_A" value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EB31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859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61538258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2242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Dep_UpperWil_LayerName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0D88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0C63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Layer Name in which the points fall into in the Upper Wilcox Env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1AEEF" w14:textId="05A2E571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"LAYER" name of the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D71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7BBF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6068BAE8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C54F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SaltDome_Presence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4704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23565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Inside/outside the salt dome polygon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B50514" w14:textId="5548D2E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Estimate if a point is spatially inside the Salt Dome polygons, if it is the value of the column should be inside (value=1), if it is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09B3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LA_SaltDomes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E993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3572E67B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72D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SaltDome_Aream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1EB1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3FBB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Area m2 of the salt dome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C5DB9" w14:textId="3901CFF4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SHAPE_Area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" value of the salt </w:t>
            </w:r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dome polygon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253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3E8B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658E24BC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0D33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BufSaltDome_DIAMm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42A0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DB6E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Diameter in meters of the salt dome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1E535E" w14:textId="5AC56C9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MBG_Diamet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" value of the salt </w:t>
            </w:r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dome polygon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137B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LA_SaltDomesBuffer_dist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3E11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6FCFD1F6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43F2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BufSaltDome_Presence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7828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763F5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the salt dome buffer equivalent to the salt dome diameter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8DA7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Salt Dome polygons,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1528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8F73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7F41396A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6CF4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SurFaults_Presence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B43A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9ECAC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the surface faults buffer equivalent to 500 ft from the surface faults.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D6638D" w14:textId="77BD539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the Surface Faults Buffer polygons,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5EC9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LA_SurFaults_buffer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24AE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polygon-lines</w:t>
            </w:r>
          </w:p>
        </w:tc>
      </w:tr>
      <w:tr w:rsidR="00C94A46" w:rsidRPr="00C94A46" w14:paraId="1B17FAB1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4971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AccumField_LowMio_Presence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5F3E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A998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Inside/outside the accumulation field polygon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04A6C" w14:textId="16AED5D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accumulation field polygon,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3F98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LA_AccumField_LowerMio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8D09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23C5BAF5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9221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AccumField_LowMio_Aream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E3C6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80FA8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Area m2 of the accumulation field boundary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1861EA" w14:textId="4C4D3F1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SHAPE_Area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value of the accumulation fields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296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EDEC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64DFF3A5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21F1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AccumField_LowMio_DISTm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FD09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2B1F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accumulation field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6B0FFAD" w14:textId="608AA73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Using the reference layer points as centroids estimate the nearest distance from the reference points to the LA_AccumField_LowerMio nearest polygon in meters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D989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3D14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DA7F820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2E7E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AccumField_MiddleMio_Presence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705B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25ED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Inside/outside the accumulation field polygon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FD74DC" w14:textId="530491EF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accumulation field polygon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if it is the value of the column should be inside (value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=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1), if it is not inside a polygon the value should be outside (value =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9077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LA_AccumField_MiddleMio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F6D1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0369072E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69A0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AccumField_MiddleMio_Aream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FAD1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8F841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Area m2 of the accumulation field boundary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B96E3" w14:textId="556ACF5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Shape_Area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value of the accumulation fields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5A3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71A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DC6199C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5338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AccumField_MiddleMio_DISTm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65DE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DC9B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accumulation field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590B7BE" w14:textId="7DA12760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LA_AccumField_MiddleMio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BF5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C20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63D1D5C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1219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AccumField_MiddleFrio_Presence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2158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0122C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Inside/outside the accumulation field polygon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F14DD" w14:textId="3A18D1AC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accumulation field polygon,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0387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LA_AccumField_MiddleFrio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8FA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0A6C8D02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C0E4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AccumField_MiddleFrio_Aream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D0BB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8503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Area m2 of the accumulation field boundary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A1FCE" w14:textId="653089A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Shape_Area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value of the accumulation fields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2E2C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987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20BF64FD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A4AA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AccumField_MiddleFrio_DISTm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F136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93B3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accumulation field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0420452" w14:textId="121DA12A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LA_AccumField_MiddleFrio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CBF7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B087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2238C902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20F8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AccumField_UpperFrio_Presence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C0A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072A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Inside/outside the accumulation field polygon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B3C0C" w14:textId="7C567C48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accumulation field polygon,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B67D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LA_AccumField_UpperFrio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C320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5618FD58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129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AccumField_UpperFrio_Aream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F66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5C113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Area m2 of the accumulation field boundary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CE9C8" w14:textId="1CEADB62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Shape_Area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value of the accumulation fields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17B1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C0E9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A49BBCD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E9D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AccumField_UpperFrio_DISTm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5D06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618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accumulation field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B62194F" w14:textId="78EEF093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LA_AccumField_UpperFrio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1DE6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65F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223EC921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6548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AccumField_Wilcox_Presence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4B91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CCCA1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Inside/outside the accumulation field polygon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0E8EA" w14:textId="63181611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 if a point is spatially inside a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accumulation field polygon, if it is the value of the column should be inside (value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=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1), if it is not inside a polygon the value should be outside (value =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0)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4115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LA_AccumField_Wilcox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A9A5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6037706B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B73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AccumField_Wilcox_Aream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F12E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A590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Area m2 of the accumulation field boundary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ADCA66" w14:textId="148311A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SHAPE_Area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 value of the accumulation fields polygon where the point fall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A5F9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AE4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262D8022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0B3A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AccumField_Wilcox_DISTm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9E8E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81BA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accumulation field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5A225F" w14:textId="2E13667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LA_AccumField_Wilcox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  <w:r w:rsidR="00E549B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579A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86E5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BD5C52A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9563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Co2Pipe_DISTm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63B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4192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CO2 pipeline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94E2EC" w14:textId="7069E832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</w:t>
            </w:r>
            <w:r w:rsidR="00A870B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theLA_CO2Pipe lines in meters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2731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LA_CO2Pipe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52C6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polygon-lines</w:t>
            </w:r>
          </w:p>
        </w:tc>
      </w:tr>
      <w:tr w:rsidR="00C94A46" w:rsidRPr="00C94A46" w14:paraId="4B23DC8C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9A0E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CO2Source_DISTm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335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EC8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CO2 source in meters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9288A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Using the reference layer points as centroids estimate the nearest distance from the reference points to the LA_CO2_Source nearest point in meters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3C7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LA_CO2_Source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8A9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points</w:t>
            </w:r>
          </w:p>
        </w:tc>
      </w:tr>
      <w:tr w:rsidR="00C94A46" w:rsidRPr="00C94A46" w14:paraId="73F6539C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0C57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CO2Source_nearTonsCO2e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55C6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7796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Nearest Source GHG Quantity of emissions (CO2e)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69E413" w14:textId="29FDAA58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Join the "GHG QUANTITY (METRIC TONS CO2e)" value of the nearest LA_CO2_Source point</w:t>
            </w:r>
            <w:r w:rsidR="00A870B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7D7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C88B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383D4E64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2742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CO2Source_density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F701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5AD280" w14:textId="0E18BA8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Count of sources within a 4</w:t>
            </w:r>
            <w:r w:rsidR="00A870B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mile radius (Source density)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4A7DA5" w14:textId="59DBDB4E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number of facilities (points) from </w:t>
            </w:r>
            <w:proofErr w:type="gram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the  LA</w:t>
            </w:r>
            <w:proofErr w:type="gram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_CO2_Source layer within a 4</w:t>
            </w:r>
            <w:r w:rsidR="00A870B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mile radius of each reference point.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31A9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062D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7BA67A0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51C3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CO2Source_SumDensTons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7FAD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6EDEEC" w14:textId="02F546B1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SUM </w:t>
            </w:r>
            <w:r w:rsidR="00951AB0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 GHG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emissions (CO2e) within a 4</w:t>
            </w:r>
            <w:r w:rsidR="00A870B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mile radius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6AF540" w14:textId="732E733F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Sum the "GHG QUANTITY (METRIC TONS CO2e)"</w:t>
            </w:r>
            <w:r w:rsidR="00A870B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column value of all the points in the LA_CO2_Source layer within a 4</w:t>
            </w:r>
            <w:r w:rsidR="00A870B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mile radius of each reference point.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F793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9C1B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01D2EE4E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6114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Tribal_DISTm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0EA4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Socioeconomic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D9068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Distance to nearest tribal land in meters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B52B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LA_Tribal_land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polygon in meters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1F3C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LA_Tribal_land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72E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  <w:tr w:rsidR="00C94A46" w:rsidRPr="00C94A46" w14:paraId="0629C302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D1A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Pet_ResDISTm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3805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EF221C" w14:textId="71488B36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Distance to nearest strategic petroleum </w:t>
            </w:r>
            <w:r w:rsidR="00F52D72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reserve in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meters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C4EDC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Using the reference layer points as centroids estimate the nearest distance from the reference points to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LA_Pet_Reserve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nearest line in meters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1A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LA_Pet_Reserve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00C0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points</w:t>
            </w:r>
          </w:p>
        </w:tc>
      </w:tr>
      <w:tr w:rsidR="00C94A46" w:rsidRPr="00C94A46" w14:paraId="54CB8C2B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AD72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BRFaults_Presence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BD7B2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E7ECF" w14:textId="4B8B1C7D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Inside/outside the Baton Rouge surface faults buffer equivalent to 1 mile (1.6 km) from the BR surface faults.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3BF6A" w14:textId="58082548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Estimate if a point is spatially inside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LA_BRFaults_buffer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polygons,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314C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LA_BRFaults_buffer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1D3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polygon-lines</w:t>
            </w:r>
          </w:p>
        </w:tc>
      </w:tr>
      <w:tr w:rsidR="00C94A46" w:rsidRPr="00C94A46" w14:paraId="5884DC19" w14:textId="77777777" w:rsidTr="00C94A46">
        <w:trPr>
          <w:trHeight w:val="9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D33C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ClassIwell_Presence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7165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07C98" w14:textId="32D0BF61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Inside/outside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LA_SONRIS_ClassI_buffer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A870B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is 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equivalent to 2 miles.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8922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Estimate if a point is spatially inside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LA_SONRIS_ClassI_buffer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polygons, if it is the value of the column should be inside (value=1), if it is not inside a polygon the value should be outside (value =0)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BF88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LA_SONRIS_ClassI_buffer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B01E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points</w:t>
            </w:r>
          </w:p>
        </w:tc>
      </w:tr>
      <w:tr w:rsidR="00C94A46" w:rsidRPr="00C94A46" w14:paraId="501E8927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9B7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USDW_valuem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55C7B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9A75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Value of the Drinking water base in meters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35611E" w14:textId="3EBA6F99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Join </w:t>
            </w:r>
            <w:r w:rsidR="00951AB0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the </w:t>
            </w:r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raster value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of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LA_USDW_Base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pixel where the point fall</w:t>
            </w:r>
            <w:r w:rsidR="00A870B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6B5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LA_USDW_Base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14E87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raster</w:t>
            </w:r>
          </w:p>
        </w:tc>
      </w:tr>
      <w:tr w:rsidR="00C94A46" w:rsidRPr="00C94A46" w14:paraId="623C5508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7D9A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USDW_meanm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F4E04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0DDD2" w14:textId="7C2AE493" w:rsidR="00C94A46" w:rsidRPr="00C94A46" w:rsidRDefault="00A870BA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 m</w:t>
            </w:r>
            <w:r w:rsidR="00C94A46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ean value of the Drinking water base (meters) within a 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="00C94A46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mile radius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8AB07C" w14:textId="1AE9D20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Estimate the </w:t>
            </w:r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mean </w:t>
            </w:r>
            <w:proofErr w:type="spellStart"/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_USDW_Base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pixel value within a </w:t>
            </w:r>
            <w:r w:rsidR="00A870B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4-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mile radius of each reference point.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14DC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999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97F60A0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6FFC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TopGeo_value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4AE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5EA7E" w14:textId="797692BB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Value of the top </w:t>
            </w:r>
            <w:proofErr w:type="spellStart"/>
            <w:r w:rsidR="00A870B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</w:t>
            </w: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pressure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19934" w14:textId="1792F079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Join </w:t>
            </w:r>
            <w:r w:rsidR="00951AB0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the </w:t>
            </w:r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raster value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of the </w:t>
            </w: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LA_Top_Geopressure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pixel where the point fall</w:t>
            </w:r>
            <w:r w:rsidR="00E226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F0090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LA_Top_Geopressure</w:t>
            </w:r>
            <w:proofErr w:type="spellEnd"/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4F48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raster</w:t>
            </w:r>
          </w:p>
        </w:tc>
      </w:tr>
      <w:tr w:rsidR="00C94A46" w:rsidRPr="00C94A46" w14:paraId="24C13E9A" w14:textId="77777777" w:rsidTr="00C94A46">
        <w:trPr>
          <w:trHeight w:val="6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A8EB9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TopGeo_mean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23CAE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4EA126" w14:textId="7EDE958C" w:rsidR="00C94A46" w:rsidRPr="00C94A46" w:rsidRDefault="00E226EE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 m</w:t>
            </w:r>
            <w:r w:rsidR="00C94A46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ean value of the top </w:t>
            </w:r>
            <w:proofErr w:type="spellStart"/>
            <w:r w:rsidR="00C94A46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geopressure</w:t>
            </w:r>
            <w:proofErr w:type="spellEnd"/>
            <w:r w:rsidR="00C94A46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within a 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="00C94A46"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mile radius 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902A7" w14:textId="03FC7EA9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Estimate the </w:t>
            </w:r>
            <w:proofErr w:type="gramStart"/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mean</w:t>
            </w:r>
            <w:proofErr w:type="gramEnd"/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="00F52D72"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_Top_Geopressure</w:t>
            </w:r>
            <w:proofErr w:type="spellEnd"/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pixel value within a </w:t>
            </w:r>
            <w:r w:rsidR="00E226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4-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mile radius of each reference point.</w:t>
            </w:r>
          </w:p>
        </w:tc>
        <w:tc>
          <w:tcPr>
            <w:tcW w:w="1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77DF6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102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94A46" w:rsidRPr="00C94A46" w14:paraId="19F8A52C" w14:textId="77777777" w:rsidTr="00C94A46">
        <w:trPr>
          <w:trHeight w:val="300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B72E3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Geo_complex_score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3393F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Geologic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77E401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Score of geological complexity of a location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2C418" w14:textId="06AA613F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Join the "score" </w:t>
            </w:r>
            <w:r w:rsidR="00951AB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alue of the geological complexity polygon where the point fall</w:t>
            </w:r>
            <w:r w:rsidR="00E226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Pr="00C94A4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99C5D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LA_Geological_complex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09F35" w14:textId="77777777" w:rsidR="00C94A46" w:rsidRPr="00C94A46" w:rsidRDefault="00C94A46" w:rsidP="00C94A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4A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shapefile polygon</w:t>
            </w:r>
          </w:p>
        </w:tc>
      </w:tr>
    </w:tbl>
    <w:p w14:paraId="4EF1C3D7" w14:textId="77777777" w:rsidR="0046602F" w:rsidRPr="00843996" w:rsidRDefault="0046602F">
      <w:pPr>
        <w:rPr>
          <w:rFonts w:ascii="Times New Roman" w:hAnsi="Times New Roman" w:cs="Times New Roman"/>
        </w:rPr>
      </w:pPr>
    </w:p>
    <w:p w14:paraId="0BFD24FA" w14:textId="77777777" w:rsidR="00270E1A" w:rsidRDefault="00270E1A" w:rsidP="00843996">
      <w:pPr>
        <w:rPr>
          <w:rFonts w:ascii="Times New Roman" w:hAnsi="Times New Roman" w:cs="Times New Roman"/>
        </w:rPr>
      </w:pPr>
    </w:p>
    <w:p w14:paraId="19D1250A" w14:textId="77777777" w:rsidR="00270E1A" w:rsidRDefault="00270E1A" w:rsidP="00843996">
      <w:pPr>
        <w:rPr>
          <w:rFonts w:ascii="Times New Roman" w:hAnsi="Times New Roman" w:cs="Times New Roman"/>
        </w:rPr>
      </w:pPr>
    </w:p>
    <w:p w14:paraId="29257E33" w14:textId="77777777" w:rsidR="00E226EE" w:rsidRDefault="00E226EE" w:rsidP="00843996">
      <w:pPr>
        <w:rPr>
          <w:rFonts w:ascii="Times New Roman" w:hAnsi="Times New Roman" w:cs="Times New Roman"/>
        </w:rPr>
      </w:pPr>
    </w:p>
    <w:p w14:paraId="7AD07AA7" w14:textId="77777777" w:rsidR="00E226EE" w:rsidRDefault="00E226EE" w:rsidP="00843996">
      <w:pPr>
        <w:rPr>
          <w:rFonts w:ascii="Times New Roman" w:hAnsi="Times New Roman" w:cs="Times New Roman"/>
        </w:rPr>
      </w:pPr>
    </w:p>
    <w:p w14:paraId="7AC3D368" w14:textId="77777777" w:rsidR="00E226EE" w:rsidRDefault="00E226EE" w:rsidP="00843996">
      <w:pPr>
        <w:rPr>
          <w:rFonts w:ascii="Times New Roman" w:hAnsi="Times New Roman" w:cs="Times New Roman"/>
        </w:rPr>
      </w:pPr>
    </w:p>
    <w:p w14:paraId="5643B5F6" w14:textId="77777777" w:rsidR="00270E1A" w:rsidRDefault="00270E1A" w:rsidP="00843996">
      <w:pPr>
        <w:rPr>
          <w:rFonts w:ascii="Times New Roman" w:hAnsi="Times New Roman" w:cs="Times New Roman"/>
        </w:rPr>
      </w:pPr>
    </w:p>
    <w:p w14:paraId="390A4B8C" w14:textId="79ADB652" w:rsidR="00843996" w:rsidRPr="00843996" w:rsidRDefault="00843996" w:rsidP="00843996">
      <w:pPr>
        <w:rPr>
          <w:rFonts w:ascii="Times New Roman" w:hAnsi="Times New Roman" w:cs="Times New Roman"/>
        </w:rPr>
      </w:pPr>
      <w:r w:rsidRPr="00F52D72">
        <w:rPr>
          <w:rFonts w:ascii="Times New Roman" w:hAnsi="Times New Roman" w:cs="Times New Roman"/>
        </w:rPr>
        <w:t xml:space="preserve">Table A3. </w:t>
      </w:r>
      <w:proofErr w:type="spellStart"/>
      <w:r w:rsidRPr="00F52D72">
        <w:rPr>
          <w:rFonts w:ascii="Times New Roman" w:hAnsi="Times New Roman" w:cs="Times New Roman"/>
        </w:rPr>
        <w:t>Edgelist</w:t>
      </w:r>
      <w:proofErr w:type="spellEnd"/>
      <w:r w:rsidRPr="00F52D72">
        <w:rPr>
          <w:rFonts w:ascii="Times New Roman" w:hAnsi="Times New Roman" w:cs="Times New Roman"/>
        </w:rPr>
        <w:t xml:space="preserve"> and Edge Attributes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035"/>
        <w:gridCol w:w="2055"/>
        <w:gridCol w:w="2467"/>
        <w:gridCol w:w="2399"/>
        <w:gridCol w:w="2652"/>
      </w:tblGrid>
      <w:tr w:rsidR="001D775D" w:rsidRPr="00B35406" w14:paraId="2AF09F11" w14:textId="77777777" w:rsidTr="00B35406">
        <w:tc>
          <w:tcPr>
            <w:tcW w:w="0" w:type="auto"/>
            <w:hideMark/>
          </w:tcPr>
          <w:p w14:paraId="18F0F190" w14:textId="77777777" w:rsidR="00B35406" w:rsidRPr="00B35406" w:rsidRDefault="00B35406" w:rsidP="00B35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hideMark/>
          </w:tcPr>
          <w:p w14:paraId="6E6FD682" w14:textId="77777777" w:rsidR="00B35406" w:rsidRPr="00B35406" w:rsidRDefault="00B35406" w:rsidP="00B35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 1 (Sink-to-Sink)</w:t>
            </w:r>
          </w:p>
        </w:tc>
        <w:tc>
          <w:tcPr>
            <w:tcW w:w="0" w:type="auto"/>
            <w:hideMark/>
          </w:tcPr>
          <w:p w14:paraId="53853814" w14:textId="77777777" w:rsidR="00B35406" w:rsidRPr="00B35406" w:rsidRDefault="00B35406" w:rsidP="00B35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 2 (Sink-to-Candidate)</w:t>
            </w:r>
          </w:p>
        </w:tc>
        <w:tc>
          <w:tcPr>
            <w:tcW w:w="0" w:type="auto"/>
            <w:hideMark/>
          </w:tcPr>
          <w:p w14:paraId="38C54509" w14:textId="77777777" w:rsidR="00B35406" w:rsidRPr="00B35406" w:rsidRDefault="00B35406" w:rsidP="00B35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 3 (Sink/Candidate-to-Population)</w:t>
            </w:r>
          </w:p>
        </w:tc>
        <w:tc>
          <w:tcPr>
            <w:tcW w:w="0" w:type="auto"/>
            <w:hideMark/>
          </w:tcPr>
          <w:p w14:paraId="02F64815" w14:textId="77777777" w:rsidR="00B35406" w:rsidRPr="00B35406" w:rsidRDefault="00B35406" w:rsidP="00B35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 4 (Sink/Candidate-to-Source)</w:t>
            </w:r>
          </w:p>
        </w:tc>
        <w:tc>
          <w:tcPr>
            <w:tcW w:w="0" w:type="auto"/>
            <w:hideMark/>
          </w:tcPr>
          <w:p w14:paraId="3D3810FD" w14:textId="77777777" w:rsidR="00B35406" w:rsidRPr="00B35406" w:rsidRDefault="00B35406" w:rsidP="00B35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 5 (Sink/Candidate-to-Pipeline)</w:t>
            </w:r>
          </w:p>
        </w:tc>
      </w:tr>
      <w:tr w:rsidR="001D775D" w:rsidRPr="00B35406" w14:paraId="2406D255" w14:textId="77777777" w:rsidTr="00B35406">
        <w:tc>
          <w:tcPr>
            <w:tcW w:w="0" w:type="auto"/>
            <w:hideMark/>
          </w:tcPr>
          <w:p w14:paraId="6C1321E5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column</w:t>
            </w:r>
          </w:p>
        </w:tc>
        <w:tc>
          <w:tcPr>
            <w:tcW w:w="0" w:type="auto"/>
            <w:hideMark/>
          </w:tcPr>
          <w:p w14:paraId="35083C69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Sink Node ID</w:t>
            </w:r>
          </w:p>
        </w:tc>
        <w:tc>
          <w:tcPr>
            <w:tcW w:w="0" w:type="auto"/>
            <w:hideMark/>
          </w:tcPr>
          <w:p w14:paraId="1802697B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Sink Node ID</w:t>
            </w:r>
          </w:p>
        </w:tc>
        <w:tc>
          <w:tcPr>
            <w:tcW w:w="0" w:type="auto"/>
            <w:hideMark/>
          </w:tcPr>
          <w:p w14:paraId="2F95454A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Sink Node ID + Candidate Node ID</w:t>
            </w:r>
          </w:p>
        </w:tc>
        <w:tc>
          <w:tcPr>
            <w:tcW w:w="0" w:type="auto"/>
            <w:hideMark/>
          </w:tcPr>
          <w:p w14:paraId="0C8FE4CE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Sink Node ID + Candidate Node ID</w:t>
            </w:r>
          </w:p>
        </w:tc>
        <w:tc>
          <w:tcPr>
            <w:tcW w:w="0" w:type="auto"/>
            <w:hideMark/>
          </w:tcPr>
          <w:p w14:paraId="074959CD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Sink Node ID + Candidate Node ID</w:t>
            </w:r>
          </w:p>
        </w:tc>
      </w:tr>
      <w:tr w:rsidR="001D775D" w:rsidRPr="00B35406" w14:paraId="4EBDB480" w14:textId="77777777" w:rsidTr="00B35406">
        <w:tc>
          <w:tcPr>
            <w:tcW w:w="0" w:type="auto"/>
            <w:hideMark/>
          </w:tcPr>
          <w:p w14:paraId="34BFDDF2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column</w:t>
            </w:r>
          </w:p>
        </w:tc>
        <w:tc>
          <w:tcPr>
            <w:tcW w:w="0" w:type="auto"/>
            <w:hideMark/>
          </w:tcPr>
          <w:p w14:paraId="3FB2694D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Sink Nodes ID</w:t>
            </w:r>
          </w:p>
        </w:tc>
        <w:tc>
          <w:tcPr>
            <w:tcW w:w="0" w:type="auto"/>
            <w:hideMark/>
          </w:tcPr>
          <w:p w14:paraId="3A7E8764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Candidate Node ID</w:t>
            </w:r>
          </w:p>
        </w:tc>
        <w:tc>
          <w:tcPr>
            <w:tcW w:w="0" w:type="auto"/>
            <w:hideMark/>
          </w:tcPr>
          <w:p w14:paraId="231CC7B2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Node ID</w:t>
            </w:r>
          </w:p>
        </w:tc>
        <w:tc>
          <w:tcPr>
            <w:tcW w:w="0" w:type="auto"/>
            <w:hideMark/>
          </w:tcPr>
          <w:p w14:paraId="2225AC44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Node ID</w:t>
            </w:r>
          </w:p>
        </w:tc>
        <w:tc>
          <w:tcPr>
            <w:tcW w:w="0" w:type="auto"/>
            <w:hideMark/>
          </w:tcPr>
          <w:p w14:paraId="1A4E73D0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Node ID</w:t>
            </w:r>
          </w:p>
        </w:tc>
      </w:tr>
      <w:tr w:rsidR="001D775D" w:rsidRPr="00B35406" w14:paraId="0B902043" w14:textId="77777777" w:rsidTr="00B35406">
        <w:tc>
          <w:tcPr>
            <w:tcW w:w="0" w:type="auto"/>
            <w:hideMark/>
          </w:tcPr>
          <w:p w14:paraId="5EC26658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Relational process description</w:t>
            </w:r>
          </w:p>
        </w:tc>
        <w:tc>
          <w:tcPr>
            <w:tcW w:w="0" w:type="auto"/>
            <w:hideMark/>
          </w:tcPr>
          <w:p w14:paraId="62DD219F" w14:textId="05088DE7" w:rsidR="00B35406" w:rsidRPr="00B35406" w:rsidRDefault="001D775D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 all-to-all distances between sink nodes. Paste sink ID in "from" and "to" columns, estimate distance in km for all point-to-point combinations. Output: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174DC043" w14:textId="343F0DD3" w:rsidR="001D775D" w:rsidRDefault="001D775D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Calculate one-to-many distances from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</w:t>
            </w: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sink to candidate nodes. Paste sink ID in "from" and candidate ID in "to" columns, estimate distances in km (no candidate-to-candidate distances needed). </w:t>
            </w:r>
          </w:p>
          <w:p w14:paraId="585FC0EE" w14:textId="2A22E23B" w:rsidR="00B35406" w:rsidRPr="00B35406" w:rsidRDefault="001D775D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Output: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464A7749" w14:textId="5D29D6D4" w:rsidR="001D775D" w:rsidRDefault="001D775D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 distances from sink or candidate nodes to population centroids within a 30-mile radius. Paste the sink or candidate ID in the "from" column and the FIPS in the "to" column.</w:t>
            </w:r>
          </w:p>
          <w:p w14:paraId="6C794113" w14:textId="31CEF447" w:rsidR="00B35406" w:rsidRPr="00B35406" w:rsidRDefault="001D775D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Output: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Tract_Densqmi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(from POP_SQMI), and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TotPop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(from POPULATION).</w:t>
            </w:r>
          </w:p>
        </w:tc>
        <w:tc>
          <w:tcPr>
            <w:tcW w:w="0" w:type="auto"/>
            <w:hideMark/>
          </w:tcPr>
          <w:p w14:paraId="35DB44EC" w14:textId="3F604D4C" w:rsidR="001D775D" w:rsidRDefault="001D775D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Calculate distances from sink/candidate nodes to source centroids within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100-mile radius. Paste sink/candidate ID in "from" and GHGRP_ID in "to" columns. </w:t>
            </w:r>
          </w:p>
          <w:p w14:paraId="02C27536" w14:textId="5035AA83" w:rsidR="00B35406" w:rsidRPr="00B35406" w:rsidRDefault="001D775D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Output: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TonsCO2 (from GHG_QUAN_5).</w:t>
            </w:r>
          </w:p>
        </w:tc>
        <w:tc>
          <w:tcPr>
            <w:tcW w:w="0" w:type="auto"/>
            <w:hideMark/>
          </w:tcPr>
          <w:p w14:paraId="79173D1B" w14:textId="2AF181B8" w:rsidR="00B35406" w:rsidRPr="00B35406" w:rsidRDefault="001D775D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Calculate all-to-all distances from sink/candidate nodes to nearest pipeline sections. Paste sink/candidate ID in "from" and Pipeline ID in "to" columns. Output: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Pipe_Diam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(from DIAMETER), and </w:t>
            </w:r>
            <w:proofErr w:type="spellStart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Pipe_Length</w:t>
            </w:r>
            <w:proofErr w:type="spellEnd"/>
            <w:r w:rsidRPr="001D7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(from LENGTH_MIL).</w:t>
            </w:r>
          </w:p>
        </w:tc>
      </w:tr>
      <w:tr w:rsidR="001D775D" w:rsidRPr="00B35406" w14:paraId="26A18787" w14:textId="77777777" w:rsidTr="00B35406">
        <w:tc>
          <w:tcPr>
            <w:tcW w:w="0" w:type="auto"/>
            <w:hideMark/>
          </w:tcPr>
          <w:p w14:paraId="333260AA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 Attribute Column Names</w:t>
            </w:r>
          </w:p>
        </w:tc>
        <w:tc>
          <w:tcPr>
            <w:tcW w:w="0" w:type="auto"/>
            <w:hideMark/>
          </w:tcPr>
          <w:p w14:paraId="2EB327AF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</w:p>
        </w:tc>
        <w:tc>
          <w:tcPr>
            <w:tcW w:w="0" w:type="auto"/>
            <w:hideMark/>
          </w:tcPr>
          <w:p w14:paraId="2A063AD1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</w:p>
        </w:tc>
        <w:tc>
          <w:tcPr>
            <w:tcW w:w="0" w:type="auto"/>
            <w:hideMark/>
          </w:tcPr>
          <w:p w14:paraId="4C0B4063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Tract_Densqmi</w:t>
            </w:r>
            <w:proofErr w:type="spellEnd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TotPop</w:t>
            </w:r>
            <w:proofErr w:type="spellEnd"/>
          </w:p>
        </w:tc>
        <w:tc>
          <w:tcPr>
            <w:tcW w:w="0" w:type="auto"/>
            <w:hideMark/>
          </w:tcPr>
          <w:p w14:paraId="66B1F559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TonsCO2</w:t>
            </w:r>
          </w:p>
        </w:tc>
        <w:tc>
          <w:tcPr>
            <w:tcW w:w="0" w:type="auto"/>
            <w:hideMark/>
          </w:tcPr>
          <w:p w14:paraId="541E39F0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Dist_Km</w:t>
            </w:r>
            <w:proofErr w:type="spellEnd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Pipe_Diam</w:t>
            </w:r>
            <w:proofErr w:type="spellEnd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Pipe_Length</w:t>
            </w:r>
            <w:proofErr w:type="spellEnd"/>
          </w:p>
        </w:tc>
      </w:tr>
      <w:tr w:rsidR="001D775D" w:rsidRPr="00B35406" w14:paraId="5D45D771" w14:textId="77777777" w:rsidTr="00B35406">
        <w:tc>
          <w:tcPr>
            <w:tcW w:w="0" w:type="auto"/>
            <w:hideMark/>
          </w:tcPr>
          <w:p w14:paraId="1DD909A1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A53392F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Sink</w:t>
            </w:r>
          </w:p>
        </w:tc>
        <w:tc>
          <w:tcPr>
            <w:tcW w:w="0" w:type="auto"/>
            <w:hideMark/>
          </w:tcPr>
          <w:p w14:paraId="55C595CB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Candidate</w:t>
            </w:r>
          </w:p>
        </w:tc>
        <w:tc>
          <w:tcPr>
            <w:tcW w:w="0" w:type="auto"/>
            <w:hideMark/>
          </w:tcPr>
          <w:p w14:paraId="18105ECC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PopulationCluster</w:t>
            </w:r>
            <w:proofErr w:type="spellEnd"/>
          </w:p>
        </w:tc>
        <w:tc>
          <w:tcPr>
            <w:tcW w:w="0" w:type="auto"/>
            <w:hideMark/>
          </w:tcPr>
          <w:p w14:paraId="4711679D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01C0D206" w14:textId="77777777" w:rsidR="00B35406" w:rsidRPr="00B35406" w:rsidRDefault="00B35406" w:rsidP="00B3540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54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</w:t>
            </w:r>
          </w:p>
        </w:tc>
      </w:tr>
    </w:tbl>
    <w:p w14:paraId="0CFBF59D" w14:textId="77777777" w:rsidR="00843996" w:rsidRDefault="00843996" w:rsidP="00F640D8"/>
    <w:sectPr w:rsidR="00843996" w:rsidSect="005F227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C1D25C4-1229-48A8-A986-328686FC5EC3}"/>
    <w:embedBold r:id="rId2" w:fontKey="{5D0032E2-592A-4781-B0A1-B87717390BAD}"/>
    <w:embedItalic r:id="rId3" w:fontKey="{E90ADAA8-2DBD-4CEE-8FA9-BF603B7FC2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43F5F0C-88D2-46B0-81A0-3CFDAE5304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xNjI3M7IwN7U0NTVV0lEKTi0uzszPAykwrQUADO0mvywAAAA="/>
    <w:docVar w:name="FLIR_DOCUMENT_ID" w:val="2881b284-a038-40f9-a118-b8df2d0ad268"/>
  </w:docVars>
  <w:rsids>
    <w:rsidRoot w:val="002753C2"/>
    <w:rsid w:val="000405F0"/>
    <w:rsid w:val="000E598D"/>
    <w:rsid w:val="001D775D"/>
    <w:rsid w:val="001F211E"/>
    <w:rsid w:val="00205F49"/>
    <w:rsid w:val="00217741"/>
    <w:rsid w:val="0022337A"/>
    <w:rsid w:val="00236153"/>
    <w:rsid w:val="00236A06"/>
    <w:rsid w:val="00270E1A"/>
    <w:rsid w:val="002753C2"/>
    <w:rsid w:val="00456758"/>
    <w:rsid w:val="0046602F"/>
    <w:rsid w:val="00482C14"/>
    <w:rsid w:val="00501C07"/>
    <w:rsid w:val="005973B6"/>
    <w:rsid w:val="005F227C"/>
    <w:rsid w:val="0067226C"/>
    <w:rsid w:val="00681E7F"/>
    <w:rsid w:val="00683146"/>
    <w:rsid w:val="006864E1"/>
    <w:rsid w:val="006E5919"/>
    <w:rsid w:val="007227A0"/>
    <w:rsid w:val="00725826"/>
    <w:rsid w:val="00797039"/>
    <w:rsid w:val="00803C45"/>
    <w:rsid w:val="00843996"/>
    <w:rsid w:val="00951AB0"/>
    <w:rsid w:val="009A554C"/>
    <w:rsid w:val="009B4CC6"/>
    <w:rsid w:val="00A56B14"/>
    <w:rsid w:val="00A76118"/>
    <w:rsid w:val="00A870BA"/>
    <w:rsid w:val="00B35406"/>
    <w:rsid w:val="00B57466"/>
    <w:rsid w:val="00B7344E"/>
    <w:rsid w:val="00C53194"/>
    <w:rsid w:val="00C9383C"/>
    <w:rsid w:val="00C94A46"/>
    <w:rsid w:val="00CA4C37"/>
    <w:rsid w:val="00CC6D35"/>
    <w:rsid w:val="00D8719F"/>
    <w:rsid w:val="00DB7452"/>
    <w:rsid w:val="00DD72D7"/>
    <w:rsid w:val="00E226EE"/>
    <w:rsid w:val="00E549B1"/>
    <w:rsid w:val="00E75E46"/>
    <w:rsid w:val="00E865C3"/>
    <w:rsid w:val="00EA5538"/>
    <w:rsid w:val="00EB21E2"/>
    <w:rsid w:val="00EE4161"/>
    <w:rsid w:val="00F5284B"/>
    <w:rsid w:val="00F52D72"/>
    <w:rsid w:val="00F640D8"/>
    <w:rsid w:val="00F8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F525B5"/>
  <w15:chartTrackingRefBased/>
  <w15:docId w15:val="{F849DDDD-B65C-46E6-986C-E975561A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996"/>
  </w:style>
  <w:style w:type="paragraph" w:styleId="Heading1">
    <w:name w:val="heading 1"/>
    <w:basedOn w:val="Normal"/>
    <w:next w:val="Normal"/>
    <w:link w:val="Heading1Char"/>
    <w:uiPriority w:val="9"/>
    <w:qFormat/>
    <w:rsid w:val="0027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3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1E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7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53194"/>
    <w:rPr>
      <w:b/>
      <w:bCs/>
    </w:rPr>
  </w:style>
  <w:style w:type="paragraph" w:styleId="Revision">
    <w:name w:val="Revision"/>
    <w:hidden/>
    <w:uiPriority w:val="99"/>
    <w:semiHidden/>
    <w:rsid w:val="009B4C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4866</Words>
  <Characters>27742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Mariam Valladares Castellanos</cp:lastModifiedBy>
  <cp:revision>7</cp:revision>
  <dcterms:created xsi:type="dcterms:W3CDTF">2025-07-30T20:34:00Z</dcterms:created>
  <dcterms:modified xsi:type="dcterms:W3CDTF">2026-02-24T02:48:00Z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e84bd231-bc8c-474e-8f18-e6e0f54f1a47</vt:lpwstr>
  </property>
</Properties>
</file>