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F739A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77777777"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0CF7F079"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w:t>
      </w:r>
      <w:proofErr w:type="gramStart"/>
      <w:r w:rsidR="0064550D">
        <w:t>be</w:t>
      </w:r>
      <w:r w:rsidRPr="00162C1D">
        <w:t xml:space="preserve"> “serve</w:t>
      </w:r>
      <w:r w:rsidR="0064550D">
        <w:t>d</w:t>
      </w:r>
      <w:r w:rsidRPr="00162C1D">
        <w:t>”</w:t>
      </w:r>
      <w:proofErr w:type="gramEnd"/>
      <w:r w:rsidRPr="00162C1D">
        <w:t xml:space="preserve">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 xml:space="preserve">ead about service options and discuss that </w:t>
      </w:r>
      <w:r w:rsidR="008200DB" w:rsidRPr="008200DB">
        <w:lastRenderedPageBreak/>
        <w:t>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4"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234AAEC8" w:rsidR="00077333" w:rsidRDefault="00077333" w:rsidP="008C03F5">
      <w:pPr>
        <w:pStyle w:val="ListParagraph"/>
        <w:numPr>
          <w:ilvl w:val="0"/>
          <w:numId w:val="20"/>
        </w:numPr>
        <w:ind w:left="360"/>
      </w:pPr>
      <w:r>
        <w:t xml:space="preserve">After you </w:t>
      </w:r>
      <w:r w:rsidR="00E17C97">
        <w:t xml:space="preserve">file your forms with the court and </w:t>
      </w:r>
      <w:r>
        <w:t xml:space="preserve">serve your spouse, the case in court begins. </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w:t>
      </w:r>
      <w:r>
        <w:rPr>
          <w:rFonts w:eastAsiaTheme="minorHAnsi"/>
          <w:szCs w:val="28"/>
          <w:lang w:val="en-US"/>
        </w:rPr>
        <w:lastRenderedPageBreak/>
        <w:t xml:space="preserve">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 xml:space="preserve">on Step 6 of the </w:t>
      </w:r>
      <w:r w:rsidR="00EF4445">
        <w:rPr>
          <w:rFonts w:eastAsiaTheme="minorHAnsi"/>
          <w:szCs w:val="28"/>
          <w:lang w:val="en-US"/>
        </w:rPr>
        <w:t>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w:t>
      </w:r>
      <w:proofErr w:type="gramStart"/>
      <w:r w:rsidRPr="001B4379">
        <w:rPr>
          <w:rFonts w:eastAsiaTheme="minorHAnsi"/>
          <w:szCs w:val="28"/>
          <w:lang w:val="en-US"/>
        </w:rPr>
        <w:t>being followed</w:t>
      </w:r>
      <w:proofErr w:type="gramEnd"/>
      <w:r>
        <w:rPr>
          <w:rFonts w:eastAsiaTheme="minorHAnsi"/>
          <w:szCs w:val="28"/>
          <w:lang w:val="en-US"/>
        </w:rPr>
        <w:t xml:space="preserve"> and you can’t work it out with your ex-spouse. You may file a motion with the court to get your ex-spouse to follow the order. These </w:t>
      </w:r>
      <w:proofErr w:type="gramStart"/>
      <w:r>
        <w:rPr>
          <w:rFonts w:eastAsiaTheme="minorHAnsi"/>
          <w:szCs w:val="28"/>
          <w:lang w:val="en-US"/>
        </w:rPr>
        <w:t>are called</w:t>
      </w:r>
      <w:proofErr w:type="gramEnd"/>
      <w:r>
        <w:rPr>
          <w:rFonts w:eastAsiaTheme="minorHAnsi"/>
          <w:szCs w:val="28"/>
          <w:lang w:val="en-US"/>
        </w:rPr>
        <w:t xml:space="preserve">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lastRenderedPageBreak/>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F739A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058A1" w14:textId="77777777" w:rsidR="00F739AE" w:rsidRDefault="00F739AE" w:rsidP="00693055">
      <w:r>
        <w:separator/>
      </w:r>
    </w:p>
  </w:endnote>
  <w:endnote w:type="continuationSeparator" w:id="0">
    <w:p w14:paraId="53E021C4" w14:textId="77777777" w:rsidR="00F739AE" w:rsidRDefault="00F739AE"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570B0" w14:textId="77777777" w:rsidR="00F739AE" w:rsidRDefault="00F739AE" w:rsidP="00693055">
      <w:r>
        <w:separator/>
      </w:r>
    </w:p>
  </w:footnote>
  <w:footnote w:type="continuationSeparator" w:id="0">
    <w:p w14:paraId="64AF238C" w14:textId="77777777" w:rsidR="00F739AE" w:rsidRDefault="00F739AE"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4"/>
  </w:num>
  <w:num w:numId="2" w16cid:durableId="464851539">
    <w:abstractNumId w:val="14"/>
  </w:num>
  <w:num w:numId="3" w16cid:durableId="1536039654">
    <w:abstractNumId w:val="33"/>
  </w:num>
  <w:num w:numId="4" w16cid:durableId="1578053830">
    <w:abstractNumId w:val="26"/>
  </w:num>
  <w:num w:numId="5" w16cid:durableId="136998024">
    <w:abstractNumId w:val="17"/>
  </w:num>
  <w:num w:numId="6" w16cid:durableId="1050615892">
    <w:abstractNumId w:val="13"/>
  </w:num>
  <w:num w:numId="7" w16cid:durableId="1204630889">
    <w:abstractNumId w:val="16"/>
  </w:num>
  <w:num w:numId="8" w16cid:durableId="436292915">
    <w:abstractNumId w:val="25"/>
  </w:num>
  <w:num w:numId="9" w16cid:durableId="1600606301">
    <w:abstractNumId w:val="10"/>
  </w:num>
  <w:num w:numId="10" w16cid:durableId="1391198548">
    <w:abstractNumId w:val="1"/>
  </w:num>
  <w:num w:numId="11" w16cid:durableId="1037925698">
    <w:abstractNumId w:val="18"/>
  </w:num>
  <w:num w:numId="12" w16cid:durableId="99029468">
    <w:abstractNumId w:val="27"/>
  </w:num>
  <w:num w:numId="13" w16cid:durableId="1241866799">
    <w:abstractNumId w:val="22"/>
  </w:num>
  <w:num w:numId="14" w16cid:durableId="862939518">
    <w:abstractNumId w:val="32"/>
  </w:num>
  <w:num w:numId="15" w16cid:durableId="1201698925">
    <w:abstractNumId w:val="15"/>
  </w:num>
  <w:num w:numId="16" w16cid:durableId="1152717653">
    <w:abstractNumId w:val="28"/>
  </w:num>
  <w:num w:numId="17" w16cid:durableId="1935432480">
    <w:abstractNumId w:val="21"/>
  </w:num>
  <w:num w:numId="18" w16cid:durableId="266474315">
    <w:abstractNumId w:val="22"/>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9"/>
  </w:num>
  <w:num w:numId="23" w16cid:durableId="136993179">
    <w:abstractNumId w:val="5"/>
  </w:num>
  <w:num w:numId="24" w16cid:durableId="419453069">
    <w:abstractNumId w:val="29"/>
  </w:num>
  <w:num w:numId="25" w16cid:durableId="1842117123">
    <w:abstractNumId w:val="2"/>
  </w:num>
  <w:num w:numId="26" w16cid:durableId="1078483973">
    <w:abstractNumId w:val="31"/>
  </w:num>
  <w:num w:numId="27" w16cid:durableId="367728742">
    <w:abstractNumId w:val="6"/>
  </w:num>
  <w:num w:numId="28" w16cid:durableId="1808744089">
    <w:abstractNumId w:val="22"/>
  </w:num>
  <w:num w:numId="29" w16cid:durableId="287586866">
    <w:abstractNumId w:val="3"/>
  </w:num>
  <w:num w:numId="30" w16cid:durableId="1337996710">
    <w:abstractNumId w:val="30"/>
  </w:num>
  <w:num w:numId="31" w16cid:durableId="1527252434">
    <w:abstractNumId w:val="0"/>
  </w:num>
  <w:num w:numId="32" w16cid:durableId="491484698">
    <w:abstractNumId w:val="11"/>
  </w:num>
  <w:num w:numId="33" w16cid:durableId="724641486">
    <w:abstractNumId w:val="23"/>
  </w:num>
  <w:num w:numId="34" w16cid:durableId="8877629">
    <w:abstractNumId w:val="20"/>
  </w:num>
  <w:num w:numId="35" w16cid:durableId="1730494646">
    <w:abstractNumId w:val="12"/>
  </w:num>
  <w:num w:numId="36" w16cid:durableId="1702708080">
    <w:abstractNumId w:val="24"/>
  </w:num>
  <w:num w:numId="37" w16cid:durableId="44146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5153"/>
    <w:rsid w:val="00022EF9"/>
    <w:rsid w:val="0002304E"/>
    <w:rsid w:val="00023B1B"/>
    <w:rsid w:val="00026BE9"/>
    <w:rsid w:val="00027732"/>
    <w:rsid w:val="000322A2"/>
    <w:rsid w:val="00036099"/>
    <w:rsid w:val="00056973"/>
    <w:rsid w:val="00060B73"/>
    <w:rsid w:val="000679A0"/>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7AB6"/>
    <w:rsid w:val="002F4D95"/>
    <w:rsid w:val="002F54C0"/>
    <w:rsid w:val="002F7EE0"/>
    <w:rsid w:val="00301D62"/>
    <w:rsid w:val="003048B0"/>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7A8E"/>
    <w:rsid w:val="00870203"/>
    <w:rsid w:val="0087578C"/>
    <w:rsid w:val="00881631"/>
    <w:rsid w:val="0089662C"/>
    <w:rsid w:val="008B1A9D"/>
    <w:rsid w:val="008B2D23"/>
    <w:rsid w:val="008B4BA2"/>
    <w:rsid w:val="008C03F5"/>
    <w:rsid w:val="008C0953"/>
    <w:rsid w:val="008C4EFC"/>
    <w:rsid w:val="008D1DAB"/>
    <w:rsid w:val="008F4989"/>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3F4E"/>
    <w:rsid w:val="00E37CA8"/>
    <w:rsid w:val="00E42160"/>
    <w:rsid w:val="00E47682"/>
    <w:rsid w:val="00E541D0"/>
    <w:rsid w:val="00E851C7"/>
    <w:rsid w:val="00E869FF"/>
    <w:rsid w:val="00E92F9D"/>
    <w:rsid w:val="00E948AD"/>
    <w:rsid w:val="00E9605F"/>
    <w:rsid w:val="00EA2DBA"/>
    <w:rsid w:val="00EA71B1"/>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ermontjudiciary.org/family/divorce/serving-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9</cp:revision>
  <dcterms:created xsi:type="dcterms:W3CDTF">2024-05-02T20:32:00Z</dcterms:created>
  <dcterms:modified xsi:type="dcterms:W3CDTF">2024-05-07T15:27:00Z</dcterms:modified>
</cp:coreProperties>
</file>