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65B0" w:rsidRDefault="00D565B0" w:rsidP="00D565B0">
      <w:pPr>
        <w:pStyle w:val="1"/>
        <w:jc w:val="center"/>
      </w:pPr>
      <w:bookmarkStart w:id="0" w:name="_Toc31163"/>
      <w:bookmarkStart w:id="1" w:name="_Toc29314"/>
      <w:bookmarkStart w:id="2" w:name="_Toc39514919"/>
    </w:p>
    <w:p w:rsidR="00D565B0" w:rsidRPr="00D565B0" w:rsidRDefault="00D565B0" w:rsidP="00D565B0">
      <w:pPr>
        <w:pStyle w:val="1"/>
        <w:jc w:val="center"/>
        <w:rPr>
          <w:sz w:val="72"/>
        </w:rPr>
      </w:pPr>
    </w:p>
    <w:p w:rsidR="00576980" w:rsidRPr="00D565B0" w:rsidRDefault="007E46E4" w:rsidP="00D565B0">
      <w:pPr>
        <w:pStyle w:val="1"/>
        <w:jc w:val="center"/>
        <w:rPr>
          <w:sz w:val="72"/>
        </w:rPr>
      </w:pPr>
      <w:bookmarkStart w:id="3" w:name="_Toc39529429"/>
      <w:r w:rsidRPr="00D565B0">
        <w:rPr>
          <w:rFonts w:hint="eastAsia"/>
          <w:sz w:val="72"/>
        </w:rPr>
        <w:t>商业模式</w:t>
      </w:r>
      <w:bookmarkEnd w:id="0"/>
      <w:bookmarkEnd w:id="1"/>
      <w:r w:rsidR="00961B8B" w:rsidRPr="00D565B0">
        <w:rPr>
          <w:rFonts w:hint="eastAsia"/>
          <w:sz w:val="72"/>
        </w:rPr>
        <w:t>评估</w:t>
      </w:r>
      <w:bookmarkEnd w:id="2"/>
      <w:bookmarkEnd w:id="3"/>
    </w:p>
    <w:p w:rsidR="00576980" w:rsidRPr="00D565B0" w:rsidRDefault="007E46E4" w:rsidP="00D565B0">
      <w:pPr>
        <w:pStyle w:val="1"/>
        <w:jc w:val="center"/>
        <w:rPr>
          <w:sz w:val="72"/>
        </w:rPr>
      </w:pPr>
      <w:bookmarkStart w:id="4" w:name="_Toc10256"/>
      <w:bookmarkStart w:id="5" w:name="_Toc6415"/>
      <w:bookmarkStart w:id="6" w:name="_Toc39514920"/>
      <w:bookmarkStart w:id="7" w:name="_Toc39529430"/>
      <w:r w:rsidRPr="00D565B0">
        <w:rPr>
          <w:rFonts w:hint="eastAsia"/>
          <w:sz w:val="72"/>
        </w:rPr>
        <w:t>结果文档</w:t>
      </w:r>
      <w:bookmarkEnd w:id="4"/>
      <w:bookmarkEnd w:id="5"/>
      <w:bookmarkEnd w:id="6"/>
      <w:bookmarkEnd w:id="7"/>
    </w:p>
    <w:p w:rsidR="00576980" w:rsidRDefault="00576980">
      <w:pPr>
        <w:rPr>
          <w:sz w:val="72"/>
          <w:szCs w:val="72"/>
        </w:rPr>
      </w:pPr>
    </w:p>
    <w:p w:rsidR="00576980" w:rsidRDefault="00576980">
      <w:pPr>
        <w:rPr>
          <w:sz w:val="72"/>
          <w:szCs w:val="72"/>
        </w:rPr>
      </w:pPr>
    </w:p>
    <w:p w:rsidR="00576980" w:rsidRDefault="00576980">
      <w:pPr>
        <w:rPr>
          <w:sz w:val="72"/>
          <w:szCs w:val="72"/>
        </w:rPr>
      </w:pPr>
    </w:p>
    <w:p w:rsidR="00576980" w:rsidRDefault="00576980">
      <w:pPr>
        <w:rPr>
          <w:sz w:val="72"/>
          <w:szCs w:val="72"/>
        </w:rPr>
      </w:pPr>
    </w:p>
    <w:p w:rsidR="00576980" w:rsidRDefault="00576980">
      <w:pPr>
        <w:rPr>
          <w:sz w:val="72"/>
          <w:szCs w:val="72"/>
        </w:rPr>
      </w:pPr>
    </w:p>
    <w:p w:rsidR="00576980" w:rsidRDefault="007E46E4">
      <w:pPr>
        <w:pStyle w:val="3"/>
        <w:jc w:val="center"/>
        <w:rPr>
          <w:b w:val="0"/>
          <w:bCs/>
          <w:sz w:val="40"/>
          <w:szCs w:val="32"/>
        </w:rPr>
      </w:pPr>
      <w:bookmarkStart w:id="8" w:name="_Toc39529431"/>
      <w:proofErr w:type="spellStart"/>
      <w:r>
        <w:rPr>
          <w:b w:val="0"/>
          <w:bCs/>
          <w:sz w:val="40"/>
          <w:szCs w:val="32"/>
        </w:rPr>
        <w:t>JustDevNoOps</w:t>
      </w:r>
      <w:proofErr w:type="spellEnd"/>
      <w:r>
        <w:rPr>
          <w:rFonts w:hint="eastAsia"/>
          <w:b w:val="0"/>
          <w:bCs/>
          <w:sz w:val="40"/>
          <w:szCs w:val="32"/>
        </w:rPr>
        <w:t>小组</w:t>
      </w:r>
      <w:bookmarkEnd w:id="8"/>
    </w:p>
    <w:p w:rsidR="00576980" w:rsidRDefault="007E46E4">
      <w:pPr>
        <w:pStyle w:val="3"/>
        <w:jc w:val="center"/>
        <w:rPr>
          <w:b w:val="0"/>
          <w:bCs/>
          <w:sz w:val="40"/>
          <w:szCs w:val="32"/>
        </w:rPr>
      </w:pPr>
      <w:bookmarkStart w:id="9" w:name="_Toc39529432"/>
      <w:r>
        <w:rPr>
          <w:rFonts w:hint="eastAsia"/>
          <w:b w:val="0"/>
          <w:bCs/>
          <w:sz w:val="40"/>
          <w:szCs w:val="32"/>
        </w:rPr>
        <w:t>刘星驰</w:t>
      </w:r>
      <w:r>
        <w:rPr>
          <w:rFonts w:hint="eastAsia"/>
          <w:b w:val="0"/>
          <w:bCs/>
          <w:sz w:val="40"/>
          <w:szCs w:val="32"/>
        </w:rPr>
        <w:t xml:space="preserve"> </w:t>
      </w:r>
      <w:r>
        <w:rPr>
          <w:rFonts w:hint="eastAsia"/>
          <w:b w:val="0"/>
          <w:bCs/>
          <w:sz w:val="40"/>
          <w:szCs w:val="32"/>
        </w:rPr>
        <w:t>吴秦恺</w:t>
      </w:r>
      <w:r>
        <w:rPr>
          <w:rFonts w:hint="eastAsia"/>
          <w:b w:val="0"/>
          <w:bCs/>
          <w:sz w:val="40"/>
          <w:szCs w:val="32"/>
        </w:rPr>
        <w:t xml:space="preserve"> </w:t>
      </w:r>
      <w:proofErr w:type="gramStart"/>
      <w:r>
        <w:rPr>
          <w:rFonts w:hint="eastAsia"/>
          <w:b w:val="0"/>
          <w:bCs/>
          <w:sz w:val="40"/>
          <w:szCs w:val="32"/>
        </w:rPr>
        <w:t>戴羽涵</w:t>
      </w:r>
      <w:proofErr w:type="gramEnd"/>
      <w:r>
        <w:rPr>
          <w:rFonts w:hint="eastAsia"/>
          <w:b w:val="0"/>
          <w:bCs/>
          <w:sz w:val="40"/>
          <w:szCs w:val="32"/>
        </w:rPr>
        <w:t xml:space="preserve"> </w:t>
      </w:r>
      <w:r>
        <w:rPr>
          <w:rFonts w:hint="eastAsia"/>
          <w:b w:val="0"/>
          <w:bCs/>
          <w:sz w:val="40"/>
          <w:szCs w:val="32"/>
        </w:rPr>
        <w:t>李胜男</w:t>
      </w:r>
      <w:bookmarkEnd w:id="9"/>
    </w:p>
    <w:p w:rsidR="00576980" w:rsidRDefault="007E46E4">
      <w:pPr>
        <w:pStyle w:val="3"/>
        <w:jc w:val="center"/>
        <w:rPr>
          <w:b w:val="0"/>
          <w:bCs/>
          <w:sz w:val="40"/>
          <w:szCs w:val="32"/>
        </w:rPr>
        <w:sectPr w:rsidR="00576980">
          <w:footerReference w:type="default" r:id="rId9"/>
          <w:pgSz w:w="11906" w:h="16838"/>
          <w:pgMar w:top="1440" w:right="1800" w:bottom="1440" w:left="1800" w:header="851" w:footer="992" w:gutter="0"/>
          <w:cols w:space="720"/>
          <w:docGrid w:type="lines" w:linePitch="312"/>
        </w:sectPr>
      </w:pPr>
      <w:bookmarkStart w:id="10" w:name="_Toc39529433"/>
      <w:r>
        <w:rPr>
          <w:rFonts w:hint="eastAsia"/>
          <w:b w:val="0"/>
          <w:bCs/>
          <w:sz w:val="40"/>
          <w:szCs w:val="32"/>
        </w:rPr>
        <w:t>2020.</w:t>
      </w:r>
      <w:r w:rsidR="00D565B0">
        <w:rPr>
          <w:rFonts w:hint="eastAsia"/>
          <w:b w:val="0"/>
          <w:bCs/>
          <w:sz w:val="40"/>
          <w:szCs w:val="32"/>
        </w:rPr>
        <w:t>5</w:t>
      </w:r>
      <w:r>
        <w:rPr>
          <w:rFonts w:hint="eastAsia"/>
          <w:b w:val="0"/>
          <w:bCs/>
          <w:sz w:val="40"/>
          <w:szCs w:val="32"/>
        </w:rPr>
        <w:t>.</w:t>
      </w:r>
      <w:r w:rsidR="00D565B0">
        <w:rPr>
          <w:rFonts w:hint="eastAsia"/>
          <w:b w:val="0"/>
          <w:bCs/>
          <w:sz w:val="40"/>
          <w:szCs w:val="32"/>
        </w:rPr>
        <w:t>4</w:t>
      </w:r>
      <w:bookmarkEnd w:id="10"/>
    </w:p>
    <w:p w:rsidR="00576980" w:rsidRDefault="007E46E4">
      <w:pPr>
        <w:rPr>
          <w:b/>
          <w:bCs/>
        </w:rPr>
      </w:pPr>
      <w:r>
        <w:rPr>
          <w:rFonts w:hint="eastAsia"/>
          <w:b/>
          <w:bCs/>
        </w:rPr>
        <w:lastRenderedPageBreak/>
        <w:t>项目题目：</w:t>
      </w:r>
      <w:proofErr w:type="spellStart"/>
      <w:r>
        <w:rPr>
          <w:rFonts w:hint="eastAsia"/>
          <w:b/>
          <w:bCs/>
        </w:rPr>
        <w:t>WorldHub</w:t>
      </w:r>
      <w:proofErr w:type="spellEnd"/>
    </w:p>
    <w:p w:rsidR="00576980" w:rsidRDefault="00576980">
      <w:pPr>
        <w:rPr>
          <w:b/>
          <w:bCs/>
        </w:rPr>
      </w:pPr>
    </w:p>
    <w:p w:rsidR="00576980" w:rsidRDefault="007E46E4">
      <w:pPr>
        <w:rPr>
          <w:b/>
          <w:bCs/>
        </w:rPr>
      </w:pPr>
      <w:r>
        <w:rPr>
          <w:rFonts w:hint="eastAsia"/>
          <w:b/>
          <w:bCs/>
        </w:rPr>
        <w:t>组员信息：</w:t>
      </w:r>
    </w:p>
    <w:tbl>
      <w:tblPr>
        <w:tblStyle w:val="a5"/>
        <w:tblW w:w="0" w:type="auto"/>
        <w:tblLook w:val="04A0" w:firstRow="1" w:lastRow="0" w:firstColumn="1" w:lastColumn="0" w:noHBand="0" w:noVBand="1"/>
      </w:tblPr>
      <w:tblGrid>
        <w:gridCol w:w="4040"/>
        <w:gridCol w:w="4040"/>
      </w:tblGrid>
      <w:tr w:rsidR="00576980">
        <w:trPr>
          <w:trHeight w:val="298"/>
        </w:trPr>
        <w:tc>
          <w:tcPr>
            <w:tcW w:w="4040" w:type="dxa"/>
          </w:tcPr>
          <w:p w:rsidR="00576980" w:rsidRDefault="007E46E4">
            <w:pPr>
              <w:jc w:val="center"/>
              <w:rPr>
                <w:b/>
                <w:bCs/>
              </w:rPr>
            </w:pPr>
            <w:r>
              <w:rPr>
                <w:rFonts w:hint="eastAsia"/>
                <w:b/>
                <w:bCs/>
              </w:rPr>
              <w:t>姓名</w:t>
            </w:r>
          </w:p>
        </w:tc>
        <w:tc>
          <w:tcPr>
            <w:tcW w:w="4040" w:type="dxa"/>
          </w:tcPr>
          <w:p w:rsidR="00576980" w:rsidRDefault="007E46E4">
            <w:pPr>
              <w:jc w:val="center"/>
              <w:rPr>
                <w:b/>
                <w:bCs/>
              </w:rPr>
            </w:pPr>
            <w:r>
              <w:rPr>
                <w:rFonts w:hint="eastAsia"/>
                <w:b/>
                <w:bCs/>
              </w:rPr>
              <w:t>学号</w:t>
            </w:r>
          </w:p>
        </w:tc>
      </w:tr>
      <w:tr w:rsidR="00576980">
        <w:trPr>
          <w:trHeight w:val="298"/>
        </w:trPr>
        <w:tc>
          <w:tcPr>
            <w:tcW w:w="4040" w:type="dxa"/>
          </w:tcPr>
          <w:p w:rsidR="00576980" w:rsidRDefault="007E46E4">
            <w:pPr>
              <w:jc w:val="center"/>
            </w:pPr>
            <w:r>
              <w:rPr>
                <w:rFonts w:hint="eastAsia"/>
              </w:rPr>
              <w:t>刘星驰</w:t>
            </w:r>
          </w:p>
        </w:tc>
        <w:tc>
          <w:tcPr>
            <w:tcW w:w="4040" w:type="dxa"/>
          </w:tcPr>
          <w:p w:rsidR="00576980" w:rsidRDefault="007E46E4">
            <w:pPr>
              <w:jc w:val="center"/>
            </w:pPr>
            <w:r>
              <w:rPr>
                <w:rFonts w:hint="eastAsia"/>
              </w:rPr>
              <w:t>171250576</w:t>
            </w:r>
          </w:p>
        </w:tc>
      </w:tr>
      <w:tr w:rsidR="00576980">
        <w:trPr>
          <w:trHeight w:val="298"/>
        </w:trPr>
        <w:tc>
          <w:tcPr>
            <w:tcW w:w="4040" w:type="dxa"/>
          </w:tcPr>
          <w:p w:rsidR="00576980" w:rsidRDefault="007E46E4">
            <w:pPr>
              <w:jc w:val="center"/>
            </w:pPr>
            <w:r>
              <w:rPr>
                <w:rFonts w:hint="eastAsia"/>
              </w:rPr>
              <w:t>吴秦恺</w:t>
            </w:r>
          </w:p>
        </w:tc>
        <w:tc>
          <w:tcPr>
            <w:tcW w:w="4040" w:type="dxa"/>
          </w:tcPr>
          <w:p w:rsidR="00576980" w:rsidRDefault="007E46E4">
            <w:pPr>
              <w:jc w:val="center"/>
            </w:pPr>
            <w:r>
              <w:rPr>
                <w:rFonts w:hint="eastAsia"/>
              </w:rPr>
              <w:t>171250510</w:t>
            </w:r>
          </w:p>
        </w:tc>
      </w:tr>
      <w:tr w:rsidR="00576980">
        <w:trPr>
          <w:trHeight w:val="298"/>
        </w:trPr>
        <w:tc>
          <w:tcPr>
            <w:tcW w:w="4040" w:type="dxa"/>
          </w:tcPr>
          <w:p w:rsidR="00576980" w:rsidRDefault="007E46E4">
            <w:pPr>
              <w:jc w:val="center"/>
            </w:pPr>
            <w:proofErr w:type="gramStart"/>
            <w:r>
              <w:rPr>
                <w:rFonts w:hint="eastAsia"/>
              </w:rPr>
              <w:t>戴羽涵</w:t>
            </w:r>
            <w:proofErr w:type="gramEnd"/>
          </w:p>
        </w:tc>
        <w:tc>
          <w:tcPr>
            <w:tcW w:w="4040" w:type="dxa"/>
          </w:tcPr>
          <w:p w:rsidR="00576980" w:rsidRDefault="007E46E4">
            <w:pPr>
              <w:jc w:val="center"/>
            </w:pPr>
            <w:r>
              <w:rPr>
                <w:rFonts w:hint="eastAsia"/>
              </w:rPr>
              <w:t>171250016</w:t>
            </w:r>
          </w:p>
        </w:tc>
      </w:tr>
      <w:tr w:rsidR="00576980">
        <w:trPr>
          <w:trHeight w:val="307"/>
        </w:trPr>
        <w:tc>
          <w:tcPr>
            <w:tcW w:w="4040" w:type="dxa"/>
          </w:tcPr>
          <w:p w:rsidR="00576980" w:rsidRDefault="007E46E4">
            <w:pPr>
              <w:jc w:val="center"/>
            </w:pPr>
            <w:r>
              <w:rPr>
                <w:rFonts w:hint="eastAsia"/>
              </w:rPr>
              <w:t>李胜男</w:t>
            </w:r>
          </w:p>
        </w:tc>
        <w:tc>
          <w:tcPr>
            <w:tcW w:w="4040" w:type="dxa"/>
          </w:tcPr>
          <w:p w:rsidR="00576980" w:rsidRDefault="007E46E4">
            <w:pPr>
              <w:jc w:val="center"/>
            </w:pPr>
            <w:r>
              <w:rPr>
                <w:rFonts w:hint="eastAsia"/>
              </w:rPr>
              <w:t>171250014</w:t>
            </w:r>
          </w:p>
        </w:tc>
      </w:tr>
    </w:tbl>
    <w:p w:rsidR="00576980" w:rsidRDefault="00576980"/>
    <w:p w:rsidR="00576980" w:rsidRDefault="007E46E4">
      <w:r>
        <w:rPr>
          <w:rFonts w:hint="eastAsia"/>
          <w:b/>
          <w:bCs/>
        </w:rPr>
        <w:t>度量数值</w:t>
      </w:r>
      <w:r>
        <w:rPr>
          <w:rFonts w:hint="eastAsia"/>
        </w:rPr>
        <w:t>：</w:t>
      </w:r>
    </w:p>
    <w:p w:rsidR="00D42AD6" w:rsidRDefault="00D42AD6">
      <w:pPr>
        <w:widowControl/>
        <w:numPr>
          <w:ilvl w:val="0"/>
          <w:numId w:val="1"/>
        </w:numPr>
        <w:jc w:val="left"/>
      </w:pPr>
      <w:r>
        <w:rPr>
          <w:rFonts w:hint="eastAsia"/>
        </w:rPr>
        <w:t>总体评估：</w:t>
      </w:r>
      <w:r w:rsidR="000851E1">
        <w:rPr>
          <w:rFonts w:hint="eastAsia"/>
        </w:rPr>
        <w:t>加分项</w:t>
      </w:r>
      <w:r w:rsidR="00D53BF2">
        <w:rPr>
          <w:rFonts w:hint="eastAsia"/>
        </w:rPr>
        <w:t>数</w:t>
      </w:r>
      <w:r w:rsidR="000851E1">
        <w:rPr>
          <w:rFonts w:hint="eastAsia"/>
        </w:rPr>
        <w:t>：</w:t>
      </w:r>
      <w:r w:rsidR="000851E1">
        <w:rPr>
          <w:rFonts w:hint="eastAsia"/>
        </w:rPr>
        <w:t>6</w:t>
      </w:r>
      <w:r w:rsidR="000851E1">
        <w:rPr>
          <w:rFonts w:hint="eastAsia"/>
        </w:rPr>
        <w:t>；减分项</w:t>
      </w:r>
      <w:r w:rsidR="00D53BF2">
        <w:rPr>
          <w:rFonts w:hint="eastAsia"/>
        </w:rPr>
        <w:t>数：</w:t>
      </w:r>
      <w:r w:rsidR="000851E1">
        <w:rPr>
          <w:rFonts w:hint="eastAsia"/>
        </w:rPr>
        <w:t>4</w:t>
      </w:r>
    </w:p>
    <w:p w:rsidR="00576980" w:rsidRDefault="000851E1">
      <w:pPr>
        <w:widowControl/>
        <w:numPr>
          <w:ilvl w:val="0"/>
          <w:numId w:val="1"/>
        </w:numPr>
        <w:jc w:val="left"/>
      </w:pPr>
      <w:r>
        <w:rPr>
          <w:rFonts w:hint="eastAsia"/>
        </w:rPr>
        <w:t>总体评估：所有打分项打分，并阐述</w:t>
      </w:r>
      <w:r w:rsidR="00DF0027">
        <w:rPr>
          <w:rFonts w:hint="eastAsia"/>
        </w:rPr>
        <w:t>了</w:t>
      </w:r>
      <w:bookmarkStart w:id="11" w:name="_GoBack"/>
      <w:bookmarkEnd w:id="11"/>
      <w:r>
        <w:rPr>
          <w:rFonts w:hint="eastAsia"/>
        </w:rPr>
        <w:t>理由</w:t>
      </w:r>
    </w:p>
    <w:p w:rsidR="00576980" w:rsidRPr="00872CEB" w:rsidRDefault="00D53BF2">
      <w:pPr>
        <w:widowControl/>
        <w:numPr>
          <w:ilvl w:val="0"/>
          <w:numId w:val="1"/>
        </w:numPr>
        <w:jc w:val="left"/>
        <w:rPr>
          <w:highlight w:val="yellow"/>
        </w:rPr>
      </w:pPr>
      <w:r w:rsidRPr="00872CEB">
        <w:rPr>
          <w:rFonts w:hint="eastAsia"/>
          <w:highlight w:val="yellow"/>
        </w:rPr>
        <w:t>三阶段作业</w:t>
      </w:r>
      <w:r w:rsidR="007E46E4" w:rsidRPr="00872CEB">
        <w:rPr>
          <w:rFonts w:hint="eastAsia"/>
          <w:highlight w:val="yellow"/>
        </w:rPr>
        <w:t>引用报告数量：</w:t>
      </w:r>
      <w:r w:rsidR="00F715B9">
        <w:rPr>
          <w:rFonts w:hint="eastAsia"/>
          <w:highlight w:val="yellow"/>
        </w:rPr>
        <w:t>3</w:t>
      </w:r>
      <w:r w:rsidR="007E46E4" w:rsidRPr="00872CEB">
        <w:rPr>
          <w:rFonts w:hint="eastAsia"/>
          <w:highlight w:val="yellow"/>
        </w:rPr>
        <w:t>2</w:t>
      </w:r>
    </w:p>
    <w:p w:rsidR="00576980" w:rsidRPr="00295ED0" w:rsidRDefault="00D53BF2" w:rsidP="00D53BF2">
      <w:pPr>
        <w:widowControl/>
        <w:numPr>
          <w:ilvl w:val="0"/>
          <w:numId w:val="1"/>
        </w:numPr>
        <w:jc w:val="left"/>
      </w:pPr>
      <w:r w:rsidRPr="00295ED0">
        <w:rPr>
          <w:rFonts w:hint="eastAsia"/>
        </w:rPr>
        <w:t>更新过的商业模式画布：新增或修改过的模块要点不超过二阶段画布模块要点总数的</w:t>
      </w:r>
      <w:r w:rsidRPr="00295ED0">
        <w:rPr>
          <w:rFonts w:hint="eastAsia"/>
        </w:rPr>
        <w:t>30%</w:t>
      </w:r>
      <w:r w:rsidRPr="00295ED0">
        <w:rPr>
          <w:rFonts w:hint="eastAsia"/>
        </w:rPr>
        <w:t>，明确指出</w:t>
      </w:r>
      <w:r w:rsidR="00295ED0">
        <w:rPr>
          <w:rFonts w:hint="eastAsia"/>
        </w:rPr>
        <w:t>了</w:t>
      </w:r>
      <w:r w:rsidRPr="00295ED0">
        <w:rPr>
          <w:rFonts w:hint="eastAsia"/>
        </w:rPr>
        <w:t>发生变化的元素与元素之间的依赖关系</w:t>
      </w:r>
    </w:p>
    <w:p w:rsidR="00872CEB" w:rsidRDefault="00872CEB">
      <w:pPr>
        <w:widowControl/>
        <w:jc w:val="left"/>
        <w:rPr>
          <w:b/>
          <w:bCs/>
        </w:rPr>
      </w:pPr>
    </w:p>
    <w:p w:rsidR="00576980" w:rsidRDefault="007E46E4">
      <w:pPr>
        <w:widowControl/>
        <w:jc w:val="left"/>
        <w:rPr>
          <w:b/>
          <w:bCs/>
        </w:rPr>
      </w:pPr>
      <w:r>
        <w:rPr>
          <w:rFonts w:hint="eastAsia"/>
          <w:b/>
          <w:bCs/>
        </w:rPr>
        <w:t>简介：</w:t>
      </w:r>
    </w:p>
    <w:p w:rsidR="00576980" w:rsidRDefault="007E46E4">
      <w:pPr>
        <w:ind w:firstLine="420"/>
        <w:sectPr w:rsidR="00576980">
          <w:pgSz w:w="11906" w:h="16838"/>
          <w:pgMar w:top="1440" w:right="1800" w:bottom="1440" w:left="1800" w:header="851" w:footer="992" w:gutter="0"/>
          <w:cols w:space="425"/>
          <w:docGrid w:type="lines" w:linePitch="312"/>
        </w:sectPr>
      </w:pPr>
      <w:r>
        <w:rPr>
          <w:rFonts w:hint="eastAsia"/>
        </w:rPr>
        <w:t>本阶段的主要工作是沿用上次提交的商业模式</w:t>
      </w:r>
      <w:r w:rsidR="00961B8B">
        <w:rPr>
          <w:rFonts w:hint="eastAsia"/>
        </w:rPr>
        <w:t>设计</w:t>
      </w:r>
      <w:r>
        <w:rPr>
          <w:rFonts w:hint="eastAsia"/>
        </w:rPr>
        <w:t>，</w:t>
      </w:r>
      <w:r w:rsidR="00961B8B" w:rsidRPr="00961B8B">
        <w:rPr>
          <w:rFonts w:hint="eastAsia"/>
        </w:rPr>
        <w:t>，使用教材讲述的三种评估方式</w:t>
      </w:r>
      <w:r w:rsidR="00EA6EC9">
        <w:rPr>
          <w:rFonts w:hint="eastAsia"/>
        </w:rPr>
        <w:t>（</w:t>
      </w:r>
      <w:r w:rsidR="00961B8B" w:rsidRPr="00961B8B">
        <w:rPr>
          <w:rFonts w:hint="eastAsia"/>
        </w:rPr>
        <w:t>商业模式环境、评估商业模式、蓝海战略</w:t>
      </w:r>
      <w:r w:rsidR="00EA6EC9">
        <w:rPr>
          <w:rFonts w:hint="eastAsia"/>
        </w:rPr>
        <w:t>）</w:t>
      </w:r>
      <w:r w:rsidR="00961B8B" w:rsidRPr="00961B8B">
        <w:rPr>
          <w:rFonts w:hint="eastAsia"/>
        </w:rPr>
        <w:t>展开商业模式评估，并根据评估结果给出更新过的商业</w:t>
      </w:r>
      <w:r w:rsidR="00961B8B">
        <w:rPr>
          <w:rFonts w:hint="eastAsia"/>
        </w:rPr>
        <w:t>模式</w:t>
      </w:r>
      <w:r>
        <w:rPr>
          <w:rFonts w:hint="eastAsia"/>
        </w:rPr>
        <w:t>。此文档为这一阶段的设计成品，包括</w:t>
      </w:r>
      <w:r w:rsidR="005F42E5" w:rsidRPr="005F42E5">
        <w:rPr>
          <w:rFonts w:hint="eastAsia"/>
        </w:rPr>
        <w:t>三种评估方式的产物加上更新过的商业模式</w:t>
      </w:r>
      <w:r>
        <w:rPr>
          <w:rFonts w:hint="eastAsia"/>
        </w:rPr>
        <w:t>，作为</w:t>
      </w:r>
      <w:r w:rsidR="005F42E5">
        <w:rPr>
          <w:rFonts w:hint="eastAsia"/>
        </w:rPr>
        <w:t>四</w:t>
      </w:r>
      <w:r>
        <w:rPr>
          <w:rFonts w:hint="eastAsia"/>
        </w:rPr>
        <w:t>个章节逐一描述。</w:t>
      </w:r>
    </w:p>
    <w:sdt>
      <w:sdtPr>
        <w:rPr>
          <w:rFonts w:ascii="Calibri" w:eastAsia="宋体" w:hAnsi="Calibri" w:cs="Times New Roman"/>
          <w:color w:val="auto"/>
          <w:kern w:val="2"/>
          <w:sz w:val="21"/>
          <w:szCs w:val="24"/>
          <w:lang w:val="zh-CN"/>
        </w:rPr>
        <w:id w:val="177553782"/>
        <w:docPartObj>
          <w:docPartGallery w:val="Table of Contents"/>
          <w:docPartUnique/>
        </w:docPartObj>
      </w:sdtPr>
      <w:sdtEndPr>
        <w:rPr>
          <w:b/>
          <w:bCs/>
        </w:rPr>
      </w:sdtEndPr>
      <w:sdtContent>
        <w:p w:rsidR="00C42B7A" w:rsidRDefault="00C42B7A">
          <w:pPr>
            <w:pStyle w:val="TOC"/>
          </w:pPr>
          <w:r>
            <w:rPr>
              <w:lang w:val="zh-CN"/>
            </w:rPr>
            <w:t>目录</w:t>
          </w:r>
        </w:p>
        <w:p w:rsidR="00F715B9" w:rsidRDefault="00C42B7A">
          <w:pPr>
            <w:pStyle w:val="TOC1"/>
            <w:tabs>
              <w:tab w:val="right" w:leader="dot" w:pos="8296"/>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39529434" w:history="1">
            <w:r w:rsidR="00F715B9" w:rsidRPr="008C666B">
              <w:rPr>
                <w:rStyle w:val="a7"/>
                <w:noProof/>
              </w:rPr>
              <w:t>一、</w:t>
            </w:r>
            <w:r w:rsidR="00F715B9" w:rsidRPr="008C666B">
              <w:rPr>
                <w:rStyle w:val="a7"/>
                <w:noProof/>
              </w:rPr>
              <w:t xml:space="preserve"> </w:t>
            </w:r>
            <w:r w:rsidR="00F715B9" w:rsidRPr="008C666B">
              <w:rPr>
                <w:rStyle w:val="a7"/>
                <w:noProof/>
              </w:rPr>
              <w:t>商业模式环境</w:t>
            </w:r>
            <w:r w:rsidR="00F715B9">
              <w:rPr>
                <w:noProof/>
                <w:webHidden/>
              </w:rPr>
              <w:tab/>
            </w:r>
            <w:r w:rsidR="00F715B9">
              <w:rPr>
                <w:noProof/>
                <w:webHidden/>
              </w:rPr>
              <w:fldChar w:fldCharType="begin"/>
            </w:r>
            <w:r w:rsidR="00F715B9">
              <w:rPr>
                <w:noProof/>
                <w:webHidden/>
              </w:rPr>
              <w:instrText xml:space="preserve"> PAGEREF _Toc39529434 \h </w:instrText>
            </w:r>
            <w:r w:rsidR="00F715B9">
              <w:rPr>
                <w:noProof/>
                <w:webHidden/>
              </w:rPr>
            </w:r>
            <w:r w:rsidR="00F715B9">
              <w:rPr>
                <w:noProof/>
                <w:webHidden/>
              </w:rPr>
              <w:fldChar w:fldCharType="separate"/>
            </w:r>
            <w:r w:rsidR="00F715B9">
              <w:rPr>
                <w:noProof/>
                <w:webHidden/>
              </w:rPr>
              <w:t>4</w:t>
            </w:r>
            <w:r w:rsidR="00F715B9">
              <w:rPr>
                <w:noProof/>
                <w:webHidden/>
              </w:rPr>
              <w:fldChar w:fldCharType="end"/>
            </w:r>
          </w:hyperlink>
        </w:p>
        <w:p w:rsidR="00F715B9" w:rsidRDefault="004231F0">
          <w:pPr>
            <w:pStyle w:val="TOC2"/>
            <w:tabs>
              <w:tab w:val="right" w:leader="dot" w:pos="8296"/>
            </w:tabs>
            <w:rPr>
              <w:rFonts w:asciiTheme="minorHAnsi" w:eastAsiaTheme="minorEastAsia" w:hAnsiTheme="minorHAnsi" w:cstheme="minorBidi"/>
              <w:noProof/>
              <w:szCs w:val="22"/>
            </w:rPr>
          </w:pPr>
          <w:hyperlink w:anchor="_Toc39529435" w:history="1">
            <w:r w:rsidR="00F715B9" w:rsidRPr="008C666B">
              <w:rPr>
                <w:rStyle w:val="a7"/>
                <w:noProof/>
              </w:rPr>
              <w:t>市场影响力</w:t>
            </w:r>
            <w:r w:rsidR="00F715B9">
              <w:rPr>
                <w:noProof/>
                <w:webHidden/>
              </w:rPr>
              <w:tab/>
            </w:r>
            <w:r w:rsidR="00F715B9">
              <w:rPr>
                <w:noProof/>
                <w:webHidden/>
              </w:rPr>
              <w:fldChar w:fldCharType="begin"/>
            </w:r>
            <w:r w:rsidR="00F715B9">
              <w:rPr>
                <w:noProof/>
                <w:webHidden/>
              </w:rPr>
              <w:instrText xml:space="preserve"> PAGEREF _Toc39529435 \h </w:instrText>
            </w:r>
            <w:r w:rsidR="00F715B9">
              <w:rPr>
                <w:noProof/>
                <w:webHidden/>
              </w:rPr>
            </w:r>
            <w:r w:rsidR="00F715B9">
              <w:rPr>
                <w:noProof/>
                <w:webHidden/>
              </w:rPr>
              <w:fldChar w:fldCharType="separate"/>
            </w:r>
            <w:r w:rsidR="00F715B9">
              <w:rPr>
                <w:noProof/>
                <w:webHidden/>
              </w:rPr>
              <w:t>4</w:t>
            </w:r>
            <w:r w:rsidR="00F715B9">
              <w:rPr>
                <w:noProof/>
                <w:webHidden/>
              </w:rPr>
              <w:fldChar w:fldCharType="end"/>
            </w:r>
          </w:hyperlink>
        </w:p>
        <w:p w:rsidR="00F715B9" w:rsidRDefault="004231F0">
          <w:pPr>
            <w:pStyle w:val="TOC2"/>
            <w:tabs>
              <w:tab w:val="right" w:leader="dot" w:pos="8296"/>
            </w:tabs>
            <w:rPr>
              <w:rFonts w:asciiTheme="minorHAnsi" w:eastAsiaTheme="minorEastAsia" w:hAnsiTheme="minorHAnsi" w:cstheme="minorBidi"/>
              <w:noProof/>
              <w:szCs w:val="22"/>
            </w:rPr>
          </w:pPr>
          <w:hyperlink w:anchor="_Toc39529436" w:history="1">
            <w:r w:rsidR="00F715B9" w:rsidRPr="008C666B">
              <w:rPr>
                <w:rStyle w:val="a7"/>
                <w:noProof/>
              </w:rPr>
              <w:t>行业影响力</w:t>
            </w:r>
            <w:r w:rsidR="00F715B9">
              <w:rPr>
                <w:noProof/>
                <w:webHidden/>
              </w:rPr>
              <w:tab/>
            </w:r>
            <w:r w:rsidR="00F715B9">
              <w:rPr>
                <w:noProof/>
                <w:webHidden/>
              </w:rPr>
              <w:fldChar w:fldCharType="begin"/>
            </w:r>
            <w:r w:rsidR="00F715B9">
              <w:rPr>
                <w:noProof/>
                <w:webHidden/>
              </w:rPr>
              <w:instrText xml:space="preserve"> PAGEREF _Toc39529436 \h </w:instrText>
            </w:r>
            <w:r w:rsidR="00F715B9">
              <w:rPr>
                <w:noProof/>
                <w:webHidden/>
              </w:rPr>
            </w:r>
            <w:r w:rsidR="00F715B9">
              <w:rPr>
                <w:noProof/>
                <w:webHidden/>
              </w:rPr>
              <w:fldChar w:fldCharType="separate"/>
            </w:r>
            <w:r w:rsidR="00F715B9">
              <w:rPr>
                <w:noProof/>
                <w:webHidden/>
              </w:rPr>
              <w:t>5</w:t>
            </w:r>
            <w:r w:rsidR="00F715B9">
              <w:rPr>
                <w:noProof/>
                <w:webHidden/>
              </w:rPr>
              <w:fldChar w:fldCharType="end"/>
            </w:r>
          </w:hyperlink>
        </w:p>
        <w:p w:rsidR="00F715B9" w:rsidRDefault="004231F0">
          <w:pPr>
            <w:pStyle w:val="TOC2"/>
            <w:tabs>
              <w:tab w:val="right" w:leader="dot" w:pos="8296"/>
            </w:tabs>
            <w:rPr>
              <w:rFonts w:asciiTheme="minorHAnsi" w:eastAsiaTheme="minorEastAsia" w:hAnsiTheme="minorHAnsi" w:cstheme="minorBidi"/>
              <w:noProof/>
              <w:szCs w:val="22"/>
            </w:rPr>
          </w:pPr>
          <w:hyperlink w:anchor="_Toc39529437" w:history="1">
            <w:r w:rsidR="00F715B9" w:rsidRPr="008C666B">
              <w:rPr>
                <w:rStyle w:val="a7"/>
                <w:noProof/>
              </w:rPr>
              <w:t>关键趋势</w:t>
            </w:r>
            <w:r w:rsidR="00F715B9">
              <w:rPr>
                <w:noProof/>
                <w:webHidden/>
              </w:rPr>
              <w:tab/>
            </w:r>
            <w:r w:rsidR="00F715B9">
              <w:rPr>
                <w:noProof/>
                <w:webHidden/>
              </w:rPr>
              <w:fldChar w:fldCharType="begin"/>
            </w:r>
            <w:r w:rsidR="00F715B9">
              <w:rPr>
                <w:noProof/>
                <w:webHidden/>
              </w:rPr>
              <w:instrText xml:space="preserve"> PAGEREF _Toc39529437 \h </w:instrText>
            </w:r>
            <w:r w:rsidR="00F715B9">
              <w:rPr>
                <w:noProof/>
                <w:webHidden/>
              </w:rPr>
            </w:r>
            <w:r w:rsidR="00F715B9">
              <w:rPr>
                <w:noProof/>
                <w:webHidden/>
              </w:rPr>
              <w:fldChar w:fldCharType="separate"/>
            </w:r>
            <w:r w:rsidR="00F715B9">
              <w:rPr>
                <w:noProof/>
                <w:webHidden/>
              </w:rPr>
              <w:t>6</w:t>
            </w:r>
            <w:r w:rsidR="00F715B9">
              <w:rPr>
                <w:noProof/>
                <w:webHidden/>
              </w:rPr>
              <w:fldChar w:fldCharType="end"/>
            </w:r>
          </w:hyperlink>
        </w:p>
        <w:p w:rsidR="00F715B9" w:rsidRDefault="004231F0">
          <w:pPr>
            <w:pStyle w:val="TOC2"/>
            <w:tabs>
              <w:tab w:val="right" w:leader="dot" w:pos="8296"/>
            </w:tabs>
            <w:rPr>
              <w:rFonts w:asciiTheme="minorHAnsi" w:eastAsiaTheme="minorEastAsia" w:hAnsiTheme="minorHAnsi" w:cstheme="minorBidi"/>
              <w:noProof/>
              <w:szCs w:val="22"/>
            </w:rPr>
          </w:pPr>
          <w:hyperlink w:anchor="_Toc39529438" w:history="1">
            <w:r w:rsidR="00F715B9" w:rsidRPr="008C666B">
              <w:rPr>
                <w:rStyle w:val="a7"/>
                <w:noProof/>
              </w:rPr>
              <w:t>宏观经济影响</w:t>
            </w:r>
            <w:r w:rsidR="00F715B9">
              <w:rPr>
                <w:noProof/>
                <w:webHidden/>
              </w:rPr>
              <w:tab/>
            </w:r>
            <w:r w:rsidR="00F715B9">
              <w:rPr>
                <w:noProof/>
                <w:webHidden/>
              </w:rPr>
              <w:fldChar w:fldCharType="begin"/>
            </w:r>
            <w:r w:rsidR="00F715B9">
              <w:rPr>
                <w:noProof/>
                <w:webHidden/>
              </w:rPr>
              <w:instrText xml:space="preserve"> PAGEREF _Toc39529438 \h </w:instrText>
            </w:r>
            <w:r w:rsidR="00F715B9">
              <w:rPr>
                <w:noProof/>
                <w:webHidden/>
              </w:rPr>
            </w:r>
            <w:r w:rsidR="00F715B9">
              <w:rPr>
                <w:noProof/>
                <w:webHidden/>
              </w:rPr>
              <w:fldChar w:fldCharType="separate"/>
            </w:r>
            <w:r w:rsidR="00F715B9">
              <w:rPr>
                <w:noProof/>
                <w:webHidden/>
              </w:rPr>
              <w:t>7</w:t>
            </w:r>
            <w:r w:rsidR="00F715B9">
              <w:rPr>
                <w:noProof/>
                <w:webHidden/>
              </w:rPr>
              <w:fldChar w:fldCharType="end"/>
            </w:r>
          </w:hyperlink>
        </w:p>
        <w:p w:rsidR="00F715B9" w:rsidRDefault="004231F0">
          <w:pPr>
            <w:pStyle w:val="TOC2"/>
            <w:tabs>
              <w:tab w:val="right" w:leader="dot" w:pos="8296"/>
            </w:tabs>
            <w:rPr>
              <w:rFonts w:asciiTheme="minorHAnsi" w:eastAsiaTheme="minorEastAsia" w:hAnsiTheme="minorHAnsi" w:cstheme="minorBidi"/>
              <w:noProof/>
              <w:szCs w:val="22"/>
            </w:rPr>
          </w:pPr>
          <w:hyperlink w:anchor="_Toc39529439" w:history="1">
            <w:r w:rsidR="00F715B9" w:rsidRPr="008C666B">
              <w:rPr>
                <w:rStyle w:val="a7"/>
                <w:noProof/>
              </w:rPr>
              <w:t>新闻引用</w:t>
            </w:r>
            <w:r w:rsidR="00F715B9">
              <w:rPr>
                <w:noProof/>
                <w:webHidden/>
              </w:rPr>
              <w:tab/>
            </w:r>
            <w:r w:rsidR="00F715B9">
              <w:rPr>
                <w:noProof/>
                <w:webHidden/>
              </w:rPr>
              <w:fldChar w:fldCharType="begin"/>
            </w:r>
            <w:r w:rsidR="00F715B9">
              <w:rPr>
                <w:noProof/>
                <w:webHidden/>
              </w:rPr>
              <w:instrText xml:space="preserve"> PAGEREF _Toc39529439 \h </w:instrText>
            </w:r>
            <w:r w:rsidR="00F715B9">
              <w:rPr>
                <w:noProof/>
                <w:webHidden/>
              </w:rPr>
            </w:r>
            <w:r w:rsidR="00F715B9">
              <w:rPr>
                <w:noProof/>
                <w:webHidden/>
              </w:rPr>
              <w:fldChar w:fldCharType="separate"/>
            </w:r>
            <w:r w:rsidR="00F715B9">
              <w:rPr>
                <w:noProof/>
                <w:webHidden/>
              </w:rPr>
              <w:t>7</w:t>
            </w:r>
            <w:r w:rsidR="00F715B9">
              <w:rPr>
                <w:noProof/>
                <w:webHidden/>
              </w:rPr>
              <w:fldChar w:fldCharType="end"/>
            </w:r>
          </w:hyperlink>
        </w:p>
        <w:p w:rsidR="00F715B9" w:rsidRDefault="004231F0">
          <w:pPr>
            <w:pStyle w:val="TOC1"/>
            <w:tabs>
              <w:tab w:val="right" w:leader="dot" w:pos="8296"/>
            </w:tabs>
            <w:rPr>
              <w:rFonts w:asciiTheme="minorHAnsi" w:eastAsiaTheme="minorEastAsia" w:hAnsiTheme="minorHAnsi" w:cstheme="minorBidi"/>
              <w:noProof/>
              <w:szCs w:val="22"/>
            </w:rPr>
          </w:pPr>
          <w:hyperlink w:anchor="_Toc39529440" w:history="1">
            <w:r w:rsidR="00F715B9" w:rsidRPr="008C666B">
              <w:rPr>
                <w:rStyle w:val="a7"/>
                <w:noProof/>
              </w:rPr>
              <w:t>二、评估商业模式</w:t>
            </w:r>
            <w:r w:rsidR="00F715B9">
              <w:rPr>
                <w:noProof/>
                <w:webHidden/>
              </w:rPr>
              <w:tab/>
            </w:r>
            <w:r w:rsidR="00F715B9">
              <w:rPr>
                <w:noProof/>
                <w:webHidden/>
              </w:rPr>
              <w:fldChar w:fldCharType="begin"/>
            </w:r>
            <w:r w:rsidR="00F715B9">
              <w:rPr>
                <w:noProof/>
                <w:webHidden/>
              </w:rPr>
              <w:instrText xml:space="preserve"> PAGEREF _Toc39529440 \h </w:instrText>
            </w:r>
            <w:r w:rsidR="00F715B9">
              <w:rPr>
                <w:noProof/>
                <w:webHidden/>
              </w:rPr>
            </w:r>
            <w:r w:rsidR="00F715B9">
              <w:rPr>
                <w:noProof/>
                <w:webHidden/>
              </w:rPr>
              <w:fldChar w:fldCharType="separate"/>
            </w:r>
            <w:r w:rsidR="00F715B9">
              <w:rPr>
                <w:noProof/>
                <w:webHidden/>
              </w:rPr>
              <w:t>9</w:t>
            </w:r>
            <w:r w:rsidR="00F715B9">
              <w:rPr>
                <w:noProof/>
                <w:webHidden/>
              </w:rPr>
              <w:fldChar w:fldCharType="end"/>
            </w:r>
          </w:hyperlink>
        </w:p>
        <w:p w:rsidR="00F715B9" w:rsidRDefault="004231F0">
          <w:pPr>
            <w:pStyle w:val="TOC2"/>
            <w:tabs>
              <w:tab w:val="right" w:leader="dot" w:pos="8296"/>
            </w:tabs>
            <w:rPr>
              <w:rFonts w:asciiTheme="minorHAnsi" w:eastAsiaTheme="minorEastAsia" w:hAnsiTheme="minorHAnsi" w:cstheme="minorBidi"/>
              <w:noProof/>
              <w:szCs w:val="22"/>
            </w:rPr>
          </w:pPr>
          <w:hyperlink w:anchor="_Toc39529441" w:history="1">
            <w:r w:rsidR="00F715B9" w:rsidRPr="008C666B">
              <w:rPr>
                <w:rStyle w:val="a7"/>
                <w:noProof/>
              </w:rPr>
              <w:t>总体评估</w:t>
            </w:r>
            <w:r w:rsidR="00F715B9">
              <w:rPr>
                <w:noProof/>
                <w:webHidden/>
              </w:rPr>
              <w:tab/>
            </w:r>
            <w:r w:rsidR="00F715B9">
              <w:rPr>
                <w:noProof/>
                <w:webHidden/>
              </w:rPr>
              <w:fldChar w:fldCharType="begin"/>
            </w:r>
            <w:r w:rsidR="00F715B9">
              <w:rPr>
                <w:noProof/>
                <w:webHidden/>
              </w:rPr>
              <w:instrText xml:space="preserve"> PAGEREF _Toc39529441 \h </w:instrText>
            </w:r>
            <w:r w:rsidR="00F715B9">
              <w:rPr>
                <w:noProof/>
                <w:webHidden/>
              </w:rPr>
            </w:r>
            <w:r w:rsidR="00F715B9">
              <w:rPr>
                <w:noProof/>
                <w:webHidden/>
              </w:rPr>
              <w:fldChar w:fldCharType="separate"/>
            </w:r>
            <w:r w:rsidR="00F715B9">
              <w:rPr>
                <w:noProof/>
                <w:webHidden/>
              </w:rPr>
              <w:t>9</w:t>
            </w:r>
            <w:r w:rsidR="00F715B9">
              <w:rPr>
                <w:noProof/>
                <w:webHidden/>
              </w:rPr>
              <w:fldChar w:fldCharType="end"/>
            </w:r>
          </w:hyperlink>
        </w:p>
        <w:p w:rsidR="00F715B9" w:rsidRDefault="004231F0">
          <w:pPr>
            <w:pStyle w:val="TOC2"/>
            <w:tabs>
              <w:tab w:val="right" w:leader="dot" w:pos="8296"/>
            </w:tabs>
            <w:rPr>
              <w:rFonts w:asciiTheme="minorHAnsi" w:eastAsiaTheme="minorEastAsia" w:hAnsiTheme="minorHAnsi" w:cstheme="minorBidi"/>
              <w:noProof/>
              <w:szCs w:val="22"/>
            </w:rPr>
          </w:pPr>
          <w:hyperlink w:anchor="_Toc39529442" w:history="1">
            <w:r w:rsidR="00F715B9" w:rsidRPr="008C666B">
              <w:rPr>
                <w:rStyle w:val="a7"/>
                <w:noProof/>
              </w:rPr>
              <w:t>SWOT</w:t>
            </w:r>
            <w:r w:rsidR="00F715B9" w:rsidRPr="008C666B">
              <w:rPr>
                <w:rStyle w:val="a7"/>
                <w:noProof/>
              </w:rPr>
              <w:t>检查列表</w:t>
            </w:r>
            <w:r w:rsidR="00F715B9">
              <w:rPr>
                <w:noProof/>
                <w:webHidden/>
              </w:rPr>
              <w:tab/>
            </w:r>
            <w:r w:rsidR="00F715B9">
              <w:rPr>
                <w:noProof/>
                <w:webHidden/>
              </w:rPr>
              <w:fldChar w:fldCharType="begin"/>
            </w:r>
            <w:r w:rsidR="00F715B9">
              <w:rPr>
                <w:noProof/>
                <w:webHidden/>
              </w:rPr>
              <w:instrText xml:space="preserve"> PAGEREF _Toc39529442 \h </w:instrText>
            </w:r>
            <w:r w:rsidR="00F715B9">
              <w:rPr>
                <w:noProof/>
                <w:webHidden/>
              </w:rPr>
            </w:r>
            <w:r w:rsidR="00F715B9">
              <w:rPr>
                <w:noProof/>
                <w:webHidden/>
              </w:rPr>
              <w:fldChar w:fldCharType="separate"/>
            </w:r>
            <w:r w:rsidR="00F715B9">
              <w:rPr>
                <w:noProof/>
                <w:webHidden/>
              </w:rPr>
              <w:t>10</w:t>
            </w:r>
            <w:r w:rsidR="00F715B9">
              <w:rPr>
                <w:noProof/>
                <w:webHidden/>
              </w:rPr>
              <w:fldChar w:fldCharType="end"/>
            </w:r>
          </w:hyperlink>
        </w:p>
        <w:p w:rsidR="00F715B9" w:rsidRDefault="004231F0">
          <w:pPr>
            <w:pStyle w:val="TOC1"/>
            <w:tabs>
              <w:tab w:val="right" w:leader="dot" w:pos="8296"/>
            </w:tabs>
            <w:rPr>
              <w:rFonts w:asciiTheme="minorHAnsi" w:eastAsiaTheme="minorEastAsia" w:hAnsiTheme="minorHAnsi" w:cstheme="minorBidi"/>
              <w:noProof/>
              <w:szCs w:val="22"/>
            </w:rPr>
          </w:pPr>
          <w:hyperlink w:anchor="_Toc39529443" w:history="1">
            <w:r w:rsidR="00F715B9" w:rsidRPr="008C666B">
              <w:rPr>
                <w:rStyle w:val="a7"/>
                <w:noProof/>
              </w:rPr>
              <w:t>三、蓝海战略</w:t>
            </w:r>
            <w:r w:rsidR="00F715B9">
              <w:rPr>
                <w:noProof/>
                <w:webHidden/>
              </w:rPr>
              <w:tab/>
            </w:r>
            <w:r w:rsidR="00F715B9">
              <w:rPr>
                <w:noProof/>
                <w:webHidden/>
              </w:rPr>
              <w:fldChar w:fldCharType="begin"/>
            </w:r>
            <w:r w:rsidR="00F715B9">
              <w:rPr>
                <w:noProof/>
                <w:webHidden/>
              </w:rPr>
              <w:instrText xml:space="preserve"> PAGEREF _Toc39529443 \h </w:instrText>
            </w:r>
            <w:r w:rsidR="00F715B9">
              <w:rPr>
                <w:noProof/>
                <w:webHidden/>
              </w:rPr>
            </w:r>
            <w:r w:rsidR="00F715B9">
              <w:rPr>
                <w:noProof/>
                <w:webHidden/>
              </w:rPr>
              <w:fldChar w:fldCharType="separate"/>
            </w:r>
            <w:r w:rsidR="00F715B9">
              <w:rPr>
                <w:noProof/>
                <w:webHidden/>
              </w:rPr>
              <w:t>24</w:t>
            </w:r>
            <w:r w:rsidR="00F715B9">
              <w:rPr>
                <w:noProof/>
                <w:webHidden/>
              </w:rPr>
              <w:fldChar w:fldCharType="end"/>
            </w:r>
          </w:hyperlink>
        </w:p>
        <w:p w:rsidR="00F715B9" w:rsidRDefault="004231F0">
          <w:pPr>
            <w:pStyle w:val="TOC2"/>
            <w:tabs>
              <w:tab w:val="right" w:leader="dot" w:pos="8296"/>
            </w:tabs>
            <w:rPr>
              <w:rFonts w:asciiTheme="minorHAnsi" w:eastAsiaTheme="minorEastAsia" w:hAnsiTheme="minorHAnsi" w:cstheme="minorBidi"/>
              <w:noProof/>
              <w:szCs w:val="22"/>
            </w:rPr>
          </w:pPr>
          <w:hyperlink w:anchor="_Toc39529444" w:history="1">
            <w:r w:rsidR="00F715B9" w:rsidRPr="008C666B">
              <w:rPr>
                <w:rStyle w:val="a7"/>
                <w:noProof/>
              </w:rPr>
              <w:t>成本影响</w:t>
            </w:r>
            <w:r w:rsidR="00F715B9">
              <w:rPr>
                <w:noProof/>
                <w:webHidden/>
              </w:rPr>
              <w:tab/>
            </w:r>
            <w:r w:rsidR="00F715B9">
              <w:rPr>
                <w:noProof/>
                <w:webHidden/>
              </w:rPr>
              <w:fldChar w:fldCharType="begin"/>
            </w:r>
            <w:r w:rsidR="00F715B9">
              <w:rPr>
                <w:noProof/>
                <w:webHidden/>
              </w:rPr>
              <w:instrText xml:space="preserve"> PAGEREF _Toc39529444 \h </w:instrText>
            </w:r>
            <w:r w:rsidR="00F715B9">
              <w:rPr>
                <w:noProof/>
                <w:webHidden/>
              </w:rPr>
            </w:r>
            <w:r w:rsidR="00F715B9">
              <w:rPr>
                <w:noProof/>
                <w:webHidden/>
              </w:rPr>
              <w:fldChar w:fldCharType="separate"/>
            </w:r>
            <w:r w:rsidR="00F715B9">
              <w:rPr>
                <w:noProof/>
                <w:webHidden/>
              </w:rPr>
              <w:t>24</w:t>
            </w:r>
            <w:r w:rsidR="00F715B9">
              <w:rPr>
                <w:noProof/>
                <w:webHidden/>
              </w:rPr>
              <w:fldChar w:fldCharType="end"/>
            </w:r>
          </w:hyperlink>
        </w:p>
        <w:p w:rsidR="00F715B9" w:rsidRDefault="004231F0">
          <w:pPr>
            <w:pStyle w:val="TOC2"/>
            <w:tabs>
              <w:tab w:val="right" w:leader="dot" w:pos="8296"/>
            </w:tabs>
            <w:rPr>
              <w:rFonts w:asciiTheme="minorHAnsi" w:eastAsiaTheme="minorEastAsia" w:hAnsiTheme="minorHAnsi" w:cstheme="minorBidi"/>
              <w:noProof/>
              <w:szCs w:val="22"/>
            </w:rPr>
          </w:pPr>
          <w:hyperlink w:anchor="_Toc39529445" w:history="1">
            <w:r w:rsidR="00F715B9" w:rsidRPr="008C666B">
              <w:rPr>
                <w:rStyle w:val="a7"/>
                <w:noProof/>
              </w:rPr>
              <w:t>价值主张</w:t>
            </w:r>
            <w:r w:rsidR="00F715B9">
              <w:rPr>
                <w:noProof/>
                <w:webHidden/>
              </w:rPr>
              <w:tab/>
            </w:r>
            <w:r w:rsidR="00F715B9">
              <w:rPr>
                <w:noProof/>
                <w:webHidden/>
              </w:rPr>
              <w:fldChar w:fldCharType="begin"/>
            </w:r>
            <w:r w:rsidR="00F715B9">
              <w:rPr>
                <w:noProof/>
                <w:webHidden/>
              </w:rPr>
              <w:instrText xml:space="preserve"> PAGEREF _Toc39529445 \h </w:instrText>
            </w:r>
            <w:r w:rsidR="00F715B9">
              <w:rPr>
                <w:noProof/>
                <w:webHidden/>
              </w:rPr>
            </w:r>
            <w:r w:rsidR="00F715B9">
              <w:rPr>
                <w:noProof/>
                <w:webHidden/>
              </w:rPr>
              <w:fldChar w:fldCharType="separate"/>
            </w:r>
            <w:r w:rsidR="00F715B9">
              <w:rPr>
                <w:noProof/>
                <w:webHidden/>
              </w:rPr>
              <w:t>25</w:t>
            </w:r>
            <w:r w:rsidR="00F715B9">
              <w:rPr>
                <w:noProof/>
                <w:webHidden/>
              </w:rPr>
              <w:fldChar w:fldCharType="end"/>
            </w:r>
          </w:hyperlink>
        </w:p>
        <w:p w:rsidR="00F715B9" w:rsidRDefault="004231F0">
          <w:pPr>
            <w:pStyle w:val="TOC2"/>
            <w:tabs>
              <w:tab w:val="right" w:leader="dot" w:pos="8296"/>
            </w:tabs>
            <w:rPr>
              <w:rFonts w:asciiTheme="minorHAnsi" w:eastAsiaTheme="minorEastAsia" w:hAnsiTheme="minorHAnsi" w:cstheme="minorBidi"/>
              <w:noProof/>
              <w:szCs w:val="22"/>
            </w:rPr>
          </w:pPr>
          <w:hyperlink w:anchor="_Toc39529446" w:history="1">
            <w:r w:rsidR="00F715B9" w:rsidRPr="008C666B">
              <w:rPr>
                <w:rStyle w:val="a7"/>
                <w:noProof/>
              </w:rPr>
              <w:t>对客户的影响</w:t>
            </w:r>
            <w:r w:rsidR="00F715B9">
              <w:rPr>
                <w:noProof/>
                <w:webHidden/>
              </w:rPr>
              <w:tab/>
            </w:r>
            <w:r w:rsidR="00F715B9">
              <w:rPr>
                <w:noProof/>
                <w:webHidden/>
              </w:rPr>
              <w:fldChar w:fldCharType="begin"/>
            </w:r>
            <w:r w:rsidR="00F715B9">
              <w:rPr>
                <w:noProof/>
                <w:webHidden/>
              </w:rPr>
              <w:instrText xml:space="preserve"> PAGEREF _Toc39529446 \h </w:instrText>
            </w:r>
            <w:r w:rsidR="00F715B9">
              <w:rPr>
                <w:noProof/>
                <w:webHidden/>
              </w:rPr>
            </w:r>
            <w:r w:rsidR="00F715B9">
              <w:rPr>
                <w:noProof/>
                <w:webHidden/>
              </w:rPr>
              <w:fldChar w:fldCharType="separate"/>
            </w:r>
            <w:r w:rsidR="00F715B9">
              <w:rPr>
                <w:noProof/>
                <w:webHidden/>
              </w:rPr>
              <w:t>25</w:t>
            </w:r>
            <w:r w:rsidR="00F715B9">
              <w:rPr>
                <w:noProof/>
                <w:webHidden/>
              </w:rPr>
              <w:fldChar w:fldCharType="end"/>
            </w:r>
          </w:hyperlink>
        </w:p>
        <w:p w:rsidR="00F715B9" w:rsidRDefault="004231F0">
          <w:pPr>
            <w:pStyle w:val="TOC2"/>
            <w:tabs>
              <w:tab w:val="right" w:leader="dot" w:pos="8296"/>
            </w:tabs>
            <w:rPr>
              <w:rFonts w:asciiTheme="minorHAnsi" w:eastAsiaTheme="minorEastAsia" w:hAnsiTheme="minorHAnsi" w:cstheme="minorBidi"/>
              <w:noProof/>
              <w:szCs w:val="22"/>
            </w:rPr>
          </w:pPr>
          <w:hyperlink w:anchor="_Toc39529447" w:history="1">
            <w:r w:rsidR="00F715B9" w:rsidRPr="008C666B">
              <w:rPr>
                <w:rStyle w:val="a7"/>
                <w:noProof/>
              </w:rPr>
              <w:t>整体说明</w:t>
            </w:r>
            <w:r w:rsidR="00F715B9">
              <w:rPr>
                <w:noProof/>
                <w:webHidden/>
              </w:rPr>
              <w:tab/>
            </w:r>
            <w:r w:rsidR="00F715B9">
              <w:rPr>
                <w:noProof/>
                <w:webHidden/>
              </w:rPr>
              <w:fldChar w:fldCharType="begin"/>
            </w:r>
            <w:r w:rsidR="00F715B9">
              <w:rPr>
                <w:noProof/>
                <w:webHidden/>
              </w:rPr>
              <w:instrText xml:space="preserve"> PAGEREF _Toc39529447 \h </w:instrText>
            </w:r>
            <w:r w:rsidR="00F715B9">
              <w:rPr>
                <w:noProof/>
                <w:webHidden/>
              </w:rPr>
            </w:r>
            <w:r w:rsidR="00F715B9">
              <w:rPr>
                <w:noProof/>
                <w:webHidden/>
              </w:rPr>
              <w:fldChar w:fldCharType="separate"/>
            </w:r>
            <w:r w:rsidR="00F715B9">
              <w:rPr>
                <w:noProof/>
                <w:webHidden/>
              </w:rPr>
              <w:t>26</w:t>
            </w:r>
            <w:r w:rsidR="00F715B9">
              <w:rPr>
                <w:noProof/>
                <w:webHidden/>
              </w:rPr>
              <w:fldChar w:fldCharType="end"/>
            </w:r>
          </w:hyperlink>
        </w:p>
        <w:p w:rsidR="00F715B9" w:rsidRDefault="004231F0">
          <w:pPr>
            <w:pStyle w:val="TOC2"/>
            <w:tabs>
              <w:tab w:val="right" w:leader="dot" w:pos="8296"/>
            </w:tabs>
            <w:rPr>
              <w:rFonts w:asciiTheme="minorHAnsi" w:eastAsiaTheme="minorEastAsia" w:hAnsiTheme="minorHAnsi" w:cstheme="minorBidi"/>
              <w:noProof/>
              <w:szCs w:val="22"/>
            </w:rPr>
          </w:pPr>
          <w:hyperlink w:anchor="_Toc39529448" w:history="1">
            <w:r w:rsidR="00F715B9" w:rsidRPr="008C666B">
              <w:rPr>
                <w:rStyle w:val="a7"/>
                <w:noProof/>
              </w:rPr>
              <w:t>新闻引用</w:t>
            </w:r>
            <w:r w:rsidR="00F715B9">
              <w:rPr>
                <w:noProof/>
                <w:webHidden/>
              </w:rPr>
              <w:tab/>
            </w:r>
            <w:r w:rsidR="00F715B9">
              <w:rPr>
                <w:noProof/>
                <w:webHidden/>
              </w:rPr>
              <w:fldChar w:fldCharType="begin"/>
            </w:r>
            <w:r w:rsidR="00F715B9">
              <w:rPr>
                <w:noProof/>
                <w:webHidden/>
              </w:rPr>
              <w:instrText xml:space="preserve"> PAGEREF _Toc39529448 \h </w:instrText>
            </w:r>
            <w:r w:rsidR="00F715B9">
              <w:rPr>
                <w:noProof/>
                <w:webHidden/>
              </w:rPr>
            </w:r>
            <w:r w:rsidR="00F715B9">
              <w:rPr>
                <w:noProof/>
                <w:webHidden/>
              </w:rPr>
              <w:fldChar w:fldCharType="separate"/>
            </w:r>
            <w:r w:rsidR="00F715B9">
              <w:rPr>
                <w:noProof/>
                <w:webHidden/>
              </w:rPr>
              <w:t>27</w:t>
            </w:r>
            <w:r w:rsidR="00F715B9">
              <w:rPr>
                <w:noProof/>
                <w:webHidden/>
              </w:rPr>
              <w:fldChar w:fldCharType="end"/>
            </w:r>
          </w:hyperlink>
        </w:p>
        <w:p w:rsidR="00F715B9" w:rsidRDefault="004231F0">
          <w:pPr>
            <w:pStyle w:val="TOC1"/>
            <w:tabs>
              <w:tab w:val="right" w:leader="dot" w:pos="8296"/>
            </w:tabs>
            <w:rPr>
              <w:rFonts w:asciiTheme="minorHAnsi" w:eastAsiaTheme="minorEastAsia" w:hAnsiTheme="minorHAnsi" w:cstheme="minorBidi"/>
              <w:noProof/>
              <w:szCs w:val="22"/>
            </w:rPr>
          </w:pPr>
          <w:hyperlink w:anchor="_Toc39529449" w:history="1">
            <w:r w:rsidR="00F715B9" w:rsidRPr="008C666B">
              <w:rPr>
                <w:rStyle w:val="a7"/>
                <w:noProof/>
              </w:rPr>
              <w:t>四、更新过的商业模式</w:t>
            </w:r>
            <w:r w:rsidR="00F715B9">
              <w:rPr>
                <w:noProof/>
                <w:webHidden/>
              </w:rPr>
              <w:tab/>
            </w:r>
            <w:r w:rsidR="00F715B9">
              <w:rPr>
                <w:noProof/>
                <w:webHidden/>
              </w:rPr>
              <w:fldChar w:fldCharType="begin"/>
            </w:r>
            <w:r w:rsidR="00F715B9">
              <w:rPr>
                <w:noProof/>
                <w:webHidden/>
              </w:rPr>
              <w:instrText xml:space="preserve"> PAGEREF _Toc39529449 \h </w:instrText>
            </w:r>
            <w:r w:rsidR="00F715B9">
              <w:rPr>
                <w:noProof/>
                <w:webHidden/>
              </w:rPr>
            </w:r>
            <w:r w:rsidR="00F715B9">
              <w:rPr>
                <w:noProof/>
                <w:webHidden/>
              </w:rPr>
              <w:fldChar w:fldCharType="separate"/>
            </w:r>
            <w:r w:rsidR="00F715B9">
              <w:rPr>
                <w:noProof/>
                <w:webHidden/>
              </w:rPr>
              <w:t>28</w:t>
            </w:r>
            <w:r w:rsidR="00F715B9">
              <w:rPr>
                <w:noProof/>
                <w:webHidden/>
              </w:rPr>
              <w:fldChar w:fldCharType="end"/>
            </w:r>
          </w:hyperlink>
        </w:p>
        <w:p w:rsidR="00F715B9" w:rsidRDefault="004231F0">
          <w:pPr>
            <w:pStyle w:val="TOC2"/>
            <w:tabs>
              <w:tab w:val="right" w:leader="dot" w:pos="8296"/>
            </w:tabs>
            <w:rPr>
              <w:rFonts w:asciiTheme="minorHAnsi" w:eastAsiaTheme="minorEastAsia" w:hAnsiTheme="minorHAnsi" w:cstheme="minorBidi"/>
              <w:noProof/>
              <w:szCs w:val="22"/>
            </w:rPr>
          </w:pPr>
          <w:hyperlink w:anchor="_Toc39529450" w:history="1">
            <w:r w:rsidR="00F715B9" w:rsidRPr="008C666B">
              <w:rPr>
                <w:rStyle w:val="a7"/>
                <w:noProof/>
              </w:rPr>
              <w:t>更新后的商业模式画布</w:t>
            </w:r>
            <w:r w:rsidR="00F715B9">
              <w:rPr>
                <w:noProof/>
                <w:webHidden/>
              </w:rPr>
              <w:tab/>
            </w:r>
            <w:r w:rsidR="00F715B9">
              <w:rPr>
                <w:noProof/>
                <w:webHidden/>
              </w:rPr>
              <w:fldChar w:fldCharType="begin"/>
            </w:r>
            <w:r w:rsidR="00F715B9">
              <w:rPr>
                <w:noProof/>
                <w:webHidden/>
              </w:rPr>
              <w:instrText xml:space="preserve"> PAGEREF _Toc39529450 \h </w:instrText>
            </w:r>
            <w:r w:rsidR="00F715B9">
              <w:rPr>
                <w:noProof/>
                <w:webHidden/>
              </w:rPr>
            </w:r>
            <w:r w:rsidR="00F715B9">
              <w:rPr>
                <w:noProof/>
                <w:webHidden/>
              </w:rPr>
              <w:fldChar w:fldCharType="separate"/>
            </w:r>
            <w:r w:rsidR="00F715B9">
              <w:rPr>
                <w:noProof/>
                <w:webHidden/>
              </w:rPr>
              <w:t>28</w:t>
            </w:r>
            <w:r w:rsidR="00F715B9">
              <w:rPr>
                <w:noProof/>
                <w:webHidden/>
              </w:rPr>
              <w:fldChar w:fldCharType="end"/>
            </w:r>
          </w:hyperlink>
        </w:p>
        <w:p w:rsidR="00F715B9" w:rsidRDefault="004231F0">
          <w:pPr>
            <w:pStyle w:val="TOC2"/>
            <w:tabs>
              <w:tab w:val="right" w:leader="dot" w:pos="8296"/>
            </w:tabs>
            <w:rPr>
              <w:rFonts w:asciiTheme="minorHAnsi" w:eastAsiaTheme="minorEastAsia" w:hAnsiTheme="minorHAnsi" w:cstheme="minorBidi"/>
              <w:noProof/>
              <w:szCs w:val="22"/>
            </w:rPr>
          </w:pPr>
          <w:hyperlink w:anchor="_Toc39529451" w:history="1">
            <w:r w:rsidR="00F715B9" w:rsidRPr="008C666B">
              <w:rPr>
                <w:rStyle w:val="a7"/>
                <w:noProof/>
              </w:rPr>
              <w:t>整体描述及更新要点</w:t>
            </w:r>
            <w:r w:rsidR="00F715B9">
              <w:rPr>
                <w:noProof/>
                <w:webHidden/>
              </w:rPr>
              <w:tab/>
            </w:r>
            <w:r w:rsidR="00F715B9">
              <w:rPr>
                <w:noProof/>
                <w:webHidden/>
              </w:rPr>
              <w:fldChar w:fldCharType="begin"/>
            </w:r>
            <w:r w:rsidR="00F715B9">
              <w:rPr>
                <w:noProof/>
                <w:webHidden/>
              </w:rPr>
              <w:instrText xml:space="preserve"> PAGEREF _Toc39529451 \h </w:instrText>
            </w:r>
            <w:r w:rsidR="00F715B9">
              <w:rPr>
                <w:noProof/>
                <w:webHidden/>
              </w:rPr>
            </w:r>
            <w:r w:rsidR="00F715B9">
              <w:rPr>
                <w:noProof/>
                <w:webHidden/>
              </w:rPr>
              <w:fldChar w:fldCharType="separate"/>
            </w:r>
            <w:r w:rsidR="00F715B9">
              <w:rPr>
                <w:noProof/>
                <w:webHidden/>
              </w:rPr>
              <w:t>28</w:t>
            </w:r>
            <w:r w:rsidR="00F715B9">
              <w:rPr>
                <w:noProof/>
                <w:webHidden/>
              </w:rPr>
              <w:fldChar w:fldCharType="end"/>
            </w:r>
          </w:hyperlink>
        </w:p>
        <w:p w:rsidR="00F715B9" w:rsidRDefault="004231F0">
          <w:pPr>
            <w:pStyle w:val="TOC2"/>
            <w:tabs>
              <w:tab w:val="right" w:leader="dot" w:pos="8296"/>
            </w:tabs>
            <w:rPr>
              <w:rFonts w:asciiTheme="minorHAnsi" w:eastAsiaTheme="minorEastAsia" w:hAnsiTheme="minorHAnsi" w:cstheme="minorBidi"/>
              <w:noProof/>
              <w:szCs w:val="22"/>
            </w:rPr>
          </w:pPr>
          <w:hyperlink w:anchor="_Toc39529452" w:history="1">
            <w:r w:rsidR="00F715B9" w:rsidRPr="008C666B">
              <w:rPr>
                <w:rStyle w:val="a7"/>
                <w:noProof/>
              </w:rPr>
              <w:t>新闻</w:t>
            </w:r>
            <w:r w:rsidR="00F715B9" w:rsidRPr="008C666B">
              <w:rPr>
                <w:rStyle w:val="a7"/>
                <w:noProof/>
              </w:rPr>
              <w:t>/</w:t>
            </w:r>
            <w:r w:rsidR="00F715B9" w:rsidRPr="008C666B">
              <w:rPr>
                <w:rStyle w:val="a7"/>
                <w:noProof/>
              </w:rPr>
              <w:t>论文引用</w:t>
            </w:r>
            <w:r w:rsidR="00F715B9">
              <w:rPr>
                <w:noProof/>
                <w:webHidden/>
              </w:rPr>
              <w:tab/>
            </w:r>
            <w:r w:rsidR="00F715B9">
              <w:rPr>
                <w:noProof/>
                <w:webHidden/>
              </w:rPr>
              <w:fldChar w:fldCharType="begin"/>
            </w:r>
            <w:r w:rsidR="00F715B9">
              <w:rPr>
                <w:noProof/>
                <w:webHidden/>
              </w:rPr>
              <w:instrText xml:space="preserve"> PAGEREF _Toc39529452 \h </w:instrText>
            </w:r>
            <w:r w:rsidR="00F715B9">
              <w:rPr>
                <w:noProof/>
                <w:webHidden/>
              </w:rPr>
            </w:r>
            <w:r w:rsidR="00F715B9">
              <w:rPr>
                <w:noProof/>
                <w:webHidden/>
              </w:rPr>
              <w:fldChar w:fldCharType="separate"/>
            </w:r>
            <w:r w:rsidR="00F715B9">
              <w:rPr>
                <w:noProof/>
                <w:webHidden/>
              </w:rPr>
              <w:t>29</w:t>
            </w:r>
            <w:r w:rsidR="00F715B9">
              <w:rPr>
                <w:noProof/>
                <w:webHidden/>
              </w:rPr>
              <w:fldChar w:fldCharType="end"/>
            </w:r>
          </w:hyperlink>
        </w:p>
        <w:p w:rsidR="00C42B7A" w:rsidRDefault="00C42B7A">
          <w:pPr>
            <w:rPr>
              <w:b/>
              <w:bCs/>
              <w:lang w:val="zh-CN"/>
            </w:rPr>
          </w:pPr>
          <w:r>
            <w:rPr>
              <w:b/>
              <w:bCs/>
              <w:lang w:val="zh-CN"/>
            </w:rPr>
            <w:fldChar w:fldCharType="end"/>
          </w:r>
        </w:p>
      </w:sdtContent>
    </w:sdt>
    <w:p w:rsidR="00C42B7A" w:rsidRDefault="00C42B7A"/>
    <w:p w:rsidR="00C42B7A" w:rsidRDefault="00C42B7A"/>
    <w:p w:rsidR="00C42B7A" w:rsidRDefault="00C42B7A" w:rsidP="00C42B7A">
      <w:r>
        <w:br w:type="page"/>
      </w:r>
    </w:p>
    <w:p w:rsidR="00576980" w:rsidRDefault="00F25123">
      <w:pPr>
        <w:pStyle w:val="1"/>
        <w:numPr>
          <w:ilvl w:val="0"/>
          <w:numId w:val="2"/>
        </w:numPr>
      </w:pPr>
      <w:bookmarkStart w:id="12" w:name="_Toc39529434"/>
      <w:r w:rsidRPr="00F25123">
        <w:rPr>
          <w:rFonts w:hint="eastAsia"/>
        </w:rPr>
        <w:lastRenderedPageBreak/>
        <w:t>商业模式</w:t>
      </w:r>
      <w:r>
        <w:rPr>
          <w:rFonts w:hint="eastAsia"/>
        </w:rPr>
        <w:t>环境</w:t>
      </w:r>
      <w:bookmarkEnd w:id="12"/>
    </w:p>
    <w:p w:rsidR="00F25123" w:rsidRPr="00C42B7A" w:rsidRDefault="00F25123" w:rsidP="00C42B7A">
      <w:pPr>
        <w:pStyle w:val="2"/>
        <w:rPr>
          <w:rFonts w:hint="default"/>
        </w:rPr>
      </w:pPr>
      <w:bookmarkStart w:id="13" w:name="_Toc39529435"/>
      <w:r w:rsidRPr="00C42B7A">
        <w:t>市场影响力</w:t>
      </w:r>
      <w:bookmarkEnd w:id="13"/>
    </w:p>
    <w:p w:rsidR="00F25123" w:rsidRDefault="00F25123" w:rsidP="00F25123">
      <w:pPr>
        <w:pStyle w:val="4"/>
        <w:rPr>
          <w:rFonts w:ascii="Segoe UI" w:hAnsi="Segoe UI" w:cs="Segoe UI"/>
          <w:color w:val="1A1A1A"/>
          <w:kern w:val="0"/>
          <w:sz w:val="21"/>
          <w:szCs w:val="21"/>
        </w:rPr>
      </w:pPr>
      <w:r>
        <w:rPr>
          <w:rFonts w:ascii="Segoe UI" w:hAnsi="Segoe UI" w:cs="Segoe UI"/>
          <w:color w:val="1A1A1A"/>
          <w:sz w:val="21"/>
          <w:szCs w:val="21"/>
        </w:rPr>
        <w:t>市场问题</w:t>
      </w:r>
    </w:p>
    <w:p w:rsidR="00F25123" w:rsidRDefault="00F25123" w:rsidP="00F25123">
      <w:pPr>
        <w:pStyle w:val="code-line"/>
        <w:rPr>
          <w:rFonts w:ascii="Segoe UI" w:hAnsi="Segoe UI" w:cs="Segoe UI"/>
          <w:color w:val="1A1A1A"/>
          <w:sz w:val="21"/>
          <w:szCs w:val="21"/>
        </w:rPr>
      </w:pPr>
      <w:r>
        <w:rPr>
          <w:rFonts w:ascii="Segoe UI" w:hAnsi="Segoe UI" w:cs="Segoe UI"/>
          <w:color w:val="1A1A1A"/>
          <w:sz w:val="21"/>
          <w:szCs w:val="21"/>
        </w:rPr>
        <w:t>国内文化产业蓬勃发展，逐渐走向以</w:t>
      </w:r>
      <w:proofErr w:type="spellStart"/>
      <w:r>
        <w:rPr>
          <w:rFonts w:ascii="Segoe UI" w:hAnsi="Segoe UI" w:cs="Segoe UI"/>
          <w:color w:val="1A1A1A"/>
          <w:sz w:val="21"/>
          <w:szCs w:val="21"/>
        </w:rPr>
        <w:t>ip</w:t>
      </w:r>
      <w:proofErr w:type="spellEnd"/>
      <w:r>
        <w:rPr>
          <w:rFonts w:ascii="Segoe UI" w:hAnsi="Segoe UI" w:cs="Segoe UI"/>
          <w:color w:val="1A1A1A"/>
          <w:sz w:val="21"/>
          <w:szCs w:val="21"/>
        </w:rPr>
        <w:t>创作、推广、再生产为导向的业务模式。</w:t>
      </w:r>
    </w:p>
    <w:p w:rsidR="00F25123" w:rsidRDefault="00F25123" w:rsidP="00F25123">
      <w:pPr>
        <w:pStyle w:val="code-line"/>
        <w:rPr>
          <w:rFonts w:ascii="Segoe UI" w:hAnsi="Segoe UI" w:cs="Segoe UI"/>
          <w:color w:val="1A1A1A"/>
          <w:sz w:val="21"/>
          <w:szCs w:val="21"/>
        </w:rPr>
      </w:pPr>
      <w:r>
        <w:rPr>
          <w:rFonts w:ascii="Segoe UI" w:hAnsi="Segoe UI" w:cs="Segoe UI"/>
          <w:color w:val="1A1A1A"/>
          <w:sz w:val="21"/>
          <w:szCs w:val="21"/>
        </w:rPr>
        <w:t>2020</w:t>
      </w:r>
      <w:r>
        <w:rPr>
          <w:rFonts w:ascii="Segoe UI" w:hAnsi="Segoe UI" w:cs="Segoe UI"/>
          <w:color w:val="1A1A1A"/>
          <w:sz w:val="21"/>
          <w:szCs w:val="21"/>
        </w:rPr>
        <w:t>年</w:t>
      </w:r>
      <w:r>
        <w:rPr>
          <w:rFonts w:ascii="Segoe UI" w:hAnsi="Segoe UI" w:cs="Segoe UI"/>
          <w:color w:val="1A1A1A"/>
          <w:sz w:val="21"/>
          <w:szCs w:val="21"/>
        </w:rPr>
        <w:t>4</w:t>
      </w:r>
      <w:r>
        <w:rPr>
          <w:rFonts w:ascii="Segoe UI" w:hAnsi="Segoe UI" w:cs="Segoe UI"/>
          <w:color w:val="1A1A1A"/>
          <w:sz w:val="21"/>
          <w:szCs w:val="21"/>
        </w:rPr>
        <w:t>月</w:t>
      </w:r>
      <w:r>
        <w:rPr>
          <w:rFonts w:ascii="Segoe UI" w:hAnsi="Segoe UI" w:cs="Segoe UI"/>
          <w:color w:val="1A1A1A"/>
          <w:sz w:val="21"/>
          <w:szCs w:val="21"/>
        </w:rPr>
        <w:t>27</w:t>
      </w:r>
      <w:r>
        <w:rPr>
          <w:rFonts w:ascii="Segoe UI" w:hAnsi="Segoe UI" w:cs="Segoe UI"/>
          <w:color w:val="1A1A1A"/>
          <w:sz w:val="21"/>
          <w:szCs w:val="21"/>
        </w:rPr>
        <w:t>日，阅文集团正式</w:t>
      </w:r>
      <w:proofErr w:type="gramStart"/>
      <w:r>
        <w:rPr>
          <w:rFonts w:ascii="Segoe UI" w:hAnsi="Segoe UI" w:cs="Segoe UI"/>
          <w:color w:val="1A1A1A"/>
          <w:sz w:val="21"/>
          <w:szCs w:val="21"/>
        </w:rPr>
        <w:t>由腾讯接管</w:t>
      </w:r>
      <w:proofErr w:type="gramEnd"/>
      <w:r>
        <w:rPr>
          <w:rFonts w:ascii="Segoe UI" w:hAnsi="Segoe UI" w:cs="Segoe UI"/>
          <w:color w:val="1A1A1A"/>
          <w:sz w:val="21"/>
          <w:szCs w:val="21"/>
        </w:rPr>
        <w:t>，同时宣布将在保持、巩固既有付费阅读模式的基础上，整合阅文旗下多个产品平台与</w:t>
      </w:r>
      <w:proofErr w:type="gramStart"/>
      <w:r>
        <w:rPr>
          <w:rFonts w:ascii="Segoe UI" w:hAnsi="Segoe UI" w:cs="Segoe UI"/>
          <w:color w:val="1A1A1A"/>
          <w:sz w:val="21"/>
          <w:szCs w:val="21"/>
        </w:rPr>
        <w:t>腾讯丰</w:t>
      </w:r>
      <w:proofErr w:type="gramEnd"/>
      <w:r>
        <w:rPr>
          <w:rFonts w:ascii="Segoe UI" w:hAnsi="Segoe UI" w:cs="Segoe UI"/>
          <w:color w:val="1A1A1A"/>
          <w:sz w:val="21"/>
          <w:szCs w:val="21"/>
        </w:rPr>
        <w:t>富的产品平台和流量优势，帮助创作者与用户建立更强的连接纽带。</w:t>
      </w:r>
      <w:proofErr w:type="gramStart"/>
      <w:r>
        <w:rPr>
          <w:rFonts w:ascii="Segoe UI" w:hAnsi="Segoe UI" w:cs="Segoe UI"/>
          <w:color w:val="1A1A1A"/>
          <w:sz w:val="21"/>
          <w:szCs w:val="21"/>
        </w:rPr>
        <w:t>亦即腾讯将</w:t>
      </w:r>
      <w:proofErr w:type="gramEnd"/>
      <w:r>
        <w:rPr>
          <w:rFonts w:ascii="Segoe UI" w:hAnsi="Segoe UI" w:cs="Segoe UI"/>
          <w:color w:val="1A1A1A"/>
          <w:sz w:val="21"/>
          <w:szCs w:val="21"/>
        </w:rPr>
        <w:t>会打通网络文学与网络动漫、影视、游戏、</w:t>
      </w:r>
      <w:proofErr w:type="gramStart"/>
      <w:r>
        <w:rPr>
          <w:rFonts w:ascii="Segoe UI" w:hAnsi="Segoe UI" w:cs="Segoe UI"/>
          <w:color w:val="1A1A1A"/>
          <w:sz w:val="21"/>
          <w:szCs w:val="21"/>
        </w:rPr>
        <w:t>电竞等腾讯数</w:t>
      </w:r>
      <w:proofErr w:type="gramEnd"/>
      <w:r>
        <w:rPr>
          <w:rFonts w:ascii="Segoe UI" w:hAnsi="Segoe UI" w:cs="Segoe UI"/>
          <w:color w:val="1A1A1A"/>
          <w:sz w:val="21"/>
          <w:szCs w:val="21"/>
        </w:rPr>
        <w:t>字内容业务的渠道，以便将</w:t>
      </w:r>
      <w:r>
        <w:rPr>
          <w:rFonts w:ascii="Segoe UI" w:hAnsi="Segoe UI" w:cs="Segoe UI"/>
          <w:color w:val="1A1A1A"/>
          <w:sz w:val="21"/>
          <w:szCs w:val="21"/>
        </w:rPr>
        <w:t>IP</w:t>
      </w:r>
      <w:r>
        <w:rPr>
          <w:rFonts w:ascii="Segoe UI" w:hAnsi="Segoe UI" w:cs="Segoe UI"/>
          <w:color w:val="1A1A1A"/>
          <w:sz w:val="21"/>
          <w:szCs w:val="21"/>
        </w:rPr>
        <w:t>创作产业化</w:t>
      </w:r>
      <w:r>
        <w:rPr>
          <w:rFonts w:ascii="Segoe UI" w:hAnsi="Segoe UI" w:cs="Segoe UI"/>
          <w:color w:val="1A1A1A"/>
          <w:sz w:val="21"/>
          <w:szCs w:val="21"/>
        </w:rPr>
        <w:t>[2]</w:t>
      </w:r>
      <w:r>
        <w:rPr>
          <w:rFonts w:ascii="Segoe UI" w:hAnsi="Segoe UI" w:cs="Segoe UI"/>
          <w:color w:val="1A1A1A"/>
          <w:sz w:val="21"/>
          <w:szCs w:val="21"/>
        </w:rPr>
        <w:t>。当日阅文股价涨幅</w:t>
      </w:r>
      <w:r>
        <w:rPr>
          <w:rFonts w:ascii="Segoe UI" w:hAnsi="Segoe UI" w:cs="Segoe UI"/>
          <w:color w:val="1A1A1A"/>
          <w:sz w:val="21"/>
          <w:szCs w:val="21"/>
        </w:rPr>
        <w:t>5.14%[1]</w:t>
      </w:r>
      <w:r>
        <w:rPr>
          <w:rFonts w:ascii="Segoe UI" w:hAnsi="Segoe UI" w:cs="Segoe UI"/>
          <w:color w:val="1A1A1A"/>
          <w:sz w:val="21"/>
          <w:szCs w:val="21"/>
        </w:rPr>
        <w:t>。</w:t>
      </w:r>
    </w:p>
    <w:p w:rsidR="00F25123" w:rsidRDefault="00F25123" w:rsidP="00F25123">
      <w:pPr>
        <w:pStyle w:val="code-line"/>
        <w:rPr>
          <w:rFonts w:ascii="Segoe UI" w:hAnsi="Segoe UI" w:cs="Segoe UI"/>
          <w:color w:val="1A1A1A"/>
          <w:sz w:val="21"/>
          <w:szCs w:val="21"/>
        </w:rPr>
      </w:pPr>
      <w:r>
        <w:rPr>
          <w:rFonts w:ascii="Segoe UI" w:hAnsi="Segoe UI" w:cs="Segoe UI"/>
          <w:color w:val="1A1A1A"/>
          <w:sz w:val="21"/>
          <w:szCs w:val="21"/>
        </w:rPr>
        <w:t>设定</w:t>
      </w:r>
      <w:proofErr w:type="gramStart"/>
      <w:r>
        <w:rPr>
          <w:rFonts w:ascii="Segoe UI" w:hAnsi="Segoe UI" w:cs="Segoe UI"/>
          <w:color w:val="1A1A1A"/>
          <w:sz w:val="21"/>
          <w:szCs w:val="21"/>
        </w:rPr>
        <w:t>集正是</w:t>
      </w:r>
      <w:proofErr w:type="gramEnd"/>
      <w:r>
        <w:rPr>
          <w:rFonts w:ascii="Segoe UI" w:hAnsi="Segoe UI" w:cs="Segoe UI"/>
          <w:color w:val="1A1A1A"/>
          <w:sz w:val="21"/>
          <w:szCs w:val="21"/>
        </w:rPr>
        <w:t>一个角色</w:t>
      </w:r>
      <w:r>
        <w:rPr>
          <w:rFonts w:ascii="Segoe UI" w:hAnsi="Segoe UI" w:cs="Segoe UI"/>
          <w:color w:val="1A1A1A"/>
          <w:sz w:val="21"/>
          <w:szCs w:val="21"/>
        </w:rPr>
        <w:t>IP</w:t>
      </w:r>
      <w:r>
        <w:rPr>
          <w:rFonts w:ascii="Segoe UI" w:hAnsi="Segoe UI" w:cs="Segoe UI"/>
          <w:color w:val="1A1A1A"/>
          <w:sz w:val="21"/>
          <w:szCs w:val="21"/>
        </w:rPr>
        <w:t>或内容</w:t>
      </w:r>
      <w:r>
        <w:rPr>
          <w:rFonts w:ascii="Segoe UI" w:hAnsi="Segoe UI" w:cs="Segoe UI"/>
          <w:color w:val="1A1A1A"/>
          <w:sz w:val="21"/>
          <w:szCs w:val="21"/>
        </w:rPr>
        <w:t>IP</w:t>
      </w:r>
      <w:r>
        <w:rPr>
          <w:rFonts w:ascii="Segoe UI" w:hAnsi="Segoe UI" w:cs="Segoe UI"/>
          <w:color w:val="1A1A1A"/>
          <w:sz w:val="21"/>
          <w:szCs w:val="21"/>
        </w:rPr>
        <w:t>的核心所在，越来越多的个人和产业开始创作全新的角色或世界设定或是创作同人作品，</w:t>
      </w:r>
      <w:proofErr w:type="spellStart"/>
      <w:r>
        <w:rPr>
          <w:rFonts w:ascii="Segoe UI" w:hAnsi="Segoe UI" w:cs="Segoe UI"/>
          <w:color w:val="1A1A1A"/>
          <w:sz w:val="21"/>
          <w:szCs w:val="21"/>
        </w:rPr>
        <w:t>WorldHub</w:t>
      </w:r>
      <w:proofErr w:type="spellEnd"/>
      <w:r>
        <w:rPr>
          <w:rFonts w:ascii="Segoe UI" w:hAnsi="Segoe UI" w:cs="Segoe UI"/>
          <w:color w:val="1A1A1A"/>
          <w:sz w:val="21"/>
          <w:szCs w:val="21"/>
        </w:rPr>
        <w:t>可以依托</w:t>
      </w:r>
      <w:r>
        <w:rPr>
          <w:rFonts w:ascii="Segoe UI" w:hAnsi="Segoe UI" w:cs="Segoe UI"/>
          <w:color w:val="1A1A1A"/>
          <w:sz w:val="21"/>
          <w:szCs w:val="21"/>
        </w:rPr>
        <w:t>IP</w:t>
      </w:r>
      <w:r>
        <w:rPr>
          <w:rFonts w:ascii="Segoe UI" w:hAnsi="Segoe UI" w:cs="Segoe UI"/>
          <w:color w:val="1A1A1A"/>
          <w:sz w:val="21"/>
          <w:szCs w:val="21"/>
        </w:rPr>
        <w:t>产业的扩张，从中攫取发展所需要的资源。</w:t>
      </w:r>
    </w:p>
    <w:p w:rsidR="00F25123" w:rsidRDefault="00F25123" w:rsidP="00F25123">
      <w:pPr>
        <w:pStyle w:val="4"/>
        <w:rPr>
          <w:rFonts w:ascii="Segoe UI" w:hAnsi="Segoe UI" w:cs="Segoe UI"/>
          <w:color w:val="1A1A1A"/>
          <w:sz w:val="21"/>
          <w:szCs w:val="21"/>
        </w:rPr>
      </w:pPr>
      <w:r>
        <w:rPr>
          <w:rFonts w:ascii="Segoe UI" w:hAnsi="Segoe UI" w:cs="Segoe UI"/>
          <w:color w:val="1A1A1A"/>
          <w:sz w:val="21"/>
          <w:szCs w:val="21"/>
        </w:rPr>
        <w:t>市场分类</w:t>
      </w:r>
    </w:p>
    <w:p w:rsidR="00F25123" w:rsidRDefault="00F25123" w:rsidP="00F25123">
      <w:pPr>
        <w:pStyle w:val="code-line"/>
        <w:numPr>
          <w:ilvl w:val="0"/>
          <w:numId w:val="7"/>
        </w:numPr>
        <w:rPr>
          <w:rFonts w:ascii="Segoe UI" w:hAnsi="Segoe UI" w:cs="Segoe UI"/>
          <w:color w:val="1A1A1A"/>
          <w:sz w:val="21"/>
          <w:szCs w:val="21"/>
        </w:rPr>
      </w:pPr>
      <w:r>
        <w:rPr>
          <w:rFonts w:ascii="Segoe UI" w:hAnsi="Segoe UI" w:cs="Segoe UI"/>
          <w:color w:val="1A1A1A"/>
          <w:sz w:val="21"/>
          <w:szCs w:val="21"/>
        </w:rPr>
        <w:t>专注于为设定集创作者提供完整开放的创作体验和校验服务。</w:t>
      </w:r>
    </w:p>
    <w:p w:rsidR="00F25123" w:rsidRDefault="00F25123" w:rsidP="00F25123">
      <w:pPr>
        <w:pStyle w:val="code-line"/>
        <w:numPr>
          <w:ilvl w:val="0"/>
          <w:numId w:val="7"/>
        </w:numPr>
        <w:rPr>
          <w:rFonts w:ascii="Segoe UI" w:hAnsi="Segoe UI" w:cs="Segoe UI"/>
          <w:color w:val="1A1A1A"/>
          <w:sz w:val="21"/>
          <w:szCs w:val="21"/>
        </w:rPr>
      </w:pPr>
      <w:r>
        <w:rPr>
          <w:rFonts w:ascii="Segoe UI" w:hAnsi="Segoe UI" w:cs="Segoe UI"/>
          <w:color w:val="1A1A1A"/>
          <w:sz w:val="21"/>
          <w:szCs w:val="21"/>
        </w:rPr>
        <w:t>专注于为设定集阅读者提供多角度的设定阅读和观点表达。</w:t>
      </w:r>
    </w:p>
    <w:p w:rsidR="00F25123" w:rsidRDefault="00F25123" w:rsidP="00F25123">
      <w:pPr>
        <w:pStyle w:val="code-line"/>
        <w:numPr>
          <w:ilvl w:val="0"/>
          <w:numId w:val="7"/>
        </w:numPr>
        <w:rPr>
          <w:rFonts w:ascii="Segoe UI" w:hAnsi="Segoe UI" w:cs="Segoe UI"/>
          <w:color w:val="1A1A1A"/>
          <w:sz w:val="21"/>
          <w:szCs w:val="21"/>
        </w:rPr>
      </w:pPr>
      <w:r>
        <w:rPr>
          <w:rFonts w:ascii="Segoe UI" w:hAnsi="Segoe UI" w:cs="Segoe UI"/>
          <w:color w:val="1A1A1A"/>
          <w:sz w:val="21"/>
          <w:szCs w:val="21"/>
        </w:rPr>
        <w:t>兼顾同人创作者基于已有设定的同人创作，提供文本创作工具。</w:t>
      </w:r>
    </w:p>
    <w:p w:rsidR="00F25123" w:rsidRDefault="00F25123" w:rsidP="00F25123">
      <w:pPr>
        <w:pStyle w:val="code-line"/>
        <w:numPr>
          <w:ilvl w:val="0"/>
          <w:numId w:val="7"/>
        </w:numPr>
        <w:rPr>
          <w:rFonts w:ascii="Segoe UI" w:hAnsi="Segoe UI" w:cs="Segoe UI"/>
          <w:color w:val="1A1A1A"/>
          <w:sz w:val="21"/>
          <w:szCs w:val="21"/>
        </w:rPr>
      </w:pPr>
      <w:r>
        <w:rPr>
          <w:rFonts w:ascii="Segoe UI" w:hAnsi="Segoe UI" w:cs="Segoe UI"/>
          <w:color w:val="1A1A1A"/>
          <w:sz w:val="21"/>
          <w:szCs w:val="21"/>
        </w:rPr>
        <w:t>为同人阅读者提供标签筛选和分享推荐服务。</w:t>
      </w:r>
    </w:p>
    <w:p w:rsidR="00F25123" w:rsidRDefault="00F25123" w:rsidP="00F25123">
      <w:pPr>
        <w:pStyle w:val="code-line"/>
        <w:numPr>
          <w:ilvl w:val="0"/>
          <w:numId w:val="7"/>
        </w:numPr>
        <w:rPr>
          <w:rFonts w:ascii="Segoe UI" w:hAnsi="Segoe UI" w:cs="Segoe UI"/>
          <w:color w:val="1A1A1A"/>
          <w:sz w:val="21"/>
          <w:szCs w:val="21"/>
        </w:rPr>
      </w:pPr>
      <w:r>
        <w:rPr>
          <w:rFonts w:ascii="Segoe UI" w:hAnsi="Segoe UI" w:cs="Segoe UI"/>
          <w:color w:val="1A1A1A"/>
          <w:sz w:val="21"/>
          <w:szCs w:val="21"/>
        </w:rPr>
        <w:t>同人阅读者具备最广泛的群众基础，是最具增长潜力的点。</w:t>
      </w:r>
    </w:p>
    <w:p w:rsidR="00F25123" w:rsidRDefault="00F25123" w:rsidP="00F25123">
      <w:pPr>
        <w:pStyle w:val="code-line"/>
        <w:numPr>
          <w:ilvl w:val="0"/>
          <w:numId w:val="7"/>
        </w:numPr>
        <w:rPr>
          <w:rFonts w:ascii="Segoe UI" w:hAnsi="Segoe UI" w:cs="Segoe UI"/>
          <w:color w:val="1A1A1A"/>
          <w:sz w:val="21"/>
          <w:szCs w:val="21"/>
        </w:rPr>
      </w:pPr>
      <w:r>
        <w:rPr>
          <w:rFonts w:ascii="Segoe UI" w:hAnsi="Segoe UI" w:cs="Segoe UI"/>
          <w:color w:val="1A1A1A"/>
          <w:sz w:val="21"/>
          <w:szCs w:val="21"/>
        </w:rPr>
        <w:t>设定集创作者既是最重要的客户群体，同时在现在的</w:t>
      </w:r>
      <w:r>
        <w:rPr>
          <w:rFonts w:ascii="Segoe UI" w:hAnsi="Segoe UI" w:cs="Segoe UI"/>
          <w:color w:val="1A1A1A"/>
          <w:sz w:val="21"/>
          <w:szCs w:val="21"/>
        </w:rPr>
        <w:t>IP</w:t>
      </w:r>
      <w:r>
        <w:rPr>
          <w:rFonts w:ascii="Segoe UI" w:hAnsi="Segoe UI" w:cs="Segoe UI"/>
          <w:color w:val="1A1A1A"/>
          <w:sz w:val="21"/>
          <w:szCs w:val="21"/>
        </w:rPr>
        <w:t>语境下，仅凭兴趣的设定集创作者也是被边缘化的客户群体。</w:t>
      </w:r>
    </w:p>
    <w:p w:rsidR="00F25123" w:rsidRDefault="00F25123" w:rsidP="00F25123">
      <w:pPr>
        <w:pStyle w:val="4"/>
        <w:rPr>
          <w:rFonts w:ascii="Segoe UI" w:hAnsi="Segoe UI" w:cs="Segoe UI"/>
          <w:color w:val="1A1A1A"/>
          <w:sz w:val="21"/>
          <w:szCs w:val="21"/>
        </w:rPr>
      </w:pPr>
      <w:r>
        <w:rPr>
          <w:rFonts w:ascii="Segoe UI" w:hAnsi="Segoe UI" w:cs="Segoe UI"/>
          <w:color w:val="1A1A1A"/>
          <w:sz w:val="21"/>
          <w:szCs w:val="21"/>
        </w:rPr>
        <w:t>需求和诉求</w:t>
      </w:r>
    </w:p>
    <w:p w:rsidR="00F25123" w:rsidRDefault="00F25123" w:rsidP="00F25123">
      <w:pPr>
        <w:pStyle w:val="code-line"/>
        <w:numPr>
          <w:ilvl w:val="0"/>
          <w:numId w:val="8"/>
        </w:numPr>
        <w:rPr>
          <w:rFonts w:ascii="Segoe UI" w:hAnsi="Segoe UI" w:cs="Segoe UI"/>
          <w:color w:val="1A1A1A"/>
          <w:sz w:val="21"/>
          <w:szCs w:val="21"/>
        </w:rPr>
      </w:pPr>
      <w:r>
        <w:rPr>
          <w:rFonts w:ascii="Segoe UI" w:hAnsi="Segoe UI" w:cs="Segoe UI"/>
          <w:color w:val="1A1A1A"/>
          <w:sz w:val="21"/>
          <w:szCs w:val="21"/>
        </w:rPr>
        <w:t>基于兴趣的世界观创作爱好者需求一个可以分享交流自己创作的世界观的平台。</w:t>
      </w:r>
    </w:p>
    <w:p w:rsidR="00F25123" w:rsidRDefault="00F25123" w:rsidP="00F25123">
      <w:pPr>
        <w:pStyle w:val="code-line"/>
        <w:numPr>
          <w:ilvl w:val="0"/>
          <w:numId w:val="8"/>
        </w:numPr>
        <w:rPr>
          <w:rFonts w:ascii="Segoe UI" w:hAnsi="Segoe UI" w:cs="Segoe UI"/>
          <w:color w:val="1A1A1A"/>
          <w:sz w:val="21"/>
          <w:szCs w:val="21"/>
        </w:rPr>
      </w:pPr>
      <w:r>
        <w:rPr>
          <w:rFonts w:ascii="Segoe UI" w:hAnsi="Segoe UI" w:cs="Segoe UI"/>
          <w:color w:val="1A1A1A"/>
          <w:sz w:val="21"/>
          <w:szCs w:val="21"/>
        </w:rPr>
        <w:t>喜欢一个世界观的创作者和读者也需要一个平台交流同人作品。</w:t>
      </w:r>
    </w:p>
    <w:p w:rsidR="00F25123" w:rsidRDefault="00F25123" w:rsidP="00F25123">
      <w:pPr>
        <w:pStyle w:val="code-line"/>
        <w:numPr>
          <w:ilvl w:val="0"/>
          <w:numId w:val="8"/>
        </w:numPr>
        <w:rPr>
          <w:rFonts w:ascii="Segoe UI" w:hAnsi="Segoe UI" w:cs="Segoe UI"/>
          <w:color w:val="1A1A1A"/>
          <w:sz w:val="21"/>
          <w:szCs w:val="21"/>
        </w:rPr>
      </w:pPr>
      <w:r>
        <w:rPr>
          <w:rFonts w:ascii="Segoe UI" w:hAnsi="Segoe UI" w:cs="Segoe UI"/>
          <w:color w:val="1A1A1A"/>
          <w:sz w:val="21"/>
          <w:szCs w:val="21"/>
        </w:rPr>
        <w:t>需要世界观设计的从业者需要一套完整的世界观管理工具，同时他们也乐意和读者或玩家交流世界的最新变化和更多角色的故事。</w:t>
      </w:r>
    </w:p>
    <w:p w:rsidR="00F25123" w:rsidRDefault="00F25123" w:rsidP="00F25123">
      <w:pPr>
        <w:pStyle w:val="code-line"/>
        <w:numPr>
          <w:ilvl w:val="0"/>
          <w:numId w:val="8"/>
        </w:numPr>
        <w:rPr>
          <w:rFonts w:ascii="Segoe UI" w:hAnsi="Segoe UI" w:cs="Segoe UI"/>
          <w:color w:val="1A1A1A"/>
          <w:sz w:val="21"/>
          <w:szCs w:val="21"/>
        </w:rPr>
      </w:pPr>
      <w:r>
        <w:rPr>
          <w:rFonts w:ascii="Segoe UI" w:hAnsi="Segoe UI" w:cs="Segoe UI"/>
          <w:color w:val="1A1A1A"/>
          <w:sz w:val="21"/>
          <w:szCs w:val="21"/>
        </w:rPr>
        <w:t>需要世界观设计的从业者可以从开放的世界观交流社区中提取灵感，甚至直接进行世界观的交易买卖。</w:t>
      </w:r>
    </w:p>
    <w:p w:rsidR="00F25123" w:rsidRDefault="00F25123" w:rsidP="00F25123">
      <w:pPr>
        <w:pStyle w:val="code-line"/>
        <w:numPr>
          <w:ilvl w:val="0"/>
          <w:numId w:val="8"/>
        </w:numPr>
        <w:rPr>
          <w:rFonts w:ascii="Segoe UI" w:hAnsi="Segoe UI" w:cs="Segoe UI"/>
          <w:color w:val="1A1A1A"/>
          <w:sz w:val="21"/>
          <w:szCs w:val="21"/>
        </w:rPr>
      </w:pPr>
      <w:r>
        <w:rPr>
          <w:rFonts w:ascii="Segoe UI" w:hAnsi="Segoe UI" w:cs="Segoe UI"/>
          <w:color w:val="1A1A1A"/>
          <w:sz w:val="21"/>
          <w:szCs w:val="21"/>
        </w:rPr>
        <w:t>同人交流平台的需求正不断增长，目前，一个游戏的同人交流平台可能分布在</w:t>
      </w:r>
      <w:r>
        <w:rPr>
          <w:rFonts w:ascii="Segoe UI" w:hAnsi="Segoe UI" w:cs="Segoe UI"/>
          <w:color w:val="1A1A1A"/>
          <w:sz w:val="21"/>
          <w:szCs w:val="21"/>
        </w:rPr>
        <w:t>PIXIV</w:t>
      </w:r>
      <w:r>
        <w:rPr>
          <w:rFonts w:ascii="Segoe UI" w:hAnsi="Segoe UI" w:cs="Segoe UI"/>
          <w:color w:val="1A1A1A"/>
          <w:sz w:val="21"/>
          <w:szCs w:val="21"/>
        </w:rPr>
        <w:t>、微博、</w:t>
      </w:r>
      <w:r>
        <w:rPr>
          <w:rFonts w:ascii="Segoe UI" w:hAnsi="Segoe UI" w:cs="Segoe UI"/>
          <w:color w:val="1A1A1A"/>
          <w:sz w:val="21"/>
          <w:szCs w:val="21"/>
        </w:rPr>
        <w:t>AO3</w:t>
      </w:r>
      <w:r>
        <w:rPr>
          <w:rFonts w:ascii="Segoe UI" w:hAnsi="Segoe UI" w:cs="Segoe UI"/>
          <w:color w:val="1A1A1A"/>
          <w:sz w:val="21"/>
          <w:szCs w:val="21"/>
        </w:rPr>
        <w:t>、</w:t>
      </w:r>
      <w:r>
        <w:rPr>
          <w:rFonts w:ascii="Segoe UI" w:hAnsi="Segoe UI" w:cs="Segoe UI"/>
          <w:color w:val="1A1A1A"/>
          <w:sz w:val="21"/>
          <w:szCs w:val="21"/>
        </w:rPr>
        <w:t>NGA</w:t>
      </w:r>
      <w:r>
        <w:rPr>
          <w:rFonts w:ascii="Segoe UI" w:hAnsi="Segoe UI" w:cs="Segoe UI"/>
          <w:color w:val="1A1A1A"/>
          <w:sz w:val="21"/>
          <w:szCs w:val="21"/>
        </w:rPr>
        <w:t>和</w:t>
      </w:r>
      <w:proofErr w:type="gramStart"/>
      <w:r>
        <w:rPr>
          <w:rFonts w:ascii="Segoe UI" w:hAnsi="Segoe UI" w:cs="Segoe UI"/>
          <w:color w:val="1A1A1A"/>
          <w:sz w:val="21"/>
          <w:szCs w:val="21"/>
        </w:rPr>
        <w:t>百度贴吧等</w:t>
      </w:r>
      <w:proofErr w:type="gramEnd"/>
      <w:r>
        <w:rPr>
          <w:rFonts w:ascii="Segoe UI" w:hAnsi="Segoe UI" w:cs="Segoe UI"/>
          <w:color w:val="1A1A1A"/>
          <w:sz w:val="21"/>
          <w:szCs w:val="21"/>
        </w:rPr>
        <w:t>多地，一个统一良好管理的同人平台具有较好的前景。</w:t>
      </w:r>
    </w:p>
    <w:p w:rsidR="00F25123" w:rsidRDefault="00F25123" w:rsidP="00F25123">
      <w:pPr>
        <w:pStyle w:val="code-line"/>
        <w:numPr>
          <w:ilvl w:val="0"/>
          <w:numId w:val="8"/>
        </w:numPr>
        <w:rPr>
          <w:rFonts w:ascii="Segoe UI" w:hAnsi="Segoe UI" w:cs="Segoe UI"/>
          <w:color w:val="1A1A1A"/>
          <w:sz w:val="21"/>
          <w:szCs w:val="21"/>
        </w:rPr>
      </w:pPr>
      <w:r>
        <w:rPr>
          <w:rFonts w:ascii="Segoe UI" w:hAnsi="Segoe UI" w:cs="Segoe UI"/>
          <w:color w:val="1A1A1A"/>
          <w:sz w:val="21"/>
          <w:szCs w:val="21"/>
        </w:rPr>
        <w:t>当前</w:t>
      </w:r>
      <w:r>
        <w:rPr>
          <w:rFonts w:ascii="Segoe UI" w:hAnsi="Segoe UI" w:cs="Segoe UI"/>
          <w:color w:val="1A1A1A"/>
          <w:sz w:val="21"/>
          <w:szCs w:val="21"/>
        </w:rPr>
        <w:t>IP</w:t>
      </w:r>
      <w:r>
        <w:rPr>
          <w:rFonts w:ascii="Segoe UI" w:hAnsi="Segoe UI" w:cs="Segoe UI"/>
          <w:color w:val="1A1A1A"/>
          <w:sz w:val="21"/>
          <w:szCs w:val="21"/>
        </w:rPr>
        <w:t>产业愈加火热，对优秀世界观的</w:t>
      </w:r>
      <w:proofErr w:type="gramStart"/>
      <w:r>
        <w:rPr>
          <w:rFonts w:ascii="Segoe UI" w:hAnsi="Segoe UI" w:cs="Segoe UI"/>
          <w:color w:val="1A1A1A"/>
          <w:sz w:val="21"/>
          <w:szCs w:val="21"/>
        </w:rPr>
        <w:t>各权利</w:t>
      </w:r>
      <w:proofErr w:type="gramEnd"/>
      <w:r>
        <w:rPr>
          <w:rFonts w:ascii="Segoe UI" w:hAnsi="Segoe UI" w:cs="Segoe UI"/>
          <w:color w:val="1A1A1A"/>
          <w:sz w:val="21"/>
          <w:szCs w:val="21"/>
        </w:rPr>
        <w:t>的买卖的需求正不断上涨。</w:t>
      </w:r>
    </w:p>
    <w:p w:rsidR="00F25123" w:rsidRDefault="00F25123" w:rsidP="00F25123">
      <w:pPr>
        <w:pStyle w:val="4"/>
        <w:rPr>
          <w:rFonts w:ascii="Segoe UI" w:hAnsi="Segoe UI" w:cs="Segoe UI"/>
          <w:color w:val="1A1A1A"/>
          <w:sz w:val="21"/>
          <w:szCs w:val="21"/>
        </w:rPr>
      </w:pPr>
      <w:r>
        <w:rPr>
          <w:rFonts w:ascii="Segoe UI" w:hAnsi="Segoe UI" w:cs="Segoe UI"/>
          <w:color w:val="1A1A1A"/>
          <w:sz w:val="21"/>
          <w:szCs w:val="21"/>
        </w:rPr>
        <w:lastRenderedPageBreak/>
        <w:t>切换成本</w:t>
      </w:r>
    </w:p>
    <w:p w:rsidR="00F25123" w:rsidRDefault="00F25123" w:rsidP="00F25123">
      <w:pPr>
        <w:pStyle w:val="code-line"/>
        <w:numPr>
          <w:ilvl w:val="0"/>
          <w:numId w:val="9"/>
        </w:numPr>
        <w:rPr>
          <w:rFonts w:ascii="Segoe UI" w:hAnsi="Segoe UI" w:cs="Segoe UI"/>
          <w:color w:val="1A1A1A"/>
          <w:sz w:val="21"/>
          <w:szCs w:val="21"/>
        </w:rPr>
      </w:pPr>
      <w:proofErr w:type="spellStart"/>
      <w:r>
        <w:rPr>
          <w:rFonts w:ascii="Segoe UI" w:hAnsi="Segoe UI" w:cs="Segoe UI"/>
          <w:color w:val="1A1A1A"/>
          <w:sz w:val="21"/>
          <w:szCs w:val="21"/>
        </w:rPr>
        <w:t>WorldHub</w:t>
      </w:r>
      <w:proofErr w:type="spellEnd"/>
      <w:r>
        <w:rPr>
          <w:rFonts w:ascii="Segoe UI" w:hAnsi="Segoe UI" w:cs="Segoe UI"/>
          <w:color w:val="1A1A1A"/>
          <w:sz w:val="21"/>
          <w:szCs w:val="21"/>
        </w:rPr>
        <w:t>是在</w:t>
      </w:r>
      <w:r>
        <w:rPr>
          <w:rFonts w:ascii="Segoe UI" w:hAnsi="Segoe UI" w:cs="Segoe UI"/>
          <w:color w:val="1A1A1A"/>
          <w:sz w:val="21"/>
          <w:szCs w:val="21"/>
        </w:rPr>
        <w:t>2020</w:t>
      </w:r>
      <w:r>
        <w:rPr>
          <w:rFonts w:ascii="Segoe UI" w:hAnsi="Segoe UI" w:cs="Segoe UI"/>
          <w:color w:val="1A1A1A"/>
          <w:sz w:val="21"/>
          <w:szCs w:val="21"/>
        </w:rPr>
        <w:t>年首先推出的第一款以世界观为核心的交流平台，具备引领性。</w:t>
      </w:r>
    </w:p>
    <w:p w:rsidR="00F25123" w:rsidRDefault="00F25123" w:rsidP="00F25123">
      <w:pPr>
        <w:pStyle w:val="code-line"/>
        <w:numPr>
          <w:ilvl w:val="0"/>
          <w:numId w:val="9"/>
        </w:numPr>
        <w:rPr>
          <w:rFonts w:ascii="Segoe UI" w:hAnsi="Segoe UI" w:cs="Segoe UI"/>
          <w:color w:val="1A1A1A"/>
          <w:sz w:val="21"/>
          <w:szCs w:val="21"/>
        </w:rPr>
      </w:pPr>
      <w:proofErr w:type="spellStart"/>
      <w:r>
        <w:rPr>
          <w:rFonts w:ascii="Segoe UI" w:hAnsi="Segoe UI" w:cs="Segoe UI"/>
          <w:color w:val="1A1A1A"/>
          <w:sz w:val="21"/>
          <w:szCs w:val="21"/>
        </w:rPr>
        <w:t>WorldHub</w:t>
      </w:r>
      <w:proofErr w:type="spellEnd"/>
      <w:r>
        <w:rPr>
          <w:rFonts w:ascii="Segoe UI" w:hAnsi="Segoe UI" w:cs="Segoe UI"/>
          <w:color w:val="1A1A1A"/>
          <w:sz w:val="21"/>
          <w:szCs w:val="21"/>
        </w:rPr>
        <w:t>并不绑定用户，但基于世界观构造的复杂，用户转投其他平台，需要耗费较大的精力整理自己的世界观设定，同时在其他平台也会失去其他用户的讨论和同人创作。</w:t>
      </w:r>
    </w:p>
    <w:p w:rsidR="00F25123" w:rsidRDefault="00F25123" w:rsidP="00F25123">
      <w:pPr>
        <w:pStyle w:val="4"/>
        <w:rPr>
          <w:rFonts w:ascii="Segoe UI" w:hAnsi="Segoe UI" w:cs="Segoe UI"/>
          <w:color w:val="1A1A1A"/>
          <w:sz w:val="21"/>
          <w:szCs w:val="21"/>
        </w:rPr>
      </w:pPr>
      <w:r>
        <w:rPr>
          <w:rFonts w:ascii="Segoe UI" w:hAnsi="Segoe UI" w:cs="Segoe UI"/>
          <w:color w:val="1A1A1A"/>
          <w:sz w:val="21"/>
          <w:szCs w:val="21"/>
        </w:rPr>
        <w:t>收入吸引力</w:t>
      </w:r>
    </w:p>
    <w:p w:rsidR="00F25123" w:rsidRDefault="00F25123" w:rsidP="00F25123">
      <w:pPr>
        <w:pStyle w:val="code-line"/>
        <w:numPr>
          <w:ilvl w:val="0"/>
          <w:numId w:val="10"/>
        </w:numPr>
        <w:rPr>
          <w:rFonts w:ascii="Segoe UI" w:hAnsi="Segoe UI" w:cs="Segoe UI"/>
          <w:color w:val="1A1A1A"/>
          <w:sz w:val="21"/>
          <w:szCs w:val="21"/>
        </w:rPr>
      </w:pPr>
      <w:r>
        <w:rPr>
          <w:rFonts w:ascii="Segoe UI" w:hAnsi="Segoe UI" w:cs="Segoe UI"/>
          <w:color w:val="1A1A1A"/>
          <w:sz w:val="21"/>
          <w:szCs w:val="21"/>
        </w:rPr>
        <w:t>用户的支出将包含对创作者的打赏和阅读收费同人的支出。</w:t>
      </w:r>
    </w:p>
    <w:p w:rsidR="00F25123" w:rsidRDefault="00F25123" w:rsidP="00F25123">
      <w:pPr>
        <w:pStyle w:val="code-line"/>
        <w:numPr>
          <w:ilvl w:val="0"/>
          <w:numId w:val="10"/>
        </w:numPr>
        <w:rPr>
          <w:rFonts w:ascii="Segoe UI" w:hAnsi="Segoe UI" w:cs="Segoe UI"/>
          <w:color w:val="1A1A1A"/>
          <w:sz w:val="21"/>
          <w:szCs w:val="21"/>
        </w:rPr>
      </w:pPr>
      <w:r>
        <w:rPr>
          <w:rFonts w:ascii="Segoe UI" w:hAnsi="Segoe UI" w:cs="Segoe UI"/>
          <w:color w:val="1A1A1A"/>
          <w:sz w:val="21"/>
          <w:szCs w:val="21"/>
        </w:rPr>
        <w:t>专业用户使用非公开设定集时也需要为云存储付费。</w:t>
      </w:r>
    </w:p>
    <w:p w:rsidR="00F25123" w:rsidRDefault="00F25123" w:rsidP="00F25123">
      <w:pPr>
        <w:pStyle w:val="code-line"/>
        <w:numPr>
          <w:ilvl w:val="0"/>
          <w:numId w:val="10"/>
        </w:numPr>
        <w:rPr>
          <w:rFonts w:ascii="Segoe UI" w:hAnsi="Segoe UI" w:cs="Segoe UI"/>
          <w:color w:val="1A1A1A"/>
          <w:sz w:val="21"/>
          <w:szCs w:val="21"/>
        </w:rPr>
      </w:pPr>
      <w:r>
        <w:rPr>
          <w:rFonts w:ascii="Segoe UI" w:hAnsi="Segoe UI" w:cs="Segoe UI"/>
          <w:color w:val="1A1A1A"/>
          <w:sz w:val="21"/>
          <w:szCs w:val="21"/>
        </w:rPr>
        <w:t>核心利润将集中在对</w:t>
      </w:r>
      <w:r>
        <w:rPr>
          <w:rFonts w:ascii="Segoe UI" w:hAnsi="Segoe UI" w:cs="Segoe UI"/>
          <w:color w:val="1A1A1A"/>
          <w:sz w:val="21"/>
          <w:szCs w:val="21"/>
        </w:rPr>
        <w:t>IP</w:t>
      </w:r>
      <w:r>
        <w:rPr>
          <w:rFonts w:ascii="Segoe UI" w:hAnsi="Segoe UI" w:cs="Segoe UI"/>
          <w:color w:val="1A1A1A"/>
          <w:sz w:val="21"/>
          <w:szCs w:val="21"/>
        </w:rPr>
        <w:t>产业链下游输出世界观的部分权利费用抽成，和收费同人作品的抽成。</w:t>
      </w:r>
    </w:p>
    <w:p w:rsidR="00576980" w:rsidRPr="00F25123" w:rsidRDefault="00576980">
      <w:pPr>
        <w:pStyle w:val="a4"/>
        <w:widowControl/>
        <w:spacing w:beforeAutospacing="1" w:afterAutospacing="1"/>
        <w:rPr>
          <w:rFonts w:ascii="Segoe UI" w:eastAsia="Segoe UI" w:hAnsi="Segoe UI" w:cs="Segoe UI"/>
          <w:color w:val="1A1A1A"/>
          <w:sz w:val="14"/>
          <w:szCs w:val="14"/>
        </w:rPr>
      </w:pPr>
    </w:p>
    <w:p w:rsidR="00F25123" w:rsidRDefault="00F25123" w:rsidP="00C42B7A">
      <w:pPr>
        <w:pStyle w:val="2"/>
        <w:rPr>
          <w:rFonts w:hint="default"/>
        </w:rPr>
      </w:pPr>
      <w:bookmarkStart w:id="14" w:name="_Toc39529436"/>
      <w:r w:rsidRPr="00F25123">
        <w:t>行业影响力</w:t>
      </w:r>
      <w:bookmarkEnd w:id="14"/>
    </w:p>
    <w:p w:rsidR="00F25123" w:rsidRDefault="00F25123" w:rsidP="00F25123">
      <w:pPr>
        <w:pStyle w:val="4"/>
        <w:rPr>
          <w:rFonts w:ascii="Segoe UI" w:hAnsi="Segoe UI" w:cs="Segoe UI"/>
          <w:color w:val="1A1A1A"/>
          <w:kern w:val="0"/>
          <w:sz w:val="21"/>
          <w:szCs w:val="21"/>
        </w:rPr>
      </w:pPr>
      <w:r>
        <w:rPr>
          <w:rFonts w:ascii="Segoe UI" w:hAnsi="Segoe UI" w:cs="Segoe UI"/>
          <w:color w:val="1A1A1A"/>
          <w:sz w:val="21"/>
          <w:szCs w:val="21"/>
        </w:rPr>
        <w:t>竞争对手</w:t>
      </w:r>
    </w:p>
    <w:p w:rsidR="00F25123" w:rsidRDefault="00F25123" w:rsidP="00F25123">
      <w:pPr>
        <w:pStyle w:val="code-line"/>
        <w:rPr>
          <w:rFonts w:ascii="Segoe UI" w:hAnsi="Segoe UI" w:cs="Segoe UI"/>
          <w:color w:val="1A1A1A"/>
          <w:sz w:val="21"/>
          <w:szCs w:val="21"/>
        </w:rPr>
      </w:pPr>
      <w:r>
        <w:rPr>
          <w:rFonts w:ascii="Segoe UI" w:hAnsi="Segoe UI" w:cs="Segoe UI"/>
          <w:color w:val="1A1A1A"/>
          <w:sz w:val="21"/>
          <w:szCs w:val="21"/>
        </w:rPr>
        <w:t>起点等传统网络文学平台，作为</w:t>
      </w:r>
      <w:proofErr w:type="gramStart"/>
      <w:r>
        <w:rPr>
          <w:rFonts w:ascii="Segoe UI" w:hAnsi="Segoe UI" w:cs="Segoe UI"/>
          <w:color w:val="1A1A1A"/>
          <w:sz w:val="21"/>
          <w:szCs w:val="21"/>
        </w:rPr>
        <w:t>最</w:t>
      </w:r>
      <w:proofErr w:type="gramEnd"/>
      <w:r>
        <w:rPr>
          <w:rFonts w:ascii="Segoe UI" w:hAnsi="Segoe UI" w:cs="Segoe UI"/>
          <w:color w:val="1A1A1A"/>
          <w:sz w:val="21"/>
          <w:szCs w:val="21"/>
        </w:rPr>
        <w:t>主流的用户创作的平台，其优势在于体量大，签约作家众多，门槛低。但我们的目标客户和起点等网络文学平台是相错开的，同时，</w:t>
      </w:r>
      <w:proofErr w:type="spellStart"/>
      <w:r>
        <w:rPr>
          <w:rFonts w:ascii="Segoe UI" w:hAnsi="Segoe UI" w:cs="Segoe UI"/>
          <w:color w:val="1A1A1A"/>
          <w:sz w:val="21"/>
          <w:szCs w:val="21"/>
        </w:rPr>
        <w:t>WorldHub</w:t>
      </w:r>
      <w:proofErr w:type="spellEnd"/>
      <w:r>
        <w:rPr>
          <w:rFonts w:ascii="Segoe UI" w:hAnsi="Segoe UI" w:cs="Segoe UI"/>
          <w:color w:val="1A1A1A"/>
          <w:sz w:val="21"/>
          <w:szCs w:val="21"/>
        </w:rPr>
        <w:t>核心作为世界观托管库，可以让创作者更专注于宏观的架构。起点等网络文学平台成本主要在签约作家的保底工资和平台推广费用，而</w:t>
      </w:r>
      <w:proofErr w:type="spellStart"/>
      <w:r>
        <w:rPr>
          <w:rFonts w:ascii="Segoe UI" w:hAnsi="Segoe UI" w:cs="Segoe UI"/>
          <w:color w:val="1A1A1A"/>
          <w:sz w:val="21"/>
          <w:szCs w:val="21"/>
        </w:rPr>
        <w:t>WorldHub</w:t>
      </w:r>
      <w:proofErr w:type="spellEnd"/>
      <w:r>
        <w:rPr>
          <w:rFonts w:ascii="Segoe UI" w:hAnsi="Segoe UI" w:cs="Segoe UI"/>
          <w:color w:val="1A1A1A"/>
          <w:sz w:val="21"/>
          <w:szCs w:val="21"/>
        </w:rPr>
        <w:t>成本集中在维护和平台推广费用，以及世界观构建支持团队的费用。阅文目前作品版权运营占据营收大头，而本应作为平台核心的阅读订阅营收则连年萎缩</w:t>
      </w:r>
      <w:r>
        <w:rPr>
          <w:rFonts w:ascii="Segoe UI" w:hAnsi="Segoe UI" w:cs="Segoe UI"/>
          <w:color w:val="1A1A1A"/>
          <w:sz w:val="21"/>
          <w:szCs w:val="21"/>
        </w:rPr>
        <w:t>[3]</w:t>
      </w:r>
      <w:r>
        <w:rPr>
          <w:rFonts w:ascii="Segoe UI" w:hAnsi="Segoe UI" w:cs="Segoe UI"/>
          <w:color w:val="1A1A1A"/>
          <w:sz w:val="21"/>
          <w:szCs w:val="21"/>
        </w:rPr>
        <w:t>。</w:t>
      </w:r>
      <w:proofErr w:type="spellStart"/>
      <w:r>
        <w:rPr>
          <w:rFonts w:ascii="Segoe UI" w:hAnsi="Segoe UI" w:cs="Segoe UI"/>
          <w:color w:val="1A1A1A"/>
          <w:sz w:val="21"/>
          <w:szCs w:val="21"/>
        </w:rPr>
        <w:t>WorldHub</w:t>
      </w:r>
      <w:proofErr w:type="spellEnd"/>
      <w:r>
        <w:rPr>
          <w:rFonts w:ascii="Segoe UI" w:hAnsi="Segoe UI" w:cs="Segoe UI"/>
          <w:color w:val="1A1A1A"/>
          <w:sz w:val="21"/>
          <w:szCs w:val="21"/>
        </w:rPr>
        <w:t>会和传统网络文学平台在版权运作上有冲突，但其中仍有合作空间和利益空间。</w:t>
      </w:r>
    </w:p>
    <w:p w:rsidR="00F25123" w:rsidRDefault="00F25123" w:rsidP="00F25123">
      <w:pPr>
        <w:pStyle w:val="4"/>
        <w:rPr>
          <w:rFonts w:ascii="Segoe UI" w:hAnsi="Segoe UI" w:cs="Segoe UI"/>
          <w:color w:val="1A1A1A"/>
          <w:sz w:val="21"/>
          <w:szCs w:val="21"/>
        </w:rPr>
      </w:pPr>
      <w:r>
        <w:rPr>
          <w:rFonts w:ascii="Segoe UI" w:hAnsi="Segoe UI" w:cs="Segoe UI"/>
          <w:color w:val="1A1A1A"/>
          <w:sz w:val="21"/>
          <w:szCs w:val="21"/>
        </w:rPr>
        <w:t>新进入者</w:t>
      </w:r>
    </w:p>
    <w:p w:rsidR="00F25123" w:rsidRDefault="00F25123" w:rsidP="00F25123">
      <w:pPr>
        <w:pStyle w:val="code-line"/>
        <w:rPr>
          <w:rFonts w:ascii="Segoe UI" w:hAnsi="Segoe UI" w:cs="Segoe UI"/>
          <w:color w:val="1A1A1A"/>
          <w:sz w:val="21"/>
          <w:szCs w:val="21"/>
        </w:rPr>
      </w:pPr>
      <w:r>
        <w:rPr>
          <w:rFonts w:ascii="Segoe UI" w:hAnsi="Segoe UI" w:cs="Segoe UI"/>
          <w:color w:val="1A1A1A"/>
          <w:sz w:val="21"/>
          <w:szCs w:val="21"/>
        </w:rPr>
        <w:t>我们发现现在越来越多的群体故事创作在论坛上发生了。以《临高启明》为例，其诞生于</w:t>
      </w:r>
      <w:r>
        <w:rPr>
          <w:rFonts w:ascii="Segoe UI" w:hAnsi="Segoe UI" w:cs="Segoe UI"/>
          <w:color w:val="1A1A1A"/>
          <w:sz w:val="21"/>
          <w:szCs w:val="21"/>
        </w:rPr>
        <w:t>2006</w:t>
      </w:r>
      <w:r>
        <w:rPr>
          <w:rFonts w:ascii="Segoe UI" w:hAnsi="Segoe UI" w:cs="Segoe UI"/>
          <w:color w:val="1A1A1A"/>
          <w:sz w:val="21"/>
          <w:szCs w:val="21"/>
        </w:rPr>
        <w:t>年的</w:t>
      </w:r>
      <w:r>
        <w:rPr>
          <w:rFonts w:ascii="Segoe UI" w:hAnsi="Segoe UI" w:cs="Segoe UI"/>
          <w:color w:val="1A1A1A"/>
          <w:sz w:val="21"/>
          <w:szCs w:val="21"/>
        </w:rPr>
        <w:t>SC</w:t>
      </w:r>
      <w:r>
        <w:rPr>
          <w:rFonts w:ascii="Segoe UI" w:hAnsi="Segoe UI" w:cs="Segoe UI"/>
          <w:color w:val="1A1A1A"/>
          <w:sz w:val="21"/>
          <w:szCs w:val="21"/>
        </w:rPr>
        <w:t>论坛军事架空版，其经过多年发展，使用站点横跨北朝，贴吧，到专用论坛，甚至在</w:t>
      </w:r>
      <w:r>
        <w:rPr>
          <w:rFonts w:ascii="Segoe UI" w:hAnsi="Segoe UI" w:cs="Segoe UI"/>
          <w:color w:val="1A1A1A"/>
          <w:sz w:val="21"/>
          <w:szCs w:val="21"/>
        </w:rPr>
        <w:t>2017</w:t>
      </w:r>
      <w:r>
        <w:rPr>
          <w:rFonts w:ascii="Segoe UI" w:hAnsi="Segoe UI" w:cs="Segoe UI"/>
          <w:color w:val="1A1A1A"/>
          <w:sz w:val="21"/>
          <w:szCs w:val="21"/>
        </w:rPr>
        <w:t>年实体书正式计划出版</w:t>
      </w:r>
      <w:r>
        <w:rPr>
          <w:rFonts w:ascii="Segoe UI" w:hAnsi="Segoe UI" w:cs="Segoe UI"/>
          <w:color w:val="1A1A1A"/>
          <w:sz w:val="21"/>
          <w:szCs w:val="21"/>
        </w:rPr>
        <w:t>[4][5][6]</w:t>
      </w:r>
      <w:r>
        <w:rPr>
          <w:rFonts w:ascii="Segoe UI" w:hAnsi="Segoe UI" w:cs="Segoe UI"/>
          <w:color w:val="1A1A1A"/>
          <w:sz w:val="21"/>
          <w:szCs w:val="21"/>
        </w:rPr>
        <w:t>。当年盛极一时的《明朝那些事儿》最初是在天涯论坛上连载</w:t>
      </w:r>
      <w:r>
        <w:rPr>
          <w:rFonts w:ascii="Segoe UI" w:hAnsi="Segoe UI" w:cs="Segoe UI"/>
          <w:color w:val="1A1A1A"/>
          <w:sz w:val="21"/>
          <w:szCs w:val="21"/>
        </w:rPr>
        <w:t>[7]</w:t>
      </w:r>
      <w:r>
        <w:rPr>
          <w:rFonts w:ascii="Segoe UI" w:hAnsi="Segoe UI" w:cs="Segoe UI"/>
          <w:color w:val="1A1A1A"/>
          <w:sz w:val="21"/>
          <w:szCs w:val="21"/>
        </w:rPr>
        <w:t>。更多的游戏论坛则承载了众多的同人作品。伴随着移动互联网的爆发式增长，这样的群体创作只会越来越多。相较于论坛众多事务而不会关注群体创作，</w:t>
      </w:r>
      <w:proofErr w:type="spellStart"/>
      <w:r>
        <w:rPr>
          <w:rFonts w:ascii="Segoe UI" w:hAnsi="Segoe UI" w:cs="Segoe UI"/>
          <w:color w:val="1A1A1A"/>
          <w:sz w:val="21"/>
          <w:szCs w:val="21"/>
        </w:rPr>
        <w:t>WorldHub</w:t>
      </w:r>
      <w:proofErr w:type="spellEnd"/>
      <w:r>
        <w:rPr>
          <w:rFonts w:ascii="Segoe UI" w:hAnsi="Segoe UI" w:cs="Segoe UI"/>
          <w:color w:val="1A1A1A"/>
          <w:sz w:val="21"/>
          <w:szCs w:val="21"/>
        </w:rPr>
        <w:t>是群体性的世界观为中心的，同时，在管理团队的统筹下，不同的创作将以中心化的形式，让世界观设计者对世界观有统一的认识，一致的方向。更会主动推广，不让优秀设计被埋没。论坛的群体创作可能会带走部分希望更自由的创作者，但对于扎根在</w:t>
      </w:r>
      <w:proofErr w:type="spellStart"/>
      <w:r>
        <w:rPr>
          <w:rFonts w:ascii="Segoe UI" w:hAnsi="Segoe UI" w:cs="Segoe UI"/>
          <w:color w:val="1A1A1A"/>
          <w:sz w:val="21"/>
          <w:szCs w:val="21"/>
        </w:rPr>
        <w:t>WorldHub</w:t>
      </w:r>
      <w:proofErr w:type="spellEnd"/>
      <w:r>
        <w:rPr>
          <w:rFonts w:ascii="Segoe UI" w:hAnsi="Segoe UI" w:cs="Segoe UI"/>
          <w:color w:val="1A1A1A"/>
          <w:sz w:val="21"/>
          <w:szCs w:val="21"/>
        </w:rPr>
        <w:t>上的世界观们不会有任何影响，甚至可能会反过来推广优秀的世界观，为</w:t>
      </w:r>
      <w:proofErr w:type="spellStart"/>
      <w:r>
        <w:rPr>
          <w:rFonts w:ascii="Segoe UI" w:hAnsi="Segoe UI" w:cs="Segoe UI"/>
          <w:color w:val="1A1A1A"/>
          <w:sz w:val="21"/>
          <w:szCs w:val="21"/>
        </w:rPr>
        <w:t>WorldHub</w:t>
      </w:r>
      <w:proofErr w:type="spellEnd"/>
      <w:r>
        <w:rPr>
          <w:rFonts w:ascii="Segoe UI" w:hAnsi="Segoe UI" w:cs="Segoe UI"/>
          <w:color w:val="1A1A1A"/>
          <w:sz w:val="21"/>
          <w:szCs w:val="21"/>
        </w:rPr>
        <w:t>带来更大收益。</w:t>
      </w:r>
    </w:p>
    <w:p w:rsidR="00F25123" w:rsidRDefault="00F25123" w:rsidP="00F25123">
      <w:pPr>
        <w:pStyle w:val="4"/>
        <w:rPr>
          <w:rFonts w:ascii="Segoe UI" w:hAnsi="Segoe UI" w:cs="Segoe UI"/>
          <w:color w:val="1A1A1A"/>
          <w:sz w:val="21"/>
          <w:szCs w:val="21"/>
        </w:rPr>
      </w:pPr>
      <w:r>
        <w:rPr>
          <w:rFonts w:ascii="Segoe UI" w:hAnsi="Segoe UI" w:cs="Segoe UI"/>
          <w:color w:val="1A1A1A"/>
          <w:sz w:val="21"/>
          <w:szCs w:val="21"/>
        </w:rPr>
        <w:lastRenderedPageBreak/>
        <w:t>替代产品和服务</w:t>
      </w:r>
    </w:p>
    <w:p w:rsidR="00F25123" w:rsidRDefault="00F25123" w:rsidP="00F25123">
      <w:pPr>
        <w:pStyle w:val="code-line"/>
        <w:rPr>
          <w:rFonts w:ascii="Segoe UI" w:hAnsi="Segoe UI" w:cs="Segoe UI"/>
          <w:color w:val="1A1A1A"/>
          <w:sz w:val="21"/>
          <w:szCs w:val="21"/>
        </w:rPr>
      </w:pPr>
      <w:r>
        <w:rPr>
          <w:rFonts w:ascii="Segoe UI" w:hAnsi="Segoe UI" w:cs="Segoe UI"/>
          <w:color w:val="1A1A1A"/>
          <w:sz w:val="21"/>
          <w:szCs w:val="21"/>
        </w:rPr>
        <w:t>其他讨论特定世界观的论坛，为特定世界观故事构建的线下讨论团队或</w:t>
      </w:r>
      <w:r>
        <w:rPr>
          <w:rFonts w:ascii="Segoe UI" w:hAnsi="Segoe UI" w:cs="Segoe UI"/>
          <w:color w:val="1A1A1A"/>
          <w:sz w:val="21"/>
          <w:szCs w:val="21"/>
        </w:rPr>
        <w:t>QQ</w:t>
      </w:r>
      <w:r>
        <w:rPr>
          <w:rFonts w:ascii="Segoe UI" w:hAnsi="Segoe UI" w:cs="Segoe UI"/>
          <w:color w:val="1A1A1A"/>
          <w:sz w:val="21"/>
          <w:szCs w:val="21"/>
        </w:rPr>
        <w:t>群。其并不存在成本差异，</w:t>
      </w:r>
      <w:proofErr w:type="spellStart"/>
      <w:r>
        <w:rPr>
          <w:rFonts w:ascii="Segoe UI" w:hAnsi="Segoe UI" w:cs="Segoe UI"/>
          <w:color w:val="1A1A1A"/>
          <w:sz w:val="21"/>
          <w:szCs w:val="21"/>
        </w:rPr>
        <w:t>WorldHub</w:t>
      </w:r>
      <w:proofErr w:type="spellEnd"/>
      <w:r>
        <w:rPr>
          <w:rFonts w:ascii="Segoe UI" w:hAnsi="Segoe UI" w:cs="Segoe UI"/>
          <w:color w:val="1A1A1A"/>
          <w:sz w:val="21"/>
          <w:szCs w:val="21"/>
        </w:rPr>
        <w:t>相较线下团队或论坛，可以连接更多不同地域的人，也可以连接到对世界观感兴趣的陌生人。无论以何种形式，客户几乎不可能抛开</w:t>
      </w:r>
      <w:proofErr w:type="spellStart"/>
      <w:r>
        <w:rPr>
          <w:rFonts w:ascii="Segoe UI" w:hAnsi="Segoe UI" w:cs="Segoe UI"/>
          <w:color w:val="1A1A1A"/>
          <w:sz w:val="21"/>
          <w:szCs w:val="21"/>
        </w:rPr>
        <w:t>WorldHub</w:t>
      </w:r>
      <w:proofErr w:type="spellEnd"/>
      <w:r>
        <w:rPr>
          <w:rFonts w:ascii="Segoe UI" w:hAnsi="Segoe UI" w:cs="Segoe UI"/>
          <w:color w:val="1A1A1A"/>
          <w:sz w:val="21"/>
          <w:szCs w:val="21"/>
        </w:rPr>
        <w:t>平台进行世界观创作。</w:t>
      </w:r>
    </w:p>
    <w:p w:rsidR="00F25123" w:rsidRDefault="00F25123" w:rsidP="00F25123">
      <w:pPr>
        <w:pStyle w:val="4"/>
        <w:rPr>
          <w:rFonts w:ascii="Segoe UI" w:hAnsi="Segoe UI" w:cs="Segoe UI"/>
          <w:color w:val="1A1A1A"/>
          <w:sz w:val="21"/>
          <w:szCs w:val="21"/>
        </w:rPr>
      </w:pPr>
      <w:r>
        <w:rPr>
          <w:rFonts w:ascii="Segoe UI" w:hAnsi="Segoe UI" w:cs="Segoe UI"/>
          <w:color w:val="1A1A1A"/>
          <w:sz w:val="21"/>
          <w:szCs w:val="21"/>
        </w:rPr>
        <w:t>供应商和价值链上的其他厂商</w:t>
      </w:r>
    </w:p>
    <w:p w:rsidR="00F25123" w:rsidRDefault="00F25123" w:rsidP="00F25123">
      <w:pPr>
        <w:pStyle w:val="code-line"/>
        <w:rPr>
          <w:rFonts w:ascii="Segoe UI" w:hAnsi="Segoe UI" w:cs="Segoe UI"/>
          <w:color w:val="1A1A1A"/>
          <w:sz w:val="21"/>
          <w:szCs w:val="21"/>
        </w:rPr>
      </w:pPr>
      <w:r>
        <w:rPr>
          <w:rFonts w:ascii="Segoe UI" w:hAnsi="Segoe UI" w:cs="Segoe UI"/>
          <w:color w:val="1A1A1A"/>
          <w:sz w:val="21"/>
          <w:szCs w:val="21"/>
        </w:rPr>
        <w:t>当</w:t>
      </w:r>
      <w:proofErr w:type="spellStart"/>
      <w:r>
        <w:rPr>
          <w:rFonts w:ascii="Segoe UI" w:hAnsi="Segoe UI" w:cs="Segoe UI"/>
          <w:color w:val="1A1A1A"/>
          <w:sz w:val="21"/>
          <w:szCs w:val="21"/>
        </w:rPr>
        <w:t>WorldHub</w:t>
      </w:r>
      <w:proofErr w:type="spellEnd"/>
      <w:r>
        <w:rPr>
          <w:rFonts w:ascii="Segoe UI" w:hAnsi="Segoe UI" w:cs="Segoe UI"/>
          <w:color w:val="1A1A1A"/>
          <w:sz w:val="21"/>
          <w:szCs w:val="21"/>
        </w:rPr>
        <w:t>作为</w:t>
      </w:r>
      <w:r>
        <w:rPr>
          <w:rFonts w:ascii="Segoe UI" w:hAnsi="Segoe UI" w:cs="Segoe UI"/>
          <w:color w:val="1A1A1A"/>
          <w:sz w:val="21"/>
          <w:szCs w:val="21"/>
        </w:rPr>
        <w:t>IP</w:t>
      </w:r>
      <w:r>
        <w:rPr>
          <w:rFonts w:ascii="Segoe UI" w:hAnsi="Segoe UI" w:cs="Segoe UI"/>
          <w:color w:val="1A1A1A"/>
          <w:sz w:val="21"/>
          <w:szCs w:val="21"/>
        </w:rPr>
        <w:t>产业一环时，其价值链</w:t>
      </w:r>
      <w:proofErr w:type="gramStart"/>
      <w:r>
        <w:rPr>
          <w:rFonts w:ascii="Segoe UI" w:hAnsi="Segoe UI" w:cs="Segoe UI"/>
          <w:color w:val="1A1A1A"/>
          <w:sz w:val="21"/>
          <w:szCs w:val="21"/>
        </w:rPr>
        <w:t>下游对</w:t>
      </w:r>
      <w:proofErr w:type="gramEnd"/>
      <w:r>
        <w:rPr>
          <w:rFonts w:ascii="Segoe UI" w:hAnsi="Segoe UI" w:cs="Segoe UI"/>
          <w:color w:val="1A1A1A"/>
          <w:sz w:val="21"/>
          <w:szCs w:val="21"/>
        </w:rPr>
        <w:t>世界观进行加工提取的玩家将非常重要。下游玩家完全不依赖于</w:t>
      </w:r>
      <w:proofErr w:type="spellStart"/>
      <w:r>
        <w:rPr>
          <w:rFonts w:ascii="Segoe UI" w:hAnsi="Segoe UI" w:cs="Segoe UI"/>
          <w:color w:val="1A1A1A"/>
          <w:sz w:val="21"/>
          <w:szCs w:val="21"/>
        </w:rPr>
        <w:t>WorldHub</w:t>
      </w:r>
      <w:proofErr w:type="spellEnd"/>
      <w:r>
        <w:rPr>
          <w:rFonts w:ascii="Segoe UI" w:hAnsi="Segoe UI" w:cs="Segoe UI"/>
          <w:color w:val="1A1A1A"/>
          <w:sz w:val="21"/>
          <w:szCs w:val="21"/>
        </w:rPr>
        <w:t>，但</w:t>
      </w:r>
      <w:proofErr w:type="spellStart"/>
      <w:r>
        <w:rPr>
          <w:rFonts w:ascii="Segoe UI" w:hAnsi="Segoe UI" w:cs="Segoe UI"/>
          <w:color w:val="1A1A1A"/>
          <w:sz w:val="21"/>
          <w:szCs w:val="21"/>
        </w:rPr>
        <w:t>WorldHub</w:t>
      </w:r>
      <w:proofErr w:type="spellEnd"/>
      <w:r>
        <w:rPr>
          <w:rFonts w:ascii="Segoe UI" w:hAnsi="Segoe UI" w:cs="Segoe UI"/>
          <w:color w:val="1A1A1A"/>
          <w:sz w:val="21"/>
          <w:szCs w:val="21"/>
        </w:rPr>
        <w:t>却需要依赖于下游产业进行变现。其中关键玩家有：</w:t>
      </w:r>
    </w:p>
    <w:p w:rsidR="00F25123" w:rsidRDefault="00F25123" w:rsidP="00F25123">
      <w:pPr>
        <w:pStyle w:val="code-line"/>
        <w:numPr>
          <w:ilvl w:val="0"/>
          <w:numId w:val="11"/>
        </w:numPr>
        <w:ind w:left="840"/>
        <w:rPr>
          <w:rFonts w:ascii="Segoe UI" w:hAnsi="Segoe UI" w:cs="Segoe UI"/>
          <w:color w:val="1A1A1A"/>
          <w:sz w:val="21"/>
          <w:szCs w:val="21"/>
        </w:rPr>
      </w:pPr>
      <w:r>
        <w:rPr>
          <w:rFonts w:ascii="Segoe UI" w:hAnsi="Segoe UI" w:cs="Segoe UI"/>
          <w:color w:val="1A1A1A"/>
          <w:sz w:val="21"/>
          <w:szCs w:val="21"/>
        </w:rPr>
        <w:t>起点等网络文学平台，游戏厂商，电视剧电影产业</w:t>
      </w:r>
    </w:p>
    <w:p w:rsidR="00F25123" w:rsidRDefault="00F25123" w:rsidP="00F25123">
      <w:pPr>
        <w:pStyle w:val="code-line"/>
        <w:numPr>
          <w:ilvl w:val="0"/>
          <w:numId w:val="11"/>
        </w:numPr>
        <w:ind w:left="840"/>
        <w:rPr>
          <w:rFonts w:ascii="Segoe UI" w:hAnsi="Segoe UI" w:cs="Segoe UI"/>
          <w:color w:val="1A1A1A"/>
          <w:sz w:val="21"/>
          <w:szCs w:val="21"/>
        </w:rPr>
      </w:pPr>
      <w:r>
        <w:rPr>
          <w:rFonts w:ascii="Segoe UI" w:hAnsi="Segoe UI" w:cs="Segoe UI"/>
          <w:color w:val="1A1A1A"/>
          <w:sz w:val="21"/>
          <w:szCs w:val="21"/>
        </w:rPr>
        <w:t>手办，挂饰等实体衍生产物厂商</w:t>
      </w:r>
    </w:p>
    <w:p w:rsidR="00F25123" w:rsidRDefault="00F25123" w:rsidP="00F25123">
      <w:pPr>
        <w:pStyle w:val="4"/>
        <w:rPr>
          <w:rFonts w:ascii="Segoe UI" w:hAnsi="Segoe UI" w:cs="Segoe UI"/>
          <w:color w:val="1A1A1A"/>
          <w:sz w:val="21"/>
          <w:szCs w:val="21"/>
        </w:rPr>
      </w:pPr>
      <w:r>
        <w:rPr>
          <w:rFonts w:ascii="Segoe UI" w:hAnsi="Segoe UI" w:cs="Segoe UI"/>
          <w:color w:val="1A1A1A"/>
          <w:sz w:val="21"/>
          <w:szCs w:val="21"/>
        </w:rPr>
        <w:t>利益相关者</w:t>
      </w:r>
    </w:p>
    <w:p w:rsidR="00F25123" w:rsidRDefault="00F25123" w:rsidP="00F25123">
      <w:pPr>
        <w:pStyle w:val="code-line"/>
        <w:numPr>
          <w:ilvl w:val="0"/>
          <w:numId w:val="12"/>
        </w:numPr>
        <w:rPr>
          <w:rFonts w:ascii="Segoe UI" w:hAnsi="Segoe UI" w:cs="Segoe UI"/>
          <w:color w:val="1A1A1A"/>
          <w:sz w:val="21"/>
          <w:szCs w:val="21"/>
        </w:rPr>
      </w:pPr>
      <w:r>
        <w:rPr>
          <w:rFonts w:ascii="Segoe UI" w:hAnsi="Segoe UI" w:cs="Segoe UI"/>
          <w:color w:val="1A1A1A"/>
          <w:sz w:val="21"/>
          <w:szCs w:val="21"/>
        </w:rPr>
        <w:t>衍生同人作者</w:t>
      </w:r>
    </w:p>
    <w:p w:rsidR="00F25123" w:rsidRDefault="00F25123" w:rsidP="00F25123">
      <w:pPr>
        <w:pStyle w:val="code-line"/>
        <w:numPr>
          <w:ilvl w:val="0"/>
          <w:numId w:val="12"/>
        </w:numPr>
        <w:rPr>
          <w:rFonts w:ascii="Segoe UI" w:hAnsi="Segoe UI" w:cs="Segoe UI"/>
          <w:color w:val="1A1A1A"/>
          <w:sz w:val="21"/>
          <w:szCs w:val="21"/>
        </w:rPr>
      </w:pPr>
      <w:r>
        <w:rPr>
          <w:rFonts w:ascii="Segoe UI" w:hAnsi="Segoe UI" w:cs="Segoe UI"/>
          <w:color w:val="1A1A1A"/>
          <w:sz w:val="21"/>
          <w:szCs w:val="21"/>
        </w:rPr>
        <w:t>基于平台已有的世界观的网络文学平台作者或游戏开发商</w:t>
      </w:r>
    </w:p>
    <w:p w:rsidR="00F25123" w:rsidRDefault="00F25123" w:rsidP="00F25123">
      <w:pPr>
        <w:pStyle w:val="code-line"/>
        <w:numPr>
          <w:ilvl w:val="0"/>
          <w:numId w:val="12"/>
        </w:numPr>
        <w:rPr>
          <w:rFonts w:ascii="Segoe UI" w:hAnsi="Segoe UI" w:cs="Segoe UI"/>
          <w:color w:val="1A1A1A"/>
          <w:sz w:val="21"/>
          <w:szCs w:val="21"/>
        </w:rPr>
      </w:pPr>
      <w:r>
        <w:rPr>
          <w:rFonts w:ascii="Segoe UI" w:hAnsi="Segoe UI" w:cs="Segoe UI"/>
          <w:color w:val="1A1A1A"/>
          <w:sz w:val="21"/>
          <w:szCs w:val="21"/>
        </w:rPr>
        <w:t>基于平台已有的世界观的电视剧电影制作方</w:t>
      </w:r>
    </w:p>
    <w:p w:rsidR="00F25123" w:rsidRDefault="00F25123" w:rsidP="00C42B7A">
      <w:pPr>
        <w:pStyle w:val="2"/>
        <w:rPr>
          <w:rFonts w:hint="default"/>
        </w:rPr>
      </w:pPr>
      <w:bookmarkStart w:id="15" w:name="_Toc39529437"/>
      <w:r w:rsidRPr="00F25123">
        <w:t>关键趋势</w:t>
      </w:r>
      <w:bookmarkEnd w:id="15"/>
    </w:p>
    <w:p w:rsidR="00F25123" w:rsidRDefault="00F25123" w:rsidP="00F25123">
      <w:pPr>
        <w:pStyle w:val="4"/>
        <w:rPr>
          <w:rFonts w:ascii="Segoe UI" w:hAnsi="Segoe UI" w:cs="Segoe UI"/>
          <w:color w:val="1A1A1A"/>
          <w:kern w:val="0"/>
          <w:sz w:val="21"/>
          <w:szCs w:val="21"/>
        </w:rPr>
      </w:pPr>
      <w:r>
        <w:rPr>
          <w:rFonts w:ascii="Segoe UI" w:hAnsi="Segoe UI" w:cs="Segoe UI"/>
          <w:color w:val="1A1A1A"/>
          <w:sz w:val="21"/>
          <w:szCs w:val="21"/>
        </w:rPr>
        <w:t>技术趋势</w:t>
      </w:r>
    </w:p>
    <w:p w:rsidR="00F25123" w:rsidRDefault="00F25123" w:rsidP="00F25123">
      <w:pPr>
        <w:pStyle w:val="code-line"/>
        <w:rPr>
          <w:rFonts w:ascii="Segoe UI" w:hAnsi="Segoe UI" w:cs="Segoe UI"/>
          <w:color w:val="1A1A1A"/>
          <w:sz w:val="21"/>
          <w:szCs w:val="21"/>
        </w:rPr>
      </w:pPr>
      <w:r>
        <w:rPr>
          <w:rFonts w:ascii="Segoe UI" w:hAnsi="Segoe UI" w:cs="Segoe UI"/>
          <w:color w:val="1A1A1A"/>
          <w:sz w:val="21"/>
          <w:szCs w:val="21"/>
        </w:rPr>
        <w:t>IP</w:t>
      </w:r>
      <w:r>
        <w:rPr>
          <w:rFonts w:ascii="Segoe UI" w:hAnsi="Segoe UI" w:cs="Segoe UI"/>
          <w:color w:val="1A1A1A"/>
          <w:sz w:val="21"/>
          <w:szCs w:val="21"/>
        </w:rPr>
        <w:t>价值挖掘的产业链已经成熟：完成了从书籍到游戏到影视作品到实体衍生物的完整产业链，</w:t>
      </w:r>
      <w:r>
        <w:rPr>
          <w:rFonts w:ascii="Segoe UI" w:hAnsi="Segoe UI" w:cs="Segoe UI"/>
          <w:color w:val="1A1A1A"/>
          <w:sz w:val="21"/>
          <w:szCs w:val="21"/>
        </w:rPr>
        <w:t>IP</w:t>
      </w:r>
      <w:r>
        <w:rPr>
          <w:rFonts w:ascii="Segoe UI" w:hAnsi="Segoe UI" w:cs="Segoe UI"/>
          <w:color w:val="1A1A1A"/>
          <w:sz w:val="21"/>
          <w:szCs w:val="21"/>
        </w:rPr>
        <w:t>的价值</w:t>
      </w:r>
      <w:proofErr w:type="gramStart"/>
      <w:r>
        <w:rPr>
          <w:rFonts w:ascii="Segoe UI" w:hAnsi="Segoe UI" w:cs="Segoe UI"/>
          <w:color w:val="1A1A1A"/>
          <w:sz w:val="21"/>
          <w:szCs w:val="21"/>
        </w:rPr>
        <w:t>从中被</w:t>
      </w:r>
      <w:proofErr w:type="gramEnd"/>
      <w:r>
        <w:rPr>
          <w:rFonts w:ascii="Segoe UI" w:hAnsi="Segoe UI" w:cs="Segoe UI"/>
          <w:color w:val="1A1A1A"/>
          <w:sz w:val="21"/>
          <w:szCs w:val="21"/>
        </w:rPr>
        <w:t>完整榨取</w:t>
      </w:r>
      <w:r>
        <w:rPr>
          <w:rFonts w:ascii="Segoe UI" w:hAnsi="Segoe UI" w:cs="Segoe UI"/>
          <w:color w:val="1A1A1A"/>
          <w:sz w:val="21"/>
          <w:szCs w:val="21"/>
        </w:rPr>
        <w:t>[8]</w:t>
      </w:r>
      <w:r>
        <w:rPr>
          <w:rFonts w:ascii="Segoe UI" w:hAnsi="Segoe UI" w:cs="Segoe UI"/>
          <w:color w:val="1A1A1A"/>
          <w:sz w:val="21"/>
          <w:szCs w:val="21"/>
        </w:rPr>
        <w:t>。越来越多的作者，游戏厂商和运营公司签署</w:t>
      </w:r>
      <w:r>
        <w:rPr>
          <w:rFonts w:ascii="Segoe UI" w:hAnsi="Segoe UI" w:cs="Segoe UI"/>
          <w:color w:val="1A1A1A"/>
          <w:sz w:val="21"/>
          <w:szCs w:val="21"/>
        </w:rPr>
        <w:t>IP</w:t>
      </w:r>
      <w:r>
        <w:rPr>
          <w:rFonts w:ascii="Segoe UI" w:hAnsi="Segoe UI" w:cs="Segoe UI"/>
          <w:color w:val="1A1A1A"/>
          <w:sz w:val="21"/>
          <w:szCs w:val="21"/>
        </w:rPr>
        <w:t>的转让或共同开发协议。</w:t>
      </w:r>
    </w:p>
    <w:p w:rsidR="00F25123" w:rsidRDefault="00F25123" w:rsidP="00F25123">
      <w:pPr>
        <w:pStyle w:val="4"/>
        <w:rPr>
          <w:rFonts w:ascii="Segoe UI" w:hAnsi="Segoe UI" w:cs="Segoe UI"/>
          <w:color w:val="1A1A1A"/>
          <w:sz w:val="21"/>
          <w:szCs w:val="21"/>
        </w:rPr>
      </w:pPr>
      <w:r>
        <w:rPr>
          <w:rFonts w:ascii="Segoe UI" w:hAnsi="Segoe UI" w:cs="Segoe UI"/>
          <w:color w:val="1A1A1A"/>
          <w:sz w:val="21"/>
          <w:szCs w:val="21"/>
        </w:rPr>
        <w:t>行业管理趋势</w:t>
      </w:r>
    </w:p>
    <w:p w:rsidR="00F25123" w:rsidRDefault="00F25123" w:rsidP="00F25123">
      <w:pPr>
        <w:pStyle w:val="code-line"/>
        <w:rPr>
          <w:rFonts w:ascii="Segoe UI" w:hAnsi="Segoe UI" w:cs="Segoe UI"/>
          <w:color w:val="1A1A1A"/>
          <w:sz w:val="21"/>
          <w:szCs w:val="21"/>
        </w:rPr>
      </w:pPr>
      <w:r>
        <w:rPr>
          <w:rFonts w:ascii="Segoe UI" w:hAnsi="Segoe UI" w:cs="Segoe UI"/>
          <w:color w:val="1A1A1A"/>
          <w:sz w:val="21"/>
          <w:szCs w:val="21"/>
        </w:rPr>
        <w:t>目前，国家对文娱方面的监管愈发严厉。</w:t>
      </w:r>
      <w:r>
        <w:rPr>
          <w:rFonts w:ascii="Segoe UI" w:hAnsi="Segoe UI" w:cs="Segoe UI"/>
          <w:color w:val="1A1A1A"/>
          <w:sz w:val="21"/>
          <w:szCs w:val="21"/>
        </w:rPr>
        <w:t>2019</w:t>
      </w:r>
      <w:r>
        <w:rPr>
          <w:rFonts w:ascii="Segoe UI" w:hAnsi="Segoe UI" w:cs="Segoe UI"/>
          <w:color w:val="1A1A1A"/>
          <w:sz w:val="21"/>
          <w:szCs w:val="21"/>
        </w:rPr>
        <w:t>年</w:t>
      </w:r>
      <w:r>
        <w:rPr>
          <w:rFonts w:ascii="Segoe UI" w:hAnsi="Segoe UI" w:cs="Segoe UI"/>
          <w:color w:val="1A1A1A"/>
          <w:sz w:val="21"/>
          <w:szCs w:val="21"/>
        </w:rPr>
        <w:t>5</w:t>
      </w:r>
      <w:r>
        <w:rPr>
          <w:rFonts w:ascii="Segoe UI" w:hAnsi="Segoe UI" w:cs="Segoe UI"/>
          <w:color w:val="1A1A1A"/>
          <w:sz w:val="21"/>
          <w:szCs w:val="21"/>
        </w:rPr>
        <w:t>月，就有</w:t>
      </w:r>
      <w:proofErr w:type="gramStart"/>
      <w:r>
        <w:rPr>
          <w:rFonts w:ascii="Segoe UI" w:hAnsi="Segoe UI" w:cs="Segoe UI"/>
          <w:color w:val="1A1A1A"/>
          <w:sz w:val="21"/>
          <w:szCs w:val="21"/>
        </w:rPr>
        <w:t>上海网信办</w:t>
      </w:r>
      <w:proofErr w:type="gramEnd"/>
      <w:r>
        <w:rPr>
          <w:rFonts w:ascii="Segoe UI" w:hAnsi="Segoe UI" w:cs="Segoe UI"/>
          <w:color w:val="1A1A1A"/>
          <w:sz w:val="21"/>
          <w:szCs w:val="21"/>
        </w:rPr>
        <w:t>联合扫黄打非办公室对起点和晋江进行督查，并导致了一系列作品被封</w:t>
      </w:r>
      <w:r>
        <w:rPr>
          <w:rFonts w:ascii="Segoe UI" w:hAnsi="Segoe UI" w:cs="Segoe UI"/>
          <w:color w:val="1A1A1A"/>
          <w:sz w:val="21"/>
          <w:szCs w:val="21"/>
        </w:rPr>
        <w:t>[9]</w:t>
      </w:r>
      <w:r>
        <w:rPr>
          <w:rFonts w:ascii="Segoe UI" w:hAnsi="Segoe UI" w:cs="Segoe UI"/>
          <w:color w:val="1A1A1A"/>
          <w:sz w:val="21"/>
          <w:szCs w:val="21"/>
        </w:rPr>
        <w:t>。这将对</w:t>
      </w:r>
      <w:proofErr w:type="spellStart"/>
      <w:r>
        <w:rPr>
          <w:rFonts w:ascii="Segoe UI" w:hAnsi="Segoe UI" w:cs="Segoe UI"/>
          <w:color w:val="1A1A1A"/>
          <w:sz w:val="21"/>
          <w:szCs w:val="21"/>
        </w:rPr>
        <w:t>WorldHub</w:t>
      </w:r>
      <w:proofErr w:type="spellEnd"/>
      <w:r>
        <w:rPr>
          <w:rFonts w:ascii="Segoe UI" w:hAnsi="Segoe UI" w:cs="Segoe UI"/>
          <w:color w:val="1A1A1A"/>
          <w:sz w:val="21"/>
          <w:szCs w:val="21"/>
        </w:rPr>
        <w:t>的表达能力带来限制，同时也意味着额外的监管部门的成本。</w:t>
      </w:r>
    </w:p>
    <w:p w:rsidR="00F25123" w:rsidRDefault="00F25123" w:rsidP="00F25123">
      <w:pPr>
        <w:pStyle w:val="4"/>
        <w:rPr>
          <w:rFonts w:ascii="Segoe UI" w:hAnsi="Segoe UI" w:cs="Segoe UI"/>
          <w:color w:val="1A1A1A"/>
          <w:sz w:val="21"/>
          <w:szCs w:val="21"/>
        </w:rPr>
      </w:pPr>
      <w:r>
        <w:rPr>
          <w:rFonts w:ascii="Segoe UI" w:hAnsi="Segoe UI" w:cs="Segoe UI"/>
          <w:color w:val="1A1A1A"/>
          <w:sz w:val="21"/>
          <w:szCs w:val="21"/>
        </w:rPr>
        <w:t>社会和文化趋势</w:t>
      </w:r>
    </w:p>
    <w:p w:rsidR="00F25123" w:rsidRDefault="00F25123" w:rsidP="00F25123">
      <w:pPr>
        <w:pStyle w:val="code-line"/>
        <w:rPr>
          <w:rFonts w:ascii="Segoe UI" w:hAnsi="Segoe UI" w:cs="Segoe UI"/>
          <w:color w:val="1A1A1A"/>
          <w:sz w:val="21"/>
          <w:szCs w:val="21"/>
        </w:rPr>
      </w:pPr>
      <w:r>
        <w:rPr>
          <w:rFonts w:ascii="Segoe UI" w:hAnsi="Segoe UI" w:cs="Segoe UI"/>
          <w:color w:val="1A1A1A"/>
          <w:sz w:val="21"/>
          <w:szCs w:val="21"/>
        </w:rPr>
        <w:t>国人对过去流行</w:t>
      </w:r>
      <w:proofErr w:type="gramStart"/>
      <w:r>
        <w:rPr>
          <w:rFonts w:ascii="Segoe UI" w:hAnsi="Segoe UI" w:cs="Segoe UI"/>
          <w:color w:val="1A1A1A"/>
          <w:sz w:val="21"/>
          <w:szCs w:val="21"/>
        </w:rPr>
        <w:t>的装逼打脸</w:t>
      </w:r>
      <w:proofErr w:type="gramEnd"/>
      <w:r>
        <w:rPr>
          <w:rFonts w:ascii="Segoe UI" w:hAnsi="Segoe UI" w:cs="Segoe UI"/>
          <w:color w:val="1A1A1A"/>
          <w:sz w:val="21"/>
          <w:szCs w:val="21"/>
        </w:rPr>
        <w:t>类的小白文逐渐失去了兴趣，对新奇有趣的世界观和有独特魅力的角色有了愈发浓郁的兴趣。</w:t>
      </w:r>
      <w:proofErr w:type="spellStart"/>
      <w:r>
        <w:rPr>
          <w:rFonts w:ascii="Segoe UI" w:hAnsi="Segoe UI" w:cs="Segoe UI"/>
          <w:color w:val="1A1A1A"/>
          <w:sz w:val="21"/>
          <w:szCs w:val="21"/>
        </w:rPr>
        <w:t>WorldHub</w:t>
      </w:r>
      <w:proofErr w:type="spellEnd"/>
      <w:r>
        <w:rPr>
          <w:rFonts w:ascii="Segoe UI" w:hAnsi="Segoe UI" w:cs="Segoe UI"/>
          <w:color w:val="1A1A1A"/>
          <w:sz w:val="21"/>
          <w:szCs w:val="21"/>
        </w:rPr>
        <w:t>的核心便是用户创作的新奇世界观和配套设定，当前的文化趋势对</w:t>
      </w:r>
      <w:proofErr w:type="spellStart"/>
      <w:r>
        <w:rPr>
          <w:rFonts w:ascii="Segoe UI" w:hAnsi="Segoe UI" w:cs="Segoe UI"/>
          <w:color w:val="1A1A1A"/>
          <w:sz w:val="21"/>
          <w:szCs w:val="21"/>
        </w:rPr>
        <w:t>WorldHub</w:t>
      </w:r>
      <w:proofErr w:type="spellEnd"/>
      <w:r>
        <w:rPr>
          <w:rFonts w:ascii="Segoe UI" w:hAnsi="Segoe UI" w:cs="Segoe UI"/>
          <w:color w:val="1A1A1A"/>
          <w:sz w:val="21"/>
          <w:szCs w:val="21"/>
        </w:rPr>
        <w:t>的推广有着极大的益处。</w:t>
      </w:r>
    </w:p>
    <w:p w:rsidR="00F25123" w:rsidRDefault="00F25123" w:rsidP="00F25123">
      <w:pPr>
        <w:pStyle w:val="4"/>
        <w:rPr>
          <w:rFonts w:ascii="Segoe UI" w:hAnsi="Segoe UI" w:cs="Segoe UI"/>
          <w:color w:val="1A1A1A"/>
          <w:sz w:val="21"/>
          <w:szCs w:val="21"/>
        </w:rPr>
      </w:pPr>
      <w:r>
        <w:rPr>
          <w:rFonts w:ascii="Segoe UI" w:hAnsi="Segoe UI" w:cs="Segoe UI"/>
          <w:color w:val="1A1A1A"/>
          <w:sz w:val="21"/>
          <w:szCs w:val="21"/>
        </w:rPr>
        <w:lastRenderedPageBreak/>
        <w:t>社会经济趋势</w:t>
      </w:r>
    </w:p>
    <w:p w:rsidR="00F25123" w:rsidRDefault="00F25123" w:rsidP="00F25123">
      <w:pPr>
        <w:pStyle w:val="code-line"/>
        <w:rPr>
          <w:rFonts w:ascii="Segoe UI" w:hAnsi="Segoe UI" w:cs="Segoe UI"/>
          <w:color w:val="1A1A1A"/>
          <w:sz w:val="21"/>
          <w:szCs w:val="21"/>
        </w:rPr>
      </w:pPr>
      <w:r>
        <w:rPr>
          <w:rFonts w:ascii="Segoe UI" w:hAnsi="Segoe UI" w:cs="Segoe UI"/>
          <w:color w:val="1A1A1A"/>
          <w:sz w:val="21"/>
          <w:szCs w:val="21"/>
        </w:rPr>
        <w:t>我国正处在全面建成小康社会的关键阶段，随着越来越多的人脱贫</w:t>
      </w:r>
      <w:r>
        <w:rPr>
          <w:rFonts w:ascii="Segoe UI" w:hAnsi="Segoe UI" w:cs="Segoe UI"/>
          <w:color w:val="1A1A1A"/>
          <w:sz w:val="21"/>
          <w:szCs w:val="21"/>
        </w:rPr>
        <w:t>[10]</w:t>
      </w:r>
      <w:r>
        <w:rPr>
          <w:rFonts w:ascii="Segoe UI" w:hAnsi="Segoe UI" w:cs="Segoe UI"/>
          <w:color w:val="1A1A1A"/>
          <w:sz w:val="21"/>
          <w:szCs w:val="21"/>
        </w:rPr>
        <w:t>，我们相信会有更多的人开始追逐精神生活，</w:t>
      </w:r>
      <w:proofErr w:type="spellStart"/>
      <w:r>
        <w:rPr>
          <w:rFonts w:ascii="Segoe UI" w:hAnsi="Segoe UI" w:cs="Segoe UI"/>
          <w:color w:val="1A1A1A"/>
          <w:sz w:val="21"/>
          <w:szCs w:val="21"/>
        </w:rPr>
        <w:t>WorldHub</w:t>
      </w:r>
      <w:proofErr w:type="spellEnd"/>
      <w:r>
        <w:rPr>
          <w:rFonts w:ascii="Segoe UI" w:hAnsi="Segoe UI" w:cs="Segoe UI"/>
          <w:color w:val="1A1A1A"/>
          <w:sz w:val="21"/>
          <w:szCs w:val="21"/>
        </w:rPr>
        <w:t>的潜在客户群正不断得到扩张。</w:t>
      </w:r>
    </w:p>
    <w:p w:rsidR="00576980" w:rsidRDefault="00576980"/>
    <w:p w:rsidR="00F25123" w:rsidRPr="00C42B7A" w:rsidRDefault="00F25123" w:rsidP="00C42B7A">
      <w:pPr>
        <w:pStyle w:val="2"/>
        <w:rPr>
          <w:rFonts w:hint="default"/>
        </w:rPr>
      </w:pPr>
      <w:bookmarkStart w:id="16" w:name="_Toc39529438"/>
      <w:r w:rsidRPr="00C42B7A">
        <w:t>宏观经济影响</w:t>
      </w:r>
      <w:bookmarkEnd w:id="16"/>
    </w:p>
    <w:p w:rsidR="00F25123" w:rsidRDefault="00F25123" w:rsidP="00F25123">
      <w:pPr>
        <w:pStyle w:val="4"/>
        <w:rPr>
          <w:rFonts w:ascii="Segoe UI" w:hAnsi="Segoe UI" w:cs="Segoe UI"/>
          <w:color w:val="1A1A1A"/>
          <w:sz w:val="21"/>
          <w:szCs w:val="21"/>
        </w:rPr>
      </w:pPr>
      <w:r>
        <w:rPr>
          <w:rFonts w:ascii="Segoe UI" w:hAnsi="Segoe UI" w:cs="Segoe UI"/>
          <w:color w:val="1A1A1A"/>
          <w:sz w:val="21"/>
          <w:szCs w:val="21"/>
        </w:rPr>
        <w:t>全球市场情况</w:t>
      </w:r>
    </w:p>
    <w:p w:rsidR="00F25123" w:rsidRDefault="00F25123" w:rsidP="00F25123">
      <w:pPr>
        <w:pStyle w:val="code-line"/>
        <w:rPr>
          <w:rFonts w:ascii="Segoe UI" w:hAnsi="Segoe UI" w:cs="Segoe UI"/>
          <w:color w:val="1A1A1A"/>
          <w:sz w:val="21"/>
          <w:szCs w:val="21"/>
        </w:rPr>
      </w:pPr>
      <w:r>
        <w:rPr>
          <w:rFonts w:ascii="Segoe UI" w:hAnsi="Segoe UI" w:cs="Segoe UI"/>
          <w:color w:val="1A1A1A"/>
          <w:sz w:val="21"/>
          <w:szCs w:val="21"/>
        </w:rPr>
        <w:t>受疫情影响，全球实体经济收到巨大冲击，市场情绪暗淡。但伴随着全球大多数人因疫情都呆在家里，互联网文娱市场出现巨大增长，表现亮眼。以</w:t>
      </w:r>
      <w:r>
        <w:rPr>
          <w:rFonts w:ascii="Segoe UI" w:hAnsi="Segoe UI" w:cs="Segoe UI"/>
          <w:color w:val="1A1A1A"/>
          <w:sz w:val="21"/>
          <w:szCs w:val="21"/>
        </w:rPr>
        <w:t>Netflix</w:t>
      </w:r>
      <w:r>
        <w:rPr>
          <w:rFonts w:ascii="Segoe UI" w:hAnsi="Segoe UI" w:cs="Segoe UI"/>
          <w:color w:val="1A1A1A"/>
          <w:sz w:val="21"/>
          <w:szCs w:val="21"/>
        </w:rPr>
        <w:t>为例，其在今年一季度会员暴涨</w:t>
      </w:r>
      <w:r>
        <w:rPr>
          <w:rFonts w:ascii="Segoe UI" w:hAnsi="Segoe UI" w:cs="Segoe UI"/>
          <w:color w:val="1A1A1A"/>
          <w:sz w:val="21"/>
          <w:szCs w:val="21"/>
        </w:rPr>
        <w:t>1577</w:t>
      </w:r>
      <w:r>
        <w:rPr>
          <w:rFonts w:ascii="Segoe UI" w:hAnsi="Segoe UI" w:cs="Segoe UI"/>
          <w:color w:val="1A1A1A"/>
          <w:sz w:val="21"/>
          <w:szCs w:val="21"/>
        </w:rPr>
        <w:t>万，较同期增长</w:t>
      </w:r>
      <w:r>
        <w:rPr>
          <w:rFonts w:ascii="Segoe UI" w:hAnsi="Segoe UI" w:cs="Segoe UI"/>
          <w:color w:val="1A1A1A"/>
          <w:sz w:val="21"/>
          <w:szCs w:val="21"/>
        </w:rPr>
        <w:t>22.8%[11]</w:t>
      </w:r>
      <w:r>
        <w:rPr>
          <w:rFonts w:ascii="Segoe UI" w:hAnsi="Segoe UI" w:cs="Segoe UI"/>
          <w:color w:val="1A1A1A"/>
          <w:sz w:val="21"/>
          <w:szCs w:val="21"/>
        </w:rPr>
        <w:t>。在全球</w:t>
      </w:r>
      <w:r>
        <w:rPr>
          <w:rFonts w:ascii="Segoe UI" w:hAnsi="Segoe UI" w:cs="Segoe UI"/>
          <w:color w:val="1A1A1A"/>
          <w:sz w:val="21"/>
          <w:szCs w:val="21"/>
        </w:rPr>
        <w:t>GDP</w:t>
      </w:r>
      <w:r>
        <w:rPr>
          <w:rFonts w:ascii="Segoe UI" w:hAnsi="Segoe UI" w:cs="Segoe UI"/>
          <w:color w:val="1A1A1A"/>
          <w:sz w:val="21"/>
          <w:szCs w:val="21"/>
        </w:rPr>
        <w:t>增长放缓，失业率骤增的大背景下，</w:t>
      </w:r>
      <w:proofErr w:type="spellStart"/>
      <w:r>
        <w:rPr>
          <w:rFonts w:ascii="Segoe UI" w:hAnsi="Segoe UI" w:cs="Segoe UI"/>
          <w:color w:val="1A1A1A"/>
          <w:sz w:val="21"/>
          <w:szCs w:val="21"/>
        </w:rPr>
        <w:t>WorldHub</w:t>
      </w:r>
      <w:proofErr w:type="spellEnd"/>
      <w:r>
        <w:rPr>
          <w:rFonts w:ascii="Segoe UI" w:hAnsi="Segoe UI" w:cs="Segoe UI"/>
          <w:color w:val="1A1A1A"/>
          <w:sz w:val="21"/>
          <w:szCs w:val="21"/>
        </w:rPr>
        <w:t>可以提供一个徜徉于幻想世界的平台，这将给世界人民带来更强的吸引力。</w:t>
      </w:r>
    </w:p>
    <w:p w:rsidR="00F25123" w:rsidRDefault="00F25123" w:rsidP="00F25123">
      <w:pPr>
        <w:pStyle w:val="4"/>
        <w:rPr>
          <w:rFonts w:ascii="Segoe UI" w:hAnsi="Segoe UI" w:cs="Segoe UI"/>
          <w:color w:val="1A1A1A"/>
          <w:sz w:val="21"/>
          <w:szCs w:val="21"/>
        </w:rPr>
      </w:pPr>
      <w:r>
        <w:rPr>
          <w:rFonts w:ascii="Segoe UI" w:hAnsi="Segoe UI" w:cs="Segoe UI"/>
          <w:color w:val="1A1A1A"/>
          <w:sz w:val="21"/>
          <w:szCs w:val="21"/>
        </w:rPr>
        <w:t>资本市场</w:t>
      </w:r>
    </w:p>
    <w:p w:rsidR="00F25123" w:rsidRDefault="00F25123" w:rsidP="00F25123">
      <w:pPr>
        <w:pStyle w:val="code-line"/>
        <w:rPr>
          <w:rFonts w:ascii="Segoe UI" w:hAnsi="Segoe UI" w:cs="Segoe UI"/>
          <w:color w:val="1A1A1A"/>
          <w:sz w:val="21"/>
          <w:szCs w:val="21"/>
        </w:rPr>
      </w:pPr>
      <w:r>
        <w:rPr>
          <w:rFonts w:ascii="Segoe UI" w:hAnsi="Segoe UI" w:cs="Segoe UI"/>
          <w:color w:val="1A1A1A"/>
          <w:sz w:val="21"/>
          <w:szCs w:val="21"/>
        </w:rPr>
        <w:t>2019</w:t>
      </w:r>
      <w:r>
        <w:rPr>
          <w:rFonts w:ascii="Segoe UI" w:hAnsi="Segoe UI" w:cs="Segoe UI"/>
          <w:color w:val="1A1A1A"/>
          <w:sz w:val="21"/>
          <w:szCs w:val="21"/>
        </w:rPr>
        <w:t>年文娱市场资本热情有所下降，共有</w:t>
      </w:r>
      <w:r>
        <w:rPr>
          <w:rFonts w:ascii="Segoe UI" w:hAnsi="Segoe UI" w:cs="Segoe UI"/>
          <w:color w:val="1A1A1A"/>
          <w:sz w:val="21"/>
          <w:szCs w:val="21"/>
        </w:rPr>
        <w:t>489</w:t>
      </w:r>
      <w:r>
        <w:rPr>
          <w:rFonts w:ascii="Segoe UI" w:hAnsi="Segoe UI" w:cs="Segoe UI"/>
          <w:color w:val="1A1A1A"/>
          <w:sz w:val="21"/>
          <w:szCs w:val="21"/>
        </w:rPr>
        <w:t>起投资，较</w:t>
      </w:r>
      <w:r>
        <w:rPr>
          <w:rFonts w:ascii="Segoe UI" w:hAnsi="Segoe UI" w:cs="Segoe UI"/>
          <w:color w:val="1A1A1A"/>
          <w:sz w:val="21"/>
          <w:szCs w:val="21"/>
        </w:rPr>
        <w:t>2018</w:t>
      </w:r>
      <w:r>
        <w:rPr>
          <w:rFonts w:ascii="Segoe UI" w:hAnsi="Segoe UI" w:cs="Segoe UI"/>
          <w:color w:val="1A1A1A"/>
          <w:sz w:val="21"/>
          <w:szCs w:val="21"/>
        </w:rPr>
        <w:t>年减少</w:t>
      </w:r>
      <w:r>
        <w:rPr>
          <w:rFonts w:ascii="Segoe UI" w:hAnsi="Segoe UI" w:cs="Segoe UI"/>
          <w:color w:val="1A1A1A"/>
          <w:sz w:val="21"/>
          <w:szCs w:val="21"/>
        </w:rPr>
        <w:t>152</w:t>
      </w:r>
      <w:r>
        <w:rPr>
          <w:rFonts w:ascii="Segoe UI" w:hAnsi="Segoe UI" w:cs="Segoe UI"/>
          <w:color w:val="1A1A1A"/>
          <w:sz w:val="21"/>
          <w:szCs w:val="21"/>
        </w:rPr>
        <w:t>起</w:t>
      </w:r>
      <w:r>
        <w:rPr>
          <w:rFonts w:ascii="Segoe UI" w:hAnsi="Segoe UI" w:cs="Segoe UI"/>
          <w:color w:val="1A1A1A"/>
          <w:sz w:val="21"/>
          <w:szCs w:val="21"/>
        </w:rPr>
        <w:t>[12]</w:t>
      </w:r>
      <w:r>
        <w:rPr>
          <w:rFonts w:ascii="Segoe UI" w:hAnsi="Segoe UI" w:cs="Segoe UI"/>
          <w:color w:val="1A1A1A"/>
          <w:sz w:val="21"/>
          <w:szCs w:val="21"/>
        </w:rPr>
        <w:t>。其中</w:t>
      </w:r>
      <w:proofErr w:type="gramStart"/>
      <w:r>
        <w:rPr>
          <w:rFonts w:ascii="Segoe UI" w:hAnsi="Segoe UI" w:cs="Segoe UI"/>
          <w:color w:val="1A1A1A"/>
          <w:sz w:val="21"/>
          <w:szCs w:val="21"/>
        </w:rPr>
        <w:t>腾讯旗下阅</w:t>
      </w:r>
      <w:proofErr w:type="gramEnd"/>
      <w:r>
        <w:rPr>
          <w:rFonts w:ascii="Segoe UI" w:hAnsi="Segoe UI" w:cs="Segoe UI"/>
          <w:color w:val="1A1A1A"/>
          <w:sz w:val="21"/>
          <w:szCs w:val="21"/>
        </w:rPr>
        <w:t>文集团多次出手，试图缔造</w:t>
      </w:r>
      <w:r>
        <w:rPr>
          <w:rFonts w:ascii="Segoe UI" w:hAnsi="Segoe UI" w:cs="Segoe UI"/>
          <w:color w:val="1A1A1A"/>
          <w:sz w:val="21"/>
          <w:szCs w:val="21"/>
        </w:rPr>
        <w:t>IP</w:t>
      </w:r>
      <w:r>
        <w:rPr>
          <w:rFonts w:ascii="Segoe UI" w:hAnsi="Segoe UI" w:cs="Segoe UI"/>
          <w:color w:val="1A1A1A"/>
          <w:sz w:val="21"/>
          <w:szCs w:val="21"/>
        </w:rPr>
        <w:t>产业链，加速</w:t>
      </w:r>
      <w:r>
        <w:rPr>
          <w:rFonts w:ascii="Segoe UI" w:hAnsi="Segoe UI" w:cs="Segoe UI"/>
          <w:color w:val="1A1A1A"/>
          <w:sz w:val="21"/>
          <w:szCs w:val="21"/>
        </w:rPr>
        <w:t>IP</w:t>
      </w:r>
      <w:r>
        <w:rPr>
          <w:rFonts w:ascii="Segoe UI" w:hAnsi="Segoe UI" w:cs="Segoe UI"/>
          <w:color w:val="1A1A1A"/>
          <w:sz w:val="21"/>
          <w:szCs w:val="21"/>
        </w:rPr>
        <w:t>孵化</w:t>
      </w:r>
      <w:r>
        <w:rPr>
          <w:rFonts w:ascii="Segoe UI" w:hAnsi="Segoe UI" w:cs="Segoe UI"/>
          <w:color w:val="1A1A1A"/>
          <w:sz w:val="21"/>
          <w:szCs w:val="21"/>
        </w:rPr>
        <w:t>[13]</w:t>
      </w:r>
      <w:r>
        <w:rPr>
          <w:rFonts w:ascii="Segoe UI" w:hAnsi="Segoe UI" w:cs="Segoe UI"/>
          <w:color w:val="1A1A1A"/>
          <w:sz w:val="21"/>
          <w:szCs w:val="21"/>
        </w:rPr>
        <w:t>。</w:t>
      </w:r>
    </w:p>
    <w:p w:rsidR="00F25123" w:rsidRDefault="00F25123" w:rsidP="00F25123">
      <w:pPr>
        <w:pStyle w:val="4"/>
        <w:rPr>
          <w:rFonts w:ascii="Segoe UI" w:hAnsi="Segoe UI" w:cs="Segoe UI"/>
          <w:color w:val="1A1A1A"/>
          <w:sz w:val="21"/>
          <w:szCs w:val="21"/>
        </w:rPr>
      </w:pPr>
      <w:r>
        <w:rPr>
          <w:rFonts w:ascii="Segoe UI" w:hAnsi="Segoe UI" w:cs="Segoe UI"/>
          <w:color w:val="1A1A1A"/>
          <w:sz w:val="21"/>
          <w:szCs w:val="21"/>
        </w:rPr>
        <w:t>大宗商品和其他资源</w:t>
      </w:r>
    </w:p>
    <w:p w:rsidR="00F25123" w:rsidRDefault="00F25123" w:rsidP="00F25123">
      <w:pPr>
        <w:pStyle w:val="code-line"/>
        <w:rPr>
          <w:rFonts w:ascii="Segoe UI" w:hAnsi="Segoe UI" w:cs="Segoe UI"/>
          <w:color w:val="1A1A1A"/>
          <w:sz w:val="21"/>
          <w:szCs w:val="21"/>
        </w:rPr>
      </w:pPr>
      <w:r>
        <w:rPr>
          <w:rFonts w:ascii="Segoe UI" w:hAnsi="Segoe UI" w:cs="Segoe UI"/>
          <w:color w:val="1A1A1A"/>
          <w:sz w:val="21"/>
          <w:szCs w:val="21"/>
        </w:rPr>
        <w:t>以软件工程师为主的人力成本不断上升</w:t>
      </w:r>
      <w:r>
        <w:rPr>
          <w:rFonts w:ascii="Segoe UI" w:hAnsi="Segoe UI" w:cs="Segoe UI"/>
          <w:color w:val="1A1A1A"/>
          <w:sz w:val="21"/>
          <w:szCs w:val="21"/>
        </w:rPr>
        <w:t>[14]</w:t>
      </w:r>
      <w:r>
        <w:rPr>
          <w:rFonts w:ascii="Segoe UI" w:hAnsi="Segoe UI" w:cs="Segoe UI"/>
          <w:color w:val="1A1A1A"/>
          <w:sz w:val="21"/>
          <w:szCs w:val="21"/>
        </w:rPr>
        <w:t>，作为用户创造的应用，在中国互联网语境下，额外的审核团队成本也在节节攀升</w:t>
      </w:r>
      <w:r>
        <w:rPr>
          <w:rFonts w:ascii="Segoe UI" w:hAnsi="Segoe UI" w:cs="Segoe UI"/>
          <w:color w:val="1A1A1A"/>
          <w:sz w:val="21"/>
          <w:szCs w:val="21"/>
        </w:rPr>
        <w:t>[15]</w:t>
      </w:r>
      <w:r>
        <w:rPr>
          <w:rFonts w:ascii="Segoe UI" w:hAnsi="Segoe UI" w:cs="Segoe UI"/>
          <w:color w:val="1A1A1A"/>
          <w:sz w:val="21"/>
          <w:szCs w:val="21"/>
        </w:rPr>
        <w:t>。同时需要团队辅助构建精品世界观内容，这其中涉及逻辑性和专业知识，需要对外咨询，但当前环境</w:t>
      </w:r>
      <w:proofErr w:type="gramStart"/>
      <w:r>
        <w:rPr>
          <w:rFonts w:ascii="Segoe UI" w:hAnsi="Segoe UI" w:cs="Segoe UI"/>
          <w:color w:val="1A1A1A"/>
          <w:sz w:val="21"/>
          <w:szCs w:val="21"/>
        </w:rPr>
        <w:t>下专业</w:t>
      </w:r>
      <w:proofErr w:type="gramEnd"/>
      <w:r>
        <w:rPr>
          <w:rFonts w:ascii="Segoe UI" w:hAnsi="Segoe UI" w:cs="Segoe UI"/>
          <w:color w:val="1A1A1A"/>
          <w:sz w:val="21"/>
          <w:szCs w:val="21"/>
        </w:rPr>
        <w:t>人士难以获取，同时成本较高。</w:t>
      </w:r>
    </w:p>
    <w:p w:rsidR="00F25123" w:rsidRDefault="00F25123" w:rsidP="00F25123">
      <w:pPr>
        <w:pStyle w:val="4"/>
        <w:rPr>
          <w:rFonts w:ascii="Segoe UI" w:hAnsi="Segoe UI" w:cs="Segoe UI"/>
          <w:color w:val="1A1A1A"/>
          <w:sz w:val="21"/>
          <w:szCs w:val="21"/>
        </w:rPr>
      </w:pPr>
      <w:r>
        <w:rPr>
          <w:rFonts w:ascii="Segoe UI" w:hAnsi="Segoe UI" w:cs="Segoe UI"/>
          <w:color w:val="1A1A1A"/>
          <w:sz w:val="21"/>
          <w:szCs w:val="21"/>
        </w:rPr>
        <w:t>经济基础设施</w:t>
      </w:r>
    </w:p>
    <w:p w:rsidR="00F25123" w:rsidRDefault="00F25123" w:rsidP="00F25123">
      <w:pPr>
        <w:pStyle w:val="code-line"/>
        <w:rPr>
          <w:rFonts w:ascii="Segoe UI" w:hAnsi="Segoe UI" w:cs="Segoe UI"/>
          <w:color w:val="1A1A1A"/>
          <w:sz w:val="21"/>
          <w:szCs w:val="21"/>
        </w:rPr>
      </w:pPr>
      <w:r>
        <w:rPr>
          <w:rFonts w:ascii="Segoe UI" w:hAnsi="Segoe UI" w:cs="Segoe UI"/>
          <w:color w:val="1A1A1A"/>
          <w:sz w:val="21"/>
          <w:szCs w:val="21"/>
        </w:rPr>
        <w:t>业务市场以中国为主，国内移动互联网达到了极高的覆盖率，受教育人口比例不断上升。居民追求越来越好的精神生活。更大</w:t>
      </w:r>
      <w:proofErr w:type="gramStart"/>
      <w:r>
        <w:rPr>
          <w:rFonts w:ascii="Segoe UI" w:hAnsi="Segoe UI" w:cs="Segoe UI"/>
          <w:color w:val="1A1A1A"/>
          <w:sz w:val="21"/>
          <w:szCs w:val="21"/>
        </w:rPr>
        <w:t>云服务</w:t>
      </w:r>
      <w:proofErr w:type="gramEnd"/>
      <w:r>
        <w:rPr>
          <w:rFonts w:ascii="Segoe UI" w:hAnsi="Segoe UI" w:cs="Segoe UI"/>
          <w:color w:val="1A1A1A"/>
          <w:sz w:val="21"/>
          <w:szCs w:val="21"/>
        </w:rPr>
        <w:t>平台可以将</w:t>
      </w:r>
      <w:proofErr w:type="spellStart"/>
      <w:r>
        <w:rPr>
          <w:rFonts w:ascii="Segoe UI" w:hAnsi="Segoe UI" w:cs="Segoe UI"/>
          <w:color w:val="1A1A1A"/>
          <w:sz w:val="21"/>
          <w:szCs w:val="21"/>
        </w:rPr>
        <w:t>WorldHub</w:t>
      </w:r>
      <w:proofErr w:type="spellEnd"/>
      <w:r>
        <w:rPr>
          <w:rFonts w:ascii="Segoe UI" w:hAnsi="Segoe UI" w:cs="Segoe UI"/>
          <w:color w:val="1A1A1A"/>
          <w:sz w:val="21"/>
          <w:szCs w:val="21"/>
        </w:rPr>
        <w:t>的触手伸向更广阔的平台，精准广告推送可以以更低的成本获取客户。</w:t>
      </w:r>
    </w:p>
    <w:p w:rsidR="00F25123" w:rsidRDefault="00F25123" w:rsidP="00C42B7A">
      <w:pPr>
        <w:pStyle w:val="2"/>
        <w:rPr>
          <w:rFonts w:hint="default"/>
          <w:sz w:val="27"/>
          <w:szCs w:val="27"/>
        </w:rPr>
      </w:pPr>
      <w:bookmarkStart w:id="17" w:name="_Toc39529439"/>
      <w:r>
        <w:t>新闻引用</w:t>
      </w:r>
      <w:bookmarkEnd w:id="17"/>
    </w:p>
    <w:p w:rsidR="00F25123" w:rsidRDefault="004231F0" w:rsidP="00F25123">
      <w:pPr>
        <w:pStyle w:val="code-line"/>
        <w:numPr>
          <w:ilvl w:val="0"/>
          <w:numId w:val="13"/>
        </w:numPr>
        <w:ind w:left="840"/>
        <w:rPr>
          <w:rFonts w:ascii="Segoe UI" w:hAnsi="Segoe UI" w:cs="Segoe UI"/>
          <w:color w:val="1A1A1A"/>
          <w:sz w:val="21"/>
          <w:szCs w:val="21"/>
        </w:rPr>
      </w:pPr>
      <w:hyperlink r:id="rId10" w:tooltip="https://36kr.com/p/685046906325893" w:history="1">
        <w:proofErr w:type="gramStart"/>
        <w:r w:rsidR="00F25123">
          <w:rPr>
            <w:rStyle w:val="a7"/>
            <w:rFonts w:ascii="Segoe UI" w:hAnsi="Segoe UI" w:cs="Segoe UI"/>
            <w:sz w:val="21"/>
            <w:szCs w:val="21"/>
          </w:rPr>
          <w:t>腾讯加速</w:t>
        </w:r>
        <w:proofErr w:type="gramEnd"/>
        <w:r w:rsidR="00F25123">
          <w:rPr>
            <w:rStyle w:val="a7"/>
            <w:rFonts w:ascii="Segoe UI" w:hAnsi="Segoe UI" w:cs="Segoe UI"/>
            <w:sz w:val="21"/>
            <w:szCs w:val="21"/>
          </w:rPr>
          <w:t>整合阅文，巩固</w:t>
        </w:r>
        <w:r w:rsidR="00F25123">
          <w:rPr>
            <w:rStyle w:val="a7"/>
            <w:rFonts w:ascii="Segoe UI" w:hAnsi="Segoe UI" w:cs="Segoe UI"/>
            <w:sz w:val="21"/>
            <w:szCs w:val="21"/>
          </w:rPr>
          <w:t>IP</w:t>
        </w:r>
        <w:r w:rsidR="00F25123">
          <w:rPr>
            <w:rStyle w:val="a7"/>
            <w:rFonts w:ascii="Segoe UI" w:hAnsi="Segoe UI" w:cs="Segoe UI"/>
            <w:sz w:val="21"/>
            <w:szCs w:val="21"/>
          </w:rPr>
          <w:t>改编</w:t>
        </w:r>
        <w:r w:rsidR="00F25123">
          <w:rPr>
            <w:rStyle w:val="a7"/>
            <w:rFonts w:ascii="Segoe UI" w:hAnsi="Segoe UI" w:cs="Segoe UI"/>
            <w:sz w:val="21"/>
            <w:szCs w:val="21"/>
          </w:rPr>
          <w:t>“</w:t>
        </w:r>
        <w:r w:rsidR="00F25123">
          <w:rPr>
            <w:rStyle w:val="a7"/>
            <w:rFonts w:ascii="Segoe UI" w:hAnsi="Segoe UI" w:cs="Segoe UI"/>
            <w:sz w:val="21"/>
            <w:szCs w:val="21"/>
          </w:rPr>
          <w:t>铁三角</w:t>
        </w:r>
        <w:r w:rsidR="00F25123">
          <w:rPr>
            <w:rStyle w:val="a7"/>
            <w:rFonts w:ascii="Segoe UI" w:hAnsi="Segoe UI" w:cs="Segoe UI"/>
            <w:sz w:val="21"/>
            <w:szCs w:val="21"/>
          </w:rPr>
          <w:t>”</w:t>
        </w:r>
      </w:hyperlink>
    </w:p>
    <w:p w:rsidR="00F25123" w:rsidRDefault="004231F0" w:rsidP="00F25123">
      <w:pPr>
        <w:pStyle w:val="code-line"/>
        <w:numPr>
          <w:ilvl w:val="0"/>
          <w:numId w:val="13"/>
        </w:numPr>
        <w:ind w:left="840"/>
        <w:rPr>
          <w:rFonts w:ascii="Segoe UI" w:hAnsi="Segoe UI" w:cs="Segoe UI"/>
          <w:color w:val="1A1A1A"/>
          <w:sz w:val="21"/>
          <w:szCs w:val="21"/>
        </w:rPr>
      </w:pPr>
      <w:hyperlink r:id="rId11" w:tooltip="http://finance.sina.com.cn/stock/relnews/hk/2020-04-27/doc-iircuyvi0169754.shtml" w:history="1">
        <w:r w:rsidR="00F25123">
          <w:rPr>
            <w:rStyle w:val="a7"/>
            <w:rFonts w:ascii="Segoe UI" w:hAnsi="Segoe UI" w:cs="Segoe UI"/>
            <w:sz w:val="21"/>
            <w:szCs w:val="21"/>
          </w:rPr>
          <w:t>阅文</w:t>
        </w:r>
        <w:r w:rsidR="00F25123">
          <w:rPr>
            <w:rStyle w:val="a7"/>
            <w:rFonts w:ascii="Segoe UI" w:hAnsi="Segoe UI" w:cs="Segoe UI"/>
            <w:sz w:val="21"/>
            <w:szCs w:val="21"/>
          </w:rPr>
          <w:t>(00772)</w:t>
        </w:r>
        <w:r w:rsidR="00F25123">
          <w:rPr>
            <w:rStyle w:val="a7"/>
            <w:rFonts w:ascii="Segoe UI" w:hAnsi="Segoe UI" w:cs="Segoe UI"/>
            <w:sz w:val="21"/>
            <w:szCs w:val="21"/>
          </w:rPr>
          <w:t>新</w:t>
        </w:r>
        <w:r w:rsidR="00F25123">
          <w:rPr>
            <w:rStyle w:val="a7"/>
            <w:rFonts w:ascii="Segoe UI" w:hAnsi="Segoe UI" w:cs="Segoe UI"/>
            <w:sz w:val="21"/>
            <w:szCs w:val="21"/>
          </w:rPr>
          <w:t>CEO</w:t>
        </w:r>
        <w:r w:rsidR="00F25123">
          <w:rPr>
            <w:rStyle w:val="a7"/>
            <w:rFonts w:ascii="Segoe UI" w:hAnsi="Segoe UI" w:cs="Segoe UI"/>
            <w:sz w:val="21"/>
            <w:szCs w:val="21"/>
          </w:rPr>
          <w:t>程</w:t>
        </w:r>
        <w:proofErr w:type="gramStart"/>
        <w:r w:rsidR="00F25123">
          <w:rPr>
            <w:rStyle w:val="a7"/>
            <w:rFonts w:ascii="Segoe UI" w:hAnsi="Segoe UI" w:cs="Segoe UI"/>
            <w:sz w:val="21"/>
            <w:szCs w:val="21"/>
          </w:rPr>
          <w:t>武内部信</w:t>
        </w:r>
        <w:proofErr w:type="gramEnd"/>
        <w:r w:rsidR="00F25123">
          <w:rPr>
            <w:rStyle w:val="a7"/>
            <w:rFonts w:ascii="Segoe UI" w:hAnsi="Segoe UI" w:cs="Segoe UI"/>
            <w:sz w:val="21"/>
            <w:szCs w:val="21"/>
          </w:rPr>
          <w:t>：</w:t>
        </w:r>
        <w:proofErr w:type="gramStart"/>
        <w:r w:rsidR="00F25123">
          <w:rPr>
            <w:rStyle w:val="a7"/>
            <w:rFonts w:ascii="Segoe UI" w:hAnsi="Segoe UI" w:cs="Segoe UI"/>
            <w:sz w:val="21"/>
            <w:szCs w:val="21"/>
          </w:rPr>
          <w:t>下步要实现</w:t>
        </w:r>
        <w:proofErr w:type="gramEnd"/>
        <w:r w:rsidR="00F25123">
          <w:rPr>
            <w:rStyle w:val="a7"/>
            <w:rFonts w:ascii="Segoe UI" w:hAnsi="Segoe UI" w:cs="Segoe UI"/>
            <w:sz w:val="21"/>
            <w:szCs w:val="21"/>
          </w:rPr>
          <w:t>IP</w:t>
        </w:r>
        <w:r w:rsidR="00F25123">
          <w:rPr>
            <w:rStyle w:val="a7"/>
            <w:rFonts w:ascii="Segoe UI" w:hAnsi="Segoe UI" w:cs="Segoe UI"/>
            <w:sz w:val="21"/>
            <w:szCs w:val="21"/>
          </w:rPr>
          <w:t>培育能力、链接能力、业务模式升级</w:t>
        </w:r>
      </w:hyperlink>
    </w:p>
    <w:p w:rsidR="00F25123" w:rsidRDefault="004231F0" w:rsidP="00F25123">
      <w:pPr>
        <w:pStyle w:val="code-line"/>
        <w:numPr>
          <w:ilvl w:val="0"/>
          <w:numId w:val="13"/>
        </w:numPr>
        <w:ind w:left="840"/>
        <w:rPr>
          <w:rFonts w:ascii="Segoe UI" w:hAnsi="Segoe UI" w:cs="Segoe UI"/>
          <w:color w:val="1A1A1A"/>
          <w:sz w:val="21"/>
          <w:szCs w:val="21"/>
        </w:rPr>
      </w:pPr>
      <w:hyperlink r:id="rId12" w:tooltip="http://finance.sina.com.cn/stock/relnews/hk/2020-03-18/doc-iimxyqwa1492532.shtml" w:history="1">
        <w:r w:rsidR="00F25123">
          <w:rPr>
            <w:rStyle w:val="a7"/>
            <w:rFonts w:ascii="Segoe UI" w:hAnsi="Segoe UI" w:cs="Segoe UI"/>
            <w:sz w:val="21"/>
            <w:szCs w:val="21"/>
          </w:rPr>
          <w:t>阅</w:t>
        </w:r>
        <w:proofErr w:type="gramStart"/>
        <w:r w:rsidR="00F25123">
          <w:rPr>
            <w:rStyle w:val="a7"/>
            <w:rFonts w:ascii="Segoe UI" w:hAnsi="Segoe UI" w:cs="Segoe UI"/>
            <w:sz w:val="21"/>
            <w:szCs w:val="21"/>
          </w:rPr>
          <w:t>文财报</w:t>
        </w:r>
        <w:proofErr w:type="gramEnd"/>
        <w:r w:rsidR="00F25123">
          <w:rPr>
            <w:rStyle w:val="a7"/>
            <w:rFonts w:ascii="Segoe UI" w:hAnsi="Segoe UI" w:cs="Segoe UI"/>
            <w:sz w:val="21"/>
            <w:szCs w:val="21"/>
          </w:rPr>
          <w:t>：版权收入猛增</w:t>
        </w:r>
        <w:r w:rsidR="00F25123">
          <w:rPr>
            <w:rStyle w:val="a7"/>
            <w:rFonts w:ascii="Segoe UI" w:hAnsi="Segoe UI" w:cs="Segoe UI"/>
            <w:sz w:val="21"/>
            <w:szCs w:val="21"/>
          </w:rPr>
          <w:t>341</w:t>
        </w:r>
        <w:r w:rsidR="00F25123">
          <w:rPr>
            <w:rStyle w:val="a7"/>
            <w:rFonts w:ascii="Segoe UI" w:hAnsi="Segoe UI" w:cs="Segoe UI"/>
            <w:sz w:val="21"/>
            <w:szCs w:val="21"/>
          </w:rPr>
          <w:t>％、战略合作</w:t>
        </w:r>
        <w:r w:rsidR="00F25123">
          <w:rPr>
            <w:rStyle w:val="a7"/>
            <w:rFonts w:ascii="Segoe UI" w:hAnsi="Segoe UI" w:cs="Segoe UI"/>
            <w:sz w:val="21"/>
            <w:szCs w:val="21"/>
          </w:rPr>
          <w:t>TME</w:t>
        </w:r>
        <w:r w:rsidR="00F25123">
          <w:rPr>
            <w:rStyle w:val="a7"/>
            <w:rFonts w:ascii="Segoe UI" w:hAnsi="Segoe UI" w:cs="Segoe UI"/>
            <w:sz w:val="21"/>
            <w:szCs w:val="21"/>
          </w:rPr>
          <w:t>，</w:t>
        </w:r>
        <w:r w:rsidR="00F25123">
          <w:rPr>
            <w:rStyle w:val="a7"/>
            <w:rFonts w:ascii="Segoe UI" w:hAnsi="Segoe UI" w:cs="Segoe UI"/>
            <w:sz w:val="21"/>
            <w:szCs w:val="21"/>
          </w:rPr>
          <w:t>IP</w:t>
        </w:r>
        <w:r w:rsidR="00F25123">
          <w:rPr>
            <w:rStyle w:val="a7"/>
            <w:rFonts w:ascii="Segoe UI" w:hAnsi="Segoe UI" w:cs="Segoe UI"/>
            <w:sz w:val="21"/>
            <w:szCs w:val="21"/>
          </w:rPr>
          <w:t>帝国的</w:t>
        </w:r>
        <w:r w:rsidR="00F25123">
          <w:rPr>
            <w:rStyle w:val="a7"/>
            <w:rFonts w:ascii="Segoe UI" w:hAnsi="Segoe UI" w:cs="Segoe UI"/>
            <w:sz w:val="21"/>
            <w:szCs w:val="21"/>
          </w:rPr>
          <w:t>“</w:t>
        </w:r>
        <w:r w:rsidR="00F25123">
          <w:rPr>
            <w:rStyle w:val="a7"/>
            <w:rFonts w:ascii="Segoe UI" w:hAnsi="Segoe UI" w:cs="Segoe UI"/>
            <w:sz w:val="21"/>
            <w:szCs w:val="21"/>
          </w:rPr>
          <w:t>生态破局</w:t>
        </w:r>
        <w:r w:rsidR="00F25123">
          <w:rPr>
            <w:rStyle w:val="a7"/>
            <w:rFonts w:ascii="Segoe UI" w:hAnsi="Segoe UI" w:cs="Segoe UI"/>
            <w:sz w:val="21"/>
            <w:szCs w:val="21"/>
          </w:rPr>
          <w:t>”</w:t>
        </w:r>
      </w:hyperlink>
    </w:p>
    <w:p w:rsidR="00F25123" w:rsidRDefault="004231F0" w:rsidP="00F25123">
      <w:pPr>
        <w:pStyle w:val="code-line"/>
        <w:numPr>
          <w:ilvl w:val="0"/>
          <w:numId w:val="13"/>
        </w:numPr>
        <w:ind w:left="840"/>
        <w:rPr>
          <w:rFonts w:ascii="Segoe UI" w:hAnsi="Segoe UI" w:cs="Segoe UI"/>
          <w:color w:val="1A1A1A"/>
          <w:sz w:val="21"/>
          <w:szCs w:val="21"/>
        </w:rPr>
      </w:pPr>
      <w:hyperlink r:id="rId13" w:tooltip="https://kns.cnki.net/KCMS/detail/detail.aspx?dbcode=CJFQ&amp;dbname=CJFDLAST2018&amp;filename=WAVE201802013&amp;v=MTYzMTdydk5NaXpkYTdHNEg5bk1yWTlFWjRSOGVYMUx1eFlTN0RoMVQzcVRyV00xRnJDVVI3cWZZK1pwRmlybVY=" w:history="1">
        <w:r w:rsidR="00F25123">
          <w:rPr>
            <w:rStyle w:val="a7"/>
            <w:rFonts w:ascii="Segoe UI" w:hAnsi="Segoe UI" w:cs="Segoe UI"/>
            <w:sz w:val="21"/>
            <w:szCs w:val="21"/>
          </w:rPr>
          <w:t>“</w:t>
        </w:r>
        <w:r w:rsidR="00F25123">
          <w:rPr>
            <w:rStyle w:val="a7"/>
            <w:rFonts w:ascii="Segoe UI" w:hAnsi="Segoe UI" w:cs="Segoe UI"/>
            <w:sz w:val="21"/>
            <w:szCs w:val="21"/>
          </w:rPr>
          <w:t>集体智慧</w:t>
        </w:r>
        <w:r w:rsidR="00F25123">
          <w:rPr>
            <w:rStyle w:val="a7"/>
            <w:rFonts w:ascii="Segoe UI" w:hAnsi="Segoe UI" w:cs="Segoe UI"/>
            <w:sz w:val="21"/>
            <w:szCs w:val="21"/>
          </w:rPr>
          <w:t>”</w:t>
        </w:r>
        <w:r w:rsidR="00F25123">
          <w:rPr>
            <w:rStyle w:val="a7"/>
            <w:rFonts w:ascii="Segoe UI" w:hAnsi="Segoe UI" w:cs="Segoe UI"/>
            <w:sz w:val="21"/>
            <w:szCs w:val="21"/>
          </w:rPr>
          <w:t>的多重变奏</w:t>
        </w:r>
        <w:r w:rsidR="00F25123">
          <w:rPr>
            <w:rStyle w:val="a7"/>
            <w:rFonts w:ascii="Segoe UI" w:hAnsi="Segoe UI" w:cs="Segoe UI"/>
            <w:sz w:val="21"/>
            <w:szCs w:val="21"/>
          </w:rPr>
          <w:t>——</w:t>
        </w:r>
        <w:r w:rsidR="00F25123">
          <w:rPr>
            <w:rStyle w:val="a7"/>
            <w:rFonts w:ascii="Segoe UI" w:hAnsi="Segoe UI" w:cs="Segoe UI"/>
            <w:sz w:val="21"/>
            <w:szCs w:val="21"/>
          </w:rPr>
          <w:t>由《临高启明》看</w:t>
        </w:r>
        <w:proofErr w:type="gramStart"/>
        <w:r w:rsidR="00F25123">
          <w:rPr>
            <w:rStyle w:val="a7"/>
            <w:rFonts w:ascii="Segoe UI" w:hAnsi="Segoe UI" w:cs="Segoe UI"/>
            <w:sz w:val="21"/>
            <w:szCs w:val="21"/>
          </w:rPr>
          <w:t>网文生产</w:t>
        </w:r>
        <w:proofErr w:type="gramEnd"/>
        <w:r w:rsidR="00F25123">
          <w:rPr>
            <w:rStyle w:val="a7"/>
            <w:rFonts w:ascii="Segoe UI" w:hAnsi="Segoe UI" w:cs="Segoe UI"/>
            <w:sz w:val="21"/>
            <w:szCs w:val="21"/>
          </w:rPr>
          <w:t>机制与意识形态之关系</w:t>
        </w:r>
      </w:hyperlink>
    </w:p>
    <w:p w:rsidR="00F25123" w:rsidRDefault="004231F0" w:rsidP="00F25123">
      <w:pPr>
        <w:pStyle w:val="code-line"/>
        <w:numPr>
          <w:ilvl w:val="0"/>
          <w:numId w:val="13"/>
        </w:numPr>
        <w:ind w:left="840"/>
        <w:rPr>
          <w:rFonts w:ascii="Segoe UI" w:hAnsi="Segoe UI" w:cs="Segoe UI"/>
          <w:color w:val="1A1A1A"/>
          <w:sz w:val="21"/>
          <w:szCs w:val="21"/>
        </w:rPr>
      </w:pPr>
      <w:hyperlink r:id="rId14" w:tooltip="https://kns.cnki.net/KCMS/detail/detail.aspx?dbcode=CJFQ&amp;dbname=CJFDLAST2018&amp;filename=ZWPP201801026&amp;v=MDgxNTVtVnJ2TlB6cmJmckc0SDluTXJvOUhZb1I4ZVgxTHV4WVM3RGgxVDNxVHJXTTFGckNVUjdxZlkrWnBGaXI=" w:history="1">
        <w:r w:rsidR="00F25123">
          <w:rPr>
            <w:rStyle w:val="a7"/>
            <w:rFonts w:ascii="Segoe UI" w:hAnsi="Segoe UI" w:cs="Segoe UI"/>
            <w:sz w:val="21"/>
            <w:szCs w:val="21"/>
          </w:rPr>
          <w:t>集体如何智慧</w:t>
        </w:r>
        <w:r w:rsidR="00F25123">
          <w:rPr>
            <w:rStyle w:val="a7"/>
            <w:rFonts w:ascii="Segoe UI" w:hAnsi="Segoe UI" w:cs="Segoe UI"/>
            <w:sz w:val="21"/>
            <w:szCs w:val="21"/>
          </w:rPr>
          <w:t>——</w:t>
        </w:r>
        <w:r w:rsidR="00F25123">
          <w:rPr>
            <w:rStyle w:val="a7"/>
            <w:rFonts w:ascii="Segoe UI" w:hAnsi="Segoe UI" w:cs="Segoe UI"/>
            <w:sz w:val="21"/>
            <w:szCs w:val="21"/>
          </w:rPr>
          <w:t>《临高启明》的论坛文化与</w:t>
        </w:r>
        <w:r w:rsidR="00F25123">
          <w:rPr>
            <w:rStyle w:val="a7"/>
            <w:rFonts w:ascii="Segoe UI" w:hAnsi="Segoe UI" w:cs="Segoe UI"/>
            <w:sz w:val="21"/>
            <w:szCs w:val="21"/>
          </w:rPr>
          <w:t>“</w:t>
        </w:r>
        <w:r w:rsidR="00F25123">
          <w:rPr>
            <w:rStyle w:val="a7"/>
            <w:rFonts w:ascii="Segoe UI" w:hAnsi="Segoe UI" w:cs="Segoe UI"/>
            <w:sz w:val="21"/>
            <w:szCs w:val="21"/>
          </w:rPr>
          <w:t>同人转正</w:t>
        </w:r>
        <w:r w:rsidR="00F25123">
          <w:rPr>
            <w:rStyle w:val="a7"/>
            <w:rFonts w:ascii="Segoe UI" w:hAnsi="Segoe UI" w:cs="Segoe UI"/>
            <w:sz w:val="21"/>
            <w:szCs w:val="21"/>
          </w:rPr>
          <w:t>”</w:t>
        </w:r>
        <w:r w:rsidR="00F25123">
          <w:rPr>
            <w:rStyle w:val="a7"/>
            <w:rFonts w:ascii="Segoe UI" w:hAnsi="Segoe UI" w:cs="Segoe UI"/>
            <w:sz w:val="21"/>
            <w:szCs w:val="21"/>
          </w:rPr>
          <w:t>机制</w:t>
        </w:r>
      </w:hyperlink>
    </w:p>
    <w:p w:rsidR="00F25123" w:rsidRDefault="004231F0" w:rsidP="00F25123">
      <w:pPr>
        <w:pStyle w:val="code-line"/>
        <w:numPr>
          <w:ilvl w:val="0"/>
          <w:numId w:val="13"/>
        </w:numPr>
        <w:ind w:left="840"/>
        <w:rPr>
          <w:rFonts w:ascii="Segoe UI" w:hAnsi="Segoe UI" w:cs="Segoe UI"/>
          <w:color w:val="1A1A1A"/>
          <w:sz w:val="21"/>
          <w:szCs w:val="21"/>
        </w:rPr>
      </w:pPr>
      <w:hyperlink r:id="rId15" w:tooltip="https://kns.cnki.net/KCMS/detail/detail.aspx?dbcode=CJFQ&amp;dbname=CJFDLAST2019&amp;filename=NEWS201909008&amp;v=MTg0MzQ5RmJJUjhlWDFMdXhZUzdEaDFUM3FUcldNMUZyQ1VSN3FmWStacEZpcm1WN3ZPS3lqY2ZiRzRIOWpNcG8=" w:history="1">
        <w:r w:rsidR="00F25123">
          <w:rPr>
            <w:rStyle w:val="a7"/>
            <w:rFonts w:ascii="Segoe UI" w:hAnsi="Segoe UI" w:cs="Segoe UI"/>
            <w:sz w:val="21"/>
            <w:szCs w:val="21"/>
          </w:rPr>
          <w:t>情</w:t>
        </w:r>
        <w:proofErr w:type="gramStart"/>
        <w:r w:rsidR="00F25123">
          <w:rPr>
            <w:rStyle w:val="a7"/>
            <w:rFonts w:ascii="Segoe UI" w:hAnsi="Segoe UI" w:cs="Segoe UI"/>
            <w:sz w:val="21"/>
            <w:szCs w:val="21"/>
          </w:rPr>
          <w:t>动劳动</w:t>
        </w:r>
        <w:proofErr w:type="gramEnd"/>
        <w:r w:rsidR="00F25123">
          <w:rPr>
            <w:rStyle w:val="a7"/>
            <w:rFonts w:ascii="Segoe UI" w:hAnsi="Segoe UI" w:cs="Segoe UI"/>
            <w:sz w:val="21"/>
            <w:szCs w:val="21"/>
          </w:rPr>
          <w:t>(Affective labor)</w:t>
        </w:r>
        <w:r w:rsidR="00F25123">
          <w:rPr>
            <w:rStyle w:val="a7"/>
            <w:rFonts w:ascii="Segoe UI" w:hAnsi="Segoe UI" w:cs="Segoe UI"/>
            <w:sz w:val="21"/>
            <w:szCs w:val="21"/>
          </w:rPr>
          <w:t>生产下的感性乌托邦</w:t>
        </w:r>
        <w:r w:rsidR="00F25123">
          <w:rPr>
            <w:rStyle w:val="a7"/>
            <w:rFonts w:ascii="Segoe UI" w:hAnsi="Segoe UI" w:cs="Segoe UI"/>
            <w:sz w:val="21"/>
            <w:szCs w:val="21"/>
          </w:rPr>
          <w:t>——</w:t>
        </w:r>
        <w:r w:rsidR="00F25123">
          <w:rPr>
            <w:rStyle w:val="a7"/>
            <w:rFonts w:ascii="Segoe UI" w:hAnsi="Segoe UI" w:cs="Segoe UI"/>
            <w:sz w:val="21"/>
            <w:szCs w:val="21"/>
          </w:rPr>
          <w:t>以《临高启明》</w:t>
        </w:r>
        <w:proofErr w:type="gramStart"/>
        <w:r w:rsidR="00F25123">
          <w:rPr>
            <w:rStyle w:val="a7"/>
            <w:rFonts w:ascii="Segoe UI" w:hAnsi="Segoe UI" w:cs="Segoe UI"/>
            <w:sz w:val="21"/>
            <w:szCs w:val="21"/>
          </w:rPr>
          <w:t>的众创为</w:t>
        </w:r>
        <w:proofErr w:type="gramEnd"/>
        <w:r w:rsidR="00F25123">
          <w:rPr>
            <w:rStyle w:val="a7"/>
            <w:rFonts w:ascii="Segoe UI" w:hAnsi="Segoe UI" w:cs="Segoe UI"/>
            <w:sz w:val="21"/>
            <w:szCs w:val="21"/>
          </w:rPr>
          <w:t>例</w:t>
        </w:r>
      </w:hyperlink>
    </w:p>
    <w:p w:rsidR="00F25123" w:rsidRDefault="004231F0" w:rsidP="00F25123">
      <w:pPr>
        <w:pStyle w:val="code-line"/>
        <w:numPr>
          <w:ilvl w:val="0"/>
          <w:numId w:val="13"/>
        </w:numPr>
        <w:ind w:left="840"/>
        <w:rPr>
          <w:rFonts w:ascii="Segoe UI" w:hAnsi="Segoe UI" w:cs="Segoe UI"/>
          <w:color w:val="1A1A1A"/>
          <w:sz w:val="21"/>
          <w:szCs w:val="21"/>
        </w:rPr>
      </w:pPr>
      <w:hyperlink r:id="rId16" w:tooltip="https://news.qq.com/a/20100317/000801.htm" w:history="1">
        <w:r w:rsidR="00F25123">
          <w:rPr>
            <w:rStyle w:val="a7"/>
            <w:rFonts w:ascii="Segoe UI" w:hAnsi="Segoe UI" w:cs="Segoe UI"/>
            <w:sz w:val="21"/>
            <w:szCs w:val="21"/>
          </w:rPr>
          <w:t>《明朝那些事儿》作者原来是海关总署公务员</w:t>
        </w:r>
      </w:hyperlink>
    </w:p>
    <w:p w:rsidR="00F25123" w:rsidRDefault="004231F0" w:rsidP="00F25123">
      <w:pPr>
        <w:pStyle w:val="code-line"/>
        <w:numPr>
          <w:ilvl w:val="0"/>
          <w:numId w:val="13"/>
        </w:numPr>
        <w:ind w:left="840"/>
        <w:rPr>
          <w:rFonts w:ascii="Segoe UI" w:hAnsi="Segoe UI" w:cs="Segoe UI"/>
          <w:color w:val="1A1A1A"/>
          <w:sz w:val="21"/>
          <w:szCs w:val="21"/>
        </w:rPr>
      </w:pPr>
      <w:hyperlink r:id="rId17" w:tooltip="http://finance.sina.com.cn/stock/relnews/hk/2019-12-18/doc-iihnzahi8443946.shtml" w:history="1">
        <w:r w:rsidR="00F25123">
          <w:rPr>
            <w:rStyle w:val="a7"/>
            <w:rFonts w:ascii="Segoe UI" w:hAnsi="Segoe UI" w:cs="Segoe UI"/>
            <w:sz w:val="21"/>
            <w:szCs w:val="21"/>
          </w:rPr>
          <w:t>阅文</w:t>
        </w:r>
        <w:r w:rsidR="00F25123">
          <w:rPr>
            <w:rStyle w:val="a7"/>
            <w:rFonts w:ascii="Segoe UI" w:hAnsi="Segoe UI" w:cs="Segoe UI"/>
            <w:sz w:val="21"/>
            <w:szCs w:val="21"/>
          </w:rPr>
          <w:t>CEO</w:t>
        </w:r>
        <w:r w:rsidR="00F25123">
          <w:rPr>
            <w:rStyle w:val="a7"/>
            <w:rFonts w:ascii="Segoe UI" w:hAnsi="Segoe UI" w:cs="Segoe UI"/>
            <w:sz w:val="21"/>
            <w:szCs w:val="21"/>
          </w:rPr>
          <w:t>吴文辉：</w:t>
        </w:r>
        <w:r w:rsidR="00F25123">
          <w:rPr>
            <w:rStyle w:val="a7"/>
            <w:rFonts w:ascii="Segoe UI" w:hAnsi="Segoe UI" w:cs="Segoe UI"/>
            <w:sz w:val="21"/>
            <w:szCs w:val="21"/>
          </w:rPr>
          <w:t>IP</w:t>
        </w:r>
        <w:r w:rsidR="00F25123">
          <w:rPr>
            <w:rStyle w:val="a7"/>
            <w:rFonts w:ascii="Segoe UI" w:hAnsi="Segoe UI" w:cs="Segoe UI"/>
            <w:sz w:val="21"/>
            <w:szCs w:val="21"/>
          </w:rPr>
          <w:t>产业</w:t>
        </w:r>
        <w:proofErr w:type="gramStart"/>
        <w:r w:rsidR="00F25123">
          <w:rPr>
            <w:rStyle w:val="a7"/>
            <w:rFonts w:ascii="Segoe UI" w:hAnsi="Segoe UI" w:cs="Segoe UI"/>
            <w:sz w:val="21"/>
            <w:szCs w:val="21"/>
          </w:rPr>
          <w:t>链进入</w:t>
        </w:r>
        <w:proofErr w:type="gramEnd"/>
        <w:r w:rsidR="00F25123">
          <w:rPr>
            <w:rStyle w:val="a7"/>
            <w:rFonts w:ascii="Segoe UI" w:hAnsi="Segoe UI" w:cs="Segoe UI"/>
            <w:sz w:val="21"/>
            <w:szCs w:val="21"/>
          </w:rPr>
          <w:t>价值回归周期，文娱行业下半场开启</w:t>
        </w:r>
      </w:hyperlink>
    </w:p>
    <w:p w:rsidR="00F25123" w:rsidRDefault="004231F0" w:rsidP="00F25123">
      <w:pPr>
        <w:pStyle w:val="code-line"/>
        <w:numPr>
          <w:ilvl w:val="0"/>
          <w:numId w:val="13"/>
        </w:numPr>
        <w:ind w:left="840"/>
        <w:rPr>
          <w:rFonts w:ascii="Segoe UI" w:hAnsi="Segoe UI" w:cs="Segoe UI"/>
          <w:color w:val="1A1A1A"/>
          <w:sz w:val="21"/>
          <w:szCs w:val="21"/>
        </w:rPr>
      </w:pPr>
      <w:hyperlink r:id="rId18" w:tooltip="https://new.qq.com/omn/20190526/20190526A0LN5A.html?pc" w:history="1">
        <w:r w:rsidR="00F25123">
          <w:rPr>
            <w:rStyle w:val="a7"/>
            <w:rFonts w:ascii="Segoe UI" w:hAnsi="Segoe UI" w:cs="Segoe UI"/>
            <w:sz w:val="21"/>
            <w:szCs w:val="21"/>
          </w:rPr>
          <w:t>两大网文平台被严查！影视</w:t>
        </w:r>
        <w:r w:rsidR="00F25123">
          <w:rPr>
            <w:rStyle w:val="a7"/>
            <w:rFonts w:ascii="Segoe UI" w:hAnsi="Segoe UI" w:cs="Segoe UI"/>
            <w:sz w:val="21"/>
            <w:szCs w:val="21"/>
          </w:rPr>
          <w:t>IP</w:t>
        </w:r>
        <w:r w:rsidR="00F25123">
          <w:rPr>
            <w:rStyle w:val="a7"/>
            <w:rFonts w:ascii="Segoe UI" w:hAnsi="Segoe UI" w:cs="Segoe UI"/>
            <w:sz w:val="21"/>
            <w:szCs w:val="21"/>
          </w:rPr>
          <w:t>重要源头，</w:t>
        </w:r>
        <w:proofErr w:type="gramStart"/>
        <w:r w:rsidR="00F25123">
          <w:rPr>
            <w:rStyle w:val="a7"/>
            <w:rFonts w:ascii="Segoe UI" w:hAnsi="Segoe UI" w:cs="Segoe UI"/>
            <w:sz w:val="21"/>
            <w:szCs w:val="21"/>
          </w:rPr>
          <w:t>网文市场</w:t>
        </w:r>
        <w:proofErr w:type="gramEnd"/>
        <w:r w:rsidR="00F25123">
          <w:rPr>
            <w:rStyle w:val="a7"/>
            <w:rFonts w:ascii="Segoe UI" w:hAnsi="Segoe UI" w:cs="Segoe UI"/>
            <w:sz w:val="21"/>
            <w:szCs w:val="21"/>
          </w:rPr>
          <w:t>何去何从？</w:t>
        </w:r>
      </w:hyperlink>
    </w:p>
    <w:p w:rsidR="00F25123" w:rsidRDefault="004231F0" w:rsidP="00F25123">
      <w:pPr>
        <w:pStyle w:val="code-line"/>
        <w:numPr>
          <w:ilvl w:val="0"/>
          <w:numId w:val="13"/>
        </w:numPr>
        <w:ind w:left="840"/>
        <w:rPr>
          <w:rFonts w:ascii="Segoe UI" w:hAnsi="Segoe UI" w:cs="Segoe UI"/>
          <w:color w:val="1A1A1A"/>
          <w:sz w:val="21"/>
          <w:szCs w:val="21"/>
        </w:rPr>
      </w:pPr>
      <w:hyperlink r:id="rId19" w:tooltip="http://finance.sina.com.cn/china/gncj/2020-01-11/doc-iihnzahk3404835.shtml" w:history="1">
        <w:r w:rsidR="00F25123">
          <w:rPr>
            <w:rStyle w:val="a7"/>
            <w:rFonts w:ascii="Segoe UI" w:hAnsi="Segoe UI" w:cs="Segoe UI"/>
            <w:sz w:val="21"/>
            <w:szCs w:val="21"/>
          </w:rPr>
          <w:t>宁吉</w:t>
        </w:r>
        <w:proofErr w:type="gramStart"/>
        <w:r w:rsidR="00F25123">
          <w:rPr>
            <w:rStyle w:val="a7"/>
            <w:rFonts w:ascii="Segoe UI" w:hAnsi="Segoe UI" w:cs="Segoe UI"/>
            <w:sz w:val="21"/>
            <w:szCs w:val="21"/>
          </w:rPr>
          <w:t>喆</w:t>
        </w:r>
        <w:proofErr w:type="gramEnd"/>
        <w:r w:rsidR="00F25123">
          <w:rPr>
            <w:rStyle w:val="a7"/>
            <w:rFonts w:ascii="Segoe UI" w:hAnsi="Segoe UI" w:cs="Segoe UI"/>
            <w:sz w:val="21"/>
            <w:szCs w:val="21"/>
          </w:rPr>
          <w:t>:</w:t>
        </w:r>
        <w:r w:rsidR="00F25123">
          <w:rPr>
            <w:rStyle w:val="a7"/>
            <w:rFonts w:ascii="Segoe UI" w:hAnsi="Segoe UI" w:cs="Segoe UI"/>
            <w:sz w:val="21"/>
            <w:szCs w:val="21"/>
          </w:rPr>
          <w:t>全面建成小康社会取得重大进展</w:t>
        </w:r>
        <w:r w:rsidR="00F25123">
          <w:rPr>
            <w:rStyle w:val="a7"/>
            <w:rFonts w:ascii="Segoe UI" w:hAnsi="Segoe UI" w:cs="Segoe UI"/>
            <w:sz w:val="21"/>
            <w:szCs w:val="21"/>
          </w:rPr>
          <w:t xml:space="preserve"> </w:t>
        </w:r>
        <w:r w:rsidR="00F25123">
          <w:rPr>
            <w:rStyle w:val="a7"/>
            <w:rFonts w:ascii="Segoe UI" w:hAnsi="Segoe UI" w:cs="Segoe UI"/>
            <w:sz w:val="21"/>
            <w:szCs w:val="21"/>
          </w:rPr>
          <w:t>主要在</w:t>
        </w:r>
        <w:r w:rsidR="00F25123">
          <w:rPr>
            <w:rStyle w:val="a7"/>
            <w:rFonts w:ascii="Segoe UI" w:hAnsi="Segoe UI" w:cs="Segoe UI"/>
            <w:sz w:val="21"/>
            <w:szCs w:val="21"/>
          </w:rPr>
          <w:t>7</w:t>
        </w:r>
        <w:r w:rsidR="00F25123">
          <w:rPr>
            <w:rStyle w:val="a7"/>
            <w:rFonts w:ascii="Segoe UI" w:hAnsi="Segoe UI" w:cs="Segoe UI"/>
            <w:sz w:val="21"/>
            <w:szCs w:val="21"/>
          </w:rPr>
          <w:t>方面</w:t>
        </w:r>
      </w:hyperlink>
    </w:p>
    <w:p w:rsidR="00F25123" w:rsidRDefault="004231F0" w:rsidP="00F25123">
      <w:pPr>
        <w:pStyle w:val="code-line"/>
        <w:numPr>
          <w:ilvl w:val="0"/>
          <w:numId w:val="13"/>
        </w:numPr>
        <w:ind w:left="840"/>
        <w:rPr>
          <w:rFonts w:ascii="Segoe UI" w:hAnsi="Segoe UI" w:cs="Segoe UI"/>
          <w:color w:val="1A1A1A"/>
          <w:sz w:val="21"/>
          <w:szCs w:val="21"/>
        </w:rPr>
      </w:pPr>
      <w:hyperlink r:id="rId20" w:tooltip="http://ent.sina.com.cn/v/u/2020-04-27/doc-iircuyvi0052412.shtml" w:history="1">
        <w:r w:rsidR="00F25123">
          <w:rPr>
            <w:rStyle w:val="a7"/>
            <w:rFonts w:ascii="Segoe UI" w:hAnsi="Segoe UI" w:cs="Segoe UI"/>
            <w:sz w:val="21"/>
            <w:szCs w:val="21"/>
          </w:rPr>
          <w:t>Netflix</w:t>
        </w:r>
        <w:proofErr w:type="gramStart"/>
        <w:r w:rsidR="00F25123">
          <w:rPr>
            <w:rStyle w:val="a7"/>
            <w:rFonts w:ascii="Segoe UI" w:hAnsi="Segoe UI" w:cs="Segoe UI"/>
            <w:sz w:val="21"/>
            <w:szCs w:val="21"/>
          </w:rPr>
          <w:t>一季度财报亮眼</w:t>
        </w:r>
        <w:proofErr w:type="gramEnd"/>
        <w:r w:rsidR="00F25123">
          <w:rPr>
            <w:rStyle w:val="a7"/>
            <w:rFonts w:ascii="Segoe UI" w:hAnsi="Segoe UI" w:cs="Segoe UI"/>
            <w:sz w:val="21"/>
            <w:szCs w:val="21"/>
          </w:rPr>
          <w:t xml:space="preserve"> </w:t>
        </w:r>
        <w:r w:rsidR="00F25123">
          <w:rPr>
            <w:rStyle w:val="a7"/>
            <w:rFonts w:ascii="Segoe UI" w:hAnsi="Segoe UI" w:cs="Segoe UI"/>
            <w:sz w:val="21"/>
            <w:szCs w:val="21"/>
          </w:rPr>
          <w:t>疫情期间会员暴涨</w:t>
        </w:r>
        <w:r w:rsidR="00F25123">
          <w:rPr>
            <w:rStyle w:val="a7"/>
            <w:rFonts w:ascii="Segoe UI" w:hAnsi="Segoe UI" w:cs="Segoe UI"/>
            <w:sz w:val="21"/>
            <w:szCs w:val="21"/>
          </w:rPr>
          <w:t>1577</w:t>
        </w:r>
        <w:r w:rsidR="00F25123">
          <w:rPr>
            <w:rStyle w:val="a7"/>
            <w:rFonts w:ascii="Segoe UI" w:hAnsi="Segoe UI" w:cs="Segoe UI"/>
            <w:sz w:val="21"/>
            <w:szCs w:val="21"/>
          </w:rPr>
          <w:t>万</w:t>
        </w:r>
      </w:hyperlink>
    </w:p>
    <w:p w:rsidR="00F25123" w:rsidRDefault="004231F0" w:rsidP="00F25123">
      <w:pPr>
        <w:pStyle w:val="code-line"/>
        <w:numPr>
          <w:ilvl w:val="0"/>
          <w:numId w:val="13"/>
        </w:numPr>
        <w:ind w:left="840"/>
        <w:rPr>
          <w:rFonts w:ascii="Segoe UI" w:hAnsi="Segoe UI" w:cs="Segoe UI"/>
          <w:color w:val="1A1A1A"/>
          <w:sz w:val="21"/>
          <w:szCs w:val="21"/>
        </w:rPr>
      </w:pPr>
      <w:hyperlink r:id="rId21" w:tooltip="http://www.chinamedia360.com/media_web/case/info/3/3673" w:history="1">
        <w:r w:rsidR="00F25123">
          <w:rPr>
            <w:rStyle w:val="a7"/>
            <w:rFonts w:ascii="Segoe UI" w:hAnsi="Segoe UI" w:cs="Segoe UI"/>
            <w:sz w:val="21"/>
            <w:szCs w:val="21"/>
          </w:rPr>
          <w:t>2019</w:t>
        </w:r>
        <w:r w:rsidR="00F25123">
          <w:rPr>
            <w:rStyle w:val="a7"/>
            <w:rFonts w:ascii="Segoe UI" w:hAnsi="Segoe UI" w:cs="Segoe UI"/>
            <w:sz w:val="21"/>
            <w:szCs w:val="21"/>
          </w:rPr>
          <w:t>年文娱市场融资</w:t>
        </w:r>
        <w:r w:rsidR="00F25123">
          <w:rPr>
            <w:rStyle w:val="a7"/>
            <w:rFonts w:ascii="Segoe UI" w:hAnsi="Segoe UI" w:cs="Segoe UI"/>
            <w:sz w:val="21"/>
            <w:szCs w:val="21"/>
          </w:rPr>
          <w:t>489</w:t>
        </w:r>
        <w:r w:rsidR="00F25123">
          <w:rPr>
            <w:rStyle w:val="a7"/>
            <w:rFonts w:ascii="Segoe UI" w:hAnsi="Segoe UI" w:cs="Segoe UI"/>
            <w:sz w:val="21"/>
            <w:szCs w:val="21"/>
          </w:rPr>
          <w:t>起</w:t>
        </w:r>
        <w:r w:rsidR="00F25123">
          <w:rPr>
            <w:rStyle w:val="a7"/>
            <w:rFonts w:ascii="Segoe UI" w:hAnsi="Segoe UI" w:cs="Segoe UI"/>
            <w:sz w:val="21"/>
            <w:szCs w:val="21"/>
          </w:rPr>
          <w:t>,</w:t>
        </w:r>
        <w:r w:rsidR="00F25123">
          <w:rPr>
            <w:rStyle w:val="a7"/>
            <w:rFonts w:ascii="Segoe UI" w:hAnsi="Segoe UI" w:cs="Segoe UI"/>
            <w:sz w:val="21"/>
            <w:szCs w:val="21"/>
          </w:rPr>
          <w:t>腾讯、</w:t>
        </w:r>
        <w:r w:rsidR="00F25123">
          <w:rPr>
            <w:rStyle w:val="a7"/>
            <w:rFonts w:ascii="Segoe UI" w:hAnsi="Segoe UI" w:cs="Segoe UI"/>
            <w:sz w:val="21"/>
            <w:szCs w:val="21"/>
          </w:rPr>
          <w:t>B</w:t>
        </w:r>
        <w:r w:rsidR="00F25123">
          <w:rPr>
            <w:rStyle w:val="a7"/>
            <w:rFonts w:ascii="Segoe UI" w:hAnsi="Segoe UI" w:cs="Segoe UI"/>
            <w:sz w:val="21"/>
            <w:szCs w:val="21"/>
          </w:rPr>
          <w:t>站、头条投资盘点</w:t>
        </w:r>
      </w:hyperlink>
    </w:p>
    <w:p w:rsidR="00F25123" w:rsidRDefault="004231F0" w:rsidP="00F25123">
      <w:pPr>
        <w:pStyle w:val="code-line"/>
        <w:numPr>
          <w:ilvl w:val="0"/>
          <w:numId w:val="13"/>
        </w:numPr>
        <w:ind w:left="840"/>
        <w:rPr>
          <w:rFonts w:ascii="Segoe UI" w:hAnsi="Segoe UI" w:cs="Segoe UI"/>
          <w:color w:val="1A1A1A"/>
          <w:sz w:val="21"/>
          <w:szCs w:val="21"/>
        </w:rPr>
      </w:pPr>
      <w:hyperlink r:id="rId22" w:tooltip="http://finance.ifeng.com/c/7t2l11gECD2" w:history="1">
        <w:r w:rsidR="00F25123">
          <w:rPr>
            <w:rStyle w:val="a7"/>
            <w:rFonts w:ascii="Segoe UI" w:hAnsi="Segoe UI" w:cs="Segoe UI"/>
            <w:sz w:val="21"/>
            <w:szCs w:val="21"/>
          </w:rPr>
          <w:t>“</w:t>
        </w:r>
        <w:r w:rsidR="00F25123">
          <w:rPr>
            <w:rStyle w:val="a7"/>
            <w:rFonts w:ascii="Segoe UI" w:hAnsi="Segoe UI" w:cs="Segoe UI"/>
            <w:sz w:val="21"/>
            <w:szCs w:val="21"/>
          </w:rPr>
          <w:t>不安分</w:t>
        </w:r>
        <w:r w:rsidR="00F25123">
          <w:rPr>
            <w:rStyle w:val="a7"/>
            <w:rFonts w:ascii="Segoe UI" w:hAnsi="Segoe UI" w:cs="Segoe UI"/>
            <w:sz w:val="21"/>
            <w:szCs w:val="21"/>
          </w:rPr>
          <w:t>”</w:t>
        </w:r>
        <w:r w:rsidR="00F25123">
          <w:rPr>
            <w:rStyle w:val="a7"/>
            <w:rFonts w:ascii="Segoe UI" w:hAnsi="Segoe UI" w:cs="Segoe UI"/>
            <w:sz w:val="21"/>
            <w:szCs w:val="21"/>
          </w:rPr>
          <w:t>的阅文</w:t>
        </w:r>
      </w:hyperlink>
    </w:p>
    <w:p w:rsidR="00F25123" w:rsidRDefault="004231F0" w:rsidP="00F25123">
      <w:pPr>
        <w:pStyle w:val="code-line"/>
        <w:numPr>
          <w:ilvl w:val="0"/>
          <w:numId w:val="13"/>
        </w:numPr>
        <w:ind w:left="840"/>
        <w:rPr>
          <w:rFonts w:ascii="Segoe UI" w:hAnsi="Segoe UI" w:cs="Segoe UI"/>
          <w:color w:val="1A1A1A"/>
          <w:sz w:val="21"/>
          <w:szCs w:val="21"/>
        </w:rPr>
      </w:pPr>
      <w:hyperlink r:id="rId23" w:tooltip="https://www.eet-china.com/news/201909171445.html" w:history="1">
        <w:r w:rsidR="00F25123">
          <w:rPr>
            <w:rStyle w:val="a7"/>
            <w:rFonts w:ascii="Segoe UI" w:hAnsi="Segoe UI" w:cs="Segoe UI"/>
            <w:sz w:val="21"/>
            <w:szCs w:val="21"/>
          </w:rPr>
          <w:t>到</w:t>
        </w:r>
        <w:r w:rsidR="00F25123">
          <w:rPr>
            <w:rStyle w:val="a7"/>
            <w:rFonts w:ascii="Segoe UI" w:hAnsi="Segoe UI" w:cs="Segoe UI"/>
            <w:sz w:val="21"/>
            <w:szCs w:val="21"/>
          </w:rPr>
          <w:t>2020</w:t>
        </w:r>
        <w:r w:rsidR="00F25123">
          <w:rPr>
            <w:rStyle w:val="a7"/>
            <w:rFonts w:ascii="Segoe UI" w:hAnsi="Segoe UI" w:cs="Segoe UI"/>
            <w:sz w:val="21"/>
            <w:szCs w:val="21"/>
          </w:rPr>
          <w:t>年，软件工程师的薪水究竟有多高？</w:t>
        </w:r>
      </w:hyperlink>
    </w:p>
    <w:p w:rsidR="00F25123" w:rsidRDefault="004231F0" w:rsidP="00F25123">
      <w:pPr>
        <w:pStyle w:val="code-line"/>
        <w:numPr>
          <w:ilvl w:val="0"/>
          <w:numId w:val="13"/>
        </w:numPr>
        <w:ind w:left="840"/>
        <w:rPr>
          <w:rFonts w:ascii="Segoe UI" w:hAnsi="Segoe UI" w:cs="Segoe UI"/>
          <w:color w:val="1A1A1A"/>
          <w:sz w:val="21"/>
          <w:szCs w:val="21"/>
        </w:rPr>
      </w:pPr>
      <w:hyperlink r:id="rId24" w:tooltip="https://tech.ifeng.com/c/7vTMNzhkxaj" w:history="1">
        <w:r w:rsidR="00F25123">
          <w:rPr>
            <w:rStyle w:val="a7"/>
            <w:rFonts w:ascii="Segoe UI" w:hAnsi="Segoe UI" w:cs="Segoe UI"/>
            <w:sz w:val="21"/>
            <w:szCs w:val="21"/>
          </w:rPr>
          <w:t>八年鏖战，信息流行业或迎来成本杀手洪流</w:t>
        </w:r>
      </w:hyperlink>
    </w:p>
    <w:p w:rsidR="00B07939" w:rsidRDefault="00B07939"/>
    <w:p w:rsidR="00B07939" w:rsidRDefault="00B07939" w:rsidP="00B07939">
      <w:r>
        <w:br w:type="page"/>
      </w:r>
    </w:p>
    <w:p w:rsidR="007E46E4" w:rsidRDefault="007E46E4" w:rsidP="009C0B5D">
      <w:pPr>
        <w:pStyle w:val="1"/>
      </w:pPr>
      <w:bookmarkStart w:id="18" w:name="_Toc39529440"/>
      <w:r>
        <w:rPr>
          <w:rFonts w:hint="eastAsia"/>
        </w:rPr>
        <w:lastRenderedPageBreak/>
        <w:t>二、</w:t>
      </w:r>
      <w:r w:rsidRPr="007E46E4">
        <w:rPr>
          <w:rFonts w:hint="eastAsia"/>
        </w:rPr>
        <w:t>评估商业模式</w:t>
      </w:r>
      <w:bookmarkEnd w:id="18"/>
    </w:p>
    <w:p w:rsidR="007E46E4" w:rsidRDefault="007E46E4" w:rsidP="007E46E4">
      <w:pPr>
        <w:pStyle w:val="2"/>
        <w:rPr>
          <w:rFonts w:hint="default"/>
        </w:rPr>
      </w:pPr>
      <w:bookmarkStart w:id="19" w:name="_Toc39529441"/>
      <w:r>
        <w:t>总体评估</w:t>
      </w:r>
      <w:bookmarkEnd w:id="19"/>
    </w:p>
    <w:p w:rsidR="007E46E4" w:rsidRDefault="00017D09" w:rsidP="007E46E4">
      <w:pPr>
        <w:jc w:val="center"/>
      </w:pPr>
      <w:r>
        <w:rPr>
          <w:noProof/>
        </w:rPr>
        <mc:AlternateContent>
          <mc:Choice Requires="wps">
            <w:drawing>
              <wp:anchor distT="0" distB="0" distL="114300" distR="114300" simplePos="0" relativeHeight="251597824" behindDoc="0" locked="0" layoutInCell="1" allowOverlap="1" wp14:anchorId="48594F70" wp14:editId="25494B6A">
                <wp:simplePos x="0" y="0"/>
                <wp:positionH relativeFrom="column">
                  <wp:posOffset>4378569</wp:posOffset>
                </wp:positionH>
                <wp:positionV relativeFrom="paragraph">
                  <wp:posOffset>3201182</wp:posOffset>
                </wp:positionV>
                <wp:extent cx="1078523" cy="515815"/>
                <wp:effectExtent l="0" t="0" r="26670" b="17780"/>
                <wp:wrapNone/>
                <wp:docPr id="4" name="文本框 4"/>
                <wp:cNvGraphicFramePr/>
                <a:graphic xmlns:a="http://schemas.openxmlformats.org/drawingml/2006/main">
                  <a:graphicData uri="http://schemas.microsoft.com/office/word/2010/wordprocessingShape">
                    <wps:wsp>
                      <wps:cNvSpPr txBox="1"/>
                      <wps:spPr>
                        <a:xfrm>
                          <a:off x="0" y="0"/>
                          <a:ext cx="1078523" cy="515815"/>
                        </a:xfrm>
                        <a:prstGeom prst="rect">
                          <a:avLst/>
                        </a:prstGeom>
                        <a:solidFill>
                          <a:srgbClr val="A5A5A5"/>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E46E4" w:rsidRDefault="007E46E4" w:rsidP="007E46E4">
                            <w:pPr>
                              <w:rPr>
                                <w:sz w:val="16"/>
                                <w:szCs w:val="16"/>
                              </w:rPr>
                            </w:pPr>
                            <w:r>
                              <w:rPr>
                                <w:sz w:val="16"/>
                                <w:szCs w:val="16"/>
                              </w:rPr>
                              <w:t>收入来源较为单一，利润低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8594F70" id="_x0000_t202" coordsize="21600,21600" o:spt="202" path="m,l,21600r21600,l21600,xe">
                <v:stroke joinstyle="miter"/>
                <v:path gradientshapeok="t" o:connecttype="rect"/>
              </v:shapetype>
              <v:shape id="文本框 4" o:spid="_x0000_s1026" type="#_x0000_t202" style="position:absolute;left:0;text-align:left;margin-left:344.75pt;margin-top:252.05pt;width:84.9pt;height:40.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" fillcolor="#a5a5a5" strokeweight=".5pt">
                <v:textbox>
                  <w:txbxContent>
                    <w:p w:rsidR="007E46E4" w:rsidRDefault="007E46E4" w:rsidP="007E46E4">
                      <w:pPr>
                        <w:rPr>
                          <w:sz w:val="16"/>
                          <w:szCs w:val="16"/>
                        </w:rPr>
                      </w:pPr>
                      <w:r>
                        <w:rPr>
                          <w:sz w:val="16"/>
                          <w:szCs w:val="16"/>
                        </w:rPr>
                        <w:t>收入来源较为单一，利润低</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794AA03" wp14:editId="7D4B075C">
                <wp:simplePos x="0" y="0"/>
                <wp:positionH relativeFrom="column">
                  <wp:posOffset>5272356</wp:posOffset>
                </wp:positionH>
                <wp:positionV relativeFrom="paragraph">
                  <wp:posOffset>572135</wp:posOffset>
                </wp:positionV>
                <wp:extent cx="758825" cy="454660"/>
                <wp:effectExtent l="6350" t="6350" r="22225" b="21590"/>
                <wp:wrapNone/>
                <wp:docPr id="14" name="文本框 14"/>
                <wp:cNvGraphicFramePr/>
                <a:graphic xmlns:a="http://schemas.openxmlformats.org/drawingml/2006/main">
                  <a:graphicData uri="http://schemas.microsoft.com/office/word/2010/wordprocessingShape">
                    <wps:wsp>
                      <wps:cNvSpPr txBox="1"/>
                      <wps:spPr>
                        <a:xfrm>
                          <a:off x="0" y="0"/>
                          <a:ext cx="758825" cy="454660"/>
                        </a:xfrm>
                        <a:prstGeom prst="rect">
                          <a:avLst/>
                        </a:prstGeom>
                        <a:solidFill>
                          <a:srgbClr val="A5A5A5"/>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E46E4" w:rsidRDefault="007E46E4" w:rsidP="007E46E4">
                            <w:pPr>
                              <w:rPr>
                                <w:sz w:val="16"/>
                                <w:szCs w:val="16"/>
                              </w:rPr>
                            </w:pPr>
                            <w:r>
                              <w:rPr>
                                <w:sz w:val="16"/>
                                <w:szCs w:val="16"/>
                              </w:rPr>
                              <w:t>客户群体范围较为受限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794AA03" id="文本框 14" o:spid="_x0000_s1027" type="#_x0000_t202" style="position:absolute;left:0;text-align:left;margin-left:415.15pt;margin-top:45.05pt;width:59.75pt;height:35.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" fillcolor="#a5a5a5" strokeweight=".5pt">
                <v:textbox>
                  <w:txbxContent>
                    <w:p w:rsidR="007E46E4" w:rsidRDefault="007E46E4" w:rsidP="007E46E4">
                      <w:pPr>
                        <w:rPr>
                          <w:sz w:val="16"/>
                          <w:szCs w:val="16"/>
                        </w:rPr>
                      </w:pPr>
                      <w:r>
                        <w:rPr>
                          <w:sz w:val="16"/>
                          <w:szCs w:val="16"/>
                        </w:rPr>
                        <w:t>客户群体范围较为受限</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2664AA9" wp14:editId="694B0125">
                <wp:simplePos x="0" y="0"/>
                <wp:positionH relativeFrom="column">
                  <wp:posOffset>5281148</wp:posOffset>
                </wp:positionH>
                <wp:positionV relativeFrom="paragraph">
                  <wp:posOffset>102626</wp:posOffset>
                </wp:positionV>
                <wp:extent cx="388620" cy="114935"/>
                <wp:effectExtent l="6350" t="6350" r="11430" b="31115"/>
                <wp:wrapNone/>
                <wp:docPr id="25" name="矩形 25"/>
                <wp:cNvGraphicFramePr/>
                <a:graphic xmlns:a="http://schemas.openxmlformats.org/drawingml/2006/main">
                  <a:graphicData uri="http://schemas.microsoft.com/office/word/2010/wordprocessingShape">
                    <wps:wsp>
                      <wps:cNvSpPr/>
                      <wps:spPr>
                        <a:xfrm>
                          <a:off x="0" y="0"/>
                          <a:ext cx="388620" cy="11493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EE6325A" id="矩形 25" o:spid="_x0000_s1026" style="position:absolute;left:0;text-align:left;margin-left:415.85pt;margin-top:8.1pt;width:30.6pt;height:9.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" fillcolor="#a5a5a5 [3206]" strokecolor="#525252 [1606]" strokeweight="1pt"/>
            </w:pict>
          </mc:Fallback>
        </mc:AlternateContent>
      </w:r>
      <w:r>
        <w:rPr>
          <w:noProof/>
        </w:rPr>
        <mc:AlternateContent>
          <mc:Choice Requires="wps">
            <w:drawing>
              <wp:anchor distT="0" distB="0" distL="114300" distR="114300" simplePos="0" relativeHeight="251732992" behindDoc="0" locked="0" layoutInCell="1" allowOverlap="1" wp14:anchorId="07DEDF2D" wp14:editId="0C2487A2">
                <wp:simplePos x="0" y="0"/>
                <wp:positionH relativeFrom="column">
                  <wp:posOffset>5273382</wp:posOffset>
                </wp:positionH>
                <wp:positionV relativeFrom="paragraph">
                  <wp:posOffset>2982400</wp:posOffset>
                </wp:positionV>
                <wp:extent cx="388620" cy="114935"/>
                <wp:effectExtent l="6350" t="6350" r="11430" b="31115"/>
                <wp:wrapNone/>
                <wp:docPr id="21" name="矩形 21"/>
                <wp:cNvGraphicFramePr/>
                <a:graphic xmlns:a="http://schemas.openxmlformats.org/drawingml/2006/main">
                  <a:graphicData uri="http://schemas.microsoft.com/office/word/2010/wordprocessingShape">
                    <wps:wsp>
                      <wps:cNvSpPr/>
                      <wps:spPr>
                        <a:xfrm>
                          <a:off x="0" y="0"/>
                          <a:ext cx="388620" cy="11493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C9608EF" id="矩形 21" o:spid="_x0000_s1026" style="position:absolute;left:0;text-align:left;margin-left:415.25pt;margin-top:234.85pt;width:30.6pt;height:9.0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" fillcolor="#a5a5a5 [3206]" strokecolor="#525252 [1606]" strokeweight="1pt"/>
            </w:pict>
          </mc:Fallback>
        </mc:AlternateContent>
      </w:r>
      <w:r w:rsidR="007E46E4">
        <w:rPr>
          <w:noProof/>
        </w:rPr>
        <mc:AlternateContent>
          <mc:Choice Requires="wps">
            <w:drawing>
              <wp:anchor distT="0" distB="0" distL="114300" distR="114300" simplePos="0" relativeHeight="251717632" behindDoc="0" locked="0" layoutInCell="1" allowOverlap="1" wp14:anchorId="7D9CF52A" wp14:editId="09763DDA">
                <wp:simplePos x="0" y="0"/>
                <wp:positionH relativeFrom="column">
                  <wp:posOffset>4371340</wp:posOffset>
                </wp:positionH>
                <wp:positionV relativeFrom="paragraph">
                  <wp:posOffset>109855</wp:posOffset>
                </wp:positionV>
                <wp:extent cx="386080" cy="375920"/>
                <wp:effectExtent l="6350" t="6350" r="13970" b="24130"/>
                <wp:wrapNone/>
                <wp:docPr id="20" name="十字形 20"/>
                <wp:cNvGraphicFramePr/>
                <a:graphic xmlns:a="http://schemas.openxmlformats.org/drawingml/2006/main">
                  <a:graphicData uri="http://schemas.microsoft.com/office/word/2010/wordprocessingShape">
                    <wps:wsp>
                      <wps:cNvSpPr/>
                      <wps:spPr>
                        <a:xfrm>
                          <a:off x="0" y="0"/>
                          <a:ext cx="386080" cy="375920"/>
                        </a:xfrm>
                        <a:prstGeom prst="plus">
                          <a:avLst>
                            <a:gd name="adj" fmla="val 3483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1D3F0E8"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20" o:spid="_x0000_s1026" type="#_x0000_t11" style="position:absolute;left:0;text-align:left;margin-left:344.2pt;margin-top:8.65pt;width:30.4pt;height:29.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" adj="7525" fillcolor="#5b9bd5 [3204]" strokecolor="#1f4d78 [1604]" strokeweight="1pt"/>
            </w:pict>
          </mc:Fallback>
        </mc:AlternateContent>
      </w:r>
      <w:r w:rsidR="007E46E4">
        <w:rPr>
          <w:noProof/>
        </w:rPr>
        <mc:AlternateContent>
          <mc:Choice Requires="wps">
            <w:drawing>
              <wp:anchor distT="0" distB="0" distL="114300" distR="114300" simplePos="0" relativeHeight="251667456" behindDoc="0" locked="0" layoutInCell="1" allowOverlap="1" wp14:anchorId="182F95C3" wp14:editId="74910AD7">
                <wp:simplePos x="0" y="0"/>
                <wp:positionH relativeFrom="column">
                  <wp:posOffset>2019935</wp:posOffset>
                </wp:positionH>
                <wp:positionV relativeFrom="paragraph">
                  <wp:posOffset>3346450</wp:posOffset>
                </wp:positionV>
                <wp:extent cx="1051560" cy="469265"/>
                <wp:effectExtent l="6350" t="6350" r="8890" b="6985"/>
                <wp:wrapNone/>
                <wp:docPr id="13" name="文本框 13"/>
                <wp:cNvGraphicFramePr/>
                <a:graphic xmlns:a="http://schemas.openxmlformats.org/drawingml/2006/main">
                  <a:graphicData uri="http://schemas.microsoft.com/office/word/2010/wordprocessingShape">
                    <wps:wsp>
                      <wps:cNvSpPr txBox="1"/>
                      <wps:spPr>
                        <a:xfrm>
                          <a:off x="0" y="0"/>
                          <a:ext cx="1051560" cy="469265"/>
                        </a:xfrm>
                        <a:prstGeom prst="rect">
                          <a:avLst/>
                        </a:prstGeom>
                        <a:solidFill>
                          <a:srgbClr val="A5A5A5"/>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E46E4" w:rsidRDefault="007E46E4" w:rsidP="007E46E4">
                            <w:pPr>
                              <w:rPr>
                                <w:sz w:val="16"/>
                                <w:szCs w:val="16"/>
                              </w:rPr>
                            </w:pPr>
                            <w:r>
                              <w:rPr>
                                <w:sz w:val="16"/>
                                <w:szCs w:val="16"/>
                              </w:rPr>
                              <w:t>第三</w:t>
                            </w:r>
                            <w:r>
                              <w:rPr>
                                <w:sz w:val="16"/>
                                <w:szCs w:val="16"/>
                              </w:rPr>
                              <w:t>方咨询服务的成本费用不稳定</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82F95C3" id="文本框 13" o:spid="_x0000_s1028" type="#_x0000_t202" style="position:absolute;left:0;text-align:left;margin-left:159.05pt;margin-top:263.5pt;width:82.8pt;height:36.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" fillcolor="#a5a5a5" strokeweight=".5pt">
                <v:textbox>
                  <w:txbxContent>
                    <w:p w:rsidR="007E46E4" w:rsidRDefault="007E46E4" w:rsidP="007E46E4">
                      <w:pPr>
                        <w:rPr>
                          <w:sz w:val="16"/>
                          <w:szCs w:val="16"/>
                        </w:rPr>
                      </w:pPr>
                      <w:r>
                        <w:rPr>
                          <w:sz w:val="16"/>
                          <w:szCs w:val="16"/>
                        </w:rPr>
                        <w:t>第三</w:t>
                      </w:r>
                      <w:r>
                        <w:rPr>
                          <w:sz w:val="16"/>
                          <w:szCs w:val="16"/>
                        </w:rPr>
                        <w:t>方咨询服务的成本费用不稳定</w:t>
                      </w:r>
                    </w:p>
                  </w:txbxContent>
                </v:textbox>
              </v:shape>
            </w:pict>
          </mc:Fallback>
        </mc:AlternateContent>
      </w:r>
      <w:r w:rsidR="007E46E4">
        <w:rPr>
          <w:noProof/>
        </w:rPr>
        <mc:AlternateContent>
          <mc:Choice Requires="wps">
            <w:drawing>
              <wp:anchor distT="0" distB="0" distL="114300" distR="114300" simplePos="0" relativeHeight="251580416" behindDoc="0" locked="0" layoutInCell="1" allowOverlap="1" wp14:anchorId="7B59D25D" wp14:editId="3FE82828">
                <wp:simplePos x="0" y="0"/>
                <wp:positionH relativeFrom="column">
                  <wp:posOffset>2342515</wp:posOffset>
                </wp:positionH>
                <wp:positionV relativeFrom="paragraph">
                  <wp:posOffset>3131185</wp:posOffset>
                </wp:positionV>
                <wp:extent cx="388620" cy="114935"/>
                <wp:effectExtent l="6350" t="6350" r="11430" b="31115"/>
                <wp:wrapNone/>
                <wp:docPr id="3" name="矩形 3"/>
                <wp:cNvGraphicFramePr/>
                <a:graphic xmlns:a="http://schemas.openxmlformats.org/drawingml/2006/main">
                  <a:graphicData uri="http://schemas.microsoft.com/office/word/2010/wordprocessingShape">
                    <wps:wsp>
                      <wps:cNvSpPr/>
                      <wps:spPr>
                        <a:xfrm>
                          <a:off x="4023995" y="4451985"/>
                          <a:ext cx="388620" cy="11493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8DB5A9B" id="矩形 3" o:spid="_x0000_s1026" style="position:absolute;left:0;text-align:left;margin-left:184.45pt;margin-top:246.55pt;width:30.6pt;height:9.05pt;z-index:25158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" fillcolor="#a5a5a5 [3206]" strokecolor="#525252 [1606]" strokeweight="1pt"/>
            </w:pict>
          </mc:Fallback>
        </mc:AlternateContent>
      </w:r>
      <w:r w:rsidR="007E46E4">
        <w:rPr>
          <w:noProof/>
        </w:rPr>
        <mc:AlternateContent>
          <mc:Choice Requires="wps">
            <w:drawing>
              <wp:anchor distT="0" distB="0" distL="114300" distR="114300" simplePos="0" relativeHeight="251651072" behindDoc="0" locked="0" layoutInCell="1" allowOverlap="1" wp14:anchorId="707413DC" wp14:editId="302AE019">
                <wp:simplePos x="0" y="0"/>
                <wp:positionH relativeFrom="column">
                  <wp:posOffset>4151630</wp:posOffset>
                </wp:positionH>
                <wp:positionV relativeFrom="paragraph">
                  <wp:posOffset>2195830</wp:posOffset>
                </wp:positionV>
                <wp:extent cx="885190" cy="482600"/>
                <wp:effectExtent l="6350" t="6350" r="22860" b="19050"/>
                <wp:wrapNone/>
                <wp:docPr id="12" name="文本框 12"/>
                <wp:cNvGraphicFramePr/>
                <a:graphic xmlns:a="http://schemas.openxmlformats.org/drawingml/2006/main">
                  <a:graphicData uri="http://schemas.microsoft.com/office/word/2010/wordprocessingShape">
                    <wps:wsp>
                      <wps:cNvSpPr txBox="1"/>
                      <wps:spPr>
                        <a:xfrm>
                          <a:off x="0" y="0"/>
                          <a:ext cx="885190" cy="482600"/>
                        </a:xfrm>
                        <a:prstGeom prst="rect">
                          <a:avLst/>
                        </a:prstGeom>
                        <a:solidFill>
                          <a:srgbClr val="5B9BD5"/>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E46E4" w:rsidRDefault="007E46E4" w:rsidP="007E46E4">
                            <w:pPr>
                              <w:rPr>
                                <w:sz w:val="16"/>
                                <w:szCs w:val="16"/>
                              </w:rPr>
                            </w:pPr>
                            <w:r>
                              <w:rPr>
                                <w:sz w:val="16"/>
                                <w:szCs w:val="16"/>
                              </w:rPr>
                              <w:t>可利用的渠道范围广、稳定</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07413DC" id="文本框 12" o:spid="_x0000_s1029" type="#_x0000_t202" style="position:absolute;left:0;text-align:left;margin-left:326.9pt;margin-top:172.9pt;width:69.7pt;height:38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" fillcolor="#5b9bd5" strokeweight=".5pt">
                <v:textbox>
                  <w:txbxContent>
                    <w:p w:rsidR="007E46E4" w:rsidRDefault="007E46E4" w:rsidP="007E46E4">
                      <w:pPr>
                        <w:rPr>
                          <w:sz w:val="16"/>
                          <w:szCs w:val="16"/>
                        </w:rPr>
                      </w:pPr>
                      <w:r>
                        <w:rPr>
                          <w:sz w:val="16"/>
                          <w:szCs w:val="16"/>
                        </w:rPr>
                        <w:t>可利用的渠道范围广、稳定</w:t>
                      </w:r>
                    </w:p>
                  </w:txbxContent>
                </v:textbox>
              </v:shape>
            </w:pict>
          </mc:Fallback>
        </mc:AlternateContent>
      </w:r>
      <w:r w:rsidR="007E46E4">
        <w:rPr>
          <w:noProof/>
        </w:rPr>
        <mc:AlternateContent>
          <mc:Choice Requires="wps">
            <w:drawing>
              <wp:anchor distT="0" distB="0" distL="114300" distR="114300" simplePos="0" relativeHeight="251565056" behindDoc="0" locked="0" layoutInCell="1" allowOverlap="1" wp14:anchorId="77E3FE9D" wp14:editId="00ABBD95">
                <wp:simplePos x="0" y="0"/>
                <wp:positionH relativeFrom="column">
                  <wp:posOffset>4344035</wp:posOffset>
                </wp:positionH>
                <wp:positionV relativeFrom="paragraph">
                  <wp:posOffset>1743710</wp:posOffset>
                </wp:positionV>
                <wp:extent cx="386080" cy="375920"/>
                <wp:effectExtent l="6350" t="6350" r="13970" b="24130"/>
                <wp:wrapNone/>
                <wp:docPr id="2" name="十字形 2"/>
                <wp:cNvGraphicFramePr/>
                <a:graphic xmlns:a="http://schemas.openxmlformats.org/drawingml/2006/main">
                  <a:graphicData uri="http://schemas.microsoft.com/office/word/2010/wordprocessingShape">
                    <wps:wsp>
                      <wps:cNvSpPr/>
                      <wps:spPr>
                        <a:xfrm>
                          <a:off x="1325245" y="5784215"/>
                          <a:ext cx="386080" cy="375920"/>
                        </a:xfrm>
                        <a:prstGeom prst="plus">
                          <a:avLst>
                            <a:gd name="adj" fmla="val 3483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267FBDC" id="十字形 2" o:spid="_x0000_s1026" type="#_x0000_t11" style="position:absolute;left:0;text-align:left;margin-left:342.05pt;margin-top:137.3pt;width:30.4pt;height:29.6pt;z-index:25156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" adj="7525" fillcolor="#5b9bd5 [3204]" strokecolor="#1f4d78 [1604]" strokeweight="1pt"/>
            </w:pict>
          </mc:Fallback>
        </mc:AlternateContent>
      </w:r>
      <w:r w:rsidR="007E46E4">
        <w:rPr>
          <w:noProof/>
        </w:rPr>
        <mc:AlternateContent>
          <mc:Choice Requires="wps">
            <w:drawing>
              <wp:anchor distT="0" distB="0" distL="114300" distR="114300" simplePos="0" relativeHeight="251687936" behindDoc="0" locked="0" layoutInCell="1" allowOverlap="1" wp14:anchorId="7D77DAC7" wp14:editId="7A110B89">
                <wp:simplePos x="0" y="0"/>
                <wp:positionH relativeFrom="column">
                  <wp:posOffset>4157980</wp:posOffset>
                </wp:positionH>
                <wp:positionV relativeFrom="paragraph">
                  <wp:posOffset>579120</wp:posOffset>
                </wp:positionV>
                <wp:extent cx="750570" cy="469900"/>
                <wp:effectExtent l="6350" t="6350" r="30480" b="6350"/>
                <wp:wrapNone/>
                <wp:docPr id="15" name="文本框 15"/>
                <wp:cNvGraphicFramePr/>
                <a:graphic xmlns:a="http://schemas.openxmlformats.org/drawingml/2006/main">
                  <a:graphicData uri="http://schemas.microsoft.com/office/word/2010/wordprocessingShape">
                    <wps:wsp>
                      <wps:cNvSpPr txBox="1"/>
                      <wps:spPr>
                        <a:xfrm>
                          <a:off x="0" y="0"/>
                          <a:ext cx="750570" cy="469900"/>
                        </a:xfrm>
                        <a:prstGeom prst="rect">
                          <a:avLst/>
                        </a:prstGeom>
                        <a:solidFill>
                          <a:srgbClr val="5B9BD5"/>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E46E4" w:rsidRDefault="007E46E4" w:rsidP="007E46E4">
                            <w:pPr>
                              <w:rPr>
                                <w:sz w:val="16"/>
                                <w:szCs w:val="16"/>
                              </w:rPr>
                            </w:pPr>
                            <w:r>
                              <w:rPr>
                                <w:sz w:val="16"/>
                                <w:szCs w:val="16"/>
                              </w:rPr>
                              <w:t>规模经济，客户粘性较强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D77DAC7" id="文本框 15" o:spid="_x0000_s1030" type="#_x0000_t202" style="position:absolute;left:0;text-align:left;margin-left:327.4pt;margin-top:45.6pt;width:59.1pt;height:3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" fillcolor="#5b9bd5" strokeweight=".5pt">
                <v:textbox>
                  <w:txbxContent>
                    <w:p w:rsidR="007E46E4" w:rsidRDefault="007E46E4" w:rsidP="007E46E4">
                      <w:pPr>
                        <w:rPr>
                          <w:sz w:val="16"/>
                          <w:szCs w:val="16"/>
                        </w:rPr>
                      </w:pPr>
                      <w:r>
                        <w:rPr>
                          <w:sz w:val="16"/>
                          <w:szCs w:val="16"/>
                        </w:rPr>
                        <w:t>规模经济，客户粘性较强</w:t>
                      </w:r>
                    </w:p>
                  </w:txbxContent>
                </v:textbox>
              </v:shape>
            </w:pict>
          </mc:Fallback>
        </mc:AlternateContent>
      </w:r>
      <w:r w:rsidR="007E46E4">
        <w:rPr>
          <w:noProof/>
        </w:rPr>
        <mc:AlternateContent>
          <mc:Choice Requires="wps">
            <w:drawing>
              <wp:anchor distT="0" distB="0" distL="114300" distR="114300" simplePos="0" relativeHeight="251640832" behindDoc="0" locked="0" layoutInCell="1" allowOverlap="1" wp14:anchorId="7AF481B9" wp14:editId="11219943">
                <wp:simplePos x="0" y="0"/>
                <wp:positionH relativeFrom="column">
                  <wp:posOffset>2849245</wp:posOffset>
                </wp:positionH>
                <wp:positionV relativeFrom="paragraph">
                  <wp:posOffset>541020</wp:posOffset>
                </wp:positionV>
                <wp:extent cx="869315" cy="490855"/>
                <wp:effectExtent l="6350" t="6350" r="13335" b="10795"/>
                <wp:wrapNone/>
                <wp:docPr id="11" name="文本框 11"/>
                <wp:cNvGraphicFramePr/>
                <a:graphic xmlns:a="http://schemas.openxmlformats.org/drawingml/2006/main">
                  <a:graphicData uri="http://schemas.microsoft.com/office/word/2010/wordprocessingShape">
                    <wps:wsp>
                      <wps:cNvSpPr txBox="1"/>
                      <wps:spPr>
                        <a:xfrm>
                          <a:off x="0" y="0"/>
                          <a:ext cx="869315" cy="490855"/>
                        </a:xfrm>
                        <a:prstGeom prst="rect">
                          <a:avLst/>
                        </a:prstGeom>
                        <a:solidFill>
                          <a:srgbClr val="5B9BD5"/>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E46E4" w:rsidRDefault="007E46E4" w:rsidP="007E46E4">
                            <w:pPr>
                              <w:rPr>
                                <w:sz w:val="16"/>
                                <w:szCs w:val="16"/>
                              </w:rPr>
                            </w:pPr>
                            <w:r>
                              <w:rPr>
                                <w:sz w:val="16"/>
                                <w:szCs w:val="16"/>
                              </w:rPr>
                              <w:t>产品理念新颖，市场竞争较小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AF481B9" id="文本框 11" o:spid="_x0000_s1031" type="#_x0000_t202" style="position:absolute;left:0;text-align:left;margin-left:224.35pt;margin-top:42.6pt;width:68.45pt;height:38.6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" fillcolor="#5b9bd5" strokeweight=".5pt">
                <v:textbox>
                  <w:txbxContent>
                    <w:p w:rsidR="007E46E4" w:rsidRDefault="007E46E4" w:rsidP="007E46E4">
                      <w:pPr>
                        <w:rPr>
                          <w:sz w:val="16"/>
                          <w:szCs w:val="16"/>
                        </w:rPr>
                      </w:pPr>
                      <w:r>
                        <w:rPr>
                          <w:sz w:val="16"/>
                          <w:szCs w:val="16"/>
                        </w:rPr>
                        <w:t>产品理念新颖，市场竞争较小</w:t>
                      </w:r>
                    </w:p>
                  </w:txbxContent>
                </v:textbox>
              </v:shape>
            </w:pict>
          </mc:Fallback>
        </mc:AlternateContent>
      </w:r>
      <w:r w:rsidR="007E46E4">
        <w:rPr>
          <w:noProof/>
        </w:rPr>
        <mc:AlternateContent>
          <mc:Choice Requires="wps">
            <w:drawing>
              <wp:anchor distT="0" distB="0" distL="114300" distR="114300" simplePos="0" relativeHeight="251760640" behindDoc="0" locked="0" layoutInCell="1" allowOverlap="1" wp14:anchorId="510146FA" wp14:editId="390CC208">
                <wp:simplePos x="0" y="0"/>
                <wp:positionH relativeFrom="column">
                  <wp:posOffset>1621155</wp:posOffset>
                </wp:positionH>
                <wp:positionV relativeFrom="paragraph">
                  <wp:posOffset>554355</wp:posOffset>
                </wp:positionV>
                <wp:extent cx="755650" cy="678180"/>
                <wp:effectExtent l="6350" t="6350" r="25400" b="26670"/>
                <wp:wrapNone/>
                <wp:docPr id="26" name="文本框 26"/>
                <wp:cNvGraphicFramePr/>
                <a:graphic xmlns:a="http://schemas.openxmlformats.org/drawingml/2006/main">
                  <a:graphicData uri="http://schemas.microsoft.com/office/word/2010/wordprocessingShape">
                    <wps:wsp>
                      <wps:cNvSpPr txBox="1"/>
                      <wps:spPr>
                        <a:xfrm>
                          <a:off x="0" y="0"/>
                          <a:ext cx="755650" cy="678180"/>
                        </a:xfrm>
                        <a:prstGeom prst="rect">
                          <a:avLst/>
                        </a:prstGeom>
                        <a:solidFill>
                          <a:srgbClr val="5B9BD5"/>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E46E4" w:rsidRDefault="007E46E4" w:rsidP="007E46E4">
                            <w:pPr>
                              <w:rPr>
                                <w:sz w:val="16"/>
                                <w:szCs w:val="16"/>
                              </w:rPr>
                            </w:pPr>
                            <w:r>
                              <w:rPr>
                                <w:sz w:val="16"/>
                                <w:szCs w:val="16"/>
                              </w:rPr>
                              <w:t>高质量的管理工具集，丰富的</w:t>
                            </w:r>
                            <w:r>
                              <w:rPr>
                                <w:sz w:val="16"/>
                                <w:szCs w:val="16"/>
                              </w:rPr>
                              <w:t>IP</w:t>
                            </w:r>
                            <w:r>
                              <w:rPr>
                                <w:sz w:val="16"/>
                                <w:szCs w:val="16"/>
                              </w:rPr>
                              <w:t>资源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10146FA" id="文本框 26" o:spid="_x0000_s1032" type="#_x0000_t202" style="position:absolute;left:0;text-align:left;margin-left:127.65pt;margin-top:43.65pt;width:59.5pt;height:53.4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" fillcolor="#5b9bd5" strokeweight=".5pt">
                <v:textbox>
                  <w:txbxContent>
                    <w:p w:rsidR="007E46E4" w:rsidRDefault="007E46E4" w:rsidP="007E46E4">
                      <w:pPr>
                        <w:rPr>
                          <w:sz w:val="16"/>
                          <w:szCs w:val="16"/>
                        </w:rPr>
                      </w:pPr>
                      <w:r>
                        <w:rPr>
                          <w:sz w:val="16"/>
                          <w:szCs w:val="16"/>
                        </w:rPr>
                        <w:t>高质量的管理工具集，丰富的</w:t>
                      </w:r>
                      <w:r>
                        <w:rPr>
                          <w:sz w:val="16"/>
                          <w:szCs w:val="16"/>
                        </w:rPr>
                        <w:t>IP</w:t>
                      </w:r>
                      <w:r>
                        <w:rPr>
                          <w:sz w:val="16"/>
                          <w:szCs w:val="16"/>
                        </w:rPr>
                        <w:t>资源</w:t>
                      </w:r>
                    </w:p>
                  </w:txbxContent>
                </v:textbox>
              </v:shape>
            </w:pict>
          </mc:Fallback>
        </mc:AlternateContent>
      </w:r>
      <w:r w:rsidR="007E46E4">
        <w:rPr>
          <w:noProof/>
        </w:rPr>
        <mc:AlternateContent>
          <mc:Choice Requires="wps">
            <w:drawing>
              <wp:anchor distT="0" distB="0" distL="114300" distR="114300" simplePos="0" relativeHeight="251633664" behindDoc="0" locked="0" layoutInCell="1" allowOverlap="1" wp14:anchorId="397C853F" wp14:editId="7910A1A4">
                <wp:simplePos x="0" y="0"/>
                <wp:positionH relativeFrom="column">
                  <wp:posOffset>1757680</wp:posOffset>
                </wp:positionH>
                <wp:positionV relativeFrom="paragraph">
                  <wp:posOffset>2078990</wp:posOffset>
                </wp:positionV>
                <wp:extent cx="982980" cy="506730"/>
                <wp:effectExtent l="6350" t="6350" r="26670" b="20320"/>
                <wp:wrapNone/>
                <wp:docPr id="10" name="文本框 10"/>
                <wp:cNvGraphicFramePr/>
                <a:graphic xmlns:a="http://schemas.openxmlformats.org/drawingml/2006/main">
                  <a:graphicData uri="http://schemas.microsoft.com/office/word/2010/wordprocessingShape">
                    <wps:wsp>
                      <wps:cNvSpPr txBox="1"/>
                      <wps:spPr>
                        <a:xfrm>
                          <a:off x="0" y="0"/>
                          <a:ext cx="982980" cy="506730"/>
                        </a:xfrm>
                        <a:prstGeom prst="rect">
                          <a:avLst/>
                        </a:prstGeom>
                        <a:solidFill>
                          <a:srgbClr val="A5A5A5"/>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E46E4" w:rsidRDefault="007E46E4" w:rsidP="007E46E4">
                            <w:pPr>
                              <w:rPr>
                                <w:sz w:val="16"/>
                                <w:szCs w:val="16"/>
                              </w:rPr>
                            </w:pPr>
                            <w:r>
                              <w:rPr>
                                <w:sz w:val="16"/>
                                <w:szCs w:val="16"/>
                              </w:rPr>
                              <w:t>核心资源单一，较为脆弱</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97C853F" id="文本框 10" o:spid="_x0000_s1033" type="#_x0000_t202" style="position:absolute;left:0;text-align:left;margin-left:138.4pt;margin-top:163.7pt;width:77.4pt;height:39.9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" fillcolor="#a5a5a5" strokeweight=".5pt">
                <v:textbox>
                  <w:txbxContent>
                    <w:p w:rsidR="007E46E4" w:rsidRDefault="007E46E4" w:rsidP="007E46E4">
                      <w:pPr>
                        <w:rPr>
                          <w:sz w:val="16"/>
                          <w:szCs w:val="16"/>
                        </w:rPr>
                      </w:pPr>
                      <w:r>
                        <w:rPr>
                          <w:sz w:val="16"/>
                          <w:szCs w:val="16"/>
                        </w:rPr>
                        <w:t>核心资源单一，较为脆弱</w:t>
                      </w:r>
                    </w:p>
                  </w:txbxContent>
                </v:textbox>
              </v:shape>
            </w:pict>
          </mc:Fallback>
        </mc:AlternateContent>
      </w:r>
      <w:r w:rsidR="007E46E4">
        <w:rPr>
          <w:noProof/>
        </w:rPr>
        <mc:AlternateContent>
          <mc:Choice Requires="wps">
            <w:drawing>
              <wp:anchor distT="0" distB="0" distL="114300" distR="114300" simplePos="0" relativeHeight="251740160" behindDoc="0" locked="0" layoutInCell="1" allowOverlap="1" wp14:anchorId="0E161607" wp14:editId="0057D15B">
                <wp:simplePos x="0" y="0"/>
                <wp:positionH relativeFrom="column">
                  <wp:posOffset>1758315</wp:posOffset>
                </wp:positionH>
                <wp:positionV relativeFrom="paragraph">
                  <wp:posOffset>1870075</wp:posOffset>
                </wp:positionV>
                <wp:extent cx="388620" cy="114935"/>
                <wp:effectExtent l="6350" t="6350" r="11430" b="31115"/>
                <wp:wrapNone/>
                <wp:docPr id="24" name="矩形 24"/>
                <wp:cNvGraphicFramePr/>
                <a:graphic xmlns:a="http://schemas.openxmlformats.org/drawingml/2006/main">
                  <a:graphicData uri="http://schemas.microsoft.com/office/word/2010/wordprocessingShape">
                    <wps:wsp>
                      <wps:cNvSpPr/>
                      <wps:spPr>
                        <a:xfrm>
                          <a:off x="0" y="0"/>
                          <a:ext cx="388620" cy="11493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5F84ECF" id="矩形 24" o:spid="_x0000_s1026" style="position:absolute;left:0;text-align:left;margin-left:138.45pt;margin-top:147.25pt;width:30.6pt;height:9.0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" fillcolor="#a5a5a5 [3206]" strokecolor="#525252 [1606]" strokeweight="1pt"/>
            </w:pict>
          </mc:Fallback>
        </mc:AlternateContent>
      </w:r>
      <w:r w:rsidR="007E46E4">
        <w:rPr>
          <w:noProof/>
        </w:rPr>
        <mc:AlternateContent>
          <mc:Choice Requires="wps">
            <w:drawing>
              <wp:anchor distT="0" distB="0" distL="114300" distR="114300" simplePos="0" relativeHeight="251626496" behindDoc="0" locked="0" layoutInCell="1" allowOverlap="1" wp14:anchorId="4407361F" wp14:editId="63B42797">
                <wp:simplePos x="0" y="0"/>
                <wp:positionH relativeFrom="column">
                  <wp:posOffset>119380</wp:posOffset>
                </wp:positionH>
                <wp:positionV relativeFrom="paragraph">
                  <wp:posOffset>3582035</wp:posOffset>
                </wp:positionV>
                <wp:extent cx="1042035" cy="266065"/>
                <wp:effectExtent l="6350" t="6350" r="18415" b="6985"/>
                <wp:wrapNone/>
                <wp:docPr id="8" name="文本框 8"/>
                <wp:cNvGraphicFramePr/>
                <a:graphic xmlns:a="http://schemas.openxmlformats.org/drawingml/2006/main">
                  <a:graphicData uri="http://schemas.microsoft.com/office/word/2010/wordprocessingShape">
                    <wps:wsp>
                      <wps:cNvSpPr txBox="1"/>
                      <wps:spPr>
                        <a:xfrm>
                          <a:off x="0" y="0"/>
                          <a:ext cx="1042035" cy="266065"/>
                        </a:xfrm>
                        <a:prstGeom prst="rect">
                          <a:avLst/>
                        </a:prstGeom>
                        <a:solidFill>
                          <a:srgbClr val="5B9BD5"/>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E46E4" w:rsidRDefault="007E46E4" w:rsidP="007E46E4">
                            <w:pPr>
                              <w:rPr>
                                <w:sz w:val="16"/>
                                <w:szCs w:val="16"/>
                              </w:rPr>
                            </w:pPr>
                            <w:r>
                              <w:rPr>
                                <w:sz w:val="16"/>
                                <w:szCs w:val="16"/>
                              </w:rPr>
                              <w:t>基础设施成本低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407361F" id="文本框 8" o:spid="_x0000_s1034" type="#_x0000_t202" style="position:absolute;left:0;text-align:left;margin-left:9.4pt;margin-top:282.05pt;width:82.05pt;height:20.9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" fillcolor="#5b9bd5" strokeweight=".5pt">
                <v:textbox>
                  <w:txbxContent>
                    <w:p w:rsidR="007E46E4" w:rsidRDefault="007E46E4" w:rsidP="007E46E4">
                      <w:pPr>
                        <w:rPr>
                          <w:sz w:val="16"/>
                          <w:szCs w:val="16"/>
                        </w:rPr>
                      </w:pPr>
                      <w:r>
                        <w:rPr>
                          <w:sz w:val="16"/>
                          <w:szCs w:val="16"/>
                        </w:rPr>
                        <w:t>基础设施成本低</w:t>
                      </w:r>
                    </w:p>
                  </w:txbxContent>
                </v:textbox>
              </v:shape>
            </w:pict>
          </mc:Fallback>
        </mc:AlternateContent>
      </w:r>
      <w:r w:rsidR="007E46E4">
        <w:rPr>
          <w:noProof/>
        </w:rPr>
        <w:drawing>
          <wp:inline distT="0" distB="0" distL="114300" distR="114300" wp14:anchorId="115FBC67" wp14:editId="20CB6827">
            <wp:extent cx="5931876" cy="3676332"/>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5977641" cy="3704695"/>
                    </a:xfrm>
                    <a:prstGeom prst="rect">
                      <a:avLst/>
                    </a:prstGeom>
                    <a:noFill/>
                    <a:ln w="9525">
                      <a:noFill/>
                    </a:ln>
                  </pic:spPr>
                </pic:pic>
              </a:graphicData>
            </a:graphic>
          </wp:inline>
        </w:drawing>
      </w:r>
      <w:r w:rsidR="007E46E4">
        <w:rPr>
          <w:noProof/>
        </w:rPr>
        <mc:AlternateContent>
          <mc:Choice Requires="wps">
            <w:drawing>
              <wp:anchor distT="0" distB="0" distL="114300" distR="114300" simplePos="0" relativeHeight="251619328" behindDoc="0" locked="0" layoutInCell="1" allowOverlap="1" wp14:anchorId="36676481" wp14:editId="37877584">
                <wp:simplePos x="0" y="0"/>
                <wp:positionH relativeFrom="column">
                  <wp:posOffset>453390</wp:posOffset>
                </wp:positionH>
                <wp:positionV relativeFrom="paragraph">
                  <wp:posOffset>3097530</wp:posOffset>
                </wp:positionV>
                <wp:extent cx="386080" cy="375920"/>
                <wp:effectExtent l="6350" t="6350" r="13970" b="24130"/>
                <wp:wrapNone/>
                <wp:docPr id="16" name="十字形 16"/>
                <wp:cNvGraphicFramePr/>
                <a:graphic xmlns:a="http://schemas.openxmlformats.org/drawingml/2006/main">
                  <a:graphicData uri="http://schemas.microsoft.com/office/word/2010/wordprocessingShape">
                    <wps:wsp>
                      <wps:cNvSpPr/>
                      <wps:spPr>
                        <a:xfrm>
                          <a:off x="0" y="0"/>
                          <a:ext cx="386080" cy="375920"/>
                        </a:xfrm>
                        <a:prstGeom prst="plus">
                          <a:avLst>
                            <a:gd name="adj" fmla="val 3483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1E99A53" id="十字形 16" o:spid="_x0000_s1026" type="#_x0000_t11" style="position:absolute;left:0;text-align:left;margin-left:35.7pt;margin-top:243.9pt;width:30.4pt;height:29.6pt;z-index:251619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" adj="7525" fillcolor="#5b9bd5 [3204]" strokecolor="#1f4d78 [1604]" strokeweight="1pt"/>
            </w:pict>
          </mc:Fallback>
        </mc:AlternateContent>
      </w:r>
      <w:r w:rsidR="007E46E4">
        <w:rPr>
          <w:noProof/>
        </w:rPr>
        <mc:AlternateContent>
          <mc:Choice Requires="wps">
            <w:drawing>
              <wp:anchor distT="0" distB="0" distL="114300" distR="114300" simplePos="0" relativeHeight="251695104" behindDoc="0" locked="0" layoutInCell="1" allowOverlap="1" wp14:anchorId="62B41BD2" wp14:editId="329C4372">
                <wp:simplePos x="0" y="0"/>
                <wp:positionH relativeFrom="column">
                  <wp:posOffset>3054985</wp:posOffset>
                </wp:positionH>
                <wp:positionV relativeFrom="paragraph">
                  <wp:posOffset>108585</wp:posOffset>
                </wp:positionV>
                <wp:extent cx="386080" cy="375920"/>
                <wp:effectExtent l="6350" t="6350" r="13970" b="24130"/>
                <wp:wrapNone/>
                <wp:docPr id="17" name="十字形 17"/>
                <wp:cNvGraphicFramePr/>
                <a:graphic xmlns:a="http://schemas.openxmlformats.org/drawingml/2006/main">
                  <a:graphicData uri="http://schemas.microsoft.com/office/word/2010/wordprocessingShape">
                    <wps:wsp>
                      <wps:cNvSpPr/>
                      <wps:spPr>
                        <a:xfrm>
                          <a:off x="0" y="0"/>
                          <a:ext cx="386080" cy="375920"/>
                        </a:xfrm>
                        <a:prstGeom prst="plus">
                          <a:avLst>
                            <a:gd name="adj" fmla="val 3483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9D45C49" id="十字形 17" o:spid="_x0000_s1026" type="#_x0000_t11" style="position:absolute;left:0;text-align:left;margin-left:240.55pt;margin-top:8.55pt;width:30.4pt;height:29.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" adj="7525" fillcolor="#5b9bd5 [3204]" strokecolor="#1f4d78 [1604]" strokeweight="1pt"/>
            </w:pict>
          </mc:Fallback>
        </mc:AlternateContent>
      </w:r>
      <w:r w:rsidR="007E46E4">
        <w:rPr>
          <w:noProof/>
        </w:rPr>
        <mc:AlternateContent>
          <mc:Choice Requires="wps">
            <w:drawing>
              <wp:anchor distT="0" distB="0" distL="114300" distR="114300" simplePos="0" relativeHeight="251702272" behindDoc="0" locked="0" layoutInCell="1" allowOverlap="1" wp14:anchorId="2FD4456E" wp14:editId="7D785EB4">
                <wp:simplePos x="0" y="0"/>
                <wp:positionH relativeFrom="column">
                  <wp:posOffset>1736725</wp:posOffset>
                </wp:positionH>
                <wp:positionV relativeFrom="paragraph">
                  <wp:posOffset>120650</wp:posOffset>
                </wp:positionV>
                <wp:extent cx="386080" cy="375920"/>
                <wp:effectExtent l="6350" t="6350" r="13970" b="24130"/>
                <wp:wrapNone/>
                <wp:docPr id="19" name="十字形 19"/>
                <wp:cNvGraphicFramePr/>
                <a:graphic xmlns:a="http://schemas.openxmlformats.org/drawingml/2006/main">
                  <a:graphicData uri="http://schemas.microsoft.com/office/word/2010/wordprocessingShape">
                    <wps:wsp>
                      <wps:cNvSpPr/>
                      <wps:spPr>
                        <a:xfrm>
                          <a:off x="0" y="0"/>
                          <a:ext cx="386080" cy="375920"/>
                        </a:xfrm>
                        <a:prstGeom prst="plus">
                          <a:avLst>
                            <a:gd name="adj" fmla="val 3483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6AD326E" id="十字形 19" o:spid="_x0000_s1026" type="#_x0000_t11" style="position:absolute;left:0;text-align:left;margin-left:136.75pt;margin-top:9.5pt;width:30.4pt;height:29.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" adj="7525" fillcolor="#5b9bd5 [3204]" strokecolor="#1f4d78 [1604]" strokeweight="1pt"/>
            </w:pict>
          </mc:Fallback>
        </mc:AlternateContent>
      </w:r>
      <w:r w:rsidR="007E46E4">
        <w:rPr>
          <w:noProof/>
        </w:rPr>
        <mc:AlternateContent>
          <mc:Choice Requires="wps">
            <w:drawing>
              <wp:anchor distT="0" distB="0" distL="114300" distR="114300" simplePos="0" relativeHeight="251612160" behindDoc="0" locked="0" layoutInCell="1" allowOverlap="1" wp14:anchorId="0DD6261D" wp14:editId="6B80F0C9">
                <wp:simplePos x="0" y="0"/>
                <wp:positionH relativeFrom="column">
                  <wp:posOffset>177165</wp:posOffset>
                </wp:positionH>
                <wp:positionV relativeFrom="paragraph">
                  <wp:posOffset>588645</wp:posOffset>
                </wp:positionV>
                <wp:extent cx="988695" cy="882650"/>
                <wp:effectExtent l="6350" t="6350" r="20955" b="25400"/>
                <wp:wrapNone/>
                <wp:docPr id="18" name="文本框 18"/>
                <wp:cNvGraphicFramePr/>
                <a:graphic xmlns:a="http://schemas.openxmlformats.org/drawingml/2006/main">
                  <a:graphicData uri="http://schemas.microsoft.com/office/word/2010/wordprocessingShape">
                    <wps:wsp>
                      <wps:cNvSpPr txBox="1"/>
                      <wps:spPr>
                        <a:xfrm>
                          <a:off x="0" y="0"/>
                          <a:ext cx="988695" cy="882650"/>
                        </a:xfrm>
                        <a:prstGeom prst="rect">
                          <a:avLst/>
                        </a:prstGeom>
                        <a:solidFill>
                          <a:srgbClr val="5B9BD5"/>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7E46E4" w:rsidRDefault="007E46E4" w:rsidP="007E46E4">
                            <w:pPr>
                              <w:rPr>
                                <w:sz w:val="16"/>
                                <w:szCs w:val="20"/>
                              </w:rPr>
                            </w:pPr>
                            <w:r>
                              <w:rPr>
                                <w:sz w:val="16"/>
                                <w:szCs w:val="20"/>
                              </w:rPr>
                              <w:t>合作伙伴多样，彼此关系紧密；是世界观设定的输入来源、输出对象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DD6261D" id="文本框 18" o:spid="_x0000_s1035" type="#_x0000_t202" style="position:absolute;left:0;text-align:left;margin-left:13.95pt;margin-top:46.35pt;width:77.85pt;height:69.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" fillcolor="#5b9bd5" strokeweight=".5pt">
                <v:textbox>
                  <w:txbxContent>
                    <w:p w:rsidR="007E46E4" w:rsidRDefault="007E46E4" w:rsidP="007E46E4">
                      <w:pPr>
                        <w:rPr>
                          <w:sz w:val="16"/>
                          <w:szCs w:val="20"/>
                        </w:rPr>
                      </w:pPr>
                      <w:r>
                        <w:rPr>
                          <w:sz w:val="16"/>
                          <w:szCs w:val="20"/>
                        </w:rPr>
                        <w:t>合作伙伴多样，彼此关系紧密；是世界观设定的输入来源、输出对象</w:t>
                      </w:r>
                    </w:p>
                  </w:txbxContent>
                </v:textbox>
              </v:shape>
            </w:pict>
          </mc:Fallback>
        </mc:AlternateContent>
      </w:r>
      <w:r w:rsidR="007E46E4">
        <w:rPr>
          <w:noProof/>
        </w:rPr>
        <mc:AlternateContent>
          <mc:Choice Requires="wps">
            <w:drawing>
              <wp:anchor distT="0" distB="0" distL="114300" distR="114300" simplePos="0" relativeHeight="251604992" behindDoc="0" locked="0" layoutInCell="1" allowOverlap="1" wp14:anchorId="4CA24F72" wp14:editId="09CEAF25">
                <wp:simplePos x="0" y="0"/>
                <wp:positionH relativeFrom="column">
                  <wp:posOffset>415925</wp:posOffset>
                </wp:positionH>
                <wp:positionV relativeFrom="paragraph">
                  <wp:posOffset>114300</wp:posOffset>
                </wp:positionV>
                <wp:extent cx="386080" cy="375920"/>
                <wp:effectExtent l="6350" t="6350" r="13970" b="24130"/>
                <wp:wrapNone/>
                <wp:docPr id="5" name="十字形 5"/>
                <wp:cNvGraphicFramePr/>
                <a:graphic xmlns:a="http://schemas.openxmlformats.org/drawingml/2006/main">
                  <a:graphicData uri="http://schemas.microsoft.com/office/word/2010/wordprocessingShape">
                    <wps:wsp>
                      <wps:cNvSpPr/>
                      <wps:spPr>
                        <a:xfrm>
                          <a:off x="0" y="0"/>
                          <a:ext cx="386080" cy="375920"/>
                        </a:xfrm>
                        <a:prstGeom prst="plus">
                          <a:avLst>
                            <a:gd name="adj" fmla="val 3483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84BE887" id="十字形 5" o:spid="_x0000_s1026" type="#_x0000_t11" style="position:absolute;left:0;text-align:left;margin-left:32.75pt;margin-top:9pt;width:30.4pt;height:29.6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" adj="7525" fillcolor="#5b9bd5 [3204]" strokecolor="#1f4d78 [1604]" strokeweight="1pt"/>
            </w:pict>
          </mc:Fallback>
        </mc:AlternateContent>
      </w:r>
    </w:p>
    <w:p w:rsidR="00017D09" w:rsidRDefault="00017D09" w:rsidP="007E46E4">
      <w:pPr>
        <w:ind w:firstLineChars="200" w:firstLine="420"/>
      </w:pPr>
    </w:p>
    <w:p w:rsidR="00017D09" w:rsidRDefault="00017D09" w:rsidP="007E46E4">
      <w:pPr>
        <w:ind w:firstLineChars="200" w:firstLine="420"/>
      </w:pPr>
    </w:p>
    <w:p w:rsidR="007E46E4" w:rsidRPr="00017D09" w:rsidRDefault="007E46E4" w:rsidP="00017D09">
      <w:pPr>
        <w:pStyle w:val="code-line"/>
        <w:ind w:firstLine="420"/>
        <w:rPr>
          <w:rFonts w:ascii="Segoe UI" w:hAnsi="Segoe UI" w:cs="Segoe UI"/>
          <w:color w:val="1A1A1A"/>
          <w:sz w:val="21"/>
          <w:szCs w:val="21"/>
        </w:rPr>
      </w:pPr>
      <w:proofErr w:type="spellStart"/>
      <w:r w:rsidRPr="00017D09">
        <w:rPr>
          <w:rFonts w:ascii="Segoe UI" w:hAnsi="Segoe UI" w:cs="Segoe UI"/>
          <w:color w:val="1A1A1A"/>
          <w:sz w:val="21"/>
          <w:szCs w:val="21"/>
        </w:rPr>
        <w:t>WorldHub</w:t>
      </w:r>
      <w:proofErr w:type="spellEnd"/>
      <w:r w:rsidRPr="00017D09">
        <w:rPr>
          <w:rFonts w:ascii="Segoe UI" w:hAnsi="Segoe UI" w:cs="Segoe UI"/>
          <w:color w:val="1A1A1A"/>
          <w:sz w:val="21"/>
          <w:szCs w:val="21"/>
        </w:rPr>
        <w:t>主要优势在于它聚焦的是世界观以及相关创作产物、产品理念新颖，在目前市场上缺少类似的竞品，竞争压力较小；但同时也会缺少相应的产品研发、推广的参考案例，一些实际的业务、渠道需要进行大胆的探索、创新。</w:t>
      </w:r>
      <w:r w:rsidRPr="00017D09">
        <w:rPr>
          <w:rFonts w:ascii="Segoe UI" w:hAnsi="Segoe UI" w:cs="Segoe UI" w:hint="eastAsia"/>
          <w:color w:val="1A1A1A"/>
          <w:sz w:val="21"/>
          <w:szCs w:val="21"/>
        </w:rPr>
        <w:t>平台的关键劣势在于它的低利润率</w:t>
      </w:r>
      <w:r w:rsidRPr="00017D09">
        <w:rPr>
          <w:rFonts w:ascii="Segoe UI" w:hAnsi="Segoe UI" w:cs="Segoe UI"/>
          <w:color w:val="1A1A1A"/>
          <w:sz w:val="21"/>
          <w:szCs w:val="21"/>
        </w:rPr>
        <w:t>、较为单一的核心资源</w:t>
      </w:r>
      <w:r w:rsidRPr="00017D09">
        <w:rPr>
          <w:rFonts w:ascii="Segoe UI" w:hAnsi="Segoe UI" w:cs="Segoe UI" w:hint="eastAsia"/>
          <w:color w:val="1A1A1A"/>
          <w:sz w:val="21"/>
          <w:szCs w:val="21"/>
        </w:rPr>
        <w:t>，原因在于它销售的主要是低利润的世界观管理工具集</w:t>
      </w:r>
      <w:r w:rsidRPr="00017D09">
        <w:rPr>
          <w:rFonts w:ascii="Segoe UI" w:hAnsi="Segoe UI" w:cs="Segoe UI"/>
          <w:color w:val="1A1A1A"/>
          <w:sz w:val="21"/>
          <w:szCs w:val="21"/>
        </w:rPr>
        <w:t>、平台打赏抽成。由于平台的低利润率，我们期望吸引更多的客户进行付费，以达到薄利多销的目的。主要成本在于平台的运营、推广以及为了提供高质量的咨询服务而邀请的专业人员入驻的费用。推广费用在平台运营初期的成本中占用比例较大。</w:t>
      </w:r>
    </w:p>
    <w:p w:rsidR="007E46E4" w:rsidRPr="00017D09" w:rsidRDefault="007E46E4" w:rsidP="00017D09">
      <w:pPr>
        <w:pStyle w:val="code-line"/>
        <w:ind w:firstLine="420"/>
        <w:rPr>
          <w:rFonts w:ascii="Segoe UI" w:hAnsi="Segoe UI" w:cs="Segoe UI"/>
          <w:color w:val="1A1A1A"/>
          <w:sz w:val="21"/>
          <w:szCs w:val="21"/>
        </w:rPr>
      </w:pPr>
      <w:r w:rsidRPr="00017D09">
        <w:rPr>
          <w:rFonts w:ascii="Segoe UI" w:hAnsi="Segoe UI" w:cs="Segoe UI"/>
          <w:color w:val="1A1A1A"/>
          <w:sz w:val="21"/>
          <w:szCs w:val="21"/>
        </w:rPr>
        <w:t>尽管我们产品聚焦的客户是对世界观感兴趣的相关用户（偏年轻化），客户范围存在一定的限制，但是随着互联网的深入发展、手机的普及、网民对于文化产物需求的提升，我们的潜在客户数量是不断增加的。同时这类客户</w:t>
      </w:r>
      <w:r w:rsidRPr="00017D09">
        <w:rPr>
          <w:rFonts w:ascii="Segoe UI" w:hAnsi="Segoe UI" w:cs="Segoe UI" w:hint="eastAsia"/>
          <w:color w:val="1A1A1A"/>
          <w:sz w:val="21"/>
          <w:szCs w:val="21"/>
        </w:rPr>
        <w:t>为优质互联网内容付费习惯逐渐养成，</w:t>
      </w:r>
      <w:r w:rsidRPr="00017D09">
        <w:rPr>
          <w:rFonts w:ascii="Segoe UI" w:hAnsi="Segoe UI" w:cs="Segoe UI"/>
          <w:color w:val="1A1A1A"/>
          <w:sz w:val="21"/>
          <w:szCs w:val="21"/>
        </w:rPr>
        <w:t>他们会愿意为我们提供的优质服务买单，</w:t>
      </w:r>
      <w:r w:rsidRPr="00017D09">
        <w:rPr>
          <w:rFonts w:ascii="Segoe UI" w:hAnsi="Segoe UI" w:cs="Segoe UI" w:hint="eastAsia"/>
          <w:color w:val="1A1A1A"/>
          <w:sz w:val="21"/>
          <w:szCs w:val="21"/>
        </w:rPr>
        <w:t>内容付费市场潜力巨大</w:t>
      </w:r>
      <w:r w:rsidRPr="00017D09">
        <w:rPr>
          <w:rFonts w:ascii="Segoe UI" w:hAnsi="Segoe UI" w:cs="Segoe UI"/>
          <w:color w:val="1A1A1A"/>
          <w:sz w:val="21"/>
          <w:szCs w:val="21"/>
        </w:rPr>
        <w:t>。随着云服务器的发展、应用，基础设施成本显著降低；同时能够产生规模经济。</w:t>
      </w:r>
    </w:p>
    <w:p w:rsidR="007E46E4" w:rsidRDefault="007E46E4" w:rsidP="007E46E4">
      <w:pPr>
        <w:ind w:firstLineChars="200" w:firstLine="420"/>
      </w:pPr>
    </w:p>
    <w:p w:rsidR="007E46E4" w:rsidRDefault="007E46E4" w:rsidP="007E46E4"/>
    <w:p w:rsidR="007E46E4" w:rsidRDefault="007E46E4" w:rsidP="007E46E4"/>
    <w:p w:rsidR="007E46E4" w:rsidRDefault="00FF7D7E" w:rsidP="00FF7D7E">
      <w:pPr>
        <w:pStyle w:val="2"/>
        <w:rPr>
          <w:rFonts w:hint="default"/>
        </w:rPr>
      </w:pPr>
      <w:bookmarkStart w:id="20" w:name="_Toc39529442"/>
      <w:r>
        <w:t>SWOT检查列表</w:t>
      </w:r>
      <w:bookmarkEnd w:id="20"/>
    </w:p>
    <w:p w:rsidR="007E46E4" w:rsidRDefault="007E46E4" w:rsidP="007E46E4"/>
    <w:tbl>
      <w:tblPr>
        <w:tblStyle w:val="a5"/>
        <w:tblW w:w="0" w:type="auto"/>
        <w:tblLook w:val="04A0" w:firstRow="1" w:lastRow="0" w:firstColumn="1" w:lastColumn="0" w:noHBand="0" w:noVBand="1"/>
      </w:tblPr>
      <w:tblGrid>
        <w:gridCol w:w="742"/>
        <w:gridCol w:w="785"/>
        <w:gridCol w:w="984"/>
        <w:gridCol w:w="472"/>
        <w:gridCol w:w="512"/>
        <w:gridCol w:w="785"/>
        <w:gridCol w:w="744"/>
        <w:gridCol w:w="799"/>
        <w:gridCol w:w="2699"/>
      </w:tblGrid>
      <w:tr w:rsidR="007E46E4" w:rsidTr="007E46E4">
        <w:tc>
          <w:tcPr>
            <w:tcW w:w="10682" w:type="dxa"/>
            <w:gridSpan w:val="9"/>
            <w:tcBorders>
              <w:top w:val="thinThickSmallGap" w:sz="18" w:space="0" w:color="auto"/>
              <w:left w:val="thinThickSmallGap" w:sz="18" w:space="0" w:color="auto"/>
              <w:bottom w:val="thinThickSmallGap" w:sz="18" w:space="0" w:color="auto"/>
              <w:right w:val="thinThickSmallGap" w:sz="18" w:space="0" w:color="auto"/>
            </w:tcBorders>
          </w:tcPr>
          <w:p w:rsidR="007E46E4" w:rsidRDefault="007E46E4" w:rsidP="007E46E4">
            <w:r>
              <w:t>SWOT</w:t>
            </w:r>
            <w:r>
              <w:t>检查列表</w:t>
            </w:r>
          </w:p>
        </w:tc>
      </w:tr>
      <w:tr w:rsidR="007E46E4" w:rsidTr="007E46E4">
        <w:trPr>
          <w:trHeight w:val="90"/>
        </w:trPr>
        <w:tc>
          <w:tcPr>
            <w:tcW w:w="5950" w:type="dxa"/>
            <w:gridSpan w:val="7"/>
            <w:tcBorders>
              <w:top w:val="thinThickSmallGap" w:sz="18" w:space="0" w:color="auto"/>
              <w:left w:val="thinThickSmallGap" w:sz="18" w:space="0" w:color="auto"/>
              <w:right w:val="thinThickSmallGap" w:sz="18" w:space="0" w:color="auto"/>
            </w:tcBorders>
          </w:tcPr>
          <w:p w:rsidR="007E46E4" w:rsidRDefault="007E46E4" w:rsidP="007E46E4">
            <w:r>
              <w:t>价值主张评估</w:t>
            </w:r>
          </w:p>
        </w:tc>
        <w:tc>
          <w:tcPr>
            <w:tcW w:w="4732" w:type="dxa"/>
            <w:gridSpan w:val="2"/>
            <w:tcBorders>
              <w:top w:val="thinThickSmallGap" w:sz="18" w:space="0" w:color="auto"/>
              <w:left w:val="thinThickSmallGap" w:sz="18" w:space="0" w:color="auto"/>
              <w:right w:val="thinThickSmallGap" w:sz="18" w:space="0" w:color="auto"/>
            </w:tcBorders>
          </w:tcPr>
          <w:p w:rsidR="007E46E4" w:rsidRDefault="007E46E4" w:rsidP="007E46E4">
            <w:r>
              <w:t>价值主张评估</w:t>
            </w:r>
          </w:p>
        </w:tc>
      </w:tr>
      <w:tr w:rsidR="007E46E4" w:rsidTr="007E46E4">
        <w:tc>
          <w:tcPr>
            <w:tcW w:w="2974" w:type="dxa"/>
            <w:gridSpan w:val="3"/>
            <w:tcBorders>
              <w:left w:val="thinThickSmallGap" w:sz="18" w:space="0" w:color="auto"/>
            </w:tcBorders>
          </w:tcPr>
          <w:p w:rsidR="007E46E4" w:rsidRDefault="007E46E4" w:rsidP="007E46E4">
            <w:r>
              <w:t>加分项</w:t>
            </w:r>
          </w:p>
        </w:tc>
        <w:tc>
          <w:tcPr>
            <w:tcW w:w="2976" w:type="dxa"/>
            <w:gridSpan w:val="4"/>
            <w:tcBorders>
              <w:right w:val="thinThickSmallGap" w:sz="18" w:space="0" w:color="auto"/>
            </w:tcBorders>
          </w:tcPr>
          <w:p w:rsidR="007E46E4" w:rsidRDefault="007E46E4" w:rsidP="007E46E4">
            <w:r>
              <w:t>减分项</w:t>
            </w:r>
          </w:p>
        </w:tc>
        <w:tc>
          <w:tcPr>
            <w:tcW w:w="4732" w:type="dxa"/>
            <w:gridSpan w:val="2"/>
            <w:tcBorders>
              <w:right w:val="thinThickSmallGap" w:sz="18" w:space="0" w:color="auto"/>
            </w:tcBorders>
          </w:tcPr>
          <w:p w:rsidR="007E46E4" w:rsidRDefault="007E46E4" w:rsidP="007E46E4">
            <w:r>
              <w:t>打分理由论述</w:t>
            </w:r>
          </w:p>
        </w:tc>
      </w:tr>
      <w:tr w:rsidR="007E46E4" w:rsidTr="007E46E4">
        <w:tc>
          <w:tcPr>
            <w:tcW w:w="848" w:type="dxa"/>
            <w:vMerge w:val="restart"/>
            <w:tcBorders>
              <w:left w:val="thinThickSmallGap" w:sz="18" w:space="0" w:color="auto"/>
            </w:tcBorders>
          </w:tcPr>
          <w:p w:rsidR="007E46E4" w:rsidRDefault="007E46E4" w:rsidP="007E46E4">
            <w:r>
              <w:t>对我们的商业模式的重要性</w:t>
            </w:r>
            <w:r>
              <w:t xml:space="preserve"> 1</w:t>
            </w:r>
            <w:r>
              <w:t>～</w:t>
            </w:r>
            <w:r>
              <w:t xml:space="preserve">10 </w:t>
            </w:r>
            <w:r>
              <w:t>分</w:t>
            </w:r>
          </w:p>
        </w:tc>
        <w:tc>
          <w:tcPr>
            <w:tcW w:w="860" w:type="dxa"/>
          </w:tcPr>
          <w:p w:rsidR="007E46E4" w:rsidRDefault="007E46E4" w:rsidP="007E46E4">
            <w:r>
              <w:t>我们的价值主张良好匹配了客户的需求</w:t>
            </w:r>
          </w:p>
        </w:tc>
        <w:tc>
          <w:tcPr>
            <w:tcW w:w="1266" w:type="dxa"/>
          </w:tcPr>
          <w:p w:rsidR="007E46E4" w:rsidRDefault="007E46E4" w:rsidP="007E46E4">
            <w:r>
              <w:rPr>
                <w:rFonts w:hint="eastAsia"/>
                <w:shd w:val="clear" w:color="auto" w:fill="000000" w:themeFill="text1"/>
              </w:rPr>
              <w:t>⑤</w:t>
            </w:r>
            <w:r>
              <w:rPr>
                <w:rFonts w:hint="eastAsia"/>
              </w:rPr>
              <w:t>④③②①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t>我们的价值主张和客户的需求不匹配</w:t>
            </w:r>
          </w:p>
        </w:tc>
        <w:tc>
          <w:tcPr>
            <w:tcW w:w="850" w:type="dxa"/>
            <w:vMerge w:val="restart"/>
            <w:tcBorders>
              <w:right w:val="thinThickSmallGap" w:sz="18" w:space="0" w:color="auto"/>
            </w:tcBorders>
          </w:tcPr>
          <w:p w:rsidR="007E46E4" w:rsidRDefault="007E46E4" w:rsidP="007E46E4">
            <w:r>
              <w:t>评估的确定性</w:t>
            </w:r>
            <w:r>
              <w:t xml:space="preserve"> 1</w:t>
            </w:r>
            <w:r>
              <w:t>～</w:t>
            </w:r>
            <w:r>
              <w:t xml:space="preserve">10 </w:t>
            </w:r>
            <w:r>
              <w:t>分</w:t>
            </w:r>
          </w:p>
        </w:tc>
        <w:tc>
          <w:tcPr>
            <w:tcW w:w="4732" w:type="dxa"/>
            <w:gridSpan w:val="2"/>
            <w:tcBorders>
              <w:right w:val="thinThickSmallGap" w:sz="18" w:space="0" w:color="auto"/>
            </w:tcBorders>
          </w:tcPr>
          <w:p w:rsidR="007E46E4" w:rsidRDefault="007E46E4" w:rsidP="007E46E4">
            <w:proofErr w:type="spellStart"/>
            <w:r>
              <w:t>StoryHub</w:t>
            </w:r>
            <w:proofErr w:type="spellEnd"/>
            <w:r>
              <w:t>平台的建立源自于对客户需求的分析，其价值主张是从客户需求中产生的。</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我们的价值主张有很强烈的网络效应</w:t>
            </w:r>
          </w:p>
        </w:tc>
        <w:tc>
          <w:tcPr>
            <w:tcW w:w="1266" w:type="dxa"/>
          </w:tcPr>
          <w:p w:rsidR="007E46E4" w:rsidRDefault="007E46E4" w:rsidP="007E46E4">
            <w:r>
              <w:rPr>
                <w:rFonts w:hint="eastAsia"/>
              </w:rPr>
              <w:t>⑤</w:t>
            </w:r>
            <w:r>
              <w:rPr>
                <w:rFonts w:hint="eastAsia"/>
                <w:shd w:val="clear" w:color="auto" w:fill="000000" w:themeFill="text1"/>
              </w:rPr>
              <w:t>④</w:t>
            </w:r>
            <w:r>
              <w:rPr>
                <w:rFonts w:hint="eastAsia"/>
              </w:rPr>
              <w:t>③②①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t>我们的价值主张没有网络效应</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我们的平台随着用户数量的增加，几乎</w:t>
            </w:r>
            <w:r>
              <w:rPr>
                <w:rFonts w:hint="eastAsia"/>
              </w:rPr>
              <w:t>所有用户都可能从网络规模的扩大中获得了更大的价值</w:t>
            </w:r>
            <w:r>
              <w:t>：内容更为丰富的世界观、更多用户参与的世界观管理、更为活跃的世界观交流平台</w:t>
            </w:r>
            <w:r>
              <w:t>……</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我们的产品和服务是强耦合的</w:t>
            </w:r>
          </w:p>
        </w:tc>
        <w:tc>
          <w:tcPr>
            <w:tcW w:w="1266" w:type="dxa"/>
          </w:tcPr>
          <w:p w:rsidR="007E46E4" w:rsidRDefault="007E46E4" w:rsidP="007E46E4">
            <w:r>
              <w:rPr>
                <w:rFonts w:hint="eastAsia"/>
              </w:rPr>
              <w:t>⑤</w:t>
            </w:r>
            <w:r>
              <w:rPr>
                <w:rFonts w:hint="eastAsia"/>
                <w:shd w:val="clear" w:color="auto" w:fill="000000" w:themeFill="text1"/>
              </w:rPr>
              <w:t>④</w:t>
            </w:r>
            <w:r>
              <w:rPr>
                <w:rFonts w:hint="eastAsia"/>
              </w:rPr>
              <w:t>③②①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t>我们的产品和服务之间没有协同</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我们所提供的服务是从我们的产品</w:t>
            </w:r>
            <w:r>
              <w:t>——“</w:t>
            </w:r>
            <w:r>
              <w:t>世界观</w:t>
            </w:r>
            <w:r>
              <w:t>”</w:t>
            </w:r>
            <w:r>
              <w:t>中衍生出来的：世界观管理工具、世界观交流平台、世界观咨询服务、世界观同人作品</w:t>
            </w:r>
            <w:r>
              <w:t>……</w:t>
            </w:r>
          </w:p>
        </w:tc>
      </w:tr>
      <w:tr w:rsidR="007E46E4" w:rsidTr="007E46E4">
        <w:tc>
          <w:tcPr>
            <w:tcW w:w="848" w:type="dxa"/>
            <w:vMerge/>
            <w:tcBorders>
              <w:left w:val="thinThickSmallGap" w:sz="18" w:space="0" w:color="auto"/>
              <w:bottom w:val="thinThickSmallGap" w:sz="18" w:space="0" w:color="auto"/>
            </w:tcBorders>
          </w:tcPr>
          <w:p w:rsidR="007E46E4" w:rsidRDefault="007E46E4" w:rsidP="007E46E4"/>
        </w:tc>
        <w:tc>
          <w:tcPr>
            <w:tcW w:w="860" w:type="dxa"/>
            <w:tcBorders>
              <w:bottom w:val="thinThickSmallGap" w:sz="18" w:space="0" w:color="auto"/>
            </w:tcBorders>
          </w:tcPr>
          <w:p w:rsidR="007E46E4" w:rsidRDefault="007E46E4" w:rsidP="007E46E4">
            <w:r>
              <w:t>我们的客户很满意</w:t>
            </w:r>
          </w:p>
        </w:tc>
        <w:tc>
          <w:tcPr>
            <w:tcW w:w="1266" w:type="dxa"/>
            <w:tcBorders>
              <w:bottom w:val="thinThickSmallGap" w:sz="18" w:space="0" w:color="auto"/>
            </w:tcBorders>
          </w:tcPr>
          <w:p w:rsidR="007E46E4" w:rsidRDefault="007E46E4" w:rsidP="007E46E4">
            <w:r>
              <w:rPr>
                <w:rFonts w:hint="eastAsia"/>
              </w:rPr>
              <w:t>⑤④</w:t>
            </w:r>
            <w:r>
              <w:rPr>
                <w:rFonts w:hint="eastAsia"/>
                <w:highlight w:val="black"/>
              </w:rPr>
              <w:t>③</w:t>
            </w:r>
            <w:r>
              <w:rPr>
                <w:rFonts w:hint="eastAsia"/>
              </w:rPr>
              <w:t>②①</w:t>
            </w:r>
          </w:p>
        </w:tc>
        <w:tc>
          <w:tcPr>
            <w:tcW w:w="1266" w:type="dxa"/>
            <w:gridSpan w:val="2"/>
            <w:tcBorders>
              <w:bottom w:val="thinThickSmallGap" w:sz="18" w:space="0" w:color="auto"/>
            </w:tcBorders>
          </w:tcPr>
          <w:p w:rsidR="007E46E4" w:rsidRDefault="007E46E4" w:rsidP="007E46E4">
            <w:r>
              <w:rPr>
                <w:rFonts w:hint="eastAsia"/>
              </w:rPr>
              <w:t>①②③④⑤</w:t>
            </w:r>
          </w:p>
        </w:tc>
        <w:tc>
          <w:tcPr>
            <w:tcW w:w="860" w:type="dxa"/>
            <w:tcBorders>
              <w:bottom w:val="thinThickSmallGap" w:sz="18" w:space="0" w:color="auto"/>
            </w:tcBorders>
          </w:tcPr>
          <w:p w:rsidR="007E46E4" w:rsidRDefault="007E46E4" w:rsidP="007E46E4">
            <w:r>
              <w:t>我们常常收到投诉</w:t>
            </w:r>
          </w:p>
        </w:tc>
        <w:tc>
          <w:tcPr>
            <w:tcW w:w="850" w:type="dxa"/>
            <w:vMerge/>
            <w:tcBorders>
              <w:bottom w:val="thinThickSmallGap" w:sz="18" w:space="0" w:color="auto"/>
              <w:right w:val="thinThickSmallGap" w:sz="18" w:space="0" w:color="auto"/>
            </w:tcBorders>
          </w:tcPr>
          <w:p w:rsidR="007E46E4" w:rsidRDefault="007E46E4" w:rsidP="007E46E4"/>
        </w:tc>
        <w:tc>
          <w:tcPr>
            <w:tcW w:w="4732" w:type="dxa"/>
            <w:gridSpan w:val="2"/>
            <w:tcBorders>
              <w:bottom w:val="thinThickSmallGap" w:sz="18" w:space="0" w:color="auto"/>
              <w:right w:val="thinThickSmallGap" w:sz="18" w:space="0" w:color="auto"/>
            </w:tcBorders>
          </w:tcPr>
          <w:p w:rsidR="007E46E4" w:rsidRDefault="007E46E4" w:rsidP="007E46E4">
            <w:r>
              <w:t>尽管我们的产品还在进一步研发、完善阶段，但是我们的客户对我们的产品表现出了极大的兴趣，收到的反馈都是一些平台建设的建议，还很少有差评。</w:t>
            </w:r>
          </w:p>
        </w:tc>
      </w:tr>
      <w:tr w:rsidR="007E46E4" w:rsidTr="007E46E4">
        <w:tc>
          <w:tcPr>
            <w:tcW w:w="5950" w:type="dxa"/>
            <w:gridSpan w:val="7"/>
            <w:tcBorders>
              <w:top w:val="thinThickSmallGap" w:sz="18" w:space="0" w:color="auto"/>
              <w:left w:val="thinThickSmallGap" w:sz="18" w:space="0" w:color="auto"/>
              <w:right w:val="thinThickSmallGap" w:sz="18" w:space="0" w:color="auto"/>
            </w:tcBorders>
          </w:tcPr>
          <w:p w:rsidR="007E46E4" w:rsidRDefault="007E46E4" w:rsidP="007E46E4">
            <w:r>
              <w:t>收入评估</w:t>
            </w:r>
          </w:p>
        </w:tc>
        <w:tc>
          <w:tcPr>
            <w:tcW w:w="4732" w:type="dxa"/>
            <w:gridSpan w:val="2"/>
            <w:tcBorders>
              <w:top w:val="thinThickSmallGap" w:sz="18" w:space="0" w:color="auto"/>
              <w:left w:val="thinThickSmallGap" w:sz="18" w:space="0" w:color="auto"/>
              <w:right w:val="thinThickSmallGap" w:sz="18" w:space="0" w:color="auto"/>
            </w:tcBorders>
          </w:tcPr>
          <w:p w:rsidR="007E46E4" w:rsidRDefault="007E46E4" w:rsidP="007E46E4">
            <w:r>
              <w:t>收入评估</w:t>
            </w:r>
          </w:p>
        </w:tc>
      </w:tr>
      <w:tr w:rsidR="007E46E4" w:rsidTr="007E46E4">
        <w:tc>
          <w:tcPr>
            <w:tcW w:w="2974" w:type="dxa"/>
            <w:gridSpan w:val="3"/>
            <w:tcBorders>
              <w:left w:val="thinThickSmallGap" w:sz="18" w:space="0" w:color="auto"/>
            </w:tcBorders>
          </w:tcPr>
          <w:p w:rsidR="007E46E4" w:rsidRDefault="007E46E4" w:rsidP="007E46E4">
            <w:r>
              <w:t>加分项</w:t>
            </w:r>
          </w:p>
        </w:tc>
        <w:tc>
          <w:tcPr>
            <w:tcW w:w="2976" w:type="dxa"/>
            <w:gridSpan w:val="4"/>
            <w:tcBorders>
              <w:right w:val="thinThickSmallGap" w:sz="18" w:space="0" w:color="auto"/>
            </w:tcBorders>
          </w:tcPr>
          <w:p w:rsidR="007E46E4" w:rsidRDefault="007E46E4" w:rsidP="007E46E4">
            <w:r>
              <w:t>减分项</w:t>
            </w:r>
          </w:p>
        </w:tc>
        <w:tc>
          <w:tcPr>
            <w:tcW w:w="4732" w:type="dxa"/>
            <w:gridSpan w:val="2"/>
            <w:tcBorders>
              <w:right w:val="thinThickSmallGap" w:sz="18" w:space="0" w:color="auto"/>
            </w:tcBorders>
          </w:tcPr>
          <w:p w:rsidR="007E46E4" w:rsidRDefault="007E46E4" w:rsidP="007E46E4">
            <w:r>
              <w:rPr>
                <w:rFonts w:hint="eastAsia"/>
              </w:rPr>
              <w:t>打分理由论述</w:t>
            </w:r>
          </w:p>
        </w:tc>
      </w:tr>
      <w:tr w:rsidR="007E46E4" w:rsidTr="007E46E4">
        <w:tc>
          <w:tcPr>
            <w:tcW w:w="848" w:type="dxa"/>
            <w:vMerge w:val="restart"/>
            <w:tcBorders>
              <w:left w:val="thinThickSmallGap" w:sz="18" w:space="0" w:color="auto"/>
            </w:tcBorders>
          </w:tcPr>
          <w:p w:rsidR="007E46E4" w:rsidRDefault="007E46E4" w:rsidP="007E46E4">
            <w:r>
              <w:rPr>
                <w:rFonts w:hint="eastAsia"/>
              </w:rPr>
              <w:t>对我们的商业</w:t>
            </w:r>
            <w:r>
              <w:rPr>
                <w:rFonts w:hint="eastAsia"/>
              </w:rPr>
              <w:lastRenderedPageBreak/>
              <w:t>模式的重要性</w:t>
            </w:r>
            <w:r>
              <w:rPr>
                <w:rFonts w:hint="eastAsia"/>
              </w:rPr>
              <w:t xml:space="preserve"> 1</w:t>
            </w:r>
            <w:r>
              <w:rPr>
                <w:rFonts w:hint="eastAsia"/>
              </w:rPr>
              <w:t>～</w:t>
            </w:r>
            <w:r>
              <w:rPr>
                <w:rFonts w:hint="eastAsia"/>
              </w:rPr>
              <w:t xml:space="preserve">10 </w:t>
            </w:r>
            <w:r>
              <w:rPr>
                <w:rFonts w:hint="eastAsia"/>
              </w:rPr>
              <w:t>分</w:t>
            </w:r>
          </w:p>
        </w:tc>
        <w:tc>
          <w:tcPr>
            <w:tcW w:w="860" w:type="dxa"/>
          </w:tcPr>
          <w:p w:rsidR="007E46E4" w:rsidRDefault="007E46E4" w:rsidP="007E46E4">
            <w:r>
              <w:lastRenderedPageBreak/>
              <w:t>我们有很高的</w:t>
            </w:r>
            <w:r>
              <w:lastRenderedPageBreak/>
              <w:t>利润</w:t>
            </w:r>
          </w:p>
        </w:tc>
        <w:tc>
          <w:tcPr>
            <w:tcW w:w="1266" w:type="dxa"/>
          </w:tcPr>
          <w:p w:rsidR="007E46E4" w:rsidRDefault="007E46E4" w:rsidP="007E46E4">
            <w:r>
              <w:rPr>
                <w:rFonts w:hint="eastAsia"/>
              </w:rPr>
              <w:lastRenderedPageBreak/>
              <w:t>⑤④③②①</w:t>
            </w:r>
          </w:p>
        </w:tc>
        <w:tc>
          <w:tcPr>
            <w:tcW w:w="1266" w:type="dxa"/>
            <w:gridSpan w:val="2"/>
          </w:tcPr>
          <w:p w:rsidR="007E46E4" w:rsidRDefault="007E46E4" w:rsidP="007E46E4">
            <w:r>
              <w:rPr>
                <w:rFonts w:hint="eastAsia"/>
                <w:shd w:val="clear" w:color="auto" w:fill="000000" w:themeFill="text1"/>
              </w:rPr>
              <w:t>①</w:t>
            </w:r>
            <w:r>
              <w:rPr>
                <w:rFonts w:hint="eastAsia"/>
              </w:rPr>
              <w:t>②③④⑤</w:t>
            </w:r>
          </w:p>
        </w:tc>
        <w:tc>
          <w:tcPr>
            <w:tcW w:w="860" w:type="dxa"/>
          </w:tcPr>
          <w:p w:rsidR="007E46E4" w:rsidRDefault="007E46E4" w:rsidP="007E46E4">
            <w:r>
              <w:t>我们利润很薄</w:t>
            </w:r>
          </w:p>
        </w:tc>
        <w:tc>
          <w:tcPr>
            <w:tcW w:w="850" w:type="dxa"/>
            <w:vMerge w:val="restart"/>
            <w:tcBorders>
              <w:right w:val="thinThickSmallGap" w:sz="18" w:space="0" w:color="auto"/>
            </w:tcBorders>
          </w:tcPr>
          <w:p w:rsidR="007E46E4" w:rsidRDefault="007E46E4" w:rsidP="007E46E4">
            <w:r>
              <w:rPr>
                <w:rFonts w:hint="eastAsia"/>
              </w:rPr>
              <w:t>评估的确定性</w:t>
            </w:r>
            <w:r>
              <w:rPr>
                <w:rFonts w:hint="eastAsia"/>
              </w:rPr>
              <w:t xml:space="preserve"> </w:t>
            </w:r>
            <w:r>
              <w:rPr>
                <w:rFonts w:hint="eastAsia"/>
              </w:rPr>
              <w:lastRenderedPageBreak/>
              <w:t>1</w:t>
            </w:r>
            <w:r>
              <w:rPr>
                <w:rFonts w:hint="eastAsia"/>
              </w:rPr>
              <w:t>～</w:t>
            </w:r>
            <w:r>
              <w:rPr>
                <w:rFonts w:hint="eastAsia"/>
              </w:rPr>
              <w:t xml:space="preserve">10 </w:t>
            </w:r>
            <w:r>
              <w:rPr>
                <w:rFonts w:hint="eastAsia"/>
              </w:rPr>
              <w:t>分</w:t>
            </w:r>
          </w:p>
        </w:tc>
        <w:tc>
          <w:tcPr>
            <w:tcW w:w="4732" w:type="dxa"/>
            <w:gridSpan w:val="2"/>
            <w:tcBorders>
              <w:right w:val="thinThickSmallGap" w:sz="18" w:space="0" w:color="auto"/>
            </w:tcBorders>
          </w:tcPr>
          <w:p w:rsidR="007E46E4" w:rsidRDefault="007E46E4" w:rsidP="007E46E4">
            <w:r>
              <w:lastRenderedPageBreak/>
              <w:t>平台的收入利润率较低，大多数服务是免费提供的，少数付费服务的实际购买者可能基数并不大</w:t>
            </w:r>
          </w:p>
        </w:tc>
      </w:tr>
      <w:tr w:rsidR="007E46E4" w:rsidTr="007E46E4">
        <w:trPr>
          <w:trHeight w:val="90"/>
        </w:trPr>
        <w:tc>
          <w:tcPr>
            <w:tcW w:w="848" w:type="dxa"/>
            <w:vMerge/>
            <w:tcBorders>
              <w:left w:val="thinThickSmallGap" w:sz="18" w:space="0" w:color="auto"/>
            </w:tcBorders>
          </w:tcPr>
          <w:p w:rsidR="007E46E4" w:rsidRDefault="007E46E4" w:rsidP="007E46E4"/>
        </w:tc>
        <w:tc>
          <w:tcPr>
            <w:tcW w:w="860" w:type="dxa"/>
          </w:tcPr>
          <w:p w:rsidR="007E46E4" w:rsidRDefault="007E46E4" w:rsidP="007E46E4">
            <w:r>
              <w:t>我们的收入是可以预期的</w:t>
            </w:r>
          </w:p>
        </w:tc>
        <w:tc>
          <w:tcPr>
            <w:tcW w:w="1266" w:type="dxa"/>
          </w:tcPr>
          <w:p w:rsidR="007E46E4" w:rsidRDefault="007E46E4" w:rsidP="007E46E4">
            <w:r>
              <w:rPr>
                <w:rFonts w:hint="eastAsia"/>
              </w:rPr>
              <w:t>⑤④③</w:t>
            </w:r>
            <w:r>
              <w:rPr>
                <w:rFonts w:hint="eastAsia"/>
                <w:shd w:val="clear" w:color="auto" w:fill="000000" w:themeFill="text1"/>
              </w:rPr>
              <w:t>②</w:t>
            </w:r>
            <w:r>
              <w:rPr>
                <w:rFonts w:hint="eastAsia"/>
              </w:rPr>
              <w:t>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t>我们的收入很不稳定</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用户通</w:t>
            </w:r>
            <w:proofErr w:type="gramStart"/>
            <w:r>
              <w:t>过付费</w:t>
            </w:r>
            <w:proofErr w:type="gramEnd"/>
            <w:r>
              <w:t>使用相关工具集、咨询服务、打赏，平台收益是长期稳定的，因为用户的相关需求是长期存在的。</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我们有很多经常性收入，有很多回头客</w:t>
            </w:r>
          </w:p>
        </w:tc>
        <w:tc>
          <w:tcPr>
            <w:tcW w:w="1266" w:type="dxa"/>
          </w:tcPr>
          <w:p w:rsidR="007E46E4" w:rsidRDefault="007E46E4" w:rsidP="007E46E4">
            <w:r>
              <w:rPr>
                <w:rFonts w:hint="eastAsia"/>
              </w:rPr>
              <w:t>⑤④</w:t>
            </w:r>
            <w:r>
              <w:rPr>
                <w:rFonts w:hint="eastAsia"/>
                <w:shd w:val="clear" w:color="auto" w:fill="000000" w:themeFill="text1"/>
              </w:rPr>
              <w:t>③</w:t>
            </w:r>
            <w:r>
              <w:rPr>
                <w:rFonts w:hint="eastAsia"/>
              </w:rPr>
              <w:t>②①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t>我们的收入以一次性收益为主</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我们参考报道</w:t>
            </w:r>
            <w:r>
              <w:fldChar w:fldCharType="begin"/>
            </w:r>
            <w:r>
              <w:instrText xml:space="preserve"> HYPERLINK "https://epaper.qlwb.com.cn/qlwb/content/20171018/ArticelB03002FM.htm" </w:instrText>
            </w:r>
            <w:r>
              <w:fldChar w:fldCharType="separate"/>
            </w:r>
            <w:r>
              <w:rPr>
                <w:rStyle w:val="a7"/>
              </w:rPr>
              <w:t>《</w:t>
            </w:r>
            <w:r>
              <w:rPr>
                <w:rStyle w:val="a7"/>
                <w:rFonts w:hint="eastAsia"/>
              </w:rPr>
              <w:t>文学付费消费时代真的来临了吗</w:t>
            </w:r>
            <w:r>
              <w:rPr>
                <w:rStyle w:val="a7"/>
              </w:rPr>
              <w:t>》</w:t>
            </w:r>
            <w:r>
              <w:fldChar w:fldCharType="end"/>
            </w:r>
            <w:r>
              <w:t>发现</w:t>
            </w:r>
            <w:r>
              <w:rPr>
                <w:rFonts w:hint="eastAsia"/>
              </w:rPr>
              <w:t>文学付费分享的读者受众越来越多</w:t>
            </w:r>
            <w:r>
              <w:t>。参考报告</w:t>
            </w:r>
            <w:hyperlink r:id="rId26" w:history="1">
              <w:r>
                <w:rPr>
                  <w:rStyle w:val="a7"/>
                  <w:rFonts w:hint="eastAsia"/>
                </w:rPr>
                <w:t>《</w:t>
              </w:r>
              <w:r>
                <w:rPr>
                  <w:rStyle w:val="a7"/>
                  <w:rFonts w:hint="eastAsia"/>
                </w:rPr>
                <w:t>201</w:t>
              </w:r>
              <w:r>
                <w:rPr>
                  <w:rStyle w:val="a7"/>
                </w:rPr>
                <w:t>8</w:t>
              </w:r>
              <w:r>
                <w:rPr>
                  <w:rStyle w:val="a7"/>
                  <w:rFonts w:hint="eastAsia"/>
                </w:rPr>
                <w:t>年中国在线知识付费市场研究报告》</w:t>
              </w:r>
            </w:hyperlink>
            <w:r>
              <w:t>，发现随着社会观念的转变，目前用户已经普遍接受了对文化知识型服务进行付费的观念，为优质互联网内容付费习惯逐渐养成，内容付费市场潜力巨大。</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我们的收益来源是多样化的</w:t>
            </w:r>
          </w:p>
        </w:tc>
        <w:tc>
          <w:tcPr>
            <w:tcW w:w="1266" w:type="dxa"/>
          </w:tcPr>
          <w:p w:rsidR="007E46E4" w:rsidRDefault="007E46E4" w:rsidP="007E46E4">
            <w:r>
              <w:rPr>
                <w:rFonts w:hint="eastAsia"/>
              </w:rPr>
              <w:t>⑤④③②①</w:t>
            </w:r>
          </w:p>
        </w:tc>
        <w:tc>
          <w:tcPr>
            <w:tcW w:w="1266" w:type="dxa"/>
            <w:gridSpan w:val="2"/>
          </w:tcPr>
          <w:p w:rsidR="007E46E4" w:rsidRDefault="007E46E4" w:rsidP="007E46E4">
            <w:r>
              <w:rPr>
                <w:rFonts w:hint="eastAsia"/>
              </w:rPr>
              <w:t>①②</w:t>
            </w:r>
            <w:r>
              <w:rPr>
                <w:rFonts w:hint="eastAsia"/>
                <w:shd w:val="clear" w:color="auto" w:fill="000000" w:themeFill="text1"/>
              </w:rPr>
              <w:t>③</w:t>
            </w:r>
            <w:r>
              <w:rPr>
                <w:rFonts w:hint="eastAsia"/>
              </w:rPr>
              <w:t>④⑤</w:t>
            </w:r>
          </w:p>
        </w:tc>
        <w:tc>
          <w:tcPr>
            <w:tcW w:w="860" w:type="dxa"/>
          </w:tcPr>
          <w:p w:rsidR="007E46E4" w:rsidRDefault="007E46E4" w:rsidP="007E46E4">
            <w:r>
              <w:t>我们依赖单一的收益来源</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平台的收入</w:t>
            </w:r>
            <w:r>
              <w:rPr>
                <w:rFonts w:hint="eastAsia"/>
              </w:rPr>
              <w:t>来源较为单一</w:t>
            </w:r>
            <w:r>
              <w:t>，主要是广告、平台抽成。</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我们的收益来源是可持续的</w:t>
            </w:r>
          </w:p>
        </w:tc>
        <w:tc>
          <w:tcPr>
            <w:tcW w:w="1266" w:type="dxa"/>
          </w:tcPr>
          <w:p w:rsidR="007E46E4" w:rsidRDefault="007E46E4" w:rsidP="007E46E4">
            <w:r>
              <w:rPr>
                <w:rFonts w:hint="eastAsia"/>
              </w:rPr>
              <w:t>⑤④③②</w:t>
            </w:r>
            <w:r>
              <w:rPr>
                <w:rFonts w:hint="eastAsia"/>
                <w:shd w:val="clear" w:color="auto" w:fill="000000" w:themeFill="text1"/>
              </w:rPr>
              <w:t>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t>我们收益的可持续性值得怀疑</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用户对于文化产品的需求是稳定的，对于平台抽成这一收益来源，基本可以确保稳定、持续的收益。</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我们在支出成本之前就有收入进账</w:t>
            </w:r>
          </w:p>
        </w:tc>
        <w:tc>
          <w:tcPr>
            <w:tcW w:w="1266" w:type="dxa"/>
          </w:tcPr>
          <w:p w:rsidR="007E46E4" w:rsidRDefault="007E46E4" w:rsidP="007E46E4">
            <w:r>
              <w:rPr>
                <w:rFonts w:hint="eastAsia"/>
              </w:rPr>
              <w:t>⑤④③②①</w:t>
            </w:r>
          </w:p>
        </w:tc>
        <w:tc>
          <w:tcPr>
            <w:tcW w:w="1266" w:type="dxa"/>
            <w:gridSpan w:val="2"/>
          </w:tcPr>
          <w:p w:rsidR="007E46E4" w:rsidRDefault="007E46E4" w:rsidP="007E46E4">
            <w:r>
              <w:rPr>
                <w:rFonts w:hint="eastAsia"/>
              </w:rPr>
              <w:t>①</w:t>
            </w:r>
            <w:r>
              <w:rPr>
                <w:rFonts w:hint="eastAsia"/>
                <w:shd w:val="clear" w:color="auto" w:fill="000000" w:themeFill="text1"/>
              </w:rPr>
              <w:t>②</w:t>
            </w:r>
            <w:r>
              <w:rPr>
                <w:rFonts w:hint="eastAsia"/>
              </w:rPr>
              <w:t>③④⑤</w:t>
            </w:r>
          </w:p>
        </w:tc>
        <w:tc>
          <w:tcPr>
            <w:tcW w:w="860" w:type="dxa"/>
          </w:tcPr>
          <w:p w:rsidR="007E46E4" w:rsidRDefault="007E46E4" w:rsidP="007E46E4">
            <w:r>
              <w:t>我们在拿到收入之前要承担高昂的成本</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平台在支出成本之前并不能获得收入进账。在获取收入前需要投入金钱进行平台推广来吸引潜在客户；同时还存在平台运营费用，在实际投入使用之前，就要求平台上存在大量优质的世界观仓库，这类前期投入需要一定的成本。</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客户真正想买的就是我们提</w:t>
            </w:r>
            <w:r>
              <w:lastRenderedPageBreak/>
              <w:t>供的</w:t>
            </w:r>
          </w:p>
        </w:tc>
        <w:tc>
          <w:tcPr>
            <w:tcW w:w="1266" w:type="dxa"/>
          </w:tcPr>
          <w:p w:rsidR="007E46E4" w:rsidRDefault="007E46E4" w:rsidP="007E46E4">
            <w:r>
              <w:rPr>
                <w:rFonts w:hint="eastAsia"/>
              </w:rPr>
              <w:lastRenderedPageBreak/>
              <w:t>⑤④</w:t>
            </w:r>
            <w:r>
              <w:rPr>
                <w:rFonts w:hint="eastAsia"/>
                <w:shd w:val="clear" w:color="auto" w:fill="000000" w:themeFill="text1"/>
              </w:rPr>
              <w:t>③</w:t>
            </w:r>
            <w:r>
              <w:rPr>
                <w:rFonts w:hint="eastAsia"/>
              </w:rPr>
              <w:t>②①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t>我们找不到客户愿意买单的</w:t>
            </w:r>
            <w:r>
              <w:lastRenderedPageBreak/>
              <w:t>服务</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我们提供的服务能够满足用户的需求，解决的就是客户的实际问题：目前市场上没有优质的世界观管理工具，现有的世界观交流平台管理不当、内容质量没有保障</w:t>
            </w:r>
            <w:r>
              <w:t>……</w:t>
            </w:r>
          </w:p>
        </w:tc>
      </w:tr>
      <w:tr w:rsidR="007E46E4" w:rsidTr="007E46E4">
        <w:tc>
          <w:tcPr>
            <w:tcW w:w="848" w:type="dxa"/>
            <w:vMerge/>
            <w:tcBorders>
              <w:left w:val="thinThickSmallGap" w:sz="18" w:space="0" w:color="auto"/>
              <w:bottom w:val="thinThickSmallGap" w:sz="18" w:space="0" w:color="auto"/>
            </w:tcBorders>
          </w:tcPr>
          <w:p w:rsidR="007E46E4" w:rsidRDefault="007E46E4" w:rsidP="007E46E4"/>
        </w:tc>
        <w:tc>
          <w:tcPr>
            <w:tcW w:w="860" w:type="dxa"/>
            <w:tcBorders>
              <w:bottom w:val="thinThickSmallGap" w:sz="18" w:space="0" w:color="auto"/>
            </w:tcBorders>
          </w:tcPr>
          <w:p w:rsidR="007E46E4" w:rsidRDefault="007E46E4" w:rsidP="007E46E4">
            <w:r>
              <w:t>我们的定价机制能够抓住客户全部的购买意愿</w:t>
            </w:r>
          </w:p>
        </w:tc>
        <w:tc>
          <w:tcPr>
            <w:tcW w:w="1266" w:type="dxa"/>
            <w:tcBorders>
              <w:bottom w:val="thinThickSmallGap" w:sz="18" w:space="0" w:color="auto"/>
            </w:tcBorders>
          </w:tcPr>
          <w:p w:rsidR="007E46E4" w:rsidRDefault="007E46E4" w:rsidP="007E46E4">
            <w:r>
              <w:rPr>
                <w:rFonts w:hint="eastAsia"/>
              </w:rPr>
              <w:t>⑤④</w:t>
            </w:r>
            <w:r>
              <w:rPr>
                <w:rFonts w:hint="eastAsia"/>
                <w:shd w:val="clear" w:color="auto" w:fill="000000" w:themeFill="text1"/>
              </w:rPr>
              <w:t>③</w:t>
            </w:r>
            <w:r>
              <w:rPr>
                <w:rFonts w:hint="eastAsia"/>
              </w:rPr>
              <w:t>②①</w:t>
            </w:r>
          </w:p>
        </w:tc>
        <w:tc>
          <w:tcPr>
            <w:tcW w:w="1266" w:type="dxa"/>
            <w:gridSpan w:val="2"/>
            <w:tcBorders>
              <w:bottom w:val="thinThickSmallGap" w:sz="18" w:space="0" w:color="auto"/>
            </w:tcBorders>
          </w:tcPr>
          <w:p w:rsidR="007E46E4" w:rsidRDefault="007E46E4" w:rsidP="007E46E4">
            <w:r>
              <w:rPr>
                <w:rFonts w:hint="eastAsia"/>
              </w:rPr>
              <w:t>①②③④⑤</w:t>
            </w:r>
          </w:p>
        </w:tc>
        <w:tc>
          <w:tcPr>
            <w:tcW w:w="860" w:type="dxa"/>
            <w:tcBorders>
              <w:bottom w:val="thinThickSmallGap" w:sz="18" w:space="0" w:color="auto"/>
            </w:tcBorders>
          </w:tcPr>
          <w:p w:rsidR="007E46E4" w:rsidRDefault="007E46E4" w:rsidP="007E46E4">
            <w:r>
              <w:t>我们的定价机制组织了客户花钱的动机</w:t>
            </w:r>
          </w:p>
        </w:tc>
        <w:tc>
          <w:tcPr>
            <w:tcW w:w="850" w:type="dxa"/>
            <w:vMerge/>
            <w:tcBorders>
              <w:bottom w:val="thinThickSmallGap" w:sz="18" w:space="0" w:color="auto"/>
              <w:right w:val="thinThickSmallGap" w:sz="18" w:space="0" w:color="auto"/>
            </w:tcBorders>
          </w:tcPr>
          <w:p w:rsidR="007E46E4" w:rsidRDefault="007E46E4" w:rsidP="007E46E4"/>
        </w:tc>
        <w:tc>
          <w:tcPr>
            <w:tcW w:w="4732" w:type="dxa"/>
            <w:gridSpan w:val="2"/>
            <w:tcBorders>
              <w:bottom w:val="thinThickSmallGap" w:sz="18" w:space="0" w:color="auto"/>
              <w:right w:val="thinThickSmallGap" w:sz="18" w:space="0" w:color="auto"/>
            </w:tcBorders>
          </w:tcPr>
          <w:p w:rsidR="007E46E4" w:rsidRDefault="007E46E4" w:rsidP="007E46E4">
            <w:r>
              <w:t>我们世界观管理工具集、咨询服务的定价并不会过高，能够吸引真正想要付费的用户进行购买，走的是薄利多销路线，期望产生规模经济。</w:t>
            </w:r>
          </w:p>
        </w:tc>
      </w:tr>
      <w:tr w:rsidR="007E46E4" w:rsidTr="007E46E4">
        <w:tc>
          <w:tcPr>
            <w:tcW w:w="5950" w:type="dxa"/>
            <w:gridSpan w:val="7"/>
            <w:tcBorders>
              <w:top w:val="thinThickSmallGap" w:sz="18" w:space="0" w:color="auto"/>
              <w:left w:val="thinThickSmallGap" w:sz="18" w:space="0" w:color="auto"/>
              <w:right w:val="thinThickSmallGap" w:sz="18" w:space="0" w:color="auto"/>
            </w:tcBorders>
          </w:tcPr>
          <w:p w:rsidR="007E46E4" w:rsidRDefault="007E46E4" w:rsidP="007E46E4">
            <w:r>
              <w:t>成本评估</w:t>
            </w:r>
          </w:p>
        </w:tc>
        <w:tc>
          <w:tcPr>
            <w:tcW w:w="4732" w:type="dxa"/>
            <w:gridSpan w:val="2"/>
            <w:tcBorders>
              <w:top w:val="thinThickSmallGap" w:sz="18" w:space="0" w:color="auto"/>
              <w:left w:val="thinThickSmallGap" w:sz="18" w:space="0" w:color="auto"/>
              <w:right w:val="thinThickSmallGap" w:sz="18" w:space="0" w:color="auto"/>
            </w:tcBorders>
          </w:tcPr>
          <w:p w:rsidR="007E46E4" w:rsidRDefault="007E46E4" w:rsidP="007E46E4">
            <w:r>
              <w:t>成本评估</w:t>
            </w:r>
          </w:p>
        </w:tc>
      </w:tr>
      <w:tr w:rsidR="007E46E4" w:rsidTr="007E46E4">
        <w:tc>
          <w:tcPr>
            <w:tcW w:w="2974" w:type="dxa"/>
            <w:gridSpan w:val="3"/>
            <w:tcBorders>
              <w:left w:val="thinThickSmallGap" w:sz="18" w:space="0" w:color="auto"/>
            </w:tcBorders>
          </w:tcPr>
          <w:p w:rsidR="007E46E4" w:rsidRDefault="007E46E4" w:rsidP="007E46E4">
            <w:r>
              <w:t>加分项</w:t>
            </w:r>
          </w:p>
        </w:tc>
        <w:tc>
          <w:tcPr>
            <w:tcW w:w="2976" w:type="dxa"/>
            <w:gridSpan w:val="4"/>
            <w:tcBorders>
              <w:right w:val="thinThickSmallGap" w:sz="18" w:space="0" w:color="auto"/>
            </w:tcBorders>
          </w:tcPr>
          <w:p w:rsidR="007E46E4" w:rsidRDefault="007E46E4" w:rsidP="007E46E4">
            <w:r>
              <w:t>减分项</w:t>
            </w:r>
          </w:p>
        </w:tc>
        <w:tc>
          <w:tcPr>
            <w:tcW w:w="4732" w:type="dxa"/>
            <w:gridSpan w:val="2"/>
            <w:tcBorders>
              <w:right w:val="thinThickSmallGap" w:sz="18" w:space="0" w:color="auto"/>
            </w:tcBorders>
          </w:tcPr>
          <w:p w:rsidR="007E46E4" w:rsidRDefault="007E46E4" w:rsidP="007E46E4">
            <w:r>
              <w:rPr>
                <w:rFonts w:hint="eastAsia"/>
              </w:rPr>
              <w:t>打分理由论述</w:t>
            </w:r>
          </w:p>
        </w:tc>
      </w:tr>
      <w:tr w:rsidR="007E46E4" w:rsidTr="007E46E4">
        <w:tc>
          <w:tcPr>
            <w:tcW w:w="848" w:type="dxa"/>
            <w:vMerge w:val="restart"/>
            <w:tcBorders>
              <w:left w:val="thinThickSmallGap" w:sz="18" w:space="0" w:color="auto"/>
            </w:tcBorders>
          </w:tcPr>
          <w:p w:rsidR="007E46E4" w:rsidRDefault="007E46E4" w:rsidP="007E46E4">
            <w:r>
              <w:rPr>
                <w:rFonts w:hint="eastAsia"/>
              </w:rPr>
              <w:t>对我们的商业模式的重要性</w:t>
            </w:r>
            <w:r>
              <w:rPr>
                <w:rFonts w:hint="eastAsia"/>
              </w:rPr>
              <w:t xml:space="preserve"> 1</w:t>
            </w:r>
            <w:r>
              <w:rPr>
                <w:rFonts w:hint="eastAsia"/>
              </w:rPr>
              <w:t>～</w:t>
            </w:r>
            <w:r>
              <w:rPr>
                <w:rFonts w:hint="eastAsia"/>
              </w:rPr>
              <w:t xml:space="preserve">10 </w:t>
            </w:r>
            <w:r>
              <w:rPr>
                <w:rFonts w:hint="eastAsia"/>
              </w:rPr>
              <w:t>分</w:t>
            </w:r>
          </w:p>
        </w:tc>
        <w:tc>
          <w:tcPr>
            <w:tcW w:w="860" w:type="dxa"/>
          </w:tcPr>
          <w:p w:rsidR="007E46E4" w:rsidRDefault="007E46E4" w:rsidP="007E46E4">
            <w:r>
              <w:t>我们的成本可以预测</w:t>
            </w:r>
          </w:p>
        </w:tc>
        <w:tc>
          <w:tcPr>
            <w:tcW w:w="1266" w:type="dxa"/>
          </w:tcPr>
          <w:p w:rsidR="007E46E4" w:rsidRDefault="007E46E4" w:rsidP="007E46E4">
            <w:r>
              <w:rPr>
                <w:rFonts w:hint="eastAsia"/>
              </w:rPr>
              <w:t>⑤</w:t>
            </w:r>
            <w:r>
              <w:rPr>
                <w:rFonts w:hint="eastAsia"/>
                <w:shd w:val="clear" w:color="auto" w:fill="000000" w:themeFill="text1"/>
              </w:rPr>
              <w:t>④</w:t>
            </w:r>
            <w:r>
              <w:rPr>
                <w:rFonts w:hint="eastAsia"/>
              </w:rPr>
              <w:t>③②①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t>我们的成本是未知的</w:t>
            </w:r>
          </w:p>
        </w:tc>
        <w:tc>
          <w:tcPr>
            <w:tcW w:w="850" w:type="dxa"/>
            <w:vMerge w:val="restart"/>
            <w:tcBorders>
              <w:right w:val="thinThickSmallGap" w:sz="18" w:space="0" w:color="auto"/>
            </w:tcBorders>
          </w:tcPr>
          <w:p w:rsidR="007E46E4" w:rsidRDefault="007E46E4" w:rsidP="007E46E4">
            <w:r>
              <w:rPr>
                <w:rFonts w:hint="eastAsia"/>
              </w:rPr>
              <w:t>评估的确定性</w:t>
            </w:r>
            <w:r>
              <w:rPr>
                <w:rFonts w:hint="eastAsia"/>
              </w:rPr>
              <w:t xml:space="preserve"> 1</w:t>
            </w:r>
            <w:r>
              <w:rPr>
                <w:rFonts w:hint="eastAsia"/>
              </w:rPr>
              <w:t>～</w:t>
            </w:r>
            <w:r>
              <w:rPr>
                <w:rFonts w:hint="eastAsia"/>
              </w:rPr>
              <w:t xml:space="preserve">10 </w:t>
            </w:r>
            <w:r>
              <w:rPr>
                <w:rFonts w:hint="eastAsia"/>
              </w:rPr>
              <w:t>分</w:t>
            </w:r>
          </w:p>
        </w:tc>
        <w:tc>
          <w:tcPr>
            <w:tcW w:w="4732" w:type="dxa"/>
            <w:gridSpan w:val="2"/>
            <w:tcBorders>
              <w:right w:val="thinThickSmallGap" w:sz="18" w:space="0" w:color="auto"/>
            </w:tcBorders>
          </w:tcPr>
          <w:p w:rsidR="007E46E4" w:rsidRDefault="007E46E4" w:rsidP="007E46E4">
            <w:r>
              <w:t>我们平台的成本来源是较为清晰的：平台服务器成本能够定量预测，平台运营成本、平台推广费用能够参考其他互联网公司进行定性估计；平台邀请第三方专业人员的入驻费用也是能够进行商定和预估的。</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我们的成本结构正确地匹配了我们的商业模式</w:t>
            </w:r>
          </w:p>
        </w:tc>
        <w:tc>
          <w:tcPr>
            <w:tcW w:w="1266" w:type="dxa"/>
          </w:tcPr>
          <w:p w:rsidR="007E46E4" w:rsidRDefault="007E46E4" w:rsidP="007E46E4">
            <w:r>
              <w:rPr>
                <w:rFonts w:hint="eastAsia"/>
              </w:rPr>
              <w:t>⑤④</w:t>
            </w:r>
            <w:r>
              <w:rPr>
                <w:rFonts w:hint="eastAsia"/>
                <w:shd w:val="clear" w:color="auto" w:fill="000000" w:themeFill="text1"/>
              </w:rPr>
              <w:t>③</w:t>
            </w:r>
            <w:r>
              <w:rPr>
                <w:rFonts w:hint="eastAsia"/>
              </w:rPr>
              <w:t>②①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t>我们的成本结构和商业模式不是很匹配</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平台运营、开发维护成本是商业模式得以运行的基石，平台推广成本是扩大用户量的途径，第三</w:t>
            </w:r>
            <w:proofErr w:type="gramStart"/>
            <w:r>
              <w:t>方咨询</w:t>
            </w:r>
            <w:proofErr w:type="gramEnd"/>
            <w:r>
              <w:t>服务成本是提供关键业务的前提。成本结构能够匹配商业模式。</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我们运营的成本效益高</w:t>
            </w:r>
          </w:p>
        </w:tc>
        <w:tc>
          <w:tcPr>
            <w:tcW w:w="1266" w:type="dxa"/>
          </w:tcPr>
          <w:p w:rsidR="007E46E4" w:rsidRDefault="007E46E4" w:rsidP="007E46E4">
            <w:r>
              <w:rPr>
                <w:rFonts w:hint="eastAsia"/>
              </w:rPr>
              <w:t>⑤④③</w:t>
            </w:r>
            <w:r>
              <w:rPr>
                <w:rFonts w:hint="eastAsia"/>
                <w:shd w:val="clear" w:color="auto" w:fill="000000" w:themeFill="text1"/>
              </w:rPr>
              <w:t>②</w:t>
            </w:r>
            <w:r>
              <w:rPr>
                <w:rFonts w:hint="eastAsia"/>
              </w:rPr>
              <w:t>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t>我们运营的成本效率很低</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平台运行成本基本是平台开发维护成本、平台管理成本，当产生规模经济之后，能够获得极高的效益。</w:t>
            </w:r>
          </w:p>
        </w:tc>
      </w:tr>
      <w:tr w:rsidR="007E46E4" w:rsidTr="007E46E4">
        <w:tc>
          <w:tcPr>
            <w:tcW w:w="848" w:type="dxa"/>
            <w:vMerge/>
            <w:tcBorders>
              <w:left w:val="thinThickSmallGap" w:sz="18" w:space="0" w:color="auto"/>
              <w:bottom w:val="thinThickSmallGap" w:sz="18" w:space="0" w:color="auto"/>
            </w:tcBorders>
          </w:tcPr>
          <w:p w:rsidR="007E46E4" w:rsidRDefault="007E46E4" w:rsidP="007E46E4"/>
        </w:tc>
        <w:tc>
          <w:tcPr>
            <w:tcW w:w="860" w:type="dxa"/>
            <w:tcBorders>
              <w:bottom w:val="thinThickSmallGap" w:sz="18" w:space="0" w:color="auto"/>
            </w:tcBorders>
          </w:tcPr>
          <w:p w:rsidR="007E46E4" w:rsidRDefault="007E46E4" w:rsidP="007E46E4">
            <w:r>
              <w:t>我们从规模经济中获益</w:t>
            </w:r>
          </w:p>
        </w:tc>
        <w:tc>
          <w:tcPr>
            <w:tcW w:w="1266" w:type="dxa"/>
            <w:tcBorders>
              <w:bottom w:val="thinThickSmallGap" w:sz="18" w:space="0" w:color="auto"/>
            </w:tcBorders>
          </w:tcPr>
          <w:p w:rsidR="007E46E4" w:rsidRDefault="007E46E4" w:rsidP="007E46E4">
            <w:r>
              <w:rPr>
                <w:rFonts w:hint="eastAsia"/>
              </w:rPr>
              <w:t>⑤</w:t>
            </w:r>
            <w:r>
              <w:rPr>
                <w:rFonts w:hint="eastAsia"/>
                <w:shd w:val="clear" w:color="auto" w:fill="000000" w:themeFill="text1"/>
              </w:rPr>
              <w:t>④</w:t>
            </w:r>
            <w:r>
              <w:rPr>
                <w:rFonts w:hint="eastAsia"/>
              </w:rPr>
              <w:t>③②①</w:t>
            </w:r>
          </w:p>
        </w:tc>
        <w:tc>
          <w:tcPr>
            <w:tcW w:w="1266" w:type="dxa"/>
            <w:gridSpan w:val="2"/>
            <w:tcBorders>
              <w:bottom w:val="thinThickSmallGap" w:sz="18" w:space="0" w:color="auto"/>
            </w:tcBorders>
          </w:tcPr>
          <w:p w:rsidR="007E46E4" w:rsidRDefault="007E46E4" w:rsidP="007E46E4">
            <w:r>
              <w:rPr>
                <w:rFonts w:hint="eastAsia"/>
              </w:rPr>
              <w:t>①②③④⑤</w:t>
            </w:r>
          </w:p>
        </w:tc>
        <w:tc>
          <w:tcPr>
            <w:tcW w:w="860" w:type="dxa"/>
            <w:tcBorders>
              <w:bottom w:val="thinThickSmallGap" w:sz="18" w:space="0" w:color="auto"/>
            </w:tcBorders>
          </w:tcPr>
          <w:p w:rsidR="007E46E4" w:rsidRDefault="007E46E4" w:rsidP="007E46E4">
            <w:r>
              <w:t>扩大规模并不能使我们获益</w:t>
            </w:r>
          </w:p>
        </w:tc>
        <w:tc>
          <w:tcPr>
            <w:tcW w:w="850" w:type="dxa"/>
            <w:vMerge/>
            <w:tcBorders>
              <w:bottom w:val="thinThickSmallGap" w:sz="18" w:space="0" w:color="auto"/>
              <w:right w:val="thinThickSmallGap" w:sz="18" w:space="0" w:color="auto"/>
            </w:tcBorders>
          </w:tcPr>
          <w:p w:rsidR="007E46E4" w:rsidRDefault="007E46E4" w:rsidP="007E46E4"/>
        </w:tc>
        <w:tc>
          <w:tcPr>
            <w:tcW w:w="4732" w:type="dxa"/>
            <w:gridSpan w:val="2"/>
            <w:tcBorders>
              <w:bottom w:val="thinThickSmallGap" w:sz="18" w:space="0" w:color="auto"/>
              <w:right w:val="thinThickSmallGap" w:sz="18" w:space="0" w:color="auto"/>
            </w:tcBorders>
          </w:tcPr>
          <w:p w:rsidR="007E46E4" w:rsidRDefault="007E46E4" w:rsidP="007E46E4">
            <w:r>
              <w:t>我们平台随着使用用户数量的增加，成本不会有明显提升，但是利润将会显著提高，能够产生规模经济、从中获益。</w:t>
            </w:r>
          </w:p>
        </w:tc>
      </w:tr>
      <w:tr w:rsidR="007E46E4" w:rsidTr="007E46E4">
        <w:tc>
          <w:tcPr>
            <w:tcW w:w="5950" w:type="dxa"/>
            <w:gridSpan w:val="7"/>
            <w:tcBorders>
              <w:top w:val="thinThickSmallGap" w:sz="18" w:space="0" w:color="auto"/>
              <w:left w:val="thinThickSmallGap" w:sz="18" w:space="0" w:color="auto"/>
              <w:right w:val="thinThickSmallGap" w:sz="18" w:space="0" w:color="auto"/>
            </w:tcBorders>
          </w:tcPr>
          <w:p w:rsidR="007E46E4" w:rsidRDefault="007E46E4" w:rsidP="007E46E4">
            <w:r>
              <w:t>基础设施评估</w:t>
            </w:r>
          </w:p>
        </w:tc>
        <w:tc>
          <w:tcPr>
            <w:tcW w:w="4732" w:type="dxa"/>
            <w:gridSpan w:val="2"/>
            <w:tcBorders>
              <w:top w:val="thinThickSmallGap" w:sz="18" w:space="0" w:color="auto"/>
              <w:left w:val="thinThickSmallGap" w:sz="18" w:space="0" w:color="auto"/>
              <w:right w:val="thinThickSmallGap" w:sz="18" w:space="0" w:color="auto"/>
            </w:tcBorders>
          </w:tcPr>
          <w:p w:rsidR="007E46E4" w:rsidRDefault="007E46E4" w:rsidP="007E46E4">
            <w:r>
              <w:t>基础设施评估</w:t>
            </w:r>
          </w:p>
        </w:tc>
      </w:tr>
      <w:tr w:rsidR="007E46E4" w:rsidTr="007E46E4">
        <w:tc>
          <w:tcPr>
            <w:tcW w:w="2974" w:type="dxa"/>
            <w:gridSpan w:val="3"/>
            <w:tcBorders>
              <w:left w:val="thinThickSmallGap" w:sz="18" w:space="0" w:color="auto"/>
            </w:tcBorders>
          </w:tcPr>
          <w:p w:rsidR="007E46E4" w:rsidRDefault="007E46E4" w:rsidP="007E46E4">
            <w:r>
              <w:t>加分项</w:t>
            </w:r>
          </w:p>
        </w:tc>
        <w:tc>
          <w:tcPr>
            <w:tcW w:w="2976" w:type="dxa"/>
            <w:gridSpan w:val="4"/>
            <w:tcBorders>
              <w:right w:val="thinThickSmallGap" w:sz="18" w:space="0" w:color="auto"/>
            </w:tcBorders>
          </w:tcPr>
          <w:p w:rsidR="007E46E4" w:rsidRDefault="007E46E4" w:rsidP="007E46E4">
            <w:r>
              <w:t>减分项</w:t>
            </w:r>
          </w:p>
        </w:tc>
        <w:tc>
          <w:tcPr>
            <w:tcW w:w="4732" w:type="dxa"/>
            <w:gridSpan w:val="2"/>
            <w:tcBorders>
              <w:right w:val="thinThickSmallGap" w:sz="18" w:space="0" w:color="auto"/>
            </w:tcBorders>
          </w:tcPr>
          <w:p w:rsidR="007E46E4" w:rsidRDefault="007E46E4" w:rsidP="007E46E4">
            <w:r>
              <w:rPr>
                <w:rFonts w:hint="eastAsia"/>
              </w:rPr>
              <w:t>打分理由论述</w:t>
            </w:r>
          </w:p>
        </w:tc>
      </w:tr>
      <w:tr w:rsidR="007E46E4" w:rsidTr="007E46E4">
        <w:tc>
          <w:tcPr>
            <w:tcW w:w="848" w:type="dxa"/>
            <w:vMerge w:val="restart"/>
            <w:tcBorders>
              <w:left w:val="thinThickSmallGap" w:sz="18" w:space="0" w:color="auto"/>
            </w:tcBorders>
          </w:tcPr>
          <w:p w:rsidR="007E46E4" w:rsidRDefault="007E46E4" w:rsidP="007E46E4">
            <w:r>
              <w:rPr>
                <w:rFonts w:hint="eastAsia"/>
              </w:rPr>
              <w:lastRenderedPageBreak/>
              <w:t>对我们的商业模式的重要性</w:t>
            </w:r>
            <w:r>
              <w:rPr>
                <w:rFonts w:hint="eastAsia"/>
              </w:rPr>
              <w:t xml:space="preserve"> 1</w:t>
            </w:r>
            <w:r>
              <w:rPr>
                <w:rFonts w:hint="eastAsia"/>
              </w:rPr>
              <w:t>～</w:t>
            </w:r>
            <w:r>
              <w:rPr>
                <w:rFonts w:hint="eastAsia"/>
              </w:rPr>
              <w:t xml:space="preserve">10 </w:t>
            </w:r>
            <w:r>
              <w:rPr>
                <w:rFonts w:hint="eastAsia"/>
              </w:rPr>
              <w:t>分</w:t>
            </w:r>
          </w:p>
        </w:tc>
        <w:tc>
          <w:tcPr>
            <w:tcW w:w="860" w:type="dxa"/>
          </w:tcPr>
          <w:p w:rsidR="007E46E4" w:rsidRDefault="007E46E4" w:rsidP="007E46E4">
            <w:r>
              <w:t>竞争对手很难复制我们的核心资源</w:t>
            </w:r>
          </w:p>
        </w:tc>
        <w:tc>
          <w:tcPr>
            <w:tcW w:w="1266" w:type="dxa"/>
          </w:tcPr>
          <w:p w:rsidR="007E46E4" w:rsidRDefault="007E46E4" w:rsidP="007E46E4">
            <w:r>
              <w:rPr>
                <w:rFonts w:hint="eastAsia"/>
              </w:rPr>
              <w:t>⑤④③②①</w:t>
            </w:r>
          </w:p>
        </w:tc>
        <w:tc>
          <w:tcPr>
            <w:tcW w:w="1266" w:type="dxa"/>
            <w:gridSpan w:val="2"/>
          </w:tcPr>
          <w:p w:rsidR="007E46E4" w:rsidRDefault="007E46E4" w:rsidP="007E46E4">
            <w:r>
              <w:rPr>
                <w:rFonts w:hint="eastAsia"/>
                <w:shd w:val="clear" w:color="auto" w:fill="000000" w:themeFill="text1"/>
              </w:rPr>
              <w:t>①</w:t>
            </w:r>
            <w:r>
              <w:rPr>
                <w:rFonts w:hint="eastAsia"/>
              </w:rPr>
              <w:t>②③④⑤</w:t>
            </w:r>
          </w:p>
        </w:tc>
        <w:tc>
          <w:tcPr>
            <w:tcW w:w="860" w:type="dxa"/>
          </w:tcPr>
          <w:p w:rsidR="007E46E4" w:rsidRDefault="007E46E4" w:rsidP="007E46E4">
            <w:r>
              <w:t>我们的核心资源很容易被复制</w:t>
            </w:r>
          </w:p>
        </w:tc>
        <w:tc>
          <w:tcPr>
            <w:tcW w:w="850" w:type="dxa"/>
            <w:vMerge w:val="restart"/>
            <w:tcBorders>
              <w:right w:val="thinThickSmallGap" w:sz="18" w:space="0" w:color="auto"/>
            </w:tcBorders>
          </w:tcPr>
          <w:p w:rsidR="007E46E4" w:rsidRDefault="007E46E4" w:rsidP="007E46E4">
            <w:r>
              <w:rPr>
                <w:rFonts w:hint="eastAsia"/>
              </w:rPr>
              <w:t>评估的确定性</w:t>
            </w:r>
            <w:r>
              <w:rPr>
                <w:rFonts w:hint="eastAsia"/>
              </w:rPr>
              <w:t xml:space="preserve"> 1</w:t>
            </w:r>
            <w:r>
              <w:rPr>
                <w:rFonts w:hint="eastAsia"/>
              </w:rPr>
              <w:t>～</w:t>
            </w:r>
            <w:r>
              <w:rPr>
                <w:rFonts w:hint="eastAsia"/>
              </w:rPr>
              <w:t xml:space="preserve">10 </w:t>
            </w:r>
            <w:r>
              <w:rPr>
                <w:rFonts w:hint="eastAsia"/>
              </w:rPr>
              <w:t>分</w:t>
            </w:r>
          </w:p>
        </w:tc>
        <w:tc>
          <w:tcPr>
            <w:tcW w:w="4732" w:type="dxa"/>
            <w:gridSpan w:val="2"/>
            <w:tcBorders>
              <w:right w:val="thinThickSmallGap" w:sz="18" w:space="0" w:color="auto"/>
            </w:tcBorders>
          </w:tcPr>
          <w:p w:rsidR="007E46E4" w:rsidRDefault="007E46E4" w:rsidP="007E46E4">
            <w:r>
              <w:t>我们平台的核心资源是</w:t>
            </w:r>
            <w:r>
              <w:t>“</w:t>
            </w:r>
            <w:r>
              <w:t>世界观创作产物</w:t>
            </w:r>
            <w:r>
              <w:t>”</w:t>
            </w:r>
            <w:r>
              <w:t>，对于这种内容性的核心资源，实际上比较容易进行复制、模仿。</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资源的需求可以预测</w:t>
            </w:r>
          </w:p>
        </w:tc>
        <w:tc>
          <w:tcPr>
            <w:tcW w:w="1266" w:type="dxa"/>
          </w:tcPr>
          <w:p w:rsidR="007E46E4" w:rsidRDefault="007E46E4" w:rsidP="007E46E4">
            <w:r>
              <w:rPr>
                <w:rFonts w:hint="eastAsia"/>
              </w:rPr>
              <w:t>⑤④③</w:t>
            </w:r>
            <w:r>
              <w:rPr>
                <w:rFonts w:hint="eastAsia"/>
                <w:shd w:val="clear" w:color="auto" w:fill="000000" w:themeFill="text1"/>
              </w:rPr>
              <w:t>②</w:t>
            </w:r>
            <w:r>
              <w:rPr>
                <w:rFonts w:hint="eastAsia"/>
              </w:rPr>
              <w:t>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t>资源的需求难以预测</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目前国内对于文化产业的需求是稳定的，文学创作者、读者对于世界观管理工具、交流平台的需求是长期存在的。</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我们在正确的时间部署了合适的资源</w:t>
            </w:r>
          </w:p>
        </w:tc>
        <w:tc>
          <w:tcPr>
            <w:tcW w:w="1266" w:type="dxa"/>
          </w:tcPr>
          <w:p w:rsidR="007E46E4" w:rsidRDefault="007E46E4" w:rsidP="007E46E4">
            <w:r>
              <w:rPr>
                <w:rFonts w:hint="eastAsia"/>
              </w:rPr>
              <w:t>⑤④</w:t>
            </w:r>
            <w:r>
              <w:rPr>
                <w:rFonts w:hint="eastAsia"/>
                <w:shd w:val="clear" w:color="auto" w:fill="000000" w:themeFill="text1"/>
              </w:rPr>
              <w:t>③</w:t>
            </w:r>
            <w:r>
              <w:rPr>
                <w:rFonts w:hint="eastAsia"/>
              </w:rPr>
              <w:t>②①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t>我们在资源部署上遇到麻烦</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我们在确定之后，便开始着手相关产品的研发（适当的外包），并进行了一些前期的宣传、合作伙伴的确定、平台内容的预管理、入驻人员的邀请与协商，为产品的上线做好了准备。</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我们有效地执行了关键业务</w:t>
            </w:r>
          </w:p>
        </w:tc>
        <w:tc>
          <w:tcPr>
            <w:tcW w:w="1266" w:type="dxa"/>
          </w:tcPr>
          <w:p w:rsidR="007E46E4" w:rsidRDefault="007E46E4" w:rsidP="007E46E4">
            <w:r>
              <w:rPr>
                <w:rFonts w:hint="eastAsia"/>
              </w:rPr>
              <w:t>⑤④③②①</w:t>
            </w:r>
          </w:p>
        </w:tc>
        <w:tc>
          <w:tcPr>
            <w:tcW w:w="1266" w:type="dxa"/>
            <w:gridSpan w:val="2"/>
          </w:tcPr>
          <w:p w:rsidR="007E46E4" w:rsidRDefault="007E46E4" w:rsidP="007E46E4">
            <w:r>
              <w:rPr>
                <w:rFonts w:hint="eastAsia"/>
              </w:rPr>
              <w:t>①②③④</w:t>
            </w:r>
            <w:r>
              <w:rPr>
                <w:rFonts w:hint="eastAsia"/>
                <w:shd w:val="clear" w:color="auto" w:fill="000000" w:themeFill="text1"/>
              </w:rPr>
              <w:t>⑤</w:t>
            </w:r>
          </w:p>
        </w:tc>
        <w:tc>
          <w:tcPr>
            <w:tcW w:w="860" w:type="dxa"/>
          </w:tcPr>
          <w:p w:rsidR="007E46E4" w:rsidRDefault="007E46E4" w:rsidP="007E46E4">
            <w:r>
              <w:t>关键业务的执行效率很低</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我们的产品在上线前就预先准备了大量的世界观仓库，供未来用户的使用；在上线之后，积极扩展仓库规模、提升仓库质量、完善管理工具集，为用户提供了更优质的服务，有效地执行了关键业务。</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我们的关键业务很难被复制</w:t>
            </w:r>
          </w:p>
        </w:tc>
        <w:tc>
          <w:tcPr>
            <w:tcW w:w="1266" w:type="dxa"/>
          </w:tcPr>
          <w:p w:rsidR="007E46E4" w:rsidRDefault="007E46E4" w:rsidP="007E46E4">
            <w:r>
              <w:rPr>
                <w:rFonts w:hint="eastAsia"/>
              </w:rPr>
              <w:t>⑤④③</w:t>
            </w:r>
            <w:r>
              <w:rPr>
                <w:rFonts w:hint="eastAsia"/>
                <w:shd w:val="clear" w:color="auto" w:fill="000000" w:themeFill="text1"/>
              </w:rPr>
              <w:t>②</w:t>
            </w:r>
            <w:r>
              <w:rPr>
                <w:rFonts w:hint="eastAsia"/>
              </w:rPr>
              <w:t>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t>我们的关键业务很容易被复制</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我们的关键业务建立在众多世界观仓库的基础上，具有独特的业务场景特性，较难被复制。</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执行质量很高</w:t>
            </w:r>
          </w:p>
        </w:tc>
        <w:tc>
          <w:tcPr>
            <w:tcW w:w="1266" w:type="dxa"/>
          </w:tcPr>
          <w:p w:rsidR="007E46E4" w:rsidRDefault="007E46E4" w:rsidP="007E46E4">
            <w:r>
              <w:rPr>
                <w:rFonts w:hint="eastAsia"/>
              </w:rPr>
              <w:t>⑤④③</w:t>
            </w:r>
            <w:r>
              <w:rPr>
                <w:rFonts w:hint="eastAsia"/>
                <w:shd w:val="clear" w:color="auto" w:fill="000000" w:themeFill="text1"/>
              </w:rPr>
              <w:t>②</w:t>
            </w:r>
            <w:r>
              <w:rPr>
                <w:rFonts w:hint="eastAsia"/>
              </w:rPr>
              <w:t>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t>执行质量很低</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我们参考了其他互联网产品的路线（</w:t>
            </w:r>
            <w:r>
              <w:rPr>
                <w:rFonts w:hint="eastAsia"/>
              </w:rPr>
              <w:fldChar w:fldCharType="begin"/>
            </w:r>
            <w:r>
              <w:rPr>
                <w:rFonts w:hint="eastAsia"/>
              </w:rPr>
              <w:instrText xml:space="preserve"> HYPERLINK "http://cdmd.cnki.com.cn/Article/CDMD-10651-2010079026.htm" </w:instrText>
            </w:r>
            <w:r>
              <w:rPr>
                <w:rFonts w:hint="eastAsia"/>
              </w:rPr>
              <w:fldChar w:fldCharType="separate"/>
            </w:r>
            <w:r>
              <w:rPr>
                <w:rStyle w:val="a7"/>
                <w:rFonts w:hint="eastAsia"/>
              </w:rPr>
              <w:t>《起点中文网的发展探析：廖宏斌》</w:t>
            </w:r>
            <w:r>
              <w:rPr>
                <w:rFonts w:hint="eastAsia"/>
              </w:rPr>
              <w:fldChar w:fldCharType="end"/>
            </w:r>
            <w:r>
              <w:t>），具有较高的执行质量。</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我们的自由活动和外包活动达到</w:t>
            </w:r>
            <w:r>
              <w:lastRenderedPageBreak/>
              <w:t>了理想的平衡</w:t>
            </w:r>
          </w:p>
        </w:tc>
        <w:tc>
          <w:tcPr>
            <w:tcW w:w="1266" w:type="dxa"/>
          </w:tcPr>
          <w:p w:rsidR="007E46E4" w:rsidRDefault="007E46E4" w:rsidP="007E46E4">
            <w:r>
              <w:rPr>
                <w:rFonts w:hint="eastAsia"/>
              </w:rPr>
              <w:lastRenderedPageBreak/>
              <w:t>⑤④</w:t>
            </w:r>
            <w:r>
              <w:rPr>
                <w:rFonts w:hint="eastAsia"/>
                <w:shd w:val="clear" w:color="auto" w:fill="000000" w:themeFill="text1"/>
              </w:rPr>
              <w:t>③</w:t>
            </w:r>
            <w:r>
              <w:rPr>
                <w:rFonts w:hint="eastAsia"/>
              </w:rPr>
              <w:t>②①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t>我们自己承担了过多的工作，或者</w:t>
            </w:r>
            <w:r>
              <w:lastRenderedPageBreak/>
              <w:t>外包了过多的工作</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平台运营由我们自身的团队进行，而相关管理工具的开发可以进行适当的外包，两者达到了良好地平衡，以尽可能低的支出获取尽可能高的效益。</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我们很聚焦，而且在必要的时候与伙伴合作</w:t>
            </w:r>
          </w:p>
        </w:tc>
        <w:tc>
          <w:tcPr>
            <w:tcW w:w="1266" w:type="dxa"/>
          </w:tcPr>
          <w:p w:rsidR="007E46E4" w:rsidRDefault="007E46E4" w:rsidP="007E46E4">
            <w:r>
              <w:rPr>
                <w:rFonts w:hint="eastAsia"/>
              </w:rPr>
              <w:t>⑤④③</w:t>
            </w:r>
            <w:r>
              <w:rPr>
                <w:rFonts w:hint="eastAsia"/>
                <w:shd w:val="clear" w:color="auto" w:fill="000000" w:themeFill="text1"/>
              </w:rPr>
              <w:t>②</w:t>
            </w:r>
            <w:r>
              <w:rPr>
                <w:rFonts w:hint="eastAsia"/>
              </w:rPr>
              <w:t>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t>我们不聚焦，与伙伴的合作也不够</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我们选取的合作伙伴与关键业务紧密结合，通过合作伙伴，不仅宣传了产品、引入了创作资源，还将产品变现，实现了输出。</w:t>
            </w:r>
          </w:p>
        </w:tc>
      </w:tr>
      <w:tr w:rsidR="007E46E4" w:rsidTr="007E46E4">
        <w:tc>
          <w:tcPr>
            <w:tcW w:w="848" w:type="dxa"/>
            <w:vMerge/>
            <w:tcBorders>
              <w:left w:val="thinThickSmallGap" w:sz="18" w:space="0" w:color="auto"/>
              <w:bottom w:val="thinThickSmallGap" w:sz="18" w:space="0" w:color="auto"/>
            </w:tcBorders>
          </w:tcPr>
          <w:p w:rsidR="007E46E4" w:rsidRDefault="007E46E4" w:rsidP="007E46E4"/>
        </w:tc>
        <w:tc>
          <w:tcPr>
            <w:tcW w:w="860" w:type="dxa"/>
            <w:tcBorders>
              <w:bottom w:val="thinThickSmallGap" w:sz="18" w:space="0" w:color="auto"/>
            </w:tcBorders>
          </w:tcPr>
          <w:p w:rsidR="007E46E4" w:rsidRDefault="007E46E4" w:rsidP="007E46E4">
            <w:r>
              <w:t>我们与重要合作伙伴的关系很融洽</w:t>
            </w:r>
          </w:p>
        </w:tc>
        <w:tc>
          <w:tcPr>
            <w:tcW w:w="1266" w:type="dxa"/>
            <w:tcBorders>
              <w:bottom w:val="thinThickSmallGap" w:sz="18" w:space="0" w:color="auto"/>
            </w:tcBorders>
          </w:tcPr>
          <w:p w:rsidR="007E46E4" w:rsidRDefault="007E46E4" w:rsidP="007E46E4">
            <w:r>
              <w:rPr>
                <w:rFonts w:hint="eastAsia"/>
              </w:rPr>
              <w:t>⑤④</w:t>
            </w:r>
            <w:r>
              <w:rPr>
                <w:rFonts w:hint="eastAsia"/>
                <w:shd w:val="clear" w:color="auto" w:fill="000000" w:themeFill="text1"/>
              </w:rPr>
              <w:t>③</w:t>
            </w:r>
            <w:r>
              <w:rPr>
                <w:rFonts w:hint="eastAsia"/>
              </w:rPr>
              <w:t>②①</w:t>
            </w:r>
          </w:p>
        </w:tc>
        <w:tc>
          <w:tcPr>
            <w:tcW w:w="1266" w:type="dxa"/>
            <w:gridSpan w:val="2"/>
            <w:tcBorders>
              <w:bottom w:val="thinThickSmallGap" w:sz="18" w:space="0" w:color="auto"/>
            </w:tcBorders>
          </w:tcPr>
          <w:p w:rsidR="007E46E4" w:rsidRDefault="007E46E4" w:rsidP="007E46E4">
            <w:r>
              <w:rPr>
                <w:rFonts w:hint="eastAsia"/>
              </w:rPr>
              <w:t>①②③④⑤</w:t>
            </w:r>
          </w:p>
        </w:tc>
        <w:tc>
          <w:tcPr>
            <w:tcW w:w="860" w:type="dxa"/>
            <w:tcBorders>
              <w:bottom w:val="thinThickSmallGap" w:sz="18" w:space="0" w:color="auto"/>
            </w:tcBorders>
          </w:tcPr>
          <w:p w:rsidR="007E46E4" w:rsidRDefault="007E46E4" w:rsidP="007E46E4">
            <w:r>
              <w:t>我们与重要合作伙伴总是矛盾重重</w:t>
            </w:r>
          </w:p>
        </w:tc>
        <w:tc>
          <w:tcPr>
            <w:tcW w:w="850" w:type="dxa"/>
            <w:vMerge/>
            <w:tcBorders>
              <w:bottom w:val="thinThickSmallGap" w:sz="18" w:space="0" w:color="auto"/>
              <w:right w:val="thinThickSmallGap" w:sz="18" w:space="0" w:color="auto"/>
            </w:tcBorders>
          </w:tcPr>
          <w:p w:rsidR="007E46E4" w:rsidRDefault="007E46E4" w:rsidP="007E46E4"/>
        </w:tc>
        <w:tc>
          <w:tcPr>
            <w:tcW w:w="4732" w:type="dxa"/>
            <w:gridSpan w:val="2"/>
            <w:tcBorders>
              <w:bottom w:val="thinThickSmallGap" w:sz="18" w:space="0" w:color="auto"/>
              <w:right w:val="thinThickSmallGap" w:sz="18" w:space="0" w:color="auto"/>
            </w:tcBorders>
          </w:tcPr>
          <w:p w:rsidR="007E46E4" w:rsidRDefault="007E46E4" w:rsidP="007E46E4">
            <w:r>
              <w:t>我们与合作伙伴之间实现了互利共赢，关系融洽。与文学网站的合作：我们从合作方吸收优秀的世界观设定；合作方从我们这里得到一套优质的世界观管理工具、简化创作者的创作过程，从而提升文章质量；游戏厂家从我们这里得到有趣的世界观设定，我们通过游戏厂家的宣传获取更多潜在客户。</w:t>
            </w:r>
          </w:p>
        </w:tc>
      </w:tr>
      <w:tr w:rsidR="007E46E4" w:rsidTr="007E46E4">
        <w:tc>
          <w:tcPr>
            <w:tcW w:w="5950" w:type="dxa"/>
            <w:gridSpan w:val="7"/>
            <w:tcBorders>
              <w:top w:val="thinThickSmallGap" w:sz="18" w:space="0" w:color="auto"/>
              <w:left w:val="thinThickSmallGap" w:sz="18" w:space="0" w:color="auto"/>
              <w:right w:val="thinThickSmallGap" w:sz="18" w:space="0" w:color="auto"/>
            </w:tcBorders>
          </w:tcPr>
          <w:p w:rsidR="007E46E4" w:rsidRDefault="007E46E4" w:rsidP="007E46E4">
            <w:r>
              <w:t>客户界面评估</w:t>
            </w:r>
          </w:p>
        </w:tc>
        <w:tc>
          <w:tcPr>
            <w:tcW w:w="4732" w:type="dxa"/>
            <w:gridSpan w:val="2"/>
            <w:tcBorders>
              <w:top w:val="thinThickSmallGap" w:sz="18" w:space="0" w:color="auto"/>
              <w:left w:val="thinThickSmallGap" w:sz="18" w:space="0" w:color="auto"/>
              <w:right w:val="thinThickSmallGap" w:sz="18" w:space="0" w:color="auto"/>
            </w:tcBorders>
          </w:tcPr>
          <w:p w:rsidR="007E46E4" w:rsidRDefault="007E46E4" w:rsidP="007E46E4">
            <w:r>
              <w:t>客户界面评估</w:t>
            </w:r>
          </w:p>
        </w:tc>
      </w:tr>
      <w:tr w:rsidR="007E46E4" w:rsidTr="007E46E4">
        <w:tc>
          <w:tcPr>
            <w:tcW w:w="2974" w:type="dxa"/>
            <w:gridSpan w:val="3"/>
            <w:tcBorders>
              <w:left w:val="thinThickSmallGap" w:sz="18" w:space="0" w:color="auto"/>
            </w:tcBorders>
          </w:tcPr>
          <w:p w:rsidR="007E46E4" w:rsidRDefault="007E46E4" w:rsidP="007E46E4">
            <w:r>
              <w:t>加分项</w:t>
            </w:r>
          </w:p>
        </w:tc>
        <w:tc>
          <w:tcPr>
            <w:tcW w:w="2976" w:type="dxa"/>
            <w:gridSpan w:val="4"/>
            <w:tcBorders>
              <w:right w:val="thinThickSmallGap" w:sz="18" w:space="0" w:color="auto"/>
            </w:tcBorders>
          </w:tcPr>
          <w:p w:rsidR="007E46E4" w:rsidRDefault="007E46E4" w:rsidP="007E46E4">
            <w:r>
              <w:t>减分项</w:t>
            </w:r>
          </w:p>
        </w:tc>
        <w:tc>
          <w:tcPr>
            <w:tcW w:w="4732" w:type="dxa"/>
            <w:gridSpan w:val="2"/>
            <w:tcBorders>
              <w:right w:val="thinThickSmallGap" w:sz="18" w:space="0" w:color="auto"/>
            </w:tcBorders>
          </w:tcPr>
          <w:p w:rsidR="007E46E4" w:rsidRDefault="007E46E4" w:rsidP="007E46E4">
            <w:r>
              <w:rPr>
                <w:rFonts w:hint="eastAsia"/>
              </w:rPr>
              <w:t>打分理由论述</w:t>
            </w:r>
          </w:p>
        </w:tc>
      </w:tr>
      <w:tr w:rsidR="007E46E4" w:rsidTr="007E46E4">
        <w:tc>
          <w:tcPr>
            <w:tcW w:w="848" w:type="dxa"/>
            <w:vMerge w:val="restart"/>
            <w:tcBorders>
              <w:left w:val="thinThickSmallGap" w:sz="18" w:space="0" w:color="auto"/>
            </w:tcBorders>
          </w:tcPr>
          <w:p w:rsidR="007E46E4" w:rsidRDefault="007E46E4" w:rsidP="007E46E4">
            <w:r>
              <w:rPr>
                <w:rFonts w:hint="eastAsia"/>
              </w:rPr>
              <w:t>对我们的商业模式的重要性</w:t>
            </w:r>
            <w:r>
              <w:rPr>
                <w:rFonts w:hint="eastAsia"/>
              </w:rPr>
              <w:t xml:space="preserve"> 1</w:t>
            </w:r>
            <w:r>
              <w:rPr>
                <w:rFonts w:hint="eastAsia"/>
              </w:rPr>
              <w:t>～</w:t>
            </w:r>
            <w:r>
              <w:rPr>
                <w:rFonts w:hint="eastAsia"/>
              </w:rPr>
              <w:t xml:space="preserve">10 </w:t>
            </w:r>
            <w:r>
              <w:rPr>
                <w:rFonts w:hint="eastAsia"/>
              </w:rPr>
              <w:t>分</w:t>
            </w:r>
          </w:p>
        </w:tc>
        <w:tc>
          <w:tcPr>
            <w:tcW w:w="860" w:type="dxa"/>
          </w:tcPr>
          <w:p w:rsidR="007E46E4" w:rsidRDefault="007E46E4" w:rsidP="007E46E4">
            <w:r>
              <w:t>客户流失率很低</w:t>
            </w:r>
          </w:p>
        </w:tc>
        <w:tc>
          <w:tcPr>
            <w:tcW w:w="1266" w:type="dxa"/>
          </w:tcPr>
          <w:p w:rsidR="007E46E4" w:rsidRDefault="007E46E4" w:rsidP="007E46E4">
            <w:r>
              <w:rPr>
                <w:rFonts w:hint="eastAsia"/>
              </w:rPr>
              <w:t>⑤④</w:t>
            </w:r>
            <w:r>
              <w:rPr>
                <w:rFonts w:hint="eastAsia"/>
                <w:shd w:val="clear" w:color="auto" w:fill="000000" w:themeFill="text1"/>
              </w:rPr>
              <w:t>③</w:t>
            </w:r>
            <w:r>
              <w:rPr>
                <w:rFonts w:hint="eastAsia"/>
              </w:rPr>
              <w:t>②①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t>客户流失率高</w:t>
            </w:r>
          </w:p>
        </w:tc>
        <w:tc>
          <w:tcPr>
            <w:tcW w:w="850" w:type="dxa"/>
            <w:vMerge w:val="restart"/>
            <w:tcBorders>
              <w:right w:val="thinThickSmallGap" w:sz="18" w:space="0" w:color="auto"/>
            </w:tcBorders>
          </w:tcPr>
          <w:p w:rsidR="007E46E4" w:rsidRDefault="007E46E4" w:rsidP="007E46E4">
            <w:r>
              <w:rPr>
                <w:rFonts w:hint="eastAsia"/>
              </w:rPr>
              <w:t>评估的确定性</w:t>
            </w:r>
            <w:r>
              <w:rPr>
                <w:rFonts w:hint="eastAsia"/>
              </w:rPr>
              <w:t xml:space="preserve"> 1</w:t>
            </w:r>
            <w:r>
              <w:rPr>
                <w:rFonts w:hint="eastAsia"/>
              </w:rPr>
              <w:t>～</w:t>
            </w:r>
            <w:r>
              <w:rPr>
                <w:rFonts w:hint="eastAsia"/>
              </w:rPr>
              <w:t xml:space="preserve">10 </w:t>
            </w:r>
            <w:r>
              <w:rPr>
                <w:rFonts w:hint="eastAsia"/>
              </w:rPr>
              <w:t>分</w:t>
            </w:r>
          </w:p>
        </w:tc>
        <w:tc>
          <w:tcPr>
            <w:tcW w:w="4732" w:type="dxa"/>
            <w:gridSpan w:val="2"/>
            <w:tcBorders>
              <w:right w:val="thinThickSmallGap" w:sz="18" w:space="0" w:color="auto"/>
            </w:tcBorders>
          </w:tcPr>
          <w:p w:rsidR="007E46E4" w:rsidRDefault="007E46E4" w:rsidP="007E46E4">
            <w:r>
              <w:t>我们平台上的客户的粘性与世界观创作产物的质量、世界观管理工具的易用性、其他的客户活跃度相关，我们能够保障提供的工具集的质量，同时通过交流平台在客户与客户之间建立相互联系，是不太容易发生客户流失的。</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客户群被很好地分类</w:t>
            </w:r>
          </w:p>
        </w:tc>
        <w:tc>
          <w:tcPr>
            <w:tcW w:w="1266" w:type="dxa"/>
          </w:tcPr>
          <w:p w:rsidR="007E46E4" w:rsidRDefault="007E46E4" w:rsidP="007E46E4">
            <w:r>
              <w:rPr>
                <w:rFonts w:hint="eastAsia"/>
              </w:rPr>
              <w:t>⑤</w:t>
            </w:r>
            <w:r>
              <w:rPr>
                <w:rFonts w:hint="eastAsia"/>
                <w:shd w:val="clear" w:color="auto" w:fill="000000" w:themeFill="text1"/>
              </w:rPr>
              <w:t>④</w:t>
            </w:r>
            <w:r>
              <w:rPr>
                <w:rFonts w:hint="eastAsia"/>
              </w:rPr>
              <w:t>③②①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t>客户没有被分类</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我们的平台将客户明确地细分为了世界观创作者、同人创作者、读者、世界观第三方使用者。</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我们不断地获得新的客户</w:t>
            </w:r>
          </w:p>
        </w:tc>
        <w:tc>
          <w:tcPr>
            <w:tcW w:w="1266" w:type="dxa"/>
          </w:tcPr>
          <w:p w:rsidR="007E46E4" w:rsidRDefault="007E46E4" w:rsidP="007E46E4">
            <w:r>
              <w:rPr>
                <w:rFonts w:hint="eastAsia"/>
              </w:rPr>
              <w:t>⑤④③</w:t>
            </w:r>
            <w:r>
              <w:rPr>
                <w:rFonts w:hint="eastAsia"/>
                <w:shd w:val="clear" w:color="auto" w:fill="000000" w:themeFill="text1"/>
              </w:rPr>
              <w:t>②</w:t>
            </w:r>
            <w:r>
              <w:rPr>
                <w:rFonts w:hint="eastAsia"/>
              </w:rPr>
              <w:t>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t>我们得不到新客户</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通过平台推广、客户间推荐等方式，能够获得更多的潜在客户。同时日前中国互联网文化产业发展迅速，有越来越多的网民，他们有着越来越迫切的阅读、创作需求，因此我们的客户群体数量从长远来看是可观的。</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我们的渠</w:t>
            </w:r>
            <w:r>
              <w:lastRenderedPageBreak/>
              <w:t>道很有效率</w:t>
            </w:r>
          </w:p>
        </w:tc>
        <w:tc>
          <w:tcPr>
            <w:tcW w:w="1266" w:type="dxa"/>
          </w:tcPr>
          <w:p w:rsidR="007E46E4" w:rsidRDefault="007E46E4" w:rsidP="007E46E4">
            <w:r>
              <w:rPr>
                <w:rFonts w:hint="eastAsia"/>
              </w:rPr>
              <w:lastRenderedPageBreak/>
              <w:t>⑤④③②</w:t>
            </w:r>
            <w:r>
              <w:rPr>
                <w:rFonts w:hint="eastAsia"/>
                <w:shd w:val="clear" w:color="auto" w:fill="000000" w:themeFill="text1"/>
              </w:rPr>
              <w:t>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t>我们的渠</w:t>
            </w:r>
            <w:r>
              <w:lastRenderedPageBreak/>
              <w:t>道的效率很低</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我们的平台对于被安利的客户有较大的吸引力，他们会比较愿意来使用</w:t>
            </w:r>
            <w:r>
              <w:lastRenderedPageBreak/>
              <w:t>我们提供的服务。</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我们的渠道有很好的效果</w:t>
            </w:r>
          </w:p>
        </w:tc>
        <w:tc>
          <w:tcPr>
            <w:tcW w:w="1266" w:type="dxa"/>
          </w:tcPr>
          <w:p w:rsidR="007E46E4" w:rsidRDefault="007E46E4" w:rsidP="007E46E4">
            <w:r>
              <w:rPr>
                <w:rFonts w:hint="eastAsia"/>
              </w:rPr>
              <w:t>⑤④③</w:t>
            </w:r>
            <w:r>
              <w:rPr>
                <w:rFonts w:hint="eastAsia"/>
                <w:shd w:val="clear" w:color="auto" w:fill="000000" w:themeFill="text1"/>
              </w:rPr>
              <w:t>②</w:t>
            </w:r>
            <w:r>
              <w:rPr>
                <w:rFonts w:hint="eastAsia"/>
              </w:rPr>
              <w:t>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t>我们的渠道产生不了什么效果</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通过同人、游戏进行推广能够很好地吸引到特定范围的客户，这类客户本身对于我们的产品具有较高的兴趣。</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渠道连接客户的能力很强</w:t>
            </w:r>
          </w:p>
        </w:tc>
        <w:tc>
          <w:tcPr>
            <w:tcW w:w="1266" w:type="dxa"/>
          </w:tcPr>
          <w:p w:rsidR="007E46E4" w:rsidRDefault="007E46E4" w:rsidP="007E46E4">
            <w:r>
              <w:rPr>
                <w:rFonts w:hint="eastAsia"/>
              </w:rPr>
              <w:t>⑤④③②①</w:t>
            </w:r>
          </w:p>
        </w:tc>
        <w:tc>
          <w:tcPr>
            <w:tcW w:w="1266" w:type="dxa"/>
            <w:gridSpan w:val="2"/>
          </w:tcPr>
          <w:p w:rsidR="007E46E4" w:rsidRDefault="007E46E4" w:rsidP="007E46E4">
            <w:r>
              <w:rPr>
                <w:rFonts w:hint="eastAsia"/>
                <w:shd w:val="clear" w:color="auto" w:fill="000000" w:themeFill="text1"/>
              </w:rPr>
              <w:t>①</w:t>
            </w:r>
            <w:r>
              <w:rPr>
                <w:rFonts w:hint="eastAsia"/>
              </w:rPr>
              <w:t>②③④⑤</w:t>
            </w:r>
          </w:p>
        </w:tc>
        <w:tc>
          <w:tcPr>
            <w:tcW w:w="860" w:type="dxa"/>
          </w:tcPr>
          <w:p w:rsidR="007E46E4" w:rsidRDefault="007E46E4" w:rsidP="007E46E4">
            <w:r>
              <w:rPr>
                <w:rFonts w:hint="eastAsia"/>
              </w:rPr>
              <w:t>渠道很难联系到潜在客户</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我们的渠道虽然能够产生很好的效果，但是吸引的客户范围比较有限。</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客户能够轻易地看到我们的渠道</w:t>
            </w:r>
          </w:p>
        </w:tc>
        <w:tc>
          <w:tcPr>
            <w:tcW w:w="1266" w:type="dxa"/>
          </w:tcPr>
          <w:p w:rsidR="007E46E4" w:rsidRDefault="007E46E4" w:rsidP="007E46E4">
            <w:r>
              <w:rPr>
                <w:rFonts w:hint="eastAsia"/>
              </w:rPr>
              <w:t>⑤④③②①</w:t>
            </w:r>
          </w:p>
        </w:tc>
        <w:tc>
          <w:tcPr>
            <w:tcW w:w="1266" w:type="dxa"/>
            <w:gridSpan w:val="2"/>
          </w:tcPr>
          <w:p w:rsidR="007E46E4" w:rsidRDefault="007E46E4" w:rsidP="007E46E4">
            <w:r>
              <w:rPr>
                <w:rFonts w:hint="eastAsia"/>
                <w:shd w:val="clear" w:color="auto" w:fill="000000" w:themeFill="text1"/>
              </w:rPr>
              <w:t>①</w:t>
            </w:r>
            <w:r>
              <w:rPr>
                <w:rFonts w:hint="eastAsia"/>
              </w:rPr>
              <w:t>②③④⑤</w:t>
            </w:r>
          </w:p>
        </w:tc>
        <w:tc>
          <w:tcPr>
            <w:tcW w:w="860" w:type="dxa"/>
          </w:tcPr>
          <w:p w:rsidR="007E46E4" w:rsidRDefault="007E46E4" w:rsidP="007E46E4">
            <w:r>
              <w:rPr>
                <w:rFonts w:hint="eastAsia"/>
              </w:rPr>
              <w:t>潜在客户注意不到我们的渠道</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我们的推广手段主要是网站推广、同人推广、游戏推广，所能够影响到的群体比较受限，对于一些其他范围内的潜在客户可能难以触及。</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渠道被高度整合</w:t>
            </w:r>
          </w:p>
        </w:tc>
        <w:tc>
          <w:tcPr>
            <w:tcW w:w="1266" w:type="dxa"/>
          </w:tcPr>
          <w:p w:rsidR="007E46E4" w:rsidRDefault="007E46E4" w:rsidP="007E46E4">
            <w:r>
              <w:rPr>
                <w:rFonts w:hint="eastAsia"/>
              </w:rPr>
              <w:t>⑤④</w:t>
            </w:r>
            <w:r>
              <w:rPr>
                <w:rFonts w:hint="eastAsia"/>
                <w:shd w:val="clear" w:color="auto" w:fill="000000" w:themeFill="text1"/>
              </w:rPr>
              <w:t>③</w:t>
            </w:r>
            <w:r>
              <w:rPr>
                <w:rFonts w:hint="eastAsia"/>
              </w:rPr>
              <w:t>②①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rPr>
                <w:rFonts w:hint="eastAsia"/>
              </w:rPr>
              <w:t>渠道是支离破碎的</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我们的推广手段与我们所提供的服务是相一致的：同人推广、游戏推广的方式将世界观设定紧密地结合到了其中。</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渠道产生了规模经济</w:t>
            </w:r>
          </w:p>
        </w:tc>
        <w:tc>
          <w:tcPr>
            <w:tcW w:w="1266" w:type="dxa"/>
          </w:tcPr>
          <w:p w:rsidR="007E46E4" w:rsidRDefault="007E46E4" w:rsidP="007E46E4">
            <w:r>
              <w:rPr>
                <w:rFonts w:hint="eastAsia"/>
              </w:rPr>
              <w:t>⑤</w:t>
            </w:r>
            <w:r>
              <w:rPr>
                <w:rFonts w:hint="eastAsia"/>
                <w:shd w:val="clear" w:color="auto" w:fill="000000" w:themeFill="text1"/>
              </w:rPr>
              <w:t>④</w:t>
            </w:r>
            <w:r>
              <w:rPr>
                <w:rFonts w:hint="eastAsia"/>
              </w:rPr>
              <w:t>③②①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rPr>
                <w:rFonts w:hint="eastAsia"/>
              </w:rPr>
              <w:t>渠道之间产生不了规模经济</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网站推广、同人推广、游戏推广等手段具有规模效应，随着客户数量的增加，所带来的效益是显著增加的。</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渠道良好地匹配了客户群体</w:t>
            </w:r>
          </w:p>
        </w:tc>
        <w:tc>
          <w:tcPr>
            <w:tcW w:w="1266" w:type="dxa"/>
          </w:tcPr>
          <w:p w:rsidR="007E46E4" w:rsidRDefault="007E46E4" w:rsidP="007E46E4">
            <w:r>
              <w:rPr>
                <w:rFonts w:hint="eastAsia"/>
              </w:rPr>
              <w:t>⑤</w:t>
            </w:r>
            <w:r>
              <w:rPr>
                <w:rFonts w:hint="eastAsia"/>
                <w:shd w:val="clear" w:color="auto" w:fill="000000" w:themeFill="text1"/>
              </w:rPr>
              <w:t>④</w:t>
            </w:r>
            <w:r>
              <w:rPr>
                <w:rFonts w:hint="eastAsia"/>
              </w:rPr>
              <w:t>③②①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rPr>
                <w:rFonts w:hint="eastAsia"/>
              </w:rPr>
              <w:t>渠道不匹配客户群体</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同人、游戏推广中设计的用户基本上就是我们所服务的客户群体</w:t>
            </w:r>
            <w:r>
              <w:t>——</w:t>
            </w:r>
            <w:r>
              <w:t>同人创作者、读者、世界观爱好者。</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客户关系很强</w:t>
            </w:r>
          </w:p>
        </w:tc>
        <w:tc>
          <w:tcPr>
            <w:tcW w:w="1266" w:type="dxa"/>
          </w:tcPr>
          <w:p w:rsidR="007E46E4" w:rsidRDefault="007E46E4" w:rsidP="007E46E4">
            <w:r>
              <w:rPr>
                <w:rFonts w:hint="eastAsia"/>
              </w:rPr>
              <w:t>⑤④③</w:t>
            </w:r>
            <w:r>
              <w:rPr>
                <w:rFonts w:hint="eastAsia"/>
                <w:shd w:val="clear" w:color="auto" w:fill="000000" w:themeFill="text1"/>
              </w:rPr>
              <w:t>②</w:t>
            </w:r>
            <w:r>
              <w:rPr>
                <w:rFonts w:hint="eastAsia"/>
              </w:rPr>
              <w:t>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t>客户关系弱</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我们以用户共同创造为核心理念，与客户存在互动关系。</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关系质量</w:t>
            </w:r>
            <w:r>
              <w:lastRenderedPageBreak/>
              <w:t>正确地匹配了客户群体</w:t>
            </w:r>
          </w:p>
        </w:tc>
        <w:tc>
          <w:tcPr>
            <w:tcW w:w="1266" w:type="dxa"/>
          </w:tcPr>
          <w:p w:rsidR="007E46E4" w:rsidRDefault="007E46E4" w:rsidP="007E46E4">
            <w:r>
              <w:rPr>
                <w:rFonts w:hint="eastAsia"/>
              </w:rPr>
              <w:lastRenderedPageBreak/>
              <w:t>⑤④③</w:t>
            </w:r>
            <w:r>
              <w:rPr>
                <w:rFonts w:hint="eastAsia"/>
                <w:shd w:val="clear" w:color="auto" w:fill="000000" w:themeFill="text1"/>
              </w:rPr>
              <w:t>②</w:t>
            </w:r>
            <w:r>
              <w:rPr>
                <w:rFonts w:hint="eastAsia"/>
              </w:rPr>
              <w:t>①</w:t>
            </w:r>
          </w:p>
        </w:tc>
        <w:tc>
          <w:tcPr>
            <w:tcW w:w="1266" w:type="dxa"/>
            <w:gridSpan w:val="2"/>
          </w:tcPr>
          <w:p w:rsidR="007E46E4" w:rsidRDefault="007E46E4" w:rsidP="007E46E4">
            <w:r>
              <w:rPr>
                <w:rFonts w:hint="eastAsia"/>
              </w:rPr>
              <w:t>①②③④⑤</w:t>
            </w:r>
          </w:p>
        </w:tc>
        <w:tc>
          <w:tcPr>
            <w:tcW w:w="860" w:type="dxa"/>
          </w:tcPr>
          <w:p w:rsidR="007E46E4" w:rsidRDefault="007E46E4" w:rsidP="007E46E4">
            <w:r>
              <w:t>关系质量</w:t>
            </w:r>
            <w:r>
              <w:lastRenderedPageBreak/>
              <w:t>不能匹配客户群体的需要</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我们的平台与不同的客户建立了不同的关系、提供了不同的适合他们的</w:t>
            </w:r>
            <w:r>
              <w:lastRenderedPageBreak/>
              <w:t>产品：对于创作者主要提供世界观管理工具、对于读者主要提供交流平台</w:t>
            </w:r>
            <w:r>
              <w:t>……</w:t>
            </w:r>
            <w:r>
              <w:t>客户关系是和谐的。</w:t>
            </w:r>
          </w:p>
        </w:tc>
      </w:tr>
      <w:tr w:rsidR="007E46E4" w:rsidTr="007E46E4">
        <w:tc>
          <w:tcPr>
            <w:tcW w:w="848" w:type="dxa"/>
            <w:vMerge/>
            <w:tcBorders>
              <w:left w:val="thinThickSmallGap" w:sz="18" w:space="0" w:color="auto"/>
            </w:tcBorders>
          </w:tcPr>
          <w:p w:rsidR="007E46E4" w:rsidRDefault="007E46E4" w:rsidP="007E46E4"/>
        </w:tc>
        <w:tc>
          <w:tcPr>
            <w:tcW w:w="860" w:type="dxa"/>
          </w:tcPr>
          <w:p w:rsidR="007E46E4" w:rsidRDefault="007E46E4" w:rsidP="007E46E4">
            <w:r>
              <w:t>客户的切换成本很高，客户和我们绑定了关系</w:t>
            </w:r>
          </w:p>
        </w:tc>
        <w:tc>
          <w:tcPr>
            <w:tcW w:w="1266" w:type="dxa"/>
          </w:tcPr>
          <w:p w:rsidR="007E46E4" w:rsidRDefault="007E46E4" w:rsidP="007E46E4">
            <w:r>
              <w:rPr>
                <w:rFonts w:hint="eastAsia"/>
              </w:rPr>
              <w:t>⑤④③②①</w:t>
            </w:r>
          </w:p>
        </w:tc>
        <w:tc>
          <w:tcPr>
            <w:tcW w:w="1266" w:type="dxa"/>
            <w:gridSpan w:val="2"/>
          </w:tcPr>
          <w:p w:rsidR="007E46E4" w:rsidRDefault="007E46E4" w:rsidP="007E46E4">
            <w:r>
              <w:rPr>
                <w:rFonts w:hint="eastAsia"/>
              </w:rPr>
              <w:t>①②③</w:t>
            </w:r>
            <w:r>
              <w:rPr>
                <w:rFonts w:hint="eastAsia"/>
                <w:shd w:val="clear" w:color="auto" w:fill="000000" w:themeFill="text1"/>
              </w:rPr>
              <w:t>④</w:t>
            </w:r>
            <w:r>
              <w:rPr>
                <w:rFonts w:hint="eastAsia"/>
              </w:rPr>
              <w:t>⑤</w:t>
            </w:r>
          </w:p>
        </w:tc>
        <w:tc>
          <w:tcPr>
            <w:tcW w:w="860" w:type="dxa"/>
          </w:tcPr>
          <w:p w:rsidR="007E46E4" w:rsidRDefault="007E46E4" w:rsidP="007E46E4">
            <w:r>
              <w:t>客户的切换成本很低</w:t>
            </w:r>
          </w:p>
        </w:tc>
        <w:tc>
          <w:tcPr>
            <w:tcW w:w="850" w:type="dxa"/>
            <w:vMerge/>
            <w:tcBorders>
              <w:right w:val="thinThickSmallGap" w:sz="18" w:space="0" w:color="auto"/>
            </w:tcBorders>
          </w:tcPr>
          <w:p w:rsidR="007E46E4" w:rsidRDefault="007E46E4" w:rsidP="007E46E4"/>
        </w:tc>
        <w:tc>
          <w:tcPr>
            <w:tcW w:w="4732" w:type="dxa"/>
            <w:gridSpan w:val="2"/>
            <w:tcBorders>
              <w:right w:val="thinThickSmallGap" w:sz="18" w:space="0" w:color="auto"/>
            </w:tcBorders>
          </w:tcPr>
          <w:p w:rsidR="007E46E4" w:rsidRDefault="007E46E4" w:rsidP="007E46E4">
            <w:r>
              <w:t>目前客户的切换成本较低，甚至几乎没有成本。在未来，我们希望通过一定的措施，增加用户切换成本。</w:t>
            </w:r>
          </w:p>
        </w:tc>
      </w:tr>
      <w:tr w:rsidR="007E46E4" w:rsidTr="007E46E4">
        <w:tc>
          <w:tcPr>
            <w:tcW w:w="848" w:type="dxa"/>
            <w:vMerge/>
            <w:tcBorders>
              <w:left w:val="thinThickSmallGap" w:sz="18" w:space="0" w:color="auto"/>
              <w:bottom w:val="thinThickSmallGap" w:sz="18" w:space="0" w:color="auto"/>
            </w:tcBorders>
          </w:tcPr>
          <w:p w:rsidR="007E46E4" w:rsidRDefault="007E46E4" w:rsidP="007E46E4"/>
        </w:tc>
        <w:tc>
          <w:tcPr>
            <w:tcW w:w="860" w:type="dxa"/>
            <w:tcBorders>
              <w:bottom w:val="thinThickSmallGap" w:sz="18" w:space="0" w:color="auto"/>
            </w:tcBorders>
          </w:tcPr>
          <w:p w:rsidR="007E46E4" w:rsidRDefault="007E46E4" w:rsidP="007E46E4">
            <w:r>
              <w:t>我们的品牌很强</w:t>
            </w:r>
          </w:p>
        </w:tc>
        <w:tc>
          <w:tcPr>
            <w:tcW w:w="1266" w:type="dxa"/>
            <w:tcBorders>
              <w:bottom w:val="thinThickSmallGap" w:sz="18" w:space="0" w:color="auto"/>
            </w:tcBorders>
          </w:tcPr>
          <w:p w:rsidR="007E46E4" w:rsidRDefault="007E46E4" w:rsidP="007E46E4">
            <w:r>
              <w:rPr>
                <w:rFonts w:hint="eastAsia"/>
              </w:rPr>
              <w:t>⑤④③②①</w:t>
            </w:r>
          </w:p>
        </w:tc>
        <w:tc>
          <w:tcPr>
            <w:tcW w:w="1266" w:type="dxa"/>
            <w:gridSpan w:val="2"/>
            <w:tcBorders>
              <w:bottom w:val="thinThickSmallGap" w:sz="18" w:space="0" w:color="auto"/>
            </w:tcBorders>
          </w:tcPr>
          <w:p w:rsidR="007E46E4" w:rsidRDefault="007E46E4" w:rsidP="007E46E4">
            <w:r>
              <w:rPr>
                <w:rFonts w:hint="eastAsia"/>
              </w:rPr>
              <w:t>①②③④</w:t>
            </w:r>
            <w:r>
              <w:rPr>
                <w:rFonts w:hint="eastAsia"/>
                <w:shd w:val="clear" w:color="auto" w:fill="000000" w:themeFill="text1"/>
              </w:rPr>
              <w:t>⑤</w:t>
            </w:r>
          </w:p>
        </w:tc>
        <w:tc>
          <w:tcPr>
            <w:tcW w:w="860" w:type="dxa"/>
            <w:tcBorders>
              <w:bottom w:val="thinThickSmallGap" w:sz="18" w:space="0" w:color="auto"/>
            </w:tcBorders>
          </w:tcPr>
          <w:p w:rsidR="007E46E4" w:rsidRDefault="007E46E4" w:rsidP="007E46E4">
            <w:r>
              <w:t>我们的品牌很弱</w:t>
            </w:r>
          </w:p>
        </w:tc>
        <w:tc>
          <w:tcPr>
            <w:tcW w:w="850" w:type="dxa"/>
            <w:vMerge/>
            <w:tcBorders>
              <w:bottom w:val="thinThickSmallGap" w:sz="18" w:space="0" w:color="auto"/>
              <w:right w:val="thinThickSmallGap" w:sz="18" w:space="0" w:color="auto"/>
            </w:tcBorders>
          </w:tcPr>
          <w:p w:rsidR="007E46E4" w:rsidRDefault="007E46E4" w:rsidP="007E46E4"/>
        </w:tc>
        <w:tc>
          <w:tcPr>
            <w:tcW w:w="4732" w:type="dxa"/>
            <w:gridSpan w:val="2"/>
            <w:tcBorders>
              <w:bottom w:val="thinThickSmallGap" w:sz="18" w:space="0" w:color="auto"/>
              <w:right w:val="thinThickSmallGap" w:sz="18" w:space="0" w:color="auto"/>
            </w:tcBorders>
          </w:tcPr>
          <w:p w:rsidR="007E46E4" w:rsidRDefault="007E46E4" w:rsidP="007E46E4">
            <w:r>
              <w:t>我们的平台还在建设期间，目前并没有产生品牌效应。</w:t>
            </w:r>
          </w:p>
        </w:tc>
      </w:tr>
      <w:tr w:rsidR="007E46E4" w:rsidTr="007E46E4">
        <w:tc>
          <w:tcPr>
            <w:tcW w:w="10682" w:type="dxa"/>
            <w:gridSpan w:val="9"/>
            <w:tcBorders>
              <w:top w:val="thinThickSmallGap" w:sz="18" w:space="0" w:color="auto"/>
              <w:left w:val="thinThickSmallGap" w:sz="18" w:space="0" w:color="auto"/>
              <w:bottom w:val="thinThickSmallGap" w:sz="18" w:space="0" w:color="auto"/>
              <w:right w:val="thinThickSmallGap" w:sz="18" w:space="0" w:color="auto"/>
            </w:tcBorders>
          </w:tcPr>
          <w:p w:rsidR="007E46E4" w:rsidRDefault="007E46E4" w:rsidP="007E46E4">
            <w:r>
              <w:t>评估威胁</w:t>
            </w:r>
            <w:r>
              <w:rPr>
                <w:rFonts w:hint="eastAsia"/>
              </w:rPr>
              <w:t>（①：威胁低；⑤：威胁高）</w:t>
            </w:r>
          </w:p>
        </w:tc>
      </w:tr>
      <w:tr w:rsidR="007E46E4" w:rsidTr="007E46E4">
        <w:tc>
          <w:tcPr>
            <w:tcW w:w="7120" w:type="dxa"/>
            <w:gridSpan w:val="8"/>
            <w:tcBorders>
              <w:top w:val="thinThickSmallGap" w:sz="18" w:space="0" w:color="auto"/>
              <w:left w:val="thinThickSmallGap" w:sz="18" w:space="0" w:color="auto"/>
            </w:tcBorders>
          </w:tcPr>
          <w:p w:rsidR="007E46E4" w:rsidRDefault="007E46E4" w:rsidP="007E46E4">
            <w:r>
              <w:t>对价值主张的威胁</w:t>
            </w:r>
          </w:p>
        </w:tc>
        <w:tc>
          <w:tcPr>
            <w:tcW w:w="3562" w:type="dxa"/>
            <w:tcBorders>
              <w:top w:val="thinThickSmallGap" w:sz="18" w:space="0" w:color="auto"/>
              <w:right w:val="thinThickSmallGap" w:sz="18" w:space="0" w:color="auto"/>
            </w:tcBorders>
          </w:tcPr>
          <w:p w:rsidR="007E46E4" w:rsidRDefault="007E46E4" w:rsidP="007E46E4">
            <w:r>
              <w:rPr>
                <w:rFonts w:hint="eastAsia"/>
              </w:rPr>
              <w:t>打分理由论述</w:t>
            </w:r>
          </w:p>
        </w:tc>
      </w:tr>
      <w:tr w:rsidR="007E46E4" w:rsidTr="007E46E4">
        <w:tc>
          <w:tcPr>
            <w:tcW w:w="3559" w:type="dxa"/>
            <w:gridSpan w:val="4"/>
            <w:tcBorders>
              <w:left w:val="thinThickSmallGap" w:sz="18" w:space="0" w:color="auto"/>
            </w:tcBorders>
          </w:tcPr>
          <w:p w:rsidR="007E46E4" w:rsidRDefault="007E46E4" w:rsidP="007E46E4">
            <w:r>
              <w:t>存在可替代的产品和服务吗？</w:t>
            </w:r>
          </w:p>
        </w:tc>
        <w:tc>
          <w:tcPr>
            <w:tcW w:w="3561" w:type="dxa"/>
            <w:gridSpan w:val="4"/>
          </w:tcPr>
          <w:p w:rsidR="007E46E4" w:rsidRDefault="007E46E4" w:rsidP="007E46E4">
            <w:r>
              <w:rPr>
                <w:rFonts w:hint="eastAsia"/>
                <w:shd w:val="clear" w:color="auto" w:fill="000000" w:themeFill="text1"/>
              </w:rPr>
              <w:t>①</w:t>
            </w:r>
            <w:r>
              <w:rPr>
                <w:rFonts w:hint="eastAsia"/>
              </w:rPr>
              <w:t>②③④⑤</w:t>
            </w:r>
          </w:p>
        </w:tc>
        <w:tc>
          <w:tcPr>
            <w:tcW w:w="3562" w:type="dxa"/>
            <w:tcBorders>
              <w:right w:val="thinThickSmallGap" w:sz="18" w:space="0" w:color="auto"/>
            </w:tcBorders>
          </w:tcPr>
          <w:p w:rsidR="007E46E4" w:rsidRDefault="007E46E4" w:rsidP="007E46E4">
            <w:r>
              <w:t>目前市场上还没有与我们的平台大体类似的产品。</w:t>
            </w:r>
          </w:p>
        </w:tc>
      </w:tr>
      <w:tr w:rsidR="007E46E4" w:rsidTr="007E46E4">
        <w:tc>
          <w:tcPr>
            <w:tcW w:w="3559" w:type="dxa"/>
            <w:gridSpan w:val="4"/>
            <w:tcBorders>
              <w:left w:val="thinThickSmallGap" w:sz="18" w:space="0" w:color="auto"/>
              <w:bottom w:val="thinThickSmallGap" w:sz="18" w:space="0" w:color="auto"/>
            </w:tcBorders>
          </w:tcPr>
          <w:p w:rsidR="007E46E4" w:rsidRDefault="007E46E4" w:rsidP="007E46E4">
            <w:r>
              <w:t>竞争对手会爆出更有竞争力的价格，或者提供更好的价值吗？</w:t>
            </w:r>
          </w:p>
        </w:tc>
        <w:tc>
          <w:tcPr>
            <w:tcW w:w="3561" w:type="dxa"/>
            <w:gridSpan w:val="4"/>
            <w:tcBorders>
              <w:bottom w:val="thinThickSmallGap" w:sz="18" w:space="0" w:color="auto"/>
            </w:tcBorders>
          </w:tcPr>
          <w:p w:rsidR="007E46E4" w:rsidRDefault="007E46E4" w:rsidP="007E46E4">
            <w:r>
              <w:rPr>
                <w:rFonts w:hint="eastAsia"/>
              </w:rPr>
              <w:t>①②③</w:t>
            </w:r>
            <w:r>
              <w:rPr>
                <w:rFonts w:hint="eastAsia"/>
                <w:shd w:val="clear" w:color="auto" w:fill="000000" w:themeFill="text1"/>
              </w:rPr>
              <w:t>④</w:t>
            </w:r>
            <w:r>
              <w:rPr>
                <w:rFonts w:hint="eastAsia"/>
              </w:rPr>
              <w:t>⑤</w:t>
            </w:r>
          </w:p>
        </w:tc>
        <w:tc>
          <w:tcPr>
            <w:tcW w:w="3562" w:type="dxa"/>
            <w:tcBorders>
              <w:bottom w:val="thinThickSmallGap" w:sz="18" w:space="0" w:color="auto"/>
              <w:right w:val="thinThickSmallGap" w:sz="18" w:space="0" w:color="auto"/>
            </w:tcBorders>
          </w:tcPr>
          <w:p w:rsidR="007E46E4" w:rsidRDefault="007E46E4" w:rsidP="007E46E4">
            <w:r>
              <w:t>由于市场上缺少世界观管理、交流平台，一旦竞争对手发现了这里存在的市场红利，可能会涌现大量类似的产品，难以确保它们不会提供更低的价格、更好的体验。</w:t>
            </w:r>
          </w:p>
        </w:tc>
      </w:tr>
      <w:tr w:rsidR="007E46E4" w:rsidTr="007E46E4">
        <w:tc>
          <w:tcPr>
            <w:tcW w:w="7120" w:type="dxa"/>
            <w:gridSpan w:val="8"/>
            <w:tcBorders>
              <w:top w:val="thinThickSmallGap" w:sz="18" w:space="0" w:color="auto"/>
              <w:left w:val="thinThickSmallGap" w:sz="18" w:space="0" w:color="auto"/>
            </w:tcBorders>
          </w:tcPr>
          <w:p w:rsidR="007E46E4" w:rsidRDefault="007E46E4" w:rsidP="007E46E4">
            <w:r>
              <w:t>对成本</w:t>
            </w:r>
            <w:r>
              <w:t>/</w:t>
            </w:r>
            <w:r>
              <w:t>收入的威胁</w:t>
            </w:r>
          </w:p>
        </w:tc>
        <w:tc>
          <w:tcPr>
            <w:tcW w:w="3562" w:type="dxa"/>
            <w:tcBorders>
              <w:top w:val="thinThickSmallGap" w:sz="18" w:space="0" w:color="auto"/>
              <w:right w:val="thinThickSmallGap" w:sz="18" w:space="0" w:color="auto"/>
            </w:tcBorders>
          </w:tcPr>
          <w:p w:rsidR="007E46E4" w:rsidRDefault="007E46E4" w:rsidP="007E46E4">
            <w:r>
              <w:rPr>
                <w:rFonts w:hint="eastAsia"/>
              </w:rPr>
              <w:t>打分理由论述</w:t>
            </w:r>
          </w:p>
        </w:tc>
      </w:tr>
      <w:tr w:rsidR="007E46E4" w:rsidTr="007E46E4">
        <w:tc>
          <w:tcPr>
            <w:tcW w:w="3559" w:type="dxa"/>
            <w:gridSpan w:val="4"/>
            <w:tcBorders>
              <w:left w:val="thinThickSmallGap" w:sz="18" w:space="0" w:color="auto"/>
            </w:tcBorders>
          </w:tcPr>
          <w:p w:rsidR="007E46E4" w:rsidRDefault="007E46E4" w:rsidP="007E46E4">
            <w:r>
              <w:t>我们的利润受到竞争对手的威胁吗？是技术原因造成的吗？</w:t>
            </w:r>
          </w:p>
        </w:tc>
        <w:tc>
          <w:tcPr>
            <w:tcW w:w="3561" w:type="dxa"/>
            <w:gridSpan w:val="4"/>
          </w:tcPr>
          <w:p w:rsidR="007E46E4" w:rsidRDefault="007E46E4" w:rsidP="007E46E4">
            <w:r>
              <w:rPr>
                <w:rFonts w:hint="eastAsia"/>
              </w:rPr>
              <w:t>①②</w:t>
            </w:r>
            <w:r>
              <w:rPr>
                <w:rFonts w:hint="eastAsia"/>
                <w:shd w:val="clear" w:color="auto" w:fill="000000" w:themeFill="text1"/>
              </w:rPr>
              <w:t>③</w:t>
            </w:r>
            <w:r>
              <w:rPr>
                <w:rFonts w:hint="eastAsia"/>
              </w:rPr>
              <w:t>④⑤</w:t>
            </w:r>
          </w:p>
        </w:tc>
        <w:tc>
          <w:tcPr>
            <w:tcW w:w="3562" w:type="dxa"/>
            <w:tcBorders>
              <w:right w:val="thinThickSmallGap" w:sz="18" w:space="0" w:color="auto"/>
            </w:tcBorders>
          </w:tcPr>
          <w:p w:rsidR="007E46E4" w:rsidRDefault="007E46E4" w:rsidP="007E46E4">
            <w:r>
              <w:t>平台的利润会收到竞争对手的威胁：一旦竞争对手提供同样的内容、类似的管理工具，那么用户可能会流失，影响利润。有一部分的原因是技术原因</w:t>
            </w:r>
            <w:r>
              <w:t>——</w:t>
            </w:r>
            <w:r>
              <w:t>开发、维护世界观管理工具。</w:t>
            </w:r>
          </w:p>
        </w:tc>
      </w:tr>
      <w:tr w:rsidR="007E46E4" w:rsidTr="007E46E4">
        <w:tc>
          <w:tcPr>
            <w:tcW w:w="3559" w:type="dxa"/>
            <w:gridSpan w:val="4"/>
            <w:tcBorders>
              <w:left w:val="thinThickSmallGap" w:sz="18" w:space="0" w:color="auto"/>
            </w:tcBorders>
          </w:tcPr>
          <w:p w:rsidR="007E46E4" w:rsidRDefault="007E46E4" w:rsidP="007E46E4">
            <w:r>
              <w:t>我们过多地依赖某一项或多项收益来源吗？</w:t>
            </w:r>
          </w:p>
        </w:tc>
        <w:tc>
          <w:tcPr>
            <w:tcW w:w="3561" w:type="dxa"/>
            <w:gridSpan w:val="4"/>
          </w:tcPr>
          <w:p w:rsidR="007E46E4" w:rsidRDefault="007E46E4" w:rsidP="007E46E4">
            <w:r>
              <w:rPr>
                <w:rFonts w:hint="eastAsia"/>
              </w:rPr>
              <w:t>①②</w:t>
            </w:r>
            <w:r>
              <w:rPr>
                <w:rFonts w:hint="eastAsia"/>
                <w:shd w:val="clear" w:color="auto" w:fill="000000" w:themeFill="text1"/>
              </w:rPr>
              <w:t>③</w:t>
            </w:r>
            <w:r>
              <w:rPr>
                <w:rFonts w:hint="eastAsia"/>
              </w:rPr>
              <w:t>④⑤</w:t>
            </w:r>
          </w:p>
        </w:tc>
        <w:tc>
          <w:tcPr>
            <w:tcW w:w="3562" w:type="dxa"/>
            <w:tcBorders>
              <w:right w:val="thinThickSmallGap" w:sz="18" w:space="0" w:color="auto"/>
            </w:tcBorders>
          </w:tcPr>
          <w:p w:rsidR="007E46E4" w:rsidRDefault="007E46E4" w:rsidP="007E46E4">
            <w:r>
              <w:t>平台的主要收入来源是交易抽成以及广告收入；而广告收入是非常不稳定的，所以对于交易抽成存在一定</w:t>
            </w:r>
            <w:r>
              <w:lastRenderedPageBreak/>
              <w:t>的过度依赖。</w:t>
            </w:r>
          </w:p>
        </w:tc>
      </w:tr>
      <w:tr w:rsidR="007E46E4" w:rsidTr="007E46E4">
        <w:tc>
          <w:tcPr>
            <w:tcW w:w="3559" w:type="dxa"/>
            <w:gridSpan w:val="4"/>
            <w:tcBorders>
              <w:left w:val="thinThickSmallGap" w:sz="18" w:space="0" w:color="auto"/>
            </w:tcBorders>
          </w:tcPr>
          <w:p w:rsidR="007E46E4" w:rsidRDefault="007E46E4" w:rsidP="007E46E4">
            <w:r>
              <w:lastRenderedPageBreak/>
              <w:t>未来有哪些收益来源会消失？</w:t>
            </w:r>
          </w:p>
        </w:tc>
        <w:tc>
          <w:tcPr>
            <w:tcW w:w="3561" w:type="dxa"/>
            <w:gridSpan w:val="4"/>
          </w:tcPr>
          <w:p w:rsidR="007E46E4" w:rsidRDefault="007E46E4" w:rsidP="007E46E4">
            <w:r>
              <w:rPr>
                <w:rFonts w:hint="eastAsia"/>
              </w:rPr>
              <w:t>①</w:t>
            </w:r>
            <w:r>
              <w:rPr>
                <w:rFonts w:hint="eastAsia"/>
                <w:shd w:val="clear" w:color="auto" w:fill="000000" w:themeFill="text1"/>
              </w:rPr>
              <w:t>②</w:t>
            </w:r>
            <w:r>
              <w:rPr>
                <w:rFonts w:hint="eastAsia"/>
              </w:rPr>
              <w:t>③④⑤</w:t>
            </w:r>
          </w:p>
        </w:tc>
        <w:tc>
          <w:tcPr>
            <w:tcW w:w="3562" w:type="dxa"/>
            <w:tcBorders>
              <w:right w:val="thinThickSmallGap" w:sz="18" w:space="0" w:color="auto"/>
            </w:tcBorders>
          </w:tcPr>
          <w:p w:rsidR="007E46E4" w:rsidRDefault="007E46E4" w:rsidP="007E46E4">
            <w:r>
              <w:t>广告收益可能并不可靠。</w:t>
            </w:r>
          </w:p>
        </w:tc>
      </w:tr>
      <w:tr w:rsidR="007E46E4" w:rsidTr="007E46E4">
        <w:tc>
          <w:tcPr>
            <w:tcW w:w="3559" w:type="dxa"/>
            <w:gridSpan w:val="4"/>
            <w:tcBorders>
              <w:left w:val="thinThickSmallGap" w:sz="18" w:space="0" w:color="auto"/>
            </w:tcBorders>
          </w:tcPr>
          <w:p w:rsidR="007E46E4" w:rsidRDefault="007E46E4" w:rsidP="007E46E4">
            <w:r>
              <w:t>哪几项成本会变得无法预测？</w:t>
            </w:r>
          </w:p>
        </w:tc>
        <w:tc>
          <w:tcPr>
            <w:tcW w:w="3561" w:type="dxa"/>
            <w:gridSpan w:val="4"/>
          </w:tcPr>
          <w:p w:rsidR="007E46E4" w:rsidRDefault="007E46E4" w:rsidP="007E46E4">
            <w:r>
              <w:rPr>
                <w:rFonts w:hint="eastAsia"/>
              </w:rPr>
              <w:t>①②</w:t>
            </w:r>
            <w:r>
              <w:rPr>
                <w:rFonts w:hint="eastAsia"/>
                <w:shd w:val="clear" w:color="auto" w:fill="000000" w:themeFill="text1"/>
              </w:rPr>
              <w:t>③</w:t>
            </w:r>
            <w:r>
              <w:rPr>
                <w:rFonts w:hint="eastAsia"/>
              </w:rPr>
              <w:t>④⑤</w:t>
            </w:r>
          </w:p>
        </w:tc>
        <w:tc>
          <w:tcPr>
            <w:tcW w:w="3562" w:type="dxa"/>
            <w:tcBorders>
              <w:right w:val="thinThickSmallGap" w:sz="18" w:space="0" w:color="auto"/>
            </w:tcBorders>
          </w:tcPr>
          <w:p w:rsidR="007E46E4" w:rsidRDefault="007E46E4" w:rsidP="007E46E4">
            <w:r>
              <w:t>平台推广过程中涉及的邀请相关团队入驻以及邀请第三方专业人员入驻的成本难以预计且可能存在一定程度的波动。</w:t>
            </w:r>
          </w:p>
        </w:tc>
      </w:tr>
      <w:tr w:rsidR="007E46E4" w:rsidTr="007E46E4">
        <w:tc>
          <w:tcPr>
            <w:tcW w:w="3559" w:type="dxa"/>
            <w:gridSpan w:val="4"/>
            <w:tcBorders>
              <w:left w:val="thinThickSmallGap" w:sz="18" w:space="0" w:color="auto"/>
              <w:bottom w:val="thinThickSmallGap" w:sz="18" w:space="0" w:color="auto"/>
            </w:tcBorders>
          </w:tcPr>
          <w:p w:rsidR="007E46E4" w:rsidRDefault="007E46E4" w:rsidP="007E46E4">
            <w:r>
              <w:t>哪些成本的增加会快过它们所支撑的收入？</w:t>
            </w:r>
          </w:p>
        </w:tc>
        <w:tc>
          <w:tcPr>
            <w:tcW w:w="3561" w:type="dxa"/>
            <w:gridSpan w:val="4"/>
            <w:tcBorders>
              <w:bottom w:val="thinThickSmallGap" w:sz="18" w:space="0" w:color="auto"/>
            </w:tcBorders>
          </w:tcPr>
          <w:p w:rsidR="007E46E4" w:rsidRDefault="007E46E4" w:rsidP="007E46E4">
            <w:r>
              <w:rPr>
                <w:rFonts w:hint="eastAsia"/>
              </w:rPr>
              <w:t>①②</w:t>
            </w:r>
            <w:r>
              <w:rPr>
                <w:rFonts w:hint="eastAsia"/>
                <w:shd w:val="clear" w:color="auto" w:fill="000000" w:themeFill="text1"/>
              </w:rPr>
              <w:t>③</w:t>
            </w:r>
            <w:r>
              <w:rPr>
                <w:rFonts w:hint="eastAsia"/>
              </w:rPr>
              <w:t>④⑤</w:t>
            </w:r>
          </w:p>
        </w:tc>
        <w:tc>
          <w:tcPr>
            <w:tcW w:w="3562" w:type="dxa"/>
            <w:tcBorders>
              <w:bottom w:val="thinThickSmallGap" w:sz="18" w:space="0" w:color="auto"/>
              <w:right w:val="thinThickSmallGap" w:sz="18" w:space="0" w:color="auto"/>
            </w:tcBorders>
          </w:tcPr>
          <w:p w:rsidR="007E46E4" w:rsidRDefault="007E46E4" w:rsidP="007E46E4">
            <w:r>
              <w:t>参考</w:t>
            </w:r>
            <w:r>
              <w:fldChar w:fldCharType="begin"/>
            </w:r>
            <w:r>
              <w:instrText xml:space="preserve"> HYPERLINK "https://www.sohu.com/a/304376706_538698" </w:instrText>
            </w:r>
            <w:r>
              <w:fldChar w:fldCharType="separate"/>
            </w:r>
            <w:r>
              <w:rPr>
                <w:rStyle w:val="a7"/>
              </w:rPr>
              <w:t>《互联网公司们陷入囚徒困境</w:t>
            </w:r>
            <w:r>
              <w:rPr>
                <w:rStyle w:val="a7"/>
              </w:rPr>
              <w:t xml:space="preserve"> </w:t>
            </w:r>
            <w:r>
              <w:rPr>
                <w:rStyle w:val="a7"/>
              </w:rPr>
              <w:t>获客成本越来越高》</w:t>
            </w:r>
            <w:r>
              <w:fldChar w:fldCharType="end"/>
            </w:r>
            <w:r>
              <w:t>：</w:t>
            </w:r>
            <w:r>
              <w:rPr>
                <w:rFonts w:hint="eastAsia"/>
              </w:rPr>
              <w:t>根据行业经验，互联网平台获得一个新用户的成本，是维护一个老用户的</w:t>
            </w:r>
            <w:r>
              <w:rPr>
                <w:rFonts w:hint="eastAsia"/>
              </w:rPr>
              <w:t xml:space="preserve"> 5</w:t>
            </w:r>
            <w:r>
              <w:rPr>
                <w:rFonts w:hint="eastAsia"/>
              </w:rPr>
              <w:t>—</w:t>
            </w:r>
            <w:r>
              <w:rPr>
                <w:rFonts w:hint="eastAsia"/>
              </w:rPr>
              <w:t xml:space="preserve">10 </w:t>
            </w:r>
            <w:proofErr w:type="gramStart"/>
            <w:r>
              <w:rPr>
                <w:rFonts w:hint="eastAsia"/>
              </w:rPr>
              <w:t>倍</w:t>
            </w:r>
            <w:proofErr w:type="gramEnd"/>
            <w:r>
              <w:rPr>
                <w:rFonts w:hint="eastAsia"/>
              </w:rPr>
              <w:t>。</w:t>
            </w:r>
            <w:r>
              <w:t>平台推广在前期的效益可能比较高，但到了发展的后期，</w:t>
            </w:r>
            <w:proofErr w:type="gramStart"/>
            <w:r>
              <w:t>获客成本</w:t>
            </w:r>
            <w:proofErr w:type="gramEnd"/>
            <w:r>
              <w:t>可能会过高。</w:t>
            </w:r>
          </w:p>
        </w:tc>
      </w:tr>
      <w:tr w:rsidR="007E46E4" w:rsidTr="007E46E4">
        <w:tc>
          <w:tcPr>
            <w:tcW w:w="7120" w:type="dxa"/>
            <w:gridSpan w:val="8"/>
            <w:tcBorders>
              <w:top w:val="thinThickSmallGap" w:sz="18" w:space="0" w:color="auto"/>
              <w:left w:val="thinThickSmallGap" w:sz="18" w:space="0" w:color="auto"/>
            </w:tcBorders>
          </w:tcPr>
          <w:p w:rsidR="007E46E4" w:rsidRDefault="007E46E4" w:rsidP="007E46E4">
            <w:r>
              <w:t>对基础设施的威胁</w:t>
            </w:r>
          </w:p>
        </w:tc>
        <w:tc>
          <w:tcPr>
            <w:tcW w:w="3562" w:type="dxa"/>
            <w:tcBorders>
              <w:top w:val="thinThickSmallGap" w:sz="18" w:space="0" w:color="auto"/>
              <w:right w:val="thinThickSmallGap" w:sz="18" w:space="0" w:color="auto"/>
            </w:tcBorders>
          </w:tcPr>
          <w:p w:rsidR="007E46E4" w:rsidRDefault="007E46E4" w:rsidP="007E46E4">
            <w:r>
              <w:rPr>
                <w:rFonts w:hint="eastAsia"/>
              </w:rPr>
              <w:t>打分理由论述</w:t>
            </w:r>
          </w:p>
        </w:tc>
      </w:tr>
      <w:tr w:rsidR="007E46E4" w:rsidTr="007E46E4">
        <w:tc>
          <w:tcPr>
            <w:tcW w:w="3559" w:type="dxa"/>
            <w:gridSpan w:val="4"/>
            <w:tcBorders>
              <w:left w:val="thinThickSmallGap" w:sz="18" w:space="0" w:color="auto"/>
            </w:tcBorders>
          </w:tcPr>
          <w:p w:rsidR="007E46E4" w:rsidRDefault="007E46E4" w:rsidP="007E46E4">
            <w:r>
              <w:t>我们会面临哪些资源的供应短缺吗？</w:t>
            </w:r>
          </w:p>
        </w:tc>
        <w:tc>
          <w:tcPr>
            <w:tcW w:w="3561" w:type="dxa"/>
            <w:gridSpan w:val="4"/>
          </w:tcPr>
          <w:p w:rsidR="007E46E4" w:rsidRDefault="007E46E4" w:rsidP="007E46E4">
            <w:r>
              <w:rPr>
                <w:rFonts w:hint="eastAsia"/>
              </w:rPr>
              <w:t>①②</w:t>
            </w:r>
            <w:r>
              <w:rPr>
                <w:rFonts w:hint="eastAsia"/>
                <w:shd w:val="clear" w:color="auto" w:fill="000000" w:themeFill="text1"/>
              </w:rPr>
              <w:t>③</w:t>
            </w:r>
            <w:r>
              <w:rPr>
                <w:rFonts w:hint="eastAsia"/>
              </w:rPr>
              <w:t>④⑤</w:t>
            </w:r>
          </w:p>
        </w:tc>
        <w:tc>
          <w:tcPr>
            <w:tcW w:w="3562" w:type="dxa"/>
            <w:tcBorders>
              <w:right w:val="thinThickSmallGap" w:sz="18" w:space="0" w:color="auto"/>
            </w:tcBorders>
          </w:tcPr>
          <w:p w:rsidR="007E46E4" w:rsidRDefault="007E46E4" w:rsidP="007E46E4">
            <w:r>
              <w:t>平台的实体资源有服务器、管理团队等，通常不存在短缺问题；平台的无形资源有世界观创作产物，它的供应取决于目前文化产业的发展情况、平台已有的世界观资源，可能在短期内会存在供应短缺，比如世界观还没来得及收录、管理、校验。</w:t>
            </w:r>
          </w:p>
        </w:tc>
      </w:tr>
      <w:tr w:rsidR="007E46E4" w:rsidTr="007E46E4">
        <w:tc>
          <w:tcPr>
            <w:tcW w:w="3559" w:type="dxa"/>
            <w:gridSpan w:val="4"/>
            <w:tcBorders>
              <w:left w:val="thinThickSmallGap" w:sz="18" w:space="0" w:color="auto"/>
            </w:tcBorders>
          </w:tcPr>
          <w:p w:rsidR="007E46E4" w:rsidRDefault="007E46E4" w:rsidP="007E46E4">
            <w:r>
              <w:t>资源的质量能够保证吗？</w:t>
            </w:r>
          </w:p>
        </w:tc>
        <w:tc>
          <w:tcPr>
            <w:tcW w:w="3561" w:type="dxa"/>
            <w:gridSpan w:val="4"/>
          </w:tcPr>
          <w:p w:rsidR="007E46E4" w:rsidRDefault="007E46E4" w:rsidP="007E46E4">
            <w:r>
              <w:rPr>
                <w:rFonts w:hint="eastAsia"/>
              </w:rPr>
              <w:t>①</w:t>
            </w:r>
            <w:r>
              <w:rPr>
                <w:rFonts w:hint="eastAsia"/>
                <w:shd w:val="clear" w:color="auto" w:fill="000000" w:themeFill="text1"/>
              </w:rPr>
              <w:t>②</w:t>
            </w:r>
            <w:r>
              <w:rPr>
                <w:rFonts w:hint="eastAsia"/>
              </w:rPr>
              <w:t>③④⑤</w:t>
            </w:r>
          </w:p>
        </w:tc>
        <w:tc>
          <w:tcPr>
            <w:tcW w:w="3562" w:type="dxa"/>
            <w:tcBorders>
              <w:right w:val="thinThickSmallGap" w:sz="18" w:space="0" w:color="auto"/>
            </w:tcBorders>
          </w:tcPr>
          <w:p w:rsidR="007E46E4" w:rsidRDefault="007E46E4" w:rsidP="007E46E4">
            <w:r>
              <w:t>通过高效的管理工具、专业人士的建议、客户共同修正世界观，能够保证世界观仓库中内容的质量；但是对于世界观交流平台中</w:t>
            </w:r>
            <w:proofErr w:type="gramStart"/>
            <w:r>
              <w:t>贴子</w:t>
            </w:r>
            <w:proofErr w:type="gramEnd"/>
            <w:r>
              <w:t>的质量可能较难以保证。</w:t>
            </w:r>
          </w:p>
        </w:tc>
      </w:tr>
      <w:tr w:rsidR="007E46E4" w:rsidTr="007E46E4">
        <w:tc>
          <w:tcPr>
            <w:tcW w:w="3559" w:type="dxa"/>
            <w:gridSpan w:val="4"/>
            <w:tcBorders>
              <w:left w:val="thinThickSmallGap" w:sz="18" w:space="0" w:color="auto"/>
            </w:tcBorders>
          </w:tcPr>
          <w:p w:rsidR="007E46E4" w:rsidRDefault="007E46E4" w:rsidP="007E46E4">
            <w:r>
              <w:t>哪些关键业务会被打扰？</w:t>
            </w:r>
          </w:p>
        </w:tc>
        <w:tc>
          <w:tcPr>
            <w:tcW w:w="3561" w:type="dxa"/>
            <w:gridSpan w:val="4"/>
          </w:tcPr>
          <w:p w:rsidR="007E46E4" w:rsidRDefault="007E46E4" w:rsidP="007E46E4">
            <w:r>
              <w:rPr>
                <w:rFonts w:hint="eastAsia"/>
              </w:rPr>
              <w:t>①</w:t>
            </w:r>
            <w:r>
              <w:rPr>
                <w:rFonts w:hint="eastAsia"/>
                <w:shd w:val="clear" w:color="auto" w:fill="000000" w:themeFill="text1"/>
              </w:rPr>
              <w:t>②</w:t>
            </w:r>
            <w:r>
              <w:rPr>
                <w:rFonts w:hint="eastAsia"/>
              </w:rPr>
              <w:t>③④⑤</w:t>
            </w:r>
          </w:p>
        </w:tc>
        <w:tc>
          <w:tcPr>
            <w:tcW w:w="3562" w:type="dxa"/>
            <w:tcBorders>
              <w:right w:val="thinThickSmallGap" w:sz="18" w:space="0" w:color="auto"/>
            </w:tcBorders>
          </w:tcPr>
          <w:p w:rsidR="007E46E4" w:rsidRDefault="007E46E4" w:rsidP="007E46E4">
            <w:r>
              <w:t>在软件的顺利推广方面，可能存在一定阻力，需要平台积累了一定的口碑。在设定推广方面可能存在一定的协商问题（利益分配）、版权问题。</w:t>
            </w:r>
          </w:p>
        </w:tc>
      </w:tr>
      <w:tr w:rsidR="007E46E4" w:rsidTr="007E46E4">
        <w:tc>
          <w:tcPr>
            <w:tcW w:w="3559" w:type="dxa"/>
            <w:gridSpan w:val="4"/>
            <w:tcBorders>
              <w:left w:val="thinThickSmallGap" w:sz="18" w:space="0" w:color="auto"/>
            </w:tcBorders>
          </w:tcPr>
          <w:p w:rsidR="007E46E4" w:rsidRDefault="007E46E4" w:rsidP="007E46E4">
            <w:r>
              <w:t>我们的活动质量会受到威胁吗？</w:t>
            </w:r>
          </w:p>
        </w:tc>
        <w:tc>
          <w:tcPr>
            <w:tcW w:w="3561" w:type="dxa"/>
            <w:gridSpan w:val="4"/>
          </w:tcPr>
          <w:p w:rsidR="007E46E4" w:rsidRDefault="007E46E4" w:rsidP="007E46E4">
            <w:r>
              <w:rPr>
                <w:rFonts w:hint="eastAsia"/>
              </w:rPr>
              <w:t>①②</w:t>
            </w:r>
            <w:r>
              <w:rPr>
                <w:rFonts w:hint="eastAsia"/>
                <w:shd w:val="clear" w:color="auto" w:fill="000000" w:themeFill="text1"/>
              </w:rPr>
              <w:t>③</w:t>
            </w:r>
            <w:r>
              <w:rPr>
                <w:rFonts w:hint="eastAsia"/>
              </w:rPr>
              <w:t>④⑤</w:t>
            </w:r>
          </w:p>
        </w:tc>
        <w:tc>
          <w:tcPr>
            <w:tcW w:w="3562" w:type="dxa"/>
            <w:tcBorders>
              <w:right w:val="thinThickSmallGap" w:sz="18" w:space="0" w:color="auto"/>
            </w:tcBorders>
          </w:tcPr>
          <w:p w:rsidR="007E46E4" w:rsidRDefault="007E46E4" w:rsidP="007E46E4">
            <w:r>
              <w:t>为确保平台提供高质量的咨询服务，我们需要以一个尽可能低的价格邀请专业人士入驻，同时还要保证其</w:t>
            </w:r>
            <w:r>
              <w:rPr>
                <w:rFonts w:hint="eastAsia"/>
              </w:rPr>
              <w:t>高素质</w:t>
            </w:r>
            <w:r>
              <w:t>，这可能存在一定难度。社区交流板块，可能受</w:t>
            </w:r>
            <w:r>
              <w:lastRenderedPageBreak/>
              <w:t>到恶意注水的现象，影响</w:t>
            </w:r>
            <w:proofErr w:type="gramStart"/>
            <w:r>
              <w:t>贴子</w:t>
            </w:r>
            <w:proofErr w:type="gramEnd"/>
            <w:r>
              <w:t>的质量。</w:t>
            </w:r>
          </w:p>
        </w:tc>
      </w:tr>
      <w:tr w:rsidR="007E46E4" w:rsidTr="007E46E4">
        <w:tc>
          <w:tcPr>
            <w:tcW w:w="3559" w:type="dxa"/>
            <w:gridSpan w:val="4"/>
            <w:tcBorders>
              <w:left w:val="thinThickSmallGap" w:sz="18" w:space="0" w:color="auto"/>
            </w:tcBorders>
          </w:tcPr>
          <w:p w:rsidR="007E46E4" w:rsidRDefault="007E46E4" w:rsidP="007E46E4">
            <w:r>
              <w:lastRenderedPageBreak/>
              <w:t>我们有可能会失去哪些合作伙伴？</w:t>
            </w:r>
          </w:p>
        </w:tc>
        <w:tc>
          <w:tcPr>
            <w:tcW w:w="3561" w:type="dxa"/>
            <w:gridSpan w:val="4"/>
          </w:tcPr>
          <w:p w:rsidR="007E46E4" w:rsidRDefault="007E46E4" w:rsidP="007E46E4">
            <w:r>
              <w:rPr>
                <w:rFonts w:hint="eastAsia"/>
              </w:rPr>
              <w:t>①②</w:t>
            </w:r>
            <w:r>
              <w:rPr>
                <w:rFonts w:hint="eastAsia"/>
                <w:shd w:val="clear" w:color="auto" w:fill="000000" w:themeFill="text1"/>
              </w:rPr>
              <w:t>③</w:t>
            </w:r>
            <w:r>
              <w:rPr>
                <w:rFonts w:hint="eastAsia"/>
              </w:rPr>
              <w:t>④⑤</w:t>
            </w:r>
          </w:p>
        </w:tc>
        <w:tc>
          <w:tcPr>
            <w:tcW w:w="3562" w:type="dxa"/>
            <w:tcBorders>
              <w:right w:val="thinThickSmallGap" w:sz="18" w:space="0" w:color="auto"/>
            </w:tcBorders>
          </w:tcPr>
          <w:p w:rsidR="007E46E4" w:rsidRDefault="007E46E4" w:rsidP="007E46E4">
            <w:r>
              <w:t>文学网站与我们的平台既是合作伙伴，又是竞争对手，关系处理、利益分配你不当，可能会失去这类合作伙伴。</w:t>
            </w:r>
          </w:p>
        </w:tc>
      </w:tr>
      <w:tr w:rsidR="007E46E4" w:rsidTr="007E46E4">
        <w:tc>
          <w:tcPr>
            <w:tcW w:w="3559" w:type="dxa"/>
            <w:gridSpan w:val="4"/>
            <w:tcBorders>
              <w:left w:val="thinThickSmallGap" w:sz="18" w:space="0" w:color="auto"/>
            </w:tcBorders>
          </w:tcPr>
          <w:p w:rsidR="007E46E4" w:rsidRDefault="007E46E4" w:rsidP="007E46E4">
            <w:r>
              <w:t>我们的合作伙伴有可能和竞争对手合作吗？</w:t>
            </w:r>
          </w:p>
        </w:tc>
        <w:tc>
          <w:tcPr>
            <w:tcW w:w="3561" w:type="dxa"/>
            <w:gridSpan w:val="4"/>
          </w:tcPr>
          <w:p w:rsidR="007E46E4" w:rsidRDefault="007E46E4" w:rsidP="007E46E4">
            <w:r>
              <w:rPr>
                <w:rFonts w:hint="eastAsia"/>
              </w:rPr>
              <w:t>①②③</w:t>
            </w:r>
            <w:r>
              <w:rPr>
                <w:rFonts w:hint="eastAsia"/>
                <w:shd w:val="clear" w:color="auto" w:fill="000000" w:themeFill="text1"/>
              </w:rPr>
              <w:t>④</w:t>
            </w:r>
            <w:r>
              <w:rPr>
                <w:rFonts w:hint="eastAsia"/>
              </w:rPr>
              <w:t>⑤</w:t>
            </w:r>
          </w:p>
        </w:tc>
        <w:tc>
          <w:tcPr>
            <w:tcW w:w="3562" w:type="dxa"/>
            <w:tcBorders>
              <w:right w:val="thinThickSmallGap" w:sz="18" w:space="0" w:color="auto"/>
            </w:tcBorders>
          </w:tcPr>
          <w:p w:rsidR="007E46E4" w:rsidRDefault="007E46E4" w:rsidP="007E46E4">
            <w:r>
              <w:t>我们的竞争对手将会提供与我们类似的关键业务，这些业务也能够为我们平台的合作伙伴带来价值，是有可能与竞争对手合作的。</w:t>
            </w:r>
          </w:p>
        </w:tc>
      </w:tr>
      <w:tr w:rsidR="007E46E4" w:rsidTr="007E46E4">
        <w:tc>
          <w:tcPr>
            <w:tcW w:w="3559" w:type="dxa"/>
            <w:gridSpan w:val="4"/>
            <w:tcBorders>
              <w:left w:val="thinThickSmallGap" w:sz="18" w:space="0" w:color="auto"/>
              <w:bottom w:val="thinThickSmallGap" w:sz="18" w:space="0" w:color="auto"/>
            </w:tcBorders>
          </w:tcPr>
          <w:p w:rsidR="007E46E4" w:rsidRDefault="007E46E4" w:rsidP="007E46E4">
            <w:r>
              <w:t>我们是不是过分依赖某些合作伙伴了？</w:t>
            </w:r>
          </w:p>
        </w:tc>
        <w:tc>
          <w:tcPr>
            <w:tcW w:w="3561" w:type="dxa"/>
            <w:gridSpan w:val="4"/>
            <w:tcBorders>
              <w:bottom w:val="thinThickSmallGap" w:sz="18" w:space="0" w:color="auto"/>
            </w:tcBorders>
          </w:tcPr>
          <w:p w:rsidR="007E46E4" w:rsidRDefault="007E46E4" w:rsidP="007E46E4">
            <w:r>
              <w:rPr>
                <w:rFonts w:hint="eastAsia"/>
              </w:rPr>
              <w:t>①</w:t>
            </w:r>
            <w:r>
              <w:rPr>
                <w:rFonts w:hint="eastAsia"/>
                <w:shd w:val="clear" w:color="auto" w:fill="000000" w:themeFill="text1"/>
              </w:rPr>
              <w:t>②</w:t>
            </w:r>
            <w:r>
              <w:rPr>
                <w:rFonts w:hint="eastAsia"/>
              </w:rPr>
              <w:t>③④⑤</w:t>
            </w:r>
          </w:p>
        </w:tc>
        <w:tc>
          <w:tcPr>
            <w:tcW w:w="3562" w:type="dxa"/>
            <w:tcBorders>
              <w:bottom w:val="thinThickSmallGap" w:sz="18" w:space="0" w:color="auto"/>
              <w:right w:val="thinThickSmallGap" w:sz="18" w:space="0" w:color="auto"/>
            </w:tcBorders>
          </w:tcPr>
          <w:p w:rsidR="007E46E4" w:rsidRDefault="007E46E4" w:rsidP="007E46E4">
            <w:r>
              <w:t>我们的合作伙伴范围广，对某些合作伙伴的依赖程度并不高；同时我们的平台即使脱离了某些合作伙伴也能够正常运转。</w:t>
            </w:r>
          </w:p>
        </w:tc>
      </w:tr>
      <w:tr w:rsidR="007E46E4" w:rsidTr="007E46E4">
        <w:tc>
          <w:tcPr>
            <w:tcW w:w="7120" w:type="dxa"/>
            <w:gridSpan w:val="8"/>
            <w:tcBorders>
              <w:top w:val="thinThickSmallGap" w:sz="18" w:space="0" w:color="auto"/>
              <w:left w:val="thinThickSmallGap" w:sz="18" w:space="0" w:color="auto"/>
            </w:tcBorders>
          </w:tcPr>
          <w:p w:rsidR="007E46E4" w:rsidRDefault="007E46E4" w:rsidP="007E46E4">
            <w:r>
              <w:t>客户界面上的威胁</w:t>
            </w:r>
          </w:p>
        </w:tc>
        <w:tc>
          <w:tcPr>
            <w:tcW w:w="3562" w:type="dxa"/>
            <w:tcBorders>
              <w:top w:val="thinThickSmallGap" w:sz="18" w:space="0" w:color="auto"/>
              <w:right w:val="thinThickSmallGap" w:sz="18" w:space="0" w:color="auto"/>
            </w:tcBorders>
          </w:tcPr>
          <w:p w:rsidR="007E46E4" w:rsidRDefault="007E46E4" w:rsidP="007E46E4">
            <w:r>
              <w:rPr>
                <w:rFonts w:hint="eastAsia"/>
              </w:rPr>
              <w:t>打分理由论述</w:t>
            </w:r>
          </w:p>
        </w:tc>
      </w:tr>
      <w:tr w:rsidR="007E46E4" w:rsidTr="007E46E4">
        <w:tc>
          <w:tcPr>
            <w:tcW w:w="3559" w:type="dxa"/>
            <w:gridSpan w:val="4"/>
            <w:tcBorders>
              <w:left w:val="thinThickSmallGap" w:sz="18" w:space="0" w:color="auto"/>
            </w:tcBorders>
          </w:tcPr>
          <w:p w:rsidR="007E46E4" w:rsidRDefault="007E46E4" w:rsidP="007E46E4">
            <w:r>
              <w:t>我们的市场很快会饱和吗？</w:t>
            </w:r>
          </w:p>
        </w:tc>
        <w:tc>
          <w:tcPr>
            <w:tcW w:w="3561" w:type="dxa"/>
            <w:gridSpan w:val="4"/>
          </w:tcPr>
          <w:p w:rsidR="007E46E4" w:rsidRDefault="007E46E4" w:rsidP="007E46E4">
            <w:r>
              <w:rPr>
                <w:rFonts w:hint="eastAsia"/>
                <w:shd w:val="clear" w:color="auto" w:fill="000000" w:themeFill="text1"/>
              </w:rPr>
              <w:t>①</w:t>
            </w:r>
            <w:r>
              <w:rPr>
                <w:rFonts w:hint="eastAsia"/>
              </w:rPr>
              <w:t>②③④⑤</w:t>
            </w:r>
          </w:p>
        </w:tc>
        <w:tc>
          <w:tcPr>
            <w:tcW w:w="3562" w:type="dxa"/>
            <w:tcBorders>
              <w:right w:val="thinThickSmallGap" w:sz="18" w:space="0" w:color="auto"/>
            </w:tcBorders>
          </w:tcPr>
          <w:p w:rsidR="007E46E4" w:rsidRDefault="007E46E4" w:rsidP="007E46E4">
            <w:r>
              <w:rPr>
                <w:rFonts w:hint="eastAsia"/>
              </w:rPr>
              <w:t>目前在世界观管理、交流平台上的</w:t>
            </w:r>
            <w:proofErr w:type="gramStart"/>
            <w:r>
              <w:rPr>
                <w:rFonts w:hint="eastAsia"/>
              </w:rPr>
              <w:t>同类竞品还</w:t>
            </w:r>
            <w:proofErr w:type="gramEnd"/>
            <w:r>
              <w:rPr>
                <w:rFonts w:hint="eastAsia"/>
              </w:rPr>
              <w:t>很少，</w:t>
            </w:r>
            <w:r>
              <w:t>同时随着国内互联网的发展，相关市场还在不断扩大。</w:t>
            </w:r>
          </w:p>
        </w:tc>
      </w:tr>
      <w:tr w:rsidR="007E46E4" w:rsidTr="007E46E4">
        <w:tc>
          <w:tcPr>
            <w:tcW w:w="3559" w:type="dxa"/>
            <w:gridSpan w:val="4"/>
            <w:tcBorders>
              <w:left w:val="thinThickSmallGap" w:sz="18" w:space="0" w:color="auto"/>
            </w:tcBorders>
          </w:tcPr>
          <w:p w:rsidR="007E46E4" w:rsidRDefault="007E46E4" w:rsidP="007E46E4">
            <w:r>
              <w:t>有竞争对手在威胁我们的市场份额吗？</w:t>
            </w:r>
          </w:p>
        </w:tc>
        <w:tc>
          <w:tcPr>
            <w:tcW w:w="3561" w:type="dxa"/>
            <w:gridSpan w:val="4"/>
          </w:tcPr>
          <w:p w:rsidR="007E46E4" w:rsidRDefault="007E46E4" w:rsidP="007E46E4">
            <w:r>
              <w:rPr>
                <w:rFonts w:hint="eastAsia"/>
                <w:shd w:val="clear" w:color="auto" w:fill="000000" w:themeFill="text1"/>
              </w:rPr>
              <w:t>①</w:t>
            </w:r>
            <w:r>
              <w:rPr>
                <w:rFonts w:hint="eastAsia"/>
              </w:rPr>
              <w:t>②③④⑤</w:t>
            </w:r>
          </w:p>
        </w:tc>
        <w:tc>
          <w:tcPr>
            <w:tcW w:w="3562" w:type="dxa"/>
            <w:tcBorders>
              <w:right w:val="thinThickSmallGap" w:sz="18" w:space="0" w:color="auto"/>
            </w:tcBorders>
          </w:tcPr>
          <w:p w:rsidR="007E46E4" w:rsidRDefault="007E46E4" w:rsidP="007E46E4">
            <w:r>
              <w:rPr>
                <w:rFonts w:hint="eastAsia"/>
              </w:rPr>
              <w:t>目前在世界观管理、交流平台上的</w:t>
            </w:r>
            <w:proofErr w:type="gramStart"/>
            <w:r>
              <w:rPr>
                <w:rFonts w:hint="eastAsia"/>
              </w:rPr>
              <w:t>同类竞品还</w:t>
            </w:r>
            <w:proofErr w:type="gramEnd"/>
            <w:r>
              <w:rPr>
                <w:rFonts w:hint="eastAsia"/>
              </w:rPr>
              <w:t>很少，有较为广阔的市场前景。</w:t>
            </w:r>
          </w:p>
        </w:tc>
      </w:tr>
      <w:tr w:rsidR="007E46E4" w:rsidTr="007E46E4">
        <w:tc>
          <w:tcPr>
            <w:tcW w:w="3559" w:type="dxa"/>
            <w:gridSpan w:val="4"/>
            <w:tcBorders>
              <w:left w:val="thinThickSmallGap" w:sz="18" w:space="0" w:color="auto"/>
            </w:tcBorders>
          </w:tcPr>
          <w:p w:rsidR="007E46E4" w:rsidRDefault="007E46E4" w:rsidP="007E46E4">
            <w:r>
              <w:t>客户转投竞争对手的可能性有多高？</w:t>
            </w:r>
          </w:p>
        </w:tc>
        <w:tc>
          <w:tcPr>
            <w:tcW w:w="3561" w:type="dxa"/>
            <w:gridSpan w:val="4"/>
          </w:tcPr>
          <w:p w:rsidR="007E46E4" w:rsidRDefault="007E46E4" w:rsidP="007E46E4">
            <w:r>
              <w:rPr>
                <w:rFonts w:hint="eastAsia"/>
              </w:rPr>
              <w:t>①②③</w:t>
            </w:r>
            <w:r>
              <w:rPr>
                <w:rFonts w:hint="eastAsia"/>
                <w:shd w:val="clear" w:color="auto" w:fill="000000" w:themeFill="text1"/>
              </w:rPr>
              <w:t>④</w:t>
            </w:r>
            <w:r>
              <w:rPr>
                <w:rFonts w:hint="eastAsia"/>
              </w:rPr>
              <w:t>⑤</w:t>
            </w:r>
          </w:p>
        </w:tc>
        <w:tc>
          <w:tcPr>
            <w:tcW w:w="3562" w:type="dxa"/>
            <w:tcBorders>
              <w:right w:val="thinThickSmallGap" w:sz="18" w:space="0" w:color="auto"/>
            </w:tcBorders>
          </w:tcPr>
          <w:p w:rsidR="007E46E4" w:rsidRDefault="007E46E4" w:rsidP="007E46E4">
            <w:r>
              <w:t>客户有较大可能会转头竞争对手，一旦他们提供更丰富的内容、更优质的工具、更低廉的价格。我们目前正在尝试提高用户切换成本来降低未来的顾客流失率。</w:t>
            </w:r>
          </w:p>
        </w:tc>
      </w:tr>
      <w:tr w:rsidR="007E46E4" w:rsidTr="007E46E4">
        <w:tc>
          <w:tcPr>
            <w:tcW w:w="3559" w:type="dxa"/>
            <w:gridSpan w:val="4"/>
            <w:tcBorders>
              <w:left w:val="thinThickSmallGap" w:sz="18" w:space="0" w:color="auto"/>
            </w:tcBorders>
          </w:tcPr>
          <w:p w:rsidR="007E46E4" w:rsidRDefault="007E46E4" w:rsidP="007E46E4">
            <w:r>
              <w:t>我们市场中的竞争多快会变得白热化？</w:t>
            </w:r>
          </w:p>
        </w:tc>
        <w:tc>
          <w:tcPr>
            <w:tcW w:w="3561" w:type="dxa"/>
            <w:gridSpan w:val="4"/>
          </w:tcPr>
          <w:p w:rsidR="007E46E4" w:rsidRDefault="007E46E4" w:rsidP="007E46E4">
            <w:r>
              <w:rPr>
                <w:rFonts w:hint="eastAsia"/>
              </w:rPr>
              <w:t>①</w:t>
            </w:r>
            <w:r>
              <w:rPr>
                <w:rFonts w:hint="eastAsia"/>
                <w:shd w:val="clear" w:color="auto" w:fill="000000" w:themeFill="text1"/>
              </w:rPr>
              <w:t>②</w:t>
            </w:r>
            <w:r>
              <w:rPr>
                <w:rFonts w:hint="eastAsia"/>
              </w:rPr>
              <w:t>③④⑤</w:t>
            </w:r>
          </w:p>
        </w:tc>
        <w:tc>
          <w:tcPr>
            <w:tcW w:w="3562" w:type="dxa"/>
            <w:tcBorders>
              <w:right w:val="thinThickSmallGap" w:sz="18" w:space="0" w:color="auto"/>
            </w:tcBorders>
          </w:tcPr>
          <w:p w:rsidR="007E46E4" w:rsidRDefault="007E46E4" w:rsidP="007E46E4">
            <w:r>
              <w:t>目前相关市场还具有较大的发展空间，缺少同类竞品，竞争在短期内不会变得白热化。</w:t>
            </w:r>
          </w:p>
        </w:tc>
      </w:tr>
      <w:tr w:rsidR="007E46E4" w:rsidTr="007E46E4">
        <w:tc>
          <w:tcPr>
            <w:tcW w:w="3559" w:type="dxa"/>
            <w:gridSpan w:val="4"/>
            <w:tcBorders>
              <w:left w:val="thinThickSmallGap" w:sz="18" w:space="0" w:color="auto"/>
            </w:tcBorders>
          </w:tcPr>
          <w:p w:rsidR="007E46E4" w:rsidRDefault="007E46E4" w:rsidP="007E46E4">
            <w:r>
              <w:t>竞争对手会威胁我们的渠道吗？</w:t>
            </w:r>
          </w:p>
        </w:tc>
        <w:tc>
          <w:tcPr>
            <w:tcW w:w="3561" w:type="dxa"/>
            <w:gridSpan w:val="4"/>
          </w:tcPr>
          <w:p w:rsidR="007E46E4" w:rsidRDefault="007E46E4" w:rsidP="007E46E4">
            <w:r>
              <w:rPr>
                <w:rFonts w:hint="eastAsia"/>
              </w:rPr>
              <w:t>①②③④</w:t>
            </w:r>
            <w:r>
              <w:rPr>
                <w:rFonts w:hint="eastAsia"/>
                <w:shd w:val="clear" w:color="auto" w:fill="000000" w:themeFill="text1"/>
              </w:rPr>
              <w:t>⑤</w:t>
            </w:r>
          </w:p>
        </w:tc>
        <w:tc>
          <w:tcPr>
            <w:tcW w:w="3562" w:type="dxa"/>
            <w:tcBorders>
              <w:right w:val="thinThickSmallGap" w:sz="18" w:space="0" w:color="auto"/>
            </w:tcBorders>
          </w:tcPr>
          <w:p w:rsidR="007E46E4" w:rsidRDefault="007E46E4" w:rsidP="007E46E4">
            <w:r>
              <w:t>一旦竞争对手能够提供与我们平台相类似的功能时，我们的渠道会受到影响，同人、游戏推广的合作方可能会转头与竞争对手合作。</w:t>
            </w:r>
          </w:p>
        </w:tc>
      </w:tr>
      <w:tr w:rsidR="007E46E4" w:rsidTr="007E46E4">
        <w:tc>
          <w:tcPr>
            <w:tcW w:w="3559" w:type="dxa"/>
            <w:gridSpan w:val="4"/>
            <w:tcBorders>
              <w:left w:val="thinThickSmallGap" w:sz="18" w:space="0" w:color="auto"/>
            </w:tcBorders>
          </w:tcPr>
          <w:p w:rsidR="007E46E4" w:rsidRDefault="007E46E4" w:rsidP="007E46E4">
            <w:r>
              <w:t>我们的渠道有变得和客户不相关的危险吗？</w:t>
            </w:r>
          </w:p>
        </w:tc>
        <w:tc>
          <w:tcPr>
            <w:tcW w:w="3561" w:type="dxa"/>
            <w:gridSpan w:val="4"/>
          </w:tcPr>
          <w:p w:rsidR="007E46E4" w:rsidRDefault="007E46E4" w:rsidP="007E46E4">
            <w:r>
              <w:rPr>
                <w:rFonts w:hint="eastAsia"/>
              </w:rPr>
              <w:t>①</w:t>
            </w:r>
            <w:r>
              <w:rPr>
                <w:rFonts w:hint="eastAsia"/>
                <w:shd w:val="clear" w:color="auto" w:fill="000000" w:themeFill="text1"/>
              </w:rPr>
              <w:t>②</w:t>
            </w:r>
            <w:r>
              <w:rPr>
                <w:rFonts w:hint="eastAsia"/>
              </w:rPr>
              <w:t>③④⑤</w:t>
            </w:r>
          </w:p>
        </w:tc>
        <w:tc>
          <w:tcPr>
            <w:tcW w:w="3562" w:type="dxa"/>
            <w:tcBorders>
              <w:right w:val="thinThickSmallGap" w:sz="18" w:space="0" w:color="auto"/>
            </w:tcBorders>
          </w:tcPr>
          <w:p w:rsidR="007E46E4" w:rsidRDefault="007E46E4" w:rsidP="007E46E4">
            <w:r>
              <w:t>目前我们的渠道与发展客户、维系客户紧密相关。</w:t>
            </w:r>
          </w:p>
        </w:tc>
      </w:tr>
      <w:tr w:rsidR="007E46E4" w:rsidTr="007E46E4">
        <w:tc>
          <w:tcPr>
            <w:tcW w:w="3559" w:type="dxa"/>
            <w:gridSpan w:val="4"/>
            <w:tcBorders>
              <w:left w:val="thinThickSmallGap" w:sz="18" w:space="0" w:color="auto"/>
              <w:bottom w:val="thinThickSmallGap" w:sz="18" w:space="0" w:color="auto"/>
            </w:tcBorders>
          </w:tcPr>
          <w:p w:rsidR="007E46E4" w:rsidRDefault="007E46E4" w:rsidP="007E46E4">
            <w:r>
              <w:t>我们的客户关系有可能恶化</w:t>
            </w:r>
            <w:r>
              <w:lastRenderedPageBreak/>
              <w:t>吗？</w:t>
            </w:r>
          </w:p>
        </w:tc>
        <w:tc>
          <w:tcPr>
            <w:tcW w:w="3561" w:type="dxa"/>
            <w:gridSpan w:val="4"/>
            <w:tcBorders>
              <w:bottom w:val="thinThickSmallGap" w:sz="18" w:space="0" w:color="auto"/>
            </w:tcBorders>
          </w:tcPr>
          <w:p w:rsidR="007E46E4" w:rsidRDefault="007E46E4" w:rsidP="007E46E4">
            <w:r>
              <w:rPr>
                <w:rFonts w:hint="eastAsia"/>
                <w:shd w:val="clear" w:color="auto" w:fill="000000" w:themeFill="text1"/>
              </w:rPr>
              <w:lastRenderedPageBreak/>
              <w:t>①</w:t>
            </w:r>
            <w:r>
              <w:rPr>
                <w:rFonts w:hint="eastAsia"/>
              </w:rPr>
              <w:t>②③④⑤</w:t>
            </w:r>
          </w:p>
        </w:tc>
        <w:tc>
          <w:tcPr>
            <w:tcW w:w="3562" w:type="dxa"/>
            <w:tcBorders>
              <w:bottom w:val="thinThickSmallGap" w:sz="18" w:space="0" w:color="auto"/>
              <w:right w:val="thinThickSmallGap" w:sz="18" w:space="0" w:color="auto"/>
            </w:tcBorders>
          </w:tcPr>
          <w:p w:rsidR="007E46E4" w:rsidRDefault="007E46E4" w:rsidP="007E46E4">
            <w:r>
              <w:t>我们与客户共同创造、关系</w:t>
            </w:r>
            <w:r>
              <w:lastRenderedPageBreak/>
              <w:t>恶化的可能性极低。</w:t>
            </w:r>
          </w:p>
        </w:tc>
      </w:tr>
    </w:tbl>
    <w:p w:rsidR="007E46E4" w:rsidRDefault="007E46E4" w:rsidP="007E46E4"/>
    <w:p w:rsidR="007E46E4" w:rsidRDefault="007E46E4" w:rsidP="007E46E4"/>
    <w:p w:rsidR="007E46E4" w:rsidRDefault="007E46E4" w:rsidP="007E46E4"/>
    <w:tbl>
      <w:tblPr>
        <w:tblStyle w:val="a5"/>
        <w:tblW w:w="0" w:type="auto"/>
        <w:tblLook w:val="04A0" w:firstRow="1" w:lastRow="0" w:firstColumn="1" w:lastColumn="0" w:noHBand="0" w:noVBand="1"/>
      </w:tblPr>
      <w:tblGrid>
        <w:gridCol w:w="2783"/>
        <w:gridCol w:w="2729"/>
        <w:gridCol w:w="3010"/>
      </w:tblGrid>
      <w:tr w:rsidR="007E46E4" w:rsidTr="007E46E4">
        <w:tc>
          <w:tcPr>
            <w:tcW w:w="10682" w:type="dxa"/>
            <w:gridSpan w:val="3"/>
            <w:tcBorders>
              <w:top w:val="thinThickSmallGap" w:sz="18" w:space="0" w:color="auto"/>
              <w:left w:val="thinThickSmallGap" w:sz="18" w:space="0" w:color="auto"/>
              <w:bottom w:val="thinThickSmallGap" w:sz="18" w:space="0" w:color="auto"/>
              <w:right w:val="thinThickSmallGap" w:sz="18" w:space="0" w:color="auto"/>
            </w:tcBorders>
          </w:tcPr>
          <w:p w:rsidR="007E46E4" w:rsidRDefault="007E46E4" w:rsidP="007E46E4">
            <w:r>
              <w:t>评估机会</w:t>
            </w:r>
            <w:r>
              <w:rPr>
                <w:rFonts w:hint="eastAsia"/>
              </w:rPr>
              <w:t>（①：</w:t>
            </w:r>
            <w:r>
              <w:t>机会</w:t>
            </w:r>
            <w:r>
              <w:rPr>
                <w:rFonts w:hint="eastAsia"/>
              </w:rPr>
              <w:t>低；⑤：</w:t>
            </w:r>
            <w:r>
              <w:t>机会</w:t>
            </w:r>
            <w:r>
              <w:rPr>
                <w:rFonts w:hint="eastAsia"/>
              </w:rPr>
              <w:t>高）</w:t>
            </w:r>
          </w:p>
        </w:tc>
      </w:tr>
      <w:tr w:rsidR="007E46E4" w:rsidTr="007E46E4">
        <w:tc>
          <w:tcPr>
            <w:tcW w:w="7121" w:type="dxa"/>
            <w:gridSpan w:val="2"/>
            <w:tcBorders>
              <w:top w:val="thinThickSmallGap" w:sz="18" w:space="0" w:color="auto"/>
              <w:left w:val="thinThickSmallGap" w:sz="18" w:space="0" w:color="auto"/>
            </w:tcBorders>
          </w:tcPr>
          <w:p w:rsidR="007E46E4" w:rsidRDefault="007E46E4" w:rsidP="007E46E4">
            <w:r>
              <w:t>价值主张中的机会</w:t>
            </w:r>
          </w:p>
        </w:tc>
        <w:tc>
          <w:tcPr>
            <w:tcW w:w="3561" w:type="dxa"/>
            <w:tcBorders>
              <w:top w:val="thinThickSmallGap" w:sz="18" w:space="0" w:color="auto"/>
              <w:right w:val="thinThickSmallGap" w:sz="18" w:space="0" w:color="auto"/>
            </w:tcBorders>
          </w:tcPr>
          <w:p w:rsidR="007E46E4" w:rsidRDefault="007E46E4" w:rsidP="007E46E4">
            <w:r>
              <w:t>打分理由论述</w:t>
            </w:r>
          </w:p>
        </w:tc>
      </w:tr>
      <w:tr w:rsidR="007E46E4" w:rsidTr="007E46E4">
        <w:tc>
          <w:tcPr>
            <w:tcW w:w="3560" w:type="dxa"/>
            <w:tcBorders>
              <w:left w:val="thinThickSmallGap" w:sz="18" w:space="0" w:color="auto"/>
            </w:tcBorders>
          </w:tcPr>
          <w:p w:rsidR="007E46E4" w:rsidRDefault="007E46E4" w:rsidP="007E46E4">
            <w:r>
              <w:t>能通过把产品转化为服务而产生重复性收入吗？</w:t>
            </w:r>
          </w:p>
        </w:tc>
        <w:tc>
          <w:tcPr>
            <w:tcW w:w="3561" w:type="dxa"/>
          </w:tcPr>
          <w:p w:rsidR="007E46E4" w:rsidRDefault="007E46E4" w:rsidP="007E46E4">
            <w:r>
              <w:rPr>
                <w:rFonts w:hint="eastAsia"/>
              </w:rPr>
              <w:t>①②③④</w:t>
            </w:r>
            <w:r>
              <w:rPr>
                <w:rFonts w:hint="eastAsia"/>
                <w:shd w:val="clear" w:color="auto" w:fill="000000" w:themeFill="text1"/>
              </w:rPr>
              <w:t>⑤</w:t>
            </w:r>
          </w:p>
        </w:tc>
        <w:tc>
          <w:tcPr>
            <w:tcW w:w="3561" w:type="dxa"/>
            <w:tcBorders>
              <w:right w:val="thinThickSmallGap" w:sz="18" w:space="0" w:color="auto"/>
            </w:tcBorders>
          </w:tcPr>
          <w:p w:rsidR="007E46E4" w:rsidRDefault="007E46E4" w:rsidP="007E46E4">
            <w:r>
              <w:t>我们提供的世界观管理工具允许用户部分免费试用、长期付费购买，还会进行相关培训、咨询、认证，存在着重复性收入。</w:t>
            </w:r>
          </w:p>
        </w:tc>
      </w:tr>
      <w:tr w:rsidR="007E46E4" w:rsidTr="007E46E4">
        <w:tc>
          <w:tcPr>
            <w:tcW w:w="3560" w:type="dxa"/>
            <w:tcBorders>
              <w:left w:val="thinThickSmallGap" w:sz="18" w:space="0" w:color="auto"/>
            </w:tcBorders>
          </w:tcPr>
          <w:p w:rsidR="007E46E4" w:rsidRDefault="007E46E4" w:rsidP="007E46E4">
            <w:r>
              <w:t>我们能更优地整合我们的产品或服务吗？</w:t>
            </w:r>
          </w:p>
        </w:tc>
        <w:tc>
          <w:tcPr>
            <w:tcW w:w="3561" w:type="dxa"/>
          </w:tcPr>
          <w:p w:rsidR="007E46E4" w:rsidRDefault="007E46E4" w:rsidP="007E46E4">
            <w:r>
              <w:rPr>
                <w:rFonts w:hint="eastAsia"/>
              </w:rPr>
              <w:t>①</w:t>
            </w:r>
            <w:r>
              <w:rPr>
                <w:rFonts w:hint="eastAsia"/>
                <w:shd w:val="clear" w:color="auto" w:fill="000000" w:themeFill="text1"/>
              </w:rPr>
              <w:t>②</w:t>
            </w:r>
            <w:r>
              <w:rPr>
                <w:rFonts w:hint="eastAsia"/>
              </w:rPr>
              <w:t>③④⑤</w:t>
            </w:r>
          </w:p>
        </w:tc>
        <w:tc>
          <w:tcPr>
            <w:tcW w:w="3561" w:type="dxa"/>
            <w:tcBorders>
              <w:right w:val="thinThickSmallGap" w:sz="18" w:space="0" w:color="auto"/>
            </w:tcBorders>
          </w:tcPr>
          <w:p w:rsidR="007E46E4" w:rsidRDefault="007E46E4" w:rsidP="007E46E4">
            <w:r>
              <w:t>针对不同的客户，分别研发一系列的产品服务，精准定位用户。</w:t>
            </w:r>
          </w:p>
        </w:tc>
      </w:tr>
      <w:tr w:rsidR="007E46E4" w:rsidTr="007E46E4">
        <w:tc>
          <w:tcPr>
            <w:tcW w:w="3560" w:type="dxa"/>
            <w:tcBorders>
              <w:left w:val="thinThickSmallGap" w:sz="18" w:space="0" w:color="auto"/>
            </w:tcBorders>
          </w:tcPr>
          <w:p w:rsidR="007E46E4" w:rsidRDefault="007E46E4" w:rsidP="007E46E4">
            <w:r>
              <w:t>我们还能满足客户的哪些额外需求？</w:t>
            </w:r>
          </w:p>
        </w:tc>
        <w:tc>
          <w:tcPr>
            <w:tcW w:w="3561" w:type="dxa"/>
          </w:tcPr>
          <w:p w:rsidR="007E46E4" w:rsidRDefault="007E46E4" w:rsidP="007E46E4">
            <w:r>
              <w:rPr>
                <w:rFonts w:hint="eastAsia"/>
              </w:rPr>
              <w:t>①</w:t>
            </w:r>
            <w:r>
              <w:rPr>
                <w:rFonts w:hint="eastAsia"/>
                <w:shd w:val="clear" w:color="auto" w:fill="000000" w:themeFill="text1"/>
              </w:rPr>
              <w:t>②</w:t>
            </w:r>
            <w:r>
              <w:rPr>
                <w:rFonts w:hint="eastAsia"/>
              </w:rPr>
              <w:t>③④⑤</w:t>
            </w:r>
          </w:p>
        </w:tc>
        <w:tc>
          <w:tcPr>
            <w:tcW w:w="3561" w:type="dxa"/>
            <w:tcBorders>
              <w:right w:val="thinThickSmallGap" w:sz="18" w:space="0" w:color="auto"/>
            </w:tcBorders>
          </w:tcPr>
          <w:p w:rsidR="007E46E4" w:rsidRDefault="007E46E4" w:rsidP="007E46E4">
            <w:r>
              <w:t>对于一些老用户，他们可能会有认证、成就证明的需求。</w:t>
            </w:r>
          </w:p>
        </w:tc>
      </w:tr>
      <w:tr w:rsidR="007E46E4" w:rsidTr="007E46E4">
        <w:tc>
          <w:tcPr>
            <w:tcW w:w="3560" w:type="dxa"/>
            <w:tcBorders>
              <w:left w:val="thinThickSmallGap" w:sz="18" w:space="0" w:color="auto"/>
            </w:tcBorders>
          </w:tcPr>
          <w:p w:rsidR="007E46E4" w:rsidRDefault="007E46E4" w:rsidP="007E46E4">
            <w:r>
              <w:t>我们的价值主张还可能做哪些补充和外延？</w:t>
            </w:r>
          </w:p>
        </w:tc>
        <w:tc>
          <w:tcPr>
            <w:tcW w:w="3561" w:type="dxa"/>
          </w:tcPr>
          <w:p w:rsidR="007E46E4" w:rsidRDefault="007E46E4" w:rsidP="007E46E4">
            <w:r>
              <w:rPr>
                <w:rFonts w:hint="eastAsia"/>
              </w:rPr>
              <w:t>①</w:t>
            </w:r>
            <w:r>
              <w:rPr>
                <w:rFonts w:hint="eastAsia"/>
                <w:shd w:val="clear" w:color="auto" w:fill="000000" w:themeFill="text1"/>
              </w:rPr>
              <w:t>②</w:t>
            </w:r>
            <w:r>
              <w:rPr>
                <w:rFonts w:hint="eastAsia"/>
              </w:rPr>
              <w:t>③④⑤</w:t>
            </w:r>
          </w:p>
        </w:tc>
        <w:tc>
          <w:tcPr>
            <w:tcW w:w="3561" w:type="dxa"/>
            <w:tcBorders>
              <w:right w:val="thinThickSmallGap" w:sz="18" w:space="0" w:color="auto"/>
            </w:tcBorders>
          </w:tcPr>
          <w:p w:rsidR="007E46E4" w:rsidRDefault="007E46E4" w:rsidP="007E46E4">
            <w:r>
              <w:t>考虑在将现有的世界观进行游戏化、</w:t>
            </w:r>
            <w:proofErr w:type="gramStart"/>
            <w:r>
              <w:t>动漫化</w:t>
            </w:r>
            <w:proofErr w:type="gramEnd"/>
            <w:r>
              <w:t>的过程中，让用户参与进来。</w:t>
            </w:r>
          </w:p>
        </w:tc>
      </w:tr>
      <w:tr w:rsidR="007E46E4" w:rsidTr="007E46E4">
        <w:tc>
          <w:tcPr>
            <w:tcW w:w="3560" w:type="dxa"/>
            <w:tcBorders>
              <w:left w:val="thinThickSmallGap" w:sz="18" w:space="0" w:color="auto"/>
              <w:bottom w:val="thinThickSmallGap" w:sz="18" w:space="0" w:color="auto"/>
            </w:tcBorders>
          </w:tcPr>
          <w:p w:rsidR="007E46E4" w:rsidRDefault="007E46E4" w:rsidP="007E46E4">
            <w:r>
              <w:t>我们还能为客户做哪些工作？</w:t>
            </w:r>
          </w:p>
        </w:tc>
        <w:tc>
          <w:tcPr>
            <w:tcW w:w="3561" w:type="dxa"/>
            <w:tcBorders>
              <w:bottom w:val="thinThickSmallGap" w:sz="18" w:space="0" w:color="auto"/>
            </w:tcBorders>
          </w:tcPr>
          <w:p w:rsidR="007E46E4" w:rsidRDefault="007E46E4" w:rsidP="007E46E4">
            <w:r>
              <w:rPr>
                <w:rFonts w:hint="eastAsia"/>
              </w:rPr>
              <w:t>①②</w:t>
            </w:r>
            <w:r>
              <w:rPr>
                <w:rFonts w:hint="eastAsia"/>
                <w:shd w:val="clear" w:color="auto" w:fill="000000" w:themeFill="text1"/>
              </w:rPr>
              <w:t>③</w:t>
            </w:r>
            <w:r>
              <w:rPr>
                <w:rFonts w:hint="eastAsia"/>
              </w:rPr>
              <w:t>④⑤</w:t>
            </w:r>
          </w:p>
        </w:tc>
        <w:tc>
          <w:tcPr>
            <w:tcW w:w="3561" w:type="dxa"/>
            <w:tcBorders>
              <w:bottom w:val="thinThickSmallGap" w:sz="18" w:space="0" w:color="auto"/>
              <w:right w:val="thinThickSmallGap" w:sz="18" w:space="0" w:color="auto"/>
            </w:tcBorders>
          </w:tcPr>
          <w:p w:rsidR="007E46E4" w:rsidRDefault="007E46E4" w:rsidP="007E46E4">
            <w:r>
              <w:t>对于不太会使用管理工具的用户，我们提供配套的教程、培训，甚至是一对一的指导；对于世界观管理存在疑问的用户，提供专业咨询服务；对于世界观管理的工具集，提供升配、</w:t>
            </w:r>
            <w:proofErr w:type="gramStart"/>
            <w:r>
              <w:t>降配功能</w:t>
            </w:r>
            <w:proofErr w:type="gramEnd"/>
            <w:r>
              <w:t>，用户可以按需求进行伸缩，保障售后服务；定期检查交流平台的</w:t>
            </w:r>
            <w:proofErr w:type="gramStart"/>
            <w:r>
              <w:t>贴子</w:t>
            </w:r>
            <w:proofErr w:type="gramEnd"/>
            <w:r>
              <w:t>质量，维护其和谐氛围。</w:t>
            </w:r>
          </w:p>
        </w:tc>
      </w:tr>
      <w:tr w:rsidR="007E46E4" w:rsidTr="007E46E4">
        <w:tc>
          <w:tcPr>
            <w:tcW w:w="7121" w:type="dxa"/>
            <w:gridSpan w:val="2"/>
            <w:tcBorders>
              <w:top w:val="thinThickSmallGap" w:sz="18" w:space="0" w:color="auto"/>
              <w:left w:val="thinThickSmallGap" w:sz="18" w:space="0" w:color="auto"/>
            </w:tcBorders>
          </w:tcPr>
          <w:p w:rsidR="007E46E4" w:rsidRDefault="007E46E4" w:rsidP="007E46E4">
            <w:pPr>
              <w:rPr>
                <w:sz w:val="22"/>
                <w:szCs w:val="28"/>
              </w:rPr>
            </w:pPr>
            <w:r>
              <w:rPr>
                <w:sz w:val="22"/>
                <w:szCs w:val="28"/>
              </w:rPr>
              <w:t>成本</w:t>
            </w:r>
            <w:r>
              <w:rPr>
                <w:sz w:val="22"/>
                <w:szCs w:val="28"/>
              </w:rPr>
              <w:t>/</w:t>
            </w:r>
            <w:r>
              <w:rPr>
                <w:sz w:val="22"/>
                <w:szCs w:val="28"/>
              </w:rPr>
              <w:t>收入中的机会</w:t>
            </w:r>
          </w:p>
        </w:tc>
        <w:tc>
          <w:tcPr>
            <w:tcW w:w="3561" w:type="dxa"/>
            <w:tcBorders>
              <w:top w:val="thinThickSmallGap" w:sz="18" w:space="0" w:color="auto"/>
              <w:right w:val="thinThickSmallGap" w:sz="18" w:space="0" w:color="auto"/>
            </w:tcBorders>
          </w:tcPr>
          <w:p w:rsidR="007E46E4" w:rsidRDefault="007E46E4" w:rsidP="007E46E4">
            <w:r>
              <w:rPr>
                <w:rFonts w:hint="eastAsia"/>
              </w:rPr>
              <w:t>打分理由论述</w:t>
            </w:r>
          </w:p>
        </w:tc>
      </w:tr>
      <w:tr w:rsidR="007E46E4" w:rsidTr="007E46E4">
        <w:tc>
          <w:tcPr>
            <w:tcW w:w="3560" w:type="dxa"/>
            <w:tcBorders>
              <w:left w:val="thinThickSmallGap" w:sz="18" w:space="0" w:color="auto"/>
            </w:tcBorders>
          </w:tcPr>
          <w:p w:rsidR="007E46E4" w:rsidRDefault="007E46E4" w:rsidP="007E46E4">
            <w:r>
              <w:t>我们能将一次性交易收入改为重复性收入吗？</w:t>
            </w:r>
          </w:p>
        </w:tc>
        <w:tc>
          <w:tcPr>
            <w:tcW w:w="3561" w:type="dxa"/>
          </w:tcPr>
          <w:p w:rsidR="007E46E4" w:rsidRDefault="007E46E4" w:rsidP="007E46E4">
            <w:r>
              <w:rPr>
                <w:rFonts w:hint="eastAsia"/>
              </w:rPr>
              <w:t>①②</w:t>
            </w:r>
            <w:r>
              <w:rPr>
                <w:rFonts w:hint="eastAsia"/>
                <w:shd w:val="clear" w:color="auto" w:fill="000000" w:themeFill="text1"/>
              </w:rPr>
              <w:t>③</w:t>
            </w:r>
            <w:r>
              <w:rPr>
                <w:rFonts w:hint="eastAsia"/>
              </w:rPr>
              <w:t>④⑤</w:t>
            </w:r>
          </w:p>
        </w:tc>
        <w:tc>
          <w:tcPr>
            <w:tcW w:w="3561" w:type="dxa"/>
            <w:tcBorders>
              <w:right w:val="thinThickSmallGap" w:sz="18" w:space="0" w:color="auto"/>
            </w:tcBorders>
          </w:tcPr>
          <w:p w:rsidR="007E46E4" w:rsidRDefault="007E46E4" w:rsidP="007E46E4">
            <w:r>
              <w:t>付费工具集的购买设定为按时间付费</w:t>
            </w:r>
            <w:r>
              <w:t>——</w:t>
            </w:r>
            <w:r>
              <w:t>包月、包年。</w:t>
            </w:r>
          </w:p>
        </w:tc>
      </w:tr>
      <w:tr w:rsidR="007E46E4" w:rsidTr="007E46E4">
        <w:tc>
          <w:tcPr>
            <w:tcW w:w="3560" w:type="dxa"/>
            <w:tcBorders>
              <w:left w:val="thinThickSmallGap" w:sz="18" w:space="0" w:color="auto"/>
            </w:tcBorders>
          </w:tcPr>
          <w:p w:rsidR="007E46E4" w:rsidRDefault="007E46E4" w:rsidP="007E46E4">
            <w:r>
              <w:t>客户还愿意为哪些元素买单？</w:t>
            </w:r>
          </w:p>
        </w:tc>
        <w:tc>
          <w:tcPr>
            <w:tcW w:w="3561" w:type="dxa"/>
          </w:tcPr>
          <w:p w:rsidR="007E46E4" w:rsidRDefault="007E46E4" w:rsidP="007E46E4">
            <w:r>
              <w:rPr>
                <w:rFonts w:hint="eastAsia"/>
              </w:rPr>
              <w:t>①②</w:t>
            </w:r>
            <w:r>
              <w:rPr>
                <w:rFonts w:hint="eastAsia"/>
                <w:shd w:val="clear" w:color="auto" w:fill="000000" w:themeFill="text1"/>
              </w:rPr>
              <w:t>③</w:t>
            </w:r>
            <w:r>
              <w:rPr>
                <w:rFonts w:hint="eastAsia"/>
              </w:rPr>
              <w:t>④⑤</w:t>
            </w:r>
          </w:p>
        </w:tc>
        <w:tc>
          <w:tcPr>
            <w:tcW w:w="3561" w:type="dxa"/>
            <w:tcBorders>
              <w:right w:val="thinThickSmallGap" w:sz="18" w:space="0" w:color="auto"/>
            </w:tcBorders>
          </w:tcPr>
          <w:p w:rsidR="007E46E4" w:rsidRDefault="007E46E4" w:rsidP="007E46E4">
            <w:r>
              <w:t>世界观设定的周边、实体化产品。</w:t>
            </w:r>
          </w:p>
        </w:tc>
      </w:tr>
      <w:tr w:rsidR="007E46E4" w:rsidTr="007E46E4">
        <w:tc>
          <w:tcPr>
            <w:tcW w:w="3560" w:type="dxa"/>
            <w:tcBorders>
              <w:left w:val="thinThickSmallGap" w:sz="18" w:space="0" w:color="auto"/>
            </w:tcBorders>
          </w:tcPr>
          <w:p w:rsidR="007E46E4" w:rsidRDefault="007E46E4" w:rsidP="007E46E4">
            <w:r>
              <w:t>我们有内部交叉销售或者和合作伙伴交叉销售的机会吗？</w:t>
            </w:r>
          </w:p>
        </w:tc>
        <w:tc>
          <w:tcPr>
            <w:tcW w:w="3561" w:type="dxa"/>
          </w:tcPr>
          <w:p w:rsidR="007E46E4" w:rsidRDefault="007E46E4" w:rsidP="007E46E4">
            <w:r>
              <w:rPr>
                <w:rFonts w:hint="eastAsia"/>
              </w:rPr>
              <w:t>①②③④</w:t>
            </w:r>
            <w:r>
              <w:rPr>
                <w:rFonts w:hint="eastAsia"/>
                <w:shd w:val="clear" w:color="auto" w:fill="000000" w:themeFill="text1"/>
              </w:rPr>
              <w:t>⑤</w:t>
            </w:r>
          </w:p>
        </w:tc>
        <w:tc>
          <w:tcPr>
            <w:tcW w:w="3561" w:type="dxa"/>
            <w:tcBorders>
              <w:right w:val="thinThickSmallGap" w:sz="18" w:space="0" w:color="auto"/>
            </w:tcBorders>
          </w:tcPr>
          <w:p w:rsidR="007E46E4" w:rsidRDefault="007E46E4" w:rsidP="007E46E4">
            <w:r>
              <w:t>从文学网站中获取世界观的素材，将整合、修订、再创作之后的世界观产物在输出给文学网站、游戏厂商，实现交叉销售。</w:t>
            </w:r>
          </w:p>
        </w:tc>
      </w:tr>
      <w:tr w:rsidR="007E46E4" w:rsidTr="007E46E4">
        <w:tc>
          <w:tcPr>
            <w:tcW w:w="3560" w:type="dxa"/>
            <w:tcBorders>
              <w:left w:val="thinThickSmallGap" w:sz="18" w:space="0" w:color="auto"/>
            </w:tcBorders>
          </w:tcPr>
          <w:p w:rsidR="007E46E4" w:rsidRDefault="007E46E4" w:rsidP="007E46E4">
            <w:r>
              <w:t>我们还能增加或者创造哪些其他的收益来源？</w:t>
            </w:r>
          </w:p>
        </w:tc>
        <w:tc>
          <w:tcPr>
            <w:tcW w:w="3561" w:type="dxa"/>
          </w:tcPr>
          <w:p w:rsidR="007E46E4" w:rsidRDefault="007E46E4" w:rsidP="007E46E4">
            <w:r>
              <w:rPr>
                <w:rFonts w:hint="eastAsia"/>
              </w:rPr>
              <w:t>①</w:t>
            </w:r>
            <w:r>
              <w:rPr>
                <w:rFonts w:hint="eastAsia"/>
                <w:shd w:val="clear" w:color="auto" w:fill="000000" w:themeFill="text1"/>
              </w:rPr>
              <w:t>②</w:t>
            </w:r>
            <w:r>
              <w:rPr>
                <w:rFonts w:hint="eastAsia"/>
              </w:rPr>
              <w:t>③④⑤</w:t>
            </w:r>
          </w:p>
        </w:tc>
        <w:tc>
          <w:tcPr>
            <w:tcW w:w="3561" w:type="dxa"/>
            <w:tcBorders>
              <w:right w:val="thinThickSmallGap" w:sz="18" w:space="0" w:color="auto"/>
            </w:tcBorders>
          </w:tcPr>
          <w:p w:rsidR="007E46E4" w:rsidRDefault="007E46E4" w:rsidP="007E46E4">
            <w:r>
              <w:t>在平台上推出世界观创作大赛，寻找冠名商；将创作出的新世界观进行输出变现。</w:t>
            </w:r>
          </w:p>
        </w:tc>
      </w:tr>
      <w:tr w:rsidR="007E46E4" w:rsidTr="007E46E4">
        <w:tc>
          <w:tcPr>
            <w:tcW w:w="3560" w:type="dxa"/>
            <w:tcBorders>
              <w:left w:val="thinThickSmallGap" w:sz="18" w:space="0" w:color="auto"/>
            </w:tcBorders>
          </w:tcPr>
          <w:p w:rsidR="007E46E4" w:rsidRDefault="007E46E4" w:rsidP="007E46E4">
            <w:r>
              <w:t>我们能提价吗？</w:t>
            </w:r>
          </w:p>
        </w:tc>
        <w:tc>
          <w:tcPr>
            <w:tcW w:w="3561" w:type="dxa"/>
          </w:tcPr>
          <w:p w:rsidR="007E46E4" w:rsidRDefault="007E46E4" w:rsidP="007E46E4">
            <w:r>
              <w:rPr>
                <w:rFonts w:hint="eastAsia"/>
              </w:rPr>
              <w:t>①</w:t>
            </w:r>
            <w:r>
              <w:rPr>
                <w:rFonts w:hint="eastAsia"/>
                <w:shd w:val="clear" w:color="auto" w:fill="000000" w:themeFill="text1"/>
              </w:rPr>
              <w:t>②</w:t>
            </w:r>
            <w:r>
              <w:rPr>
                <w:rFonts w:hint="eastAsia"/>
              </w:rPr>
              <w:t>③④⑤</w:t>
            </w:r>
          </w:p>
        </w:tc>
        <w:tc>
          <w:tcPr>
            <w:tcW w:w="3561" w:type="dxa"/>
            <w:tcBorders>
              <w:right w:val="thinThickSmallGap" w:sz="18" w:space="0" w:color="auto"/>
            </w:tcBorders>
          </w:tcPr>
          <w:p w:rsidR="007E46E4" w:rsidRDefault="007E46E4" w:rsidP="007E46E4">
            <w:r>
              <w:t>在积累一定的口碑之后，可以</w:t>
            </w:r>
            <w:r>
              <w:lastRenderedPageBreak/>
              <w:t>对咨询服务进行适当提价。</w:t>
            </w:r>
          </w:p>
        </w:tc>
      </w:tr>
      <w:tr w:rsidR="007E46E4" w:rsidTr="007E46E4">
        <w:tc>
          <w:tcPr>
            <w:tcW w:w="3560" w:type="dxa"/>
            <w:tcBorders>
              <w:left w:val="thinThickSmallGap" w:sz="18" w:space="0" w:color="auto"/>
              <w:bottom w:val="thinThickSmallGap" w:sz="18" w:space="0" w:color="auto"/>
            </w:tcBorders>
          </w:tcPr>
          <w:p w:rsidR="007E46E4" w:rsidRDefault="007E46E4" w:rsidP="007E46E4">
            <w:r>
              <w:lastRenderedPageBreak/>
              <w:t>我们能在哪里削减成本？</w:t>
            </w:r>
          </w:p>
        </w:tc>
        <w:tc>
          <w:tcPr>
            <w:tcW w:w="3561" w:type="dxa"/>
            <w:tcBorders>
              <w:bottom w:val="thinThickSmallGap" w:sz="18" w:space="0" w:color="auto"/>
            </w:tcBorders>
          </w:tcPr>
          <w:p w:rsidR="007E46E4" w:rsidRDefault="007E46E4" w:rsidP="007E46E4">
            <w:r>
              <w:rPr>
                <w:rFonts w:hint="eastAsia"/>
              </w:rPr>
              <w:t>①</w:t>
            </w:r>
            <w:r>
              <w:rPr>
                <w:rFonts w:hint="eastAsia"/>
                <w:shd w:val="clear" w:color="auto" w:fill="000000" w:themeFill="text1"/>
              </w:rPr>
              <w:t>②</w:t>
            </w:r>
            <w:r>
              <w:rPr>
                <w:rFonts w:hint="eastAsia"/>
              </w:rPr>
              <w:t>③④⑤</w:t>
            </w:r>
          </w:p>
        </w:tc>
        <w:tc>
          <w:tcPr>
            <w:tcW w:w="3561" w:type="dxa"/>
            <w:tcBorders>
              <w:bottom w:val="thinThickSmallGap" w:sz="18" w:space="0" w:color="auto"/>
              <w:right w:val="thinThickSmallGap" w:sz="18" w:space="0" w:color="auto"/>
            </w:tcBorders>
          </w:tcPr>
          <w:p w:rsidR="007E46E4" w:rsidRDefault="007E46E4" w:rsidP="007E46E4">
            <w:r>
              <w:t>在平台开发维护中使用云服务器来降低成本；在平台推广中，借助已经积累的人气，将发展客户下沉到社交领域，</w:t>
            </w:r>
            <w:proofErr w:type="gramStart"/>
            <w:r>
              <w:t>降低获客成本</w:t>
            </w:r>
            <w:proofErr w:type="gramEnd"/>
            <w:r>
              <w:t>。</w:t>
            </w:r>
          </w:p>
        </w:tc>
      </w:tr>
      <w:tr w:rsidR="007E46E4" w:rsidTr="007E46E4">
        <w:tc>
          <w:tcPr>
            <w:tcW w:w="7121" w:type="dxa"/>
            <w:gridSpan w:val="2"/>
            <w:tcBorders>
              <w:top w:val="thinThickSmallGap" w:sz="18" w:space="0" w:color="auto"/>
              <w:left w:val="thinThickSmallGap" w:sz="18" w:space="0" w:color="auto"/>
            </w:tcBorders>
          </w:tcPr>
          <w:p w:rsidR="007E46E4" w:rsidRDefault="007E46E4" w:rsidP="007E46E4">
            <w:r>
              <w:t>基础设施中的机会</w:t>
            </w:r>
          </w:p>
        </w:tc>
        <w:tc>
          <w:tcPr>
            <w:tcW w:w="3561" w:type="dxa"/>
            <w:tcBorders>
              <w:top w:val="thinThickSmallGap" w:sz="18" w:space="0" w:color="auto"/>
              <w:right w:val="thinThickSmallGap" w:sz="18" w:space="0" w:color="auto"/>
            </w:tcBorders>
          </w:tcPr>
          <w:p w:rsidR="007E46E4" w:rsidRDefault="007E46E4" w:rsidP="007E46E4">
            <w:r>
              <w:rPr>
                <w:rFonts w:hint="eastAsia"/>
              </w:rPr>
              <w:t>打分理由论述</w:t>
            </w:r>
          </w:p>
        </w:tc>
      </w:tr>
      <w:tr w:rsidR="007E46E4" w:rsidTr="007E46E4">
        <w:tc>
          <w:tcPr>
            <w:tcW w:w="3560" w:type="dxa"/>
            <w:tcBorders>
              <w:left w:val="thinThickSmallGap" w:sz="18" w:space="0" w:color="auto"/>
            </w:tcBorders>
          </w:tcPr>
          <w:p w:rsidR="007E46E4" w:rsidRDefault="007E46E4" w:rsidP="007E46E4">
            <w:r>
              <w:t>我们能使用成本更低廉的资源获得同样的效果吗？</w:t>
            </w:r>
          </w:p>
        </w:tc>
        <w:tc>
          <w:tcPr>
            <w:tcW w:w="3561" w:type="dxa"/>
          </w:tcPr>
          <w:p w:rsidR="007E46E4" w:rsidRDefault="007E46E4" w:rsidP="007E46E4">
            <w:r>
              <w:rPr>
                <w:rFonts w:hint="eastAsia"/>
              </w:rPr>
              <w:t>①②③④</w:t>
            </w:r>
            <w:r>
              <w:rPr>
                <w:rFonts w:hint="eastAsia"/>
                <w:shd w:val="clear" w:color="auto" w:fill="000000" w:themeFill="text1"/>
              </w:rPr>
              <w:t>⑤</w:t>
            </w:r>
          </w:p>
        </w:tc>
        <w:tc>
          <w:tcPr>
            <w:tcW w:w="3561" w:type="dxa"/>
            <w:tcBorders>
              <w:right w:val="thinThickSmallGap" w:sz="18" w:space="0" w:color="auto"/>
            </w:tcBorders>
          </w:tcPr>
          <w:p w:rsidR="007E46E4" w:rsidRDefault="007E46E4" w:rsidP="007E46E4">
            <w:r>
              <w:t>参考文章</w:t>
            </w:r>
            <w:r>
              <w:fldChar w:fldCharType="begin"/>
            </w:r>
            <w:r>
              <w:instrText xml:space="preserve"> HYPERLINK "https://www.sohu.com/a/341037811_100286357" </w:instrText>
            </w:r>
            <w:r>
              <w:fldChar w:fldCharType="separate"/>
            </w:r>
            <w:r>
              <w:rPr>
                <w:rStyle w:val="a7"/>
              </w:rPr>
              <w:t>《</w:t>
            </w:r>
            <w:r>
              <w:rPr>
                <w:rStyle w:val="a7"/>
                <w:rFonts w:hint="eastAsia"/>
              </w:rPr>
              <w:t>企业使用云服务器有哪些好处？</w:t>
            </w:r>
            <w:r>
              <w:rPr>
                <w:rStyle w:val="a7"/>
              </w:rPr>
              <w:t>》</w:t>
            </w:r>
            <w:r>
              <w:fldChar w:fldCharType="end"/>
            </w:r>
            <w:r>
              <w:t>，发现使用云服务器能够降低</w:t>
            </w:r>
            <w:r>
              <w:t>IT</w:t>
            </w:r>
            <w:r>
              <w:t>部署成本、保障业务连续性、简化日常运维等优势，能够实现平台在短期内搭建起来的需求。</w:t>
            </w:r>
          </w:p>
        </w:tc>
      </w:tr>
      <w:tr w:rsidR="007E46E4" w:rsidTr="007E46E4">
        <w:tc>
          <w:tcPr>
            <w:tcW w:w="3560" w:type="dxa"/>
            <w:tcBorders>
              <w:left w:val="thinThickSmallGap" w:sz="18" w:space="0" w:color="auto"/>
            </w:tcBorders>
          </w:tcPr>
          <w:p w:rsidR="007E46E4" w:rsidRDefault="007E46E4" w:rsidP="007E46E4">
            <w:r>
              <w:t>哪些核心资源适合转移给合作伙伴？</w:t>
            </w:r>
          </w:p>
        </w:tc>
        <w:tc>
          <w:tcPr>
            <w:tcW w:w="3561" w:type="dxa"/>
          </w:tcPr>
          <w:p w:rsidR="007E46E4" w:rsidRDefault="007E46E4" w:rsidP="007E46E4">
            <w:r>
              <w:rPr>
                <w:rFonts w:hint="eastAsia"/>
              </w:rPr>
              <w:t>①</w:t>
            </w:r>
            <w:r>
              <w:rPr>
                <w:rFonts w:hint="eastAsia"/>
                <w:shd w:val="clear" w:color="auto" w:fill="000000" w:themeFill="text1"/>
              </w:rPr>
              <w:t>②</w:t>
            </w:r>
            <w:r>
              <w:rPr>
                <w:rFonts w:hint="eastAsia"/>
              </w:rPr>
              <w:t>③④⑤</w:t>
            </w:r>
          </w:p>
        </w:tc>
        <w:tc>
          <w:tcPr>
            <w:tcW w:w="3561" w:type="dxa"/>
            <w:tcBorders>
              <w:right w:val="thinThickSmallGap" w:sz="18" w:space="0" w:color="auto"/>
            </w:tcBorders>
          </w:tcPr>
          <w:p w:rsidR="007E46E4" w:rsidRDefault="007E46E4" w:rsidP="007E46E4">
            <w:r>
              <w:t>相关的世界观创作产物（同人、设定）能够转移给合作伙伴（文学网站、游戏厂商），实现互利共赢。</w:t>
            </w:r>
          </w:p>
        </w:tc>
      </w:tr>
      <w:tr w:rsidR="007E46E4" w:rsidTr="007E46E4">
        <w:tc>
          <w:tcPr>
            <w:tcW w:w="3560" w:type="dxa"/>
            <w:tcBorders>
              <w:left w:val="thinThickSmallGap" w:sz="18" w:space="0" w:color="auto"/>
            </w:tcBorders>
          </w:tcPr>
          <w:p w:rsidR="007E46E4" w:rsidRDefault="007E46E4" w:rsidP="007E46E4">
            <w:r>
              <w:t>哪些核心资源开发不足？</w:t>
            </w:r>
          </w:p>
        </w:tc>
        <w:tc>
          <w:tcPr>
            <w:tcW w:w="3561" w:type="dxa"/>
          </w:tcPr>
          <w:p w:rsidR="007E46E4" w:rsidRDefault="007E46E4" w:rsidP="007E46E4">
            <w:r>
              <w:rPr>
                <w:rFonts w:hint="eastAsia"/>
              </w:rPr>
              <w:t>①②</w:t>
            </w:r>
            <w:r>
              <w:rPr>
                <w:rFonts w:hint="eastAsia"/>
                <w:shd w:val="clear" w:color="auto" w:fill="000000" w:themeFill="text1"/>
              </w:rPr>
              <w:t>③</w:t>
            </w:r>
            <w:r>
              <w:rPr>
                <w:rFonts w:hint="eastAsia"/>
              </w:rPr>
              <w:t>④⑤</w:t>
            </w:r>
          </w:p>
        </w:tc>
        <w:tc>
          <w:tcPr>
            <w:tcW w:w="3561" w:type="dxa"/>
            <w:tcBorders>
              <w:right w:val="thinThickSmallGap" w:sz="18" w:space="0" w:color="auto"/>
            </w:tcBorders>
          </w:tcPr>
          <w:p w:rsidR="007E46E4" w:rsidRDefault="007E46E4" w:rsidP="007E46E4">
            <w:r>
              <w:t>世界观创作产物是我们的核心资源，对于它的变现途径有进一步的开发空间：输出变现、再创作变现。</w:t>
            </w:r>
          </w:p>
        </w:tc>
      </w:tr>
      <w:tr w:rsidR="007E46E4" w:rsidTr="007E46E4">
        <w:tc>
          <w:tcPr>
            <w:tcW w:w="3560" w:type="dxa"/>
            <w:tcBorders>
              <w:left w:val="thinThickSmallGap" w:sz="18" w:space="0" w:color="auto"/>
            </w:tcBorders>
          </w:tcPr>
          <w:p w:rsidR="007E46E4" w:rsidRDefault="007E46E4" w:rsidP="007E46E4">
            <w:r>
              <w:t>我们有没有哪些没有使用的知识资产是对别人有价值的？</w:t>
            </w:r>
          </w:p>
        </w:tc>
        <w:tc>
          <w:tcPr>
            <w:tcW w:w="3561" w:type="dxa"/>
          </w:tcPr>
          <w:p w:rsidR="007E46E4" w:rsidRDefault="007E46E4" w:rsidP="007E46E4">
            <w:r>
              <w:rPr>
                <w:rFonts w:hint="eastAsia"/>
              </w:rPr>
              <w:t>①②</w:t>
            </w:r>
            <w:r>
              <w:rPr>
                <w:rFonts w:hint="eastAsia"/>
                <w:shd w:val="clear" w:color="auto" w:fill="000000" w:themeFill="text1"/>
              </w:rPr>
              <w:t>③</w:t>
            </w:r>
            <w:r>
              <w:rPr>
                <w:rFonts w:hint="eastAsia"/>
              </w:rPr>
              <w:t>④⑤</w:t>
            </w:r>
          </w:p>
        </w:tc>
        <w:tc>
          <w:tcPr>
            <w:tcW w:w="3561" w:type="dxa"/>
            <w:tcBorders>
              <w:right w:val="thinThickSmallGap" w:sz="18" w:space="0" w:color="auto"/>
            </w:tcBorders>
          </w:tcPr>
          <w:p w:rsidR="007E46E4" w:rsidRDefault="007E46E4" w:rsidP="007E46E4">
            <w:r>
              <w:t>对于已经能够熟练使用管理工具集的用户，也许可以鼓励他们对新手进行指导、帮助。</w:t>
            </w:r>
          </w:p>
        </w:tc>
      </w:tr>
      <w:tr w:rsidR="007E46E4" w:rsidTr="007E46E4">
        <w:tc>
          <w:tcPr>
            <w:tcW w:w="3560" w:type="dxa"/>
            <w:tcBorders>
              <w:left w:val="thinThickSmallGap" w:sz="18" w:space="0" w:color="auto"/>
            </w:tcBorders>
          </w:tcPr>
          <w:p w:rsidR="007E46E4" w:rsidRDefault="007E46E4" w:rsidP="007E46E4">
            <w:r>
              <w:t>我们能将某些关键业务标准化吗？</w:t>
            </w:r>
          </w:p>
        </w:tc>
        <w:tc>
          <w:tcPr>
            <w:tcW w:w="3561" w:type="dxa"/>
          </w:tcPr>
          <w:p w:rsidR="007E46E4" w:rsidRDefault="007E46E4" w:rsidP="007E46E4">
            <w:r>
              <w:rPr>
                <w:rFonts w:hint="eastAsia"/>
              </w:rPr>
              <w:t>①</w:t>
            </w:r>
            <w:r>
              <w:rPr>
                <w:rFonts w:hint="eastAsia"/>
                <w:shd w:val="clear" w:color="auto" w:fill="000000" w:themeFill="text1"/>
              </w:rPr>
              <w:t>②</w:t>
            </w:r>
            <w:r>
              <w:rPr>
                <w:rFonts w:hint="eastAsia"/>
              </w:rPr>
              <w:t>③④⑤</w:t>
            </w:r>
          </w:p>
        </w:tc>
        <w:tc>
          <w:tcPr>
            <w:tcW w:w="3561" w:type="dxa"/>
            <w:tcBorders>
              <w:right w:val="thinThickSmallGap" w:sz="18" w:space="0" w:color="auto"/>
            </w:tcBorders>
          </w:tcPr>
          <w:p w:rsidR="007E46E4" w:rsidRDefault="007E46E4" w:rsidP="007E46E4">
            <w:r>
              <w:t>世界观管理工具集的开发能够进行标准化；设定创作辅助，提供同人创作工具、有偿咨询服务能够制定一套规范的业务流程，实现标准化。</w:t>
            </w:r>
          </w:p>
        </w:tc>
      </w:tr>
      <w:tr w:rsidR="007E46E4" w:rsidTr="007E46E4">
        <w:tc>
          <w:tcPr>
            <w:tcW w:w="3560" w:type="dxa"/>
            <w:tcBorders>
              <w:left w:val="thinThickSmallGap" w:sz="18" w:space="0" w:color="auto"/>
            </w:tcBorders>
          </w:tcPr>
          <w:p w:rsidR="007E46E4" w:rsidRDefault="007E46E4" w:rsidP="007E46E4">
            <w:r>
              <w:t>我们能提升整体效率吗？</w:t>
            </w:r>
          </w:p>
        </w:tc>
        <w:tc>
          <w:tcPr>
            <w:tcW w:w="3561" w:type="dxa"/>
          </w:tcPr>
          <w:p w:rsidR="007E46E4" w:rsidRDefault="007E46E4" w:rsidP="007E46E4">
            <w:r>
              <w:rPr>
                <w:rFonts w:hint="eastAsia"/>
              </w:rPr>
              <w:t>①②</w:t>
            </w:r>
            <w:r>
              <w:rPr>
                <w:rFonts w:hint="eastAsia"/>
                <w:shd w:val="clear" w:color="auto" w:fill="000000" w:themeFill="text1"/>
              </w:rPr>
              <w:t>③</w:t>
            </w:r>
            <w:r>
              <w:rPr>
                <w:rFonts w:hint="eastAsia"/>
              </w:rPr>
              <w:t>④⑤</w:t>
            </w:r>
          </w:p>
        </w:tc>
        <w:tc>
          <w:tcPr>
            <w:tcW w:w="3561" w:type="dxa"/>
            <w:tcBorders>
              <w:right w:val="thinThickSmallGap" w:sz="18" w:space="0" w:color="auto"/>
            </w:tcBorders>
          </w:tcPr>
          <w:p w:rsidR="007E46E4" w:rsidRDefault="007E46E4" w:rsidP="007E46E4">
            <w:r>
              <w:t>使用云服务器来提升效率，简化日常运维、保证业务连续性。</w:t>
            </w:r>
          </w:p>
        </w:tc>
      </w:tr>
      <w:tr w:rsidR="007E46E4" w:rsidTr="007E46E4">
        <w:tc>
          <w:tcPr>
            <w:tcW w:w="3560" w:type="dxa"/>
            <w:tcBorders>
              <w:left w:val="thinThickSmallGap" w:sz="18" w:space="0" w:color="auto"/>
            </w:tcBorders>
          </w:tcPr>
          <w:p w:rsidR="007E46E4" w:rsidRDefault="007E46E4" w:rsidP="007E46E4">
            <w:r>
              <w:t>IT</w:t>
            </w:r>
            <w:r>
              <w:t>能够提升效率吗？</w:t>
            </w:r>
          </w:p>
        </w:tc>
        <w:tc>
          <w:tcPr>
            <w:tcW w:w="3561" w:type="dxa"/>
          </w:tcPr>
          <w:p w:rsidR="007E46E4" w:rsidRDefault="007E46E4" w:rsidP="007E46E4">
            <w:r>
              <w:rPr>
                <w:rFonts w:hint="eastAsia"/>
              </w:rPr>
              <w:t>①②③④</w:t>
            </w:r>
            <w:r>
              <w:rPr>
                <w:rFonts w:hint="eastAsia"/>
                <w:shd w:val="clear" w:color="auto" w:fill="000000" w:themeFill="text1"/>
              </w:rPr>
              <w:t>⑤</w:t>
            </w:r>
          </w:p>
        </w:tc>
        <w:tc>
          <w:tcPr>
            <w:tcW w:w="3561" w:type="dxa"/>
            <w:tcBorders>
              <w:right w:val="thinThickSmallGap" w:sz="18" w:space="0" w:color="auto"/>
            </w:tcBorders>
          </w:tcPr>
          <w:p w:rsidR="007E46E4" w:rsidRDefault="007E46E4" w:rsidP="007E46E4">
            <w:r>
              <w:t>使用云服务器能够显著提升效率。</w:t>
            </w:r>
          </w:p>
        </w:tc>
      </w:tr>
      <w:tr w:rsidR="007E46E4" w:rsidTr="007E46E4">
        <w:tc>
          <w:tcPr>
            <w:tcW w:w="3560" w:type="dxa"/>
            <w:tcBorders>
              <w:left w:val="thinThickSmallGap" w:sz="18" w:space="0" w:color="auto"/>
            </w:tcBorders>
          </w:tcPr>
          <w:p w:rsidR="007E46E4" w:rsidRDefault="007E46E4" w:rsidP="007E46E4">
            <w:r>
              <w:t>有外包的机会吗？</w:t>
            </w:r>
          </w:p>
        </w:tc>
        <w:tc>
          <w:tcPr>
            <w:tcW w:w="3561" w:type="dxa"/>
          </w:tcPr>
          <w:p w:rsidR="007E46E4" w:rsidRDefault="007E46E4" w:rsidP="007E46E4">
            <w:r>
              <w:rPr>
                <w:rFonts w:hint="eastAsia"/>
              </w:rPr>
              <w:t>①②③④</w:t>
            </w:r>
            <w:r>
              <w:rPr>
                <w:rFonts w:hint="eastAsia"/>
                <w:shd w:val="clear" w:color="auto" w:fill="000000" w:themeFill="text1"/>
              </w:rPr>
              <w:t>⑤</w:t>
            </w:r>
          </w:p>
        </w:tc>
        <w:tc>
          <w:tcPr>
            <w:tcW w:w="3561" w:type="dxa"/>
            <w:tcBorders>
              <w:right w:val="thinThickSmallGap" w:sz="18" w:space="0" w:color="auto"/>
            </w:tcBorders>
          </w:tcPr>
          <w:p w:rsidR="007E46E4" w:rsidRDefault="007E46E4" w:rsidP="007E46E4">
            <w:r>
              <w:t>平台的基础设施主要是构建一个互联网平台，是能够完全进行外包的。</w:t>
            </w:r>
          </w:p>
        </w:tc>
      </w:tr>
      <w:tr w:rsidR="007E46E4" w:rsidTr="007E46E4">
        <w:tc>
          <w:tcPr>
            <w:tcW w:w="3560" w:type="dxa"/>
            <w:tcBorders>
              <w:left w:val="thinThickSmallGap" w:sz="18" w:space="0" w:color="auto"/>
            </w:tcBorders>
          </w:tcPr>
          <w:p w:rsidR="007E46E4" w:rsidRDefault="007E46E4" w:rsidP="007E46E4">
            <w:r>
              <w:t>与合作伙伴扩大合作能够帮助我们聚焦核心业务吗？</w:t>
            </w:r>
          </w:p>
        </w:tc>
        <w:tc>
          <w:tcPr>
            <w:tcW w:w="3561" w:type="dxa"/>
          </w:tcPr>
          <w:p w:rsidR="007E46E4" w:rsidRDefault="007E46E4" w:rsidP="007E46E4">
            <w:r>
              <w:rPr>
                <w:rFonts w:hint="eastAsia"/>
              </w:rPr>
              <w:t>①②③</w:t>
            </w:r>
            <w:r>
              <w:rPr>
                <w:rFonts w:hint="eastAsia"/>
                <w:shd w:val="clear" w:color="auto" w:fill="000000" w:themeFill="text1"/>
              </w:rPr>
              <w:t>④</w:t>
            </w:r>
            <w:r>
              <w:rPr>
                <w:rFonts w:hint="eastAsia"/>
              </w:rPr>
              <w:t>⑤</w:t>
            </w:r>
          </w:p>
        </w:tc>
        <w:tc>
          <w:tcPr>
            <w:tcW w:w="3561" w:type="dxa"/>
            <w:tcBorders>
              <w:right w:val="thinThickSmallGap" w:sz="18" w:space="0" w:color="auto"/>
            </w:tcBorders>
          </w:tcPr>
          <w:p w:rsidR="007E46E4" w:rsidRDefault="007E46E4" w:rsidP="007E46E4">
            <w:r>
              <w:t>与文学网站进行合作，能够吸引更多创作者来使用世界观管理工具；与影视、游戏公司扩大合作，能够将世界观影视化、游戏化，运营出优质</w:t>
            </w:r>
            <w:r>
              <w:t>IP</w:t>
            </w:r>
            <w:r>
              <w:t>资源</w:t>
            </w:r>
          </w:p>
        </w:tc>
      </w:tr>
      <w:tr w:rsidR="007E46E4" w:rsidTr="007E46E4">
        <w:tc>
          <w:tcPr>
            <w:tcW w:w="3560" w:type="dxa"/>
            <w:tcBorders>
              <w:left w:val="thinThickSmallGap" w:sz="18" w:space="0" w:color="auto"/>
            </w:tcBorders>
          </w:tcPr>
          <w:p w:rsidR="007E46E4" w:rsidRDefault="007E46E4" w:rsidP="007E46E4">
            <w:r>
              <w:t>有与合作伙伴交叉销售的机会吗？</w:t>
            </w:r>
          </w:p>
        </w:tc>
        <w:tc>
          <w:tcPr>
            <w:tcW w:w="3561" w:type="dxa"/>
          </w:tcPr>
          <w:p w:rsidR="007E46E4" w:rsidRDefault="007E46E4" w:rsidP="007E46E4">
            <w:r>
              <w:rPr>
                <w:rFonts w:hint="eastAsia"/>
              </w:rPr>
              <w:t>①②</w:t>
            </w:r>
            <w:r>
              <w:rPr>
                <w:rFonts w:hint="eastAsia"/>
                <w:shd w:val="clear" w:color="auto" w:fill="000000" w:themeFill="text1"/>
              </w:rPr>
              <w:t>③</w:t>
            </w:r>
            <w:r>
              <w:rPr>
                <w:rFonts w:hint="eastAsia"/>
              </w:rPr>
              <w:t>④⑤</w:t>
            </w:r>
          </w:p>
        </w:tc>
        <w:tc>
          <w:tcPr>
            <w:tcW w:w="3561" w:type="dxa"/>
            <w:tcBorders>
              <w:right w:val="thinThickSmallGap" w:sz="18" w:space="0" w:color="auto"/>
            </w:tcBorders>
          </w:tcPr>
          <w:p w:rsidR="007E46E4" w:rsidRDefault="007E46E4" w:rsidP="007E46E4">
            <w:r>
              <w:t>从文学网站中获取优质的世界观输入；输入的世界观在我们的平台上进行高效维护、进一</w:t>
            </w:r>
            <w:r>
              <w:lastRenderedPageBreak/>
              <w:t>步创作；最后可以将它们输出给游戏、影视公司，形成交叉销售。</w:t>
            </w:r>
          </w:p>
        </w:tc>
      </w:tr>
      <w:tr w:rsidR="007E46E4" w:rsidTr="007E46E4">
        <w:tc>
          <w:tcPr>
            <w:tcW w:w="3560" w:type="dxa"/>
            <w:tcBorders>
              <w:left w:val="thinThickSmallGap" w:sz="18" w:space="0" w:color="auto"/>
            </w:tcBorders>
          </w:tcPr>
          <w:p w:rsidR="007E46E4" w:rsidRDefault="007E46E4" w:rsidP="007E46E4">
            <w:r>
              <w:lastRenderedPageBreak/>
              <w:t>合作伙伴的渠道能够帮助我们更好地连接客户吗？</w:t>
            </w:r>
          </w:p>
        </w:tc>
        <w:tc>
          <w:tcPr>
            <w:tcW w:w="3561" w:type="dxa"/>
          </w:tcPr>
          <w:p w:rsidR="007E46E4" w:rsidRDefault="007E46E4" w:rsidP="007E46E4">
            <w:r>
              <w:rPr>
                <w:rFonts w:hint="eastAsia"/>
              </w:rPr>
              <w:t>①②</w:t>
            </w:r>
            <w:r>
              <w:rPr>
                <w:rFonts w:hint="eastAsia"/>
                <w:shd w:val="clear" w:color="auto" w:fill="000000" w:themeFill="text1"/>
              </w:rPr>
              <w:t>③</w:t>
            </w:r>
            <w:r>
              <w:rPr>
                <w:rFonts w:hint="eastAsia"/>
              </w:rPr>
              <w:t>④⑤</w:t>
            </w:r>
          </w:p>
        </w:tc>
        <w:tc>
          <w:tcPr>
            <w:tcW w:w="3561" w:type="dxa"/>
            <w:tcBorders>
              <w:right w:val="thinThickSmallGap" w:sz="18" w:space="0" w:color="auto"/>
            </w:tcBorders>
          </w:tcPr>
          <w:p w:rsidR="007E46E4" w:rsidRDefault="007E46E4" w:rsidP="007E46E4">
            <w:r>
              <w:t>通过合作伙伴的渠道能够发展更多潜在客户，</w:t>
            </w:r>
          </w:p>
        </w:tc>
      </w:tr>
      <w:tr w:rsidR="007E46E4" w:rsidTr="007E46E4">
        <w:tc>
          <w:tcPr>
            <w:tcW w:w="3560" w:type="dxa"/>
            <w:tcBorders>
              <w:left w:val="thinThickSmallGap" w:sz="18" w:space="0" w:color="auto"/>
              <w:bottom w:val="thinThickSmallGap" w:sz="18" w:space="0" w:color="auto"/>
            </w:tcBorders>
          </w:tcPr>
          <w:p w:rsidR="007E46E4" w:rsidRDefault="007E46E4" w:rsidP="007E46E4">
            <w:r>
              <w:t>合作伙伴能够补充我们的价值主张吗？</w:t>
            </w:r>
          </w:p>
        </w:tc>
        <w:tc>
          <w:tcPr>
            <w:tcW w:w="3561" w:type="dxa"/>
            <w:tcBorders>
              <w:bottom w:val="thinThickSmallGap" w:sz="18" w:space="0" w:color="auto"/>
            </w:tcBorders>
          </w:tcPr>
          <w:p w:rsidR="007E46E4" w:rsidRDefault="007E46E4" w:rsidP="007E46E4">
            <w:r>
              <w:rPr>
                <w:rFonts w:hint="eastAsia"/>
              </w:rPr>
              <w:t>①②③</w:t>
            </w:r>
            <w:r>
              <w:rPr>
                <w:rFonts w:hint="eastAsia"/>
                <w:shd w:val="clear" w:color="auto" w:fill="000000" w:themeFill="text1"/>
              </w:rPr>
              <w:t>④</w:t>
            </w:r>
            <w:r>
              <w:rPr>
                <w:rFonts w:hint="eastAsia"/>
              </w:rPr>
              <w:t>⑤</w:t>
            </w:r>
          </w:p>
        </w:tc>
        <w:tc>
          <w:tcPr>
            <w:tcW w:w="3561" w:type="dxa"/>
            <w:tcBorders>
              <w:bottom w:val="thinThickSmallGap" w:sz="18" w:space="0" w:color="auto"/>
              <w:right w:val="thinThickSmallGap" w:sz="18" w:space="0" w:color="auto"/>
            </w:tcBorders>
          </w:tcPr>
          <w:p w:rsidR="007E46E4" w:rsidRDefault="007E46E4" w:rsidP="007E46E4">
            <w:r>
              <w:t>我们的平台与文学网站之间联系紧密，世界观</w:t>
            </w:r>
            <w:proofErr w:type="gramStart"/>
            <w:r>
              <w:t>是网文的</w:t>
            </w:r>
            <w:proofErr w:type="gramEnd"/>
            <w:r>
              <w:t>提炼、背景，</w:t>
            </w:r>
            <w:proofErr w:type="gramStart"/>
            <w:r>
              <w:t>网文</w:t>
            </w:r>
            <w:proofErr w:type="gramEnd"/>
            <w:r>
              <w:t>是世界观的具体应用，</w:t>
            </w:r>
          </w:p>
        </w:tc>
      </w:tr>
      <w:tr w:rsidR="007E46E4" w:rsidTr="007E46E4">
        <w:tc>
          <w:tcPr>
            <w:tcW w:w="7121" w:type="dxa"/>
            <w:gridSpan w:val="2"/>
            <w:tcBorders>
              <w:top w:val="thinThickSmallGap" w:sz="18" w:space="0" w:color="auto"/>
              <w:left w:val="thinThickSmallGap" w:sz="18" w:space="0" w:color="auto"/>
            </w:tcBorders>
          </w:tcPr>
          <w:p w:rsidR="007E46E4" w:rsidRDefault="007E46E4" w:rsidP="007E46E4">
            <w:r>
              <w:t>客户界面的机会</w:t>
            </w:r>
          </w:p>
        </w:tc>
        <w:tc>
          <w:tcPr>
            <w:tcW w:w="3561" w:type="dxa"/>
            <w:tcBorders>
              <w:top w:val="thinThickSmallGap" w:sz="18" w:space="0" w:color="auto"/>
              <w:right w:val="thinThickSmallGap" w:sz="18" w:space="0" w:color="auto"/>
            </w:tcBorders>
          </w:tcPr>
          <w:p w:rsidR="007E46E4" w:rsidRDefault="007E46E4" w:rsidP="007E46E4">
            <w:r>
              <w:rPr>
                <w:rFonts w:hint="eastAsia"/>
              </w:rPr>
              <w:t>打分理由论述</w:t>
            </w:r>
          </w:p>
        </w:tc>
      </w:tr>
      <w:tr w:rsidR="007E46E4" w:rsidTr="007E46E4">
        <w:tc>
          <w:tcPr>
            <w:tcW w:w="3560" w:type="dxa"/>
            <w:tcBorders>
              <w:left w:val="thinThickSmallGap" w:sz="18" w:space="0" w:color="auto"/>
            </w:tcBorders>
          </w:tcPr>
          <w:p w:rsidR="007E46E4" w:rsidRDefault="007E46E4" w:rsidP="007E46E4">
            <w:r>
              <w:t>我们如何能从一个增长的市场中获益？</w:t>
            </w:r>
          </w:p>
        </w:tc>
        <w:tc>
          <w:tcPr>
            <w:tcW w:w="3561" w:type="dxa"/>
          </w:tcPr>
          <w:p w:rsidR="007E46E4" w:rsidRDefault="007E46E4" w:rsidP="007E46E4">
            <w:r>
              <w:rPr>
                <w:rFonts w:hint="eastAsia"/>
              </w:rPr>
              <w:t>①②③④</w:t>
            </w:r>
            <w:r>
              <w:rPr>
                <w:rFonts w:hint="eastAsia"/>
                <w:shd w:val="clear" w:color="auto" w:fill="000000" w:themeFill="text1"/>
              </w:rPr>
              <w:t>⑤</w:t>
            </w:r>
          </w:p>
        </w:tc>
        <w:tc>
          <w:tcPr>
            <w:tcW w:w="3561" w:type="dxa"/>
            <w:tcBorders>
              <w:right w:val="thinThickSmallGap" w:sz="18" w:space="0" w:color="auto"/>
            </w:tcBorders>
          </w:tcPr>
          <w:p w:rsidR="007E46E4" w:rsidRDefault="007E46E4" w:rsidP="007E46E4">
            <w:pPr>
              <w:jc w:val="left"/>
            </w:pPr>
            <w:r>
              <w:t>参考：</w:t>
            </w:r>
            <w:r>
              <w:fldChar w:fldCharType="begin"/>
            </w:r>
            <w:r>
              <w:instrText xml:space="preserve"> HYPERLINK "http://cdmd.cnki.com.cn/Article/CDMD-10651-2010079026.htm" </w:instrText>
            </w:r>
            <w:r>
              <w:fldChar w:fldCharType="separate"/>
            </w:r>
            <w:r>
              <w:rPr>
                <w:rStyle w:val="a7"/>
              </w:rPr>
              <w:t>《起点中文网的发展探析：廖宏斌》</w:t>
            </w:r>
            <w:r>
              <w:fldChar w:fldCharType="end"/>
            </w:r>
            <w:r>
              <w:t>论文指出互联网产业、文化产业属于国家重点发展的产业，其行业地位都在提高，对国家的文化建设有巨大作用，在该环境之下，网络文学行业将面临巨大的历史性机会。随着互联网的普及，网络用户的支付能力越来越强，越来越多的人会在网络上进行文化消费。随着用户市场的增加，平台可以考虑给新用户提供一些付费服务的免费试用的机会。</w:t>
            </w:r>
          </w:p>
        </w:tc>
      </w:tr>
      <w:tr w:rsidR="007E46E4" w:rsidTr="007E46E4">
        <w:tc>
          <w:tcPr>
            <w:tcW w:w="3560" w:type="dxa"/>
            <w:tcBorders>
              <w:left w:val="thinThickSmallGap" w:sz="18" w:space="0" w:color="auto"/>
            </w:tcBorders>
          </w:tcPr>
          <w:p w:rsidR="007E46E4" w:rsidRDefault="007E46E4" w:rsidP="007E46E4">
            <w:r>
              <w:t>我们能服务新的客户群体吗？</w:t>
            </w:r>
          </w:p>
        </w:tc>
        <w:tc>
          <w:tcPr>
            <w:tcW w:w="3561" w:type="dxa"/>
          </w:tcPr>
          <w:p w:rsidR="007E46E4" w:rsidRDefault="007E46E4" w:rsidP="007E46E4">
            <w:r>
              <w:rPr>
                <w:rFonts w:hint="eastAsia"/>
              </w:rPr>
              <w:t>①②③④</w:t>
            </w:r>
            <w:r>
              <w:rPr>
                <w:rFonts w:hint="eastAsia"/>
                <w:shd w:val="clear" w:color="auto" w:fill="000000" w:themeFill="text1"/>
              </w:rPr>
              <w:t>⑤</w:t>
            </w:r>
          </w:p>
        </w:tc>
        <w:tc>
          <w:tcPr>
            <w:tcW w:w="3561" w:type="dxa"/>
            <w:tcBorders>
              <w:right w:val="thinThickSmallGap" w:sz="18" w:space="0" w:color="auto"/>
            </w:tcBorders>
          </w:tcPr>
          <w:p w:rsidR="007E46E4" w:rsidRDefault="007E46E4" w:rsidP="007E46E4">
            <w:r>
              <w:t>未来就世界观将会涌现出的新客户群体，我们将会提供更多适合于他们的服务、板块。</w:t>
            </w:r>
          </w:p>
        </w:tc>
      </w:tr>
      <w:tr w:rsidR="007E46E4" w:rsidTr="007E46E4">
        <w:tc>
          <w:tcPr>
            <w:tcW w:w="3560" w:type="dxa"/>
            <w:tcBorders>
              <w:left w:val="thinThickSmallGap" w:sz="18" w:space="0" w:color="auto"/>
            </w:tcBorders>
          </w:tcPr>
          <w:p w:rsidR="007E46E4" w:rsidRDefault="007E46E4" w:rsidP="007E46E4">
            <w:r>
              <w:t>我们能够通过更细致地给客户分类来更好地服务客户吗？</w:t>
            </w:r>
          </w:p>
        </w:tc>
        <w:tc>
          <w:tcPr>
            <w:tcW w:w="3561" w:type="dxa"/>
          </w:tcPr>
          <w:p w:rsidR="007E46E4" w:rsidRDefault="007E46E4" w:rsidP="007E46E4">
            <w:r>
              <w:rPr>
                <w:rFonts w:hint="eastAsia"/>
              </w:rPr>
              <w:t>①②③④</w:t>
            </w:r>
            <w:r>
              <w:rPr>
                <w:rFonts w:hint="eastAsia"/>
                <w:shd w:val="clear" w:color="auto" w:fill="000000" w:themeFill="text1"/>
              </w:rPr>
              <w:t>⑤</w:t>
            </w:r>
          </w:p>
        </w:tc>
        <w:tc>
          <w:tcPr>
            <w:tcW w:w="3561" w:type="dxa"/>
            <w:tcBorders>
              <w:right w:val="thinThickSmallGap" w:sz="18" w:space="0" w:color="auto"/>
            </w:tcBorders>
          </w:tcPr>
          <w:p w:rsidR="007E46E4" w:rsidRDefault="007E46E4" w:rsidP="007E46E4">
            <w:r>
              <w:t>平台可以根据用户需求将用户进行细分。</w:t>
            </w:r>
          </w:p>
        </w:tc>
      </w:tr>
      <w:tr w:rsidR="007E46E4" w:rsidTr="007E46E4">
        <w:tc>
          <w:tcPr>
            <w:tcW w:w="3560" w:type="dxa"/>
            <w:tcBorders>
              <w:left w:val="thinThickSmallGap" w:sz="18" w:space="0" w:color="auto"/>
            </w:tcBorders>
          </w:tcPr>
          <w:p w:rsidR="007E46E4" w:rsidRDefault="007E46E4" w:rsidP="007E46E4">
            <w:r>
              <w:t>我们如何能提升渠道的效率和效益？</w:t>
            </w:r>
          </w:p>
        </w:tc>
        <w:tc>
          <w:tcPr>
            <w:tcW w:w="3561" w:type="dxa"/>
          </w:tcPr>
          <w:p w:rsidR="007E46E4" w:rsidRDefault="007E46E4" w:rsidP="007E46E4">
            <w:r>
              <w:rPr>
                <w:rFonts w:hint="eastAsia"/>
              </w:rPr>
              <w:t>①</w:t>
            </w:r>
            <w:r>
              <w:rPr>
                <w:rFonts w:hint="eastAsia"/>
                <w:shd w:val="clear" w:color="auto" w:fill="000000" w:themeFill="text1"/>
              </w:rPr>
              <w:t>②</w:t>
            </w:r>
            <w:r>
              <w:rPr>
                <w:rFonts w:hint="eastAsia"/>
              </w:rPr>
              <w:t>③④⑤</w:t>
            </w:r>
          </w:p>
        </w:tc>
        <w:tc>
          <w:tcPr>
            <w:tcW w:w="3561" w:type="dxa"/>
            <w:tcBorders>
              <w:right w:val="thinThickSmallGap" w:sz="18" w:space="0" w:color="auto"/>
            </w:tcBorders>
          </w:tcPr>
          <w:p w:rsidR="007E46E4" w:rsidRDefault="007E46E4" w:rsidP="007E46E4">
            <w:r>
              <w:t>在渠道通路中，通过广告的方式进行推广，效益并不高；可以考虑将发展用户下放到客户群体中，以一定的奖励机制来鼓励现有客户去邀请、发展潜在客户。</w:t>
            </w:r>
          </w:p>
        </w:tc>
      </w:tr>
      <w:tr w:rsidR="007E46E4" w:rsidTr="007E46E4">
        <w:tc>
          <w:tcPr>
            <w:tcW w:w="3560" w:type="dxa"/>
            <w:tcBorders>
              <w:left w:val="thinThickSmallGap" w:sz="18" w:space="0" w:color="auto"/>
            </w:tcBorders>
          </w:tcPr>
          <w:p w:rsidR="007E46E4" w:rsidRDefault="007E46E4" w:rsidP="007E46E4">
            <w:r>
              <w:t>我们能更好地整合渠道吗？</w:t>
            </w:r>
          </w:p>
        </w:tc>
        <w:tc>
          <w:tcPr>
            <w:tcW w:w="3561" w:type="dxa"/>
          </w:tcPr>
          <w:p w:rsidR="007E46E4" w:rsidRDefault="007E46E4" w:rsidP="007E46E4">
            <w:r>
              <w:rPr>
                <w:rFonts w:hint="eastAsia"/>
              </w:rPr>
              <w:t>①②</w:t>
            </w:r>
            <w:r>
              <w:rPr>
                <w:rFonts w:hint="eastAsia"/>
                <w:shd w:val="clear" w:color="auto" w:fill="000000" w:themeFill="text1"/>
              </w:rPr>
              <w:t>③</w:t>
            </w:r>
            <w:r>
              <w:rPr>
                <w:rFonts w:hint="eastAsia"/>
              </w:rPr>
              <w:t>④⑤</w:t>
            </w:r>
          </w:p>
        </w:tc>
        <w:tc>
          <w:tcPr>
            <w:tcW w:w="3561" w:type="dxa"/>
            <w:tcBorders>
              <w:right w:val="thinThickSmallGap" w:sz="18" w:space="0" w:color="auto"/>
            </w:tcBorders>
          </w:tcPr>
          <w:p w:rsidR="007E46E4" w:rsidRDefault="007E46E4" w:rsidP="007E46E4">
            <w:r>
              <w:t>我们的渠道与合作伙伴是高度一致的，我们可以探索更多的合作途径来挖掘更好的渠道。</w:t>
            </w:r>
          </w:p>
        </w:tc>
      </w:tr>
      <w:tr w:rsidR="007E46E4" w:rsidTr="007E46E4">
        <w:tc>
          <w:tcPr>
            <w:tcW w:w="3560" w:type="dxa"/>
            <w:tcBorders>
              <w:left w:val="thinThickSmallGap" w:sz="18" w:space="0" w:color="auto"/>
            </w:tcBorders>
          </w:tcPr>
          <w:p w:rsidR="007E46E4" w:rsidRDefault="007E46E4" w:rsidP="007E46E4">
            <w:r>
              <w:t>我们能够找到补充性的新渠道伙伴吗？</w:t>
            </w:r>
          </w:p>
        </w:tc>
        <w:tc>
          <w:tcPr>
            <w:tcW w:w="3561" w:type="dxa"/>
          </w:tcPr>
          <w:p w:rsidR="007E46E4" w:rsidRDefault="007E46E4" w:rsidP="007E46E4">
            <w:r>
              <w:rPr>
                <w:rFonts w:hint="eastAsia"/>
              </w:rPr>
              <w:t>①</w:t>
            </w:r>
            <w:r>
              <w:rPr>
                <w:rFonts w:hint="eastAsia"/>
                <w:shd w:val="clear" w:color="auto" w:fill="000000" w:themeFill="text1"/>
              </w:rPr>
              <w:t>②</w:t>
            </w:r>
            <w:r>
              <w:rPr>
                <w:rFonts w:hint="eastAsia"/>
              </w:rPr>
              <w:t>③④⑤</w:t>
            </w:r>
          </w:p>
        </w:tc>
        <w:tc>
          <w:tcPr>
            <w:tcW w:w="3561" w:type="dxa"/>
            <w:tcBorders>
              <w:right w:val="thinThickSmallGap" w:sz="18" w:space="0" w:color="auto"/>
            </w:tcBorders>
          </w:tcPr>
          <w:p w:rsidR="007E46E4" w:rsidRDefault="007E46E4" w:rsidP="007E46E4">
            <w:r>
              <w:t>在将世界观进行应用的过程中，发现</w:t>
            </w:r>
          </w:p>
        </w:tc>
      </w:tr>
      <w:tr w:rsidR="007E46E4" w:rsidTr="007E46E4">
        <w:tc>
          <w:tcPr>
            <w:tcW w:w="3560" w:type="dxa"/>
            <w:tcBorders>
              <w:left w:val="thinThickSmallGap" w:sz="18" w:space="0" w:color="auto"/>
            </w:tcBorders>
          </w:tcPr>
          <w:p w:rsidR="007E46E4" w:rsidRDefault="007E46E4" w:rsidP="007E46E4">
            <w:r>
              <w:t>我们能够通过直接服务客户来提升利润吗？</w:t>
            </w:r>
          </w:p>
        </w:tc>
        <w:tc>
          <w:tcPr>
            <w:tcW w:w="3561" w:type="dxa"/>
          </w:tcPr>
          <w:p w:rsidR="007E46E4" w:rsidRDefault="007E46E4" w:rsidP="007E46E4">
            <w:r>
              <w:rPr>
                <w:rFonts w:hint="eastAsia"/>
              </w:rPr>
              <w:t>①②</w:t>
            </w:r>
            <w:r>
              <w:rPr>
                <w:rFonts w:hint="eastAsia"/>
                <w:shd w:val="clear" w:color="auto" w:fill="000000" w:themeFill="text1"/>
              </w:rPr>
              <w:t>③</w:t>
            </w:r>
            <w:r>
              <w:rPr>
                <w:rFonts w:hint="eastAsia"/>
              </w:rPr>
              <w:t>④⑤</w:t>
            </w:r>
          </w:p>
        </w:tc>
        <w:tc>
          <w:tcPr>
            <w:tcW w:w="3561" w:type="dxa"/>
            <w:tcBorders>
              <w:right w:val="thinThickSmallGap" w:sz="18" w:space="0" w:color="auto"/>
            </w:tcBorders>
          </w:tcPr>
          <w:p w:rsidR="007E46E4" w:rsidRDefault="007E46E4" w:rsidP="007E46E4">
            <w:r>
              <w:t>平台可以持续推出、升级一系列世界观管理工具，在新发布的管理工具时，可以提供免费</w:t>
            </w:r>
            <w:r>
              <w:lastRenderedPageBreak/>
              <w:t>试用机会，从而吸引用户的付费使用。</w:t>
            </w:r>
          </w:p>
        </w:tc>
      </w:tr>
      <w:tr w:rsidR="007E46E4" w:rsidTr="007E46E4">
        <w:tc>
          <w:tcPr>
            <w:tcW w:w="3560" w:type="dxa"/>
            <w:tcBorders>
              <w:left w:val="thinThickSmallGap" w:sz="18" w:space="0" w:color="auto"/>
            </w:tcBorders>
          </w:tcPr>
          <w:p w:rsidR="007E46E4" w:rsidRDefault="007E46E4" w:rsidP="007E46E4">
            <w:r>
              <w:lastRenderedPageBreak/>
              <w:t>有可能提升客户跟进的效果吗？</w:t>
            </w:r>
          </w:p>
        </w:tc>
        <w:tc>
          <w:tcPr>
            <w:tcW w:w="3561" w:type="dxa"/>
          </w:tcPr>
          <w:p w:rsidR="007E46E4" w:rsidRDefault="007E46E4" w:rsidP="007E46E4">
            <w:r>
              <w:rPr>
                <w:rFonts w:hint="eastAsia"/>
              </w:rPr>
              <w:t>①</w:t>
            </w:r>
            <w:r>
              <w:rPr>
                <w:rFonts w:hint="eastAsia"/>
                <w:shd w:val="clear" w:color="auto" w:fill="000000" w:themeFill="text1"/>
              </w:rPr>
              <w:t>②</w:t>
            </w:r>
            <w:r>
              <w:rPr>
                <w:rFonts w:hint="eastAsia"/>
              </w:rPr>
              <w:t>③④⑤</w:t>
            </w:r>
          </w:p>
        </w:tc>
        <w:tc>
          <w:tcPr>
            <w:tcW w:w="3561" w:type="dxa"/>
            <w:tcBorders>
              <w:right w:val="thinThickSmallGap" w:sz="18" w:space="0" w:color="auto"/>
            </w:tcBorders>
          </w:tcPr>
          <w:p w:rsidR="007E46E4" w:rsidRDefault="007E46E4" w:rsidP="007E46E4">
            <w:r>
              <w:t>提供用户使用反馈的渠道、</w:t>
            </w:r>
            <w:proofErr w:type="gramStart"/>
            <w:r>
              <w:t>定期有</w:t>
            </w:r>
            <w:proofErr w:type="gramEnd"/>
            <w:r>
              <w:t>奖励地进行用户体验调查。</w:t>
            </w:r>
          </w:p>
        </w:tc>
      </w:tr>
      <w:tr w:rsidR="007E46E4" w:rsidTr="007E46E4">
        <w:tc>
          <w:tcPr>
            <w:tcW w:w="3560" w:type="dxa"/>
            <w:tcBorders>
              <w:left w:val="thinThickSmallGap" w:sz="18" w:space="0" w:color="auto"/>
            </w:tcBorders>
          </w:tcPr>
          <w:p w:rsidR="007E46E4" w:rsidRDefault="007E46E4" w:rsidP="007E46E4">
            <w:r>
              <w:t>如何能够让我们与客户的关系更加紧密？</w:t>
            </w:r>
          </w:p>
        </w:tc>
        <w:tc>
          <w:tcPr>
            <w:tcW w:w="3561" w:type="dxa"/>
          </w:tcPr>
          <w:p w:rsidR="007E46E4" w:rsidRDefault="007E46E4" w:rsidP="007E46E4">
            <w:r>
              <w:rPr>
                <w:rFonts w:hint="eastAsia"/>
              </w:rPr>
              <w:t>①②</w:t>
            </w:r>
            <w:r>
              <w:rPr>
                <w:rFonts w:hint="eastAsia"/>
                <w:shd w:val="clear" w:color="auto" w:fill="000000" w:themeFill="text1"/>
              </w:rPr>
              <w:t>③</w:t>
            </w:r>
            <w:r>
              <w:rPr>
                <w:rFonts w:hint="eastAsia"/>
              </w:rPr>
              <w:t>④⑤</w:t>
            </w:r>
          </w:p>
        </w:tc>
        <w:tc>
          <w:tcPr>
            <w:tcW w:w="3561" w:type="dxa"/>
            <w:tcBorders>
              <w:right w:val="thinThickSmallGap" w:sz="18" w:space="0" w:color="auto"/>
            </w:tcBorders>
          </w:tcPr>
          <w:p w:rsidR="007E46E4" w:rsidRDefault="007E46E4" w:rsidP="007E46E4">
            <w:r>
              <w:t>通过定期举办世界观创作大赛、将世界观影视化游戏化周边化，加强与客户的联系、互动。</w:t>
            </w:r>
          </w:p>
        </w:tc>
      </w:tr>
      <w:tr w:rsidR="007E46E4" w:rsidTr="007E46E4">
        <w:tc>
          <w:tcPr>
            <w:tcW w:w="3560" w:type="dxa"/>
            <w:tcBorders>
              <w:left w:val="thinThickSmallGap" w:sz="18" w:space="0" w:color="auto"/>
            </w:tcBorders>
          </w:tcPr>
          <w:p w:rsidR="007E46E4" w:rsidRDefault="007E46E4" w:rsidP="007E46E4">
            <w:r>
              <w:t>我们能够在定制上面做改进吗？</w:t>
            </w:r>
          </w:p>
        </w:tc>
        <w:tc>
          <w:tcPr>
            <w:tcW w:w="3561" w:type="dxa"/>
          </w:tcPr>
          <w:p w:rsidR="007E46E4" w:rsidRDefault="007E46E4" w:rsidP="007E46E4">
            <w:r>
              <w:rPr>
                <w:rFonts w:hint="eastAsia"/>
              </w:rPr>
              <w:t>①②③④</w:t>
            </w:r>
            <w:r>
              <w:rPr>
                <w:rFonts w:hint="eastAsia"/>
                <w:shd w:val="clear" w:color="auto" w:fill="000000" w:themeFill="text1"/>
              </w:rPr>
              <w:t>⑤</w:t>
            </w:r>
          </w:p>
        </w:tc>
        <w:tc>
          <w:tcPr>
            <w:tcW w:w="3561" w:type="dxa"/>
            <w:tcBorders>
              <w:right w:val="thinThickSmallGap" w:sz="18" w:space="0" w:color="auto"/>
            </w:tcBorders>
          </w:tcPr>
          <w:p w:rsidR="007E46E4" w:rsidRDefault="007E46E4" w:rsidP="007E46E4">
            <w:r>
              <w:t>对于有特殊需求的客户，提供贴心的个人咨询服务；提供大量管理工具集，用户可根据需要进行开通使用</w:t>
            </w:r>
          </w:p>
        </w:tc>
      </w:tr>
      <w:tr w:rsidR="007E46E4" w:rsidTr="007E46E4">
        <w:tc>
          <w:tcPr>
            <w:tcW w:w="3560" w:type="dxa"/>
            <w:tcBorders>
              <w:left w:val="thinThickSmallGap" w:sz="18" w:space="0" w:color="auto"/>
            </w:tcBorders>
          </w:tcPr>
          <w:p w:rsidR="007E46E4" w:rsidRDefault="007E46E4" w:rsidP="007E46E4">
            <w:r>
              <w:t>我们如何能够提升客户的切换成本？</w:t>
            </w:r>
          </w:p>
        </w:tc>
        <w:tc>
          <w:tcPr>
            <w:tcW w:w="3561" w:type="dxa"/>
          </w:tcPr>
          <w:p w:rsidR="007E46E4" w:rsidRDefault="007E46E4" w:rsidP="007E46E4">
            <w:r>
              <w:rPr>
                <w:rFonts w:hint="eastAsia"/>
              </w:rPr>
              <w:t>①</w:t>
            </w:r>
            <w:r>
              <w:rPr>
                <w:rFonts w:hint="eastAsia"/>
                <w:shd w:val="clear" w:color="auto" w:fill="000000" w:themeFill="text1"/>
              </w:rPr>
              <w:t>②</w:t>
            </w:r>
            <w:r>
              <w:rPr>
                <w:rFonts w:hint="eastAsia"/>
              </w:rPr>
              <w:t>③④⑤</w:t>
            </w:r>
          </w:p>
        </w:tc>
        <w:tc>
          <w:tcPr>
            <w:tcW w:w="3561" w:type="dxa"/>
            <w:tcBorders>
              <w:right w:val="thinThickSmallGap" w:sz="18" w:space="0" w:color="auto"/>
            </w:tcBorders>
          </w:tcPr>
          <w:p w:rsidR="007E46E4" w:rsidRDefault="007E46E4" w:rsidP="007E46E4">
            <w:r>
              <w:t>参考</w:t>
            </w:r>
            <w:r>
              <w:fldChar w:fldCharType="begin"/>
            </w:r>
            <w:r>
              <w:instrText xml:space="preserve"> HYPERLINK "http://www.199it.com/archives/371519.html" </w:instrText>
            </w:r>
            <w:r>
              <w:fldChar w:fldCharType="separate"/>
            </w:r>
            <w:r>
              <w:rPr>
                <w:rStyle w:val="a7"/>
              </w:rPr>
              <w:t>《</w:t>
            </w:r>
            <w:r>
              <w:rPr>
                <w:rStyle w:val="a7"/>
                <w:rFonts w:hint="eastAsia"/>
              </w:rPr>
              <w:t>切换成本</w:t>
            </w:r>
            <w:r>
              <w:rPr>
                <w:rStyle w:val="a7"/>
                <w:rFonts w:hint="eastAsia"/>
              </w:rPr>
              <w:t xml:space="preserve">: 6 </w:t>
            </w:r>
            <w:r>
              <w:rPr>
                <w:rStyle w:val="a7"/>
                <w:rFonts w:hint="eastAsia"/>
              </w:rPr>
              <w:t>种锁住用户的策略</w:t>
            </w:r>
            <w:r>
              <w:rPr>
                <w:rStyle w:val="a7"/>
              </w:rPr>
              <w:t>》</w:t>
            </w:r>
            <w:r>
              <w:fldChar w:fldCharType="end"/>
            </w:r>
            <w:r>
              <w:t>：</w:t>
            </w:r>
          </w:p>
          <w:p w:rsidR="007E46E4" w:rsidRDefault="007E46E4" w:rsidP="007E46E4">
            <w:pPr>
              <w:numPr>
                <w:ilvl w:val="0"/>
                <w:numId w:val="14"/>
              </w:numPr>
              <w:ind w:left="840"/>
            </w:pPr>
            <w:r>
              <w:t>对于一些付费功能，提供包年、包月，以期在一定时间内维持住客户，让客户在进行切换时存在更高的成本。</w:t>
            </w:r>
          </w:p>
          <w:p w:rsidR="007E46E4" w:rsidRDefault="007E46E4" w:rsidP="007E46E4">
            <w:pPr>
              <w:numPr>
                <w:ilvl w:val="0"/>
                <w:numId w:val="14"/>
              </w:numPr>
              <w:ind w:left="840"/>
            </w:pPr>
            <w:r>
              <w:t>学习曲线陷阱：世界观管理工具的熟练使用需要经过一定的培训指导；对于世界观管理的老手，授予</w:t>
            </w:r>
            <w:r>
              <w:t>“</w:t>
            </w:r>
            <w:r>
              <w:t>专家</w:t>
            </w:r>
            <w:r>
              <w:t>”</w:t>
            </w:r>
            <w:r>
              <w:t>认证。</w:t>
            </w:r>
          </w:p>
          <w:p w:rsidR="007E46E4" w:rsidRDefault="007E46E4" w:rsidP="007E46E4">
            <w:pPr>
              <w:numPr>
                <w:ilvl w:val="0"/>
                <w:numId w:val="14"/>
              </w:numPr>
              <w:ind w:left="840"/>
            </w:pPr>
            <w:r>
              <w:t>行业标准陷阱：通过一定的技术手段，保证只有使用我们平台的管理工具才能够对世界观仓库进行管理</w:t>
            </w:r>
          </w:p>
        </w:tc>
      </w:tr>
      <w:tr w:rsidR="007E46E4" w:rsidTr="007E46E4">
        <w:tc>
          <w:tcPr>
            <w:tcW w:w="3560" w:type="dxa"/>
            <w:tcBorders>
              <w:left w:val="thinThickSmallGap" w:sz="18" w:space="0" w:color="auto"/>
            </w:tcBorders>
          </w:tcPr>
          <w:p w:rsidR="007E46E4" w:rsidRDefault="007E46E4" w:rsidP="007E46E4">
            <w:r>
              <w:t>我们识别并</w:t>
            </w:r>
            <w:r>
              <w:t>“</w:t>
            </w:r>
            <w:r>
              <w:t>炒掉</w:t>
            </w:r>
            <w:r>
              <w:t>”</w:t>
            </w:r>
            <w:r>
              <w:t>了没有利润的客户吗？如果没有，为什么？</w:t>
            </w:r>
          </w:p>
        </w:tc>
        <w:tc>
          <w:tcPr>
            <w:tcW w:w="3561" w:type="dxa"/>
          </w:tcPr>
          <w:p w:rsidR="007E46E4" w:rsidRDefault="007E46E4" w:rsidP="007E46E4">
            <w:r>
              <w:rPr>
                <w:rFonts w:hint="eastAsia"/>
                <w:shd w:val="clear" w:color="auto" w:fill="000000" w:themeFill="text1"/>
              </w:rPr>
              <w:t>①</w:t>
            </w:r>
            <w:r>
              <w:rPr>
                <w:rFonts w:hint="eastAsia"/>
              </w:rPr>
              <w:t>②③④⑤</w:t>
            </w:r>
          </w:p>
        </w:tc>
        <w:tc>
          <w:tcPr>
            <w:tcW w:w="3561" w:type="dxa"/>
            <w:tcBorders>
              <w:right w:val="thinThickSmallGap" w:sz="18" w:space="0" w:color="auto"/>
            </w:tcBorders>
          </w:tcPr>
          <w:p w:rsidR="007E46E4" w:rsidRDefault="007E46E4" w:rsidP="007E46E4">
            <w:r>
              <w:t>我们没有炒掉没有利润的客户。在很大程度上，我们的平台使用的是免费商业模式，提供的服务大多是免费服务。这些免费使用平台服务的用户虽然没有为我们带来直接的利润，但是他们在无形中承担着提高平台社区活跃度、共同参与世界观管理、增强平台品牌效应、宣传平台并发展潜在客户等的作用，是不可或缺的客</w:t>
            </w:r>
            <w:r>
              <w:lastRenderedPageBreak/>
              <w:t>户。</w:t>
            </w:r>
          </w:p>
        </w:tc>
      </w:tr>
      <w:tr w:rsidR="007E46E4" w:rsidTr="007E46E4">
        <w:tc>
          <w:tcPr>
            <w:tcW w:w="3560" w:type="dxa"/>
            <w:tcBorders>
              <w:left w:val="thinThickSmallGap" w:sz="18" w:space="0" w:color="auto"/>
              <w:bottom w:val="thinThickSmallGap" w:sz="18" w:space="0" w:color="auto"/>
            </w:tcBorders>
          </w:tcPr>
          <w:p w:rsidR="007E46E4" w:rsidRDefault="007E46E4" w:rsidP="007E46E4">
            <w:r>
              <w:lastRenderedPageBreak/>
              <w:t>我们需要让某些客户关系变得可以自动维护吗？</w:t>
            </w:r>
          </w:p>
        </w:tc>
        <w:tc>
          <w:tcPr>
            <w:tcW w:w="3561" w:type="dxa"/>
            <w:tcBorders>
              <w:bottom w:val="thinThickSmallGap" w:sz="18" w:space="0" w:color="auto"/>
            </w:tcBorders>
          </w:tcPr>
          <w:p w:rsidR="007E46E4" w:rsidRDefault="007E46E4" w:rsidP="007E46E4">
            <w:r>
              <w:rPr>
                <w:rFonts w:hint="eastAsia"/>
              </w:rPr>
              <w:t>①②</w:t>
            </w:r>
            <w:r>
              <w:rPr>
                <w:rFonts w:hint="eastAsia"/>
                <w:shd w:val="clear" w:color="auto" w:fill="000000" w:themeFill="text1"/>
              </w:rPr>
              <w:t>③</w:t>
            </w:r>
            <w:r>
              <w:rPr>
                <w:rFonts w:hint="eastAsia"/>
              </w:rPr>
              <w:t>④⑤</w:t>
            </w:r>
          </w:p>
        </w:tc>
        <w:tc>
          <w:tcPr>
            <w:tcW w:w="3561" w:type="dxa"/>
            <w:tcBorders>
              <w:bottom w:val="thinThickSmallGap" w:sz="18" w:space="0" w:color="auto"/>
              <w:right w:val="thinThickSmallGap" w:sz="18" w:space="0" w:color="auto"/>
            </w:tcBorders>
          </w:tcPr>
          <w:p w:rsidR="007E46E4" w:rsidRDefault="007E46E4" w:rsidP="007E46E4">
            <w:r>
              <w:t>维护老客户是非常重要的，平台通过给予老客户一定的优惠策略、认证等级、成就感建立来维系住他们在平台的活跃度。</w:t>
            </w:r>
          </w:p>
        </w:tc>
      </w:tr>
    </w:tbl>
    <w:p w:rsidR="007E46E4" w:rsidRDefault="007E46E4" w:rsidP="007E46E4"/>
    <w:p w:rsidR="007E46E4" w:rsidRDefault="007E46E4" w:rsidP="007E46E4"/>
    <w:p w:rsidR="007E46E4" w:rsidRDefault="007E46E4" w:rsidP="007E46E4">
      <w:r>
        <w:rPr>
          <w:rFonts w:hint="eastAsia"/>
        </w:rPr>
        <w:t>起点中文网的发展探析</w:t>
      </w:r>
    </w:p>
    <w:p w:rsidR="007E46E4" w:rsidRDefault="007E46E4" w:rsidP="007E46E4">
      <w:r>
        <w:rPr>
          <w:rFonts w:hint="eastAsia"/>
        </w:rPr>
        <w:t>廖宏斌</w:t>
      </w:r>
      <w:r>
        <w:rPr>
          <w:rFonts w:hint="eastAsia"/>
        </w:rPr>
        <w:t xml:space="preserve">  </w:t>
      </w:r>
    </w:p>
    <w:p w:rsidR="007E46E4" w:rsidRDefault="007E46E4" w:rsidP="007E46E4">
      <w:r>
        <w:rPr>
          <w:rFonts w:hint="eastAsia"/>
        </w:rPr>
        <w:t>【学位授予单位】：西南财经大学</w:t>
      </w:r>
    </w:p>
    <w:p w:rsidR="007E46E4" w:rsidRDefault="007E46E4" w:rsidP="007E46E4">
      <w:r>
        <w:rPr>
          <w:rFonts w:hint="eastAsia"/>
        </w:rPr>
        <w:t>【学位级别】：硕士</w:t>
      </w:r>
    </w:p>
    <w:p w:rsidR="007E46E4" w:rsidRDefault="007E46E4" w:rsidP="007E46E4">
      <w:r>
        <w:rPr>
          <w:rFonts w:hint="eastAsia"/>
        </w:rPr>
        <w:t>【学位授予年份】：</w:t>
      </w:r>
      <w:r>
        <w:rPr>
          <w:rFonts w:hint="eastAsia"/>
        </w:rPr>
        <w:t>2009</w:t>
      </w:r>
    </w:p>
    <w:p w:rsidR="007E46E4" w:rsidRDefault="007E46E4" w:rsidP="007E46E4">
      <w:r>
        <w:rPr>
          <w:rFonts w:hint="eastAsia"/>
        </w:rPr>
        <w:t>【分类号】：</w:t>
      </w:r>
      <w:r>
        <w:rPr>
          <w:rFonts w:hint="eastAsia"/>
        </w:rPr>
        <w:t>F49</w:t>
      </w:r>
    </w:p>
    <w:p w:rsidR="007E46E4" w:rsidRDefault="004231F0" w:rsidP="007E46E4">
      <w:hyperlink r:id="rId27" w:history="1">
        <w:r w:rsidR="007E46E4">
          <w:rPr>
            <w:rStyle w:val="a7"/>
            <w:rFonts w:hint="eastAsia"/>
          </w:rPr>
          <w:t>http://cdmd.cnki.com.cn/Article/CDMD-10651-2010079026.htm</w:t>
        </w:r>
      </w:hyperlink>
    </w:p>
    <w:p w:rsidR="007E46E4" w:rsidRDefault="007E46E4" w:rsidP="007E46E4"/>
    <w:p w:rsidR="007E46E4" w:rsidRDefault="007E46E4" w:rsidP="007E46E4">
      <w:r>
        <w:rPr>
          <w:rFonts w:hint="eastAsia"/>
        </w:rPr>
        <w:t>切换成本</w:t>
      </w:r>
      <w:r>
        <w:rPr>
          <w:rFonts w:hint="eastAsia"/>
        </w:rPr>
        <w:t xml:space="preserve">: 6 </w:t>
      </w:r>
      <w:r>
        <w:rPr>
          <w:rFonts w:hint="eastAsia"/>
        </w:rPr>
        <w:t>种锁住用户的策略</w:t>
      </w:r>
    </w:p>
    <w:p w:rsidR="007E46E4" w:rsidRDefault="004231F0" w:rsidP="007E46E4">
      <w:hyperlink r:id="rId28" w:history="1">
        <w:r w:rsidR="007E46E4">
          <w:rPr>
            <w:rStyle w:val="a7"/>
            <w:rFonts w:hint="eastAsia"/>
          </w:rPr>
          <w:t>http://www.199it.com/archives/371519.html</w:t>
        </w:r>
      </w:hyperlink>
    </w:p>
    <w:p w:rsidR="007E46E4" w:rsidRDefault="007E46E4" w:rsidP="007E46E4"/>
    <w:p w:rsidR="007E46E4" w:rsidRDefault="007E46E4" w:rsidP="007E46E4"/>
    <w:p w:rsidR="007E46E4" w:rsidRDefault="007E46E4" w:rsidP="007E46E4">
      <w:r>
        <w:rPr>
          <w:rFonts w:hint="eastAsia"/>
        </w:rPr>
        <w:t>互联网公司们陷入囚徒困境</w:t>
      </w:r>
      <w:r>
        <w:rPr>
          <w:rFonts w:hint="eastAsia"/>
        </w:rPr>
        <w:t xml:space="preserve"> </w:t>
      </w:r>
      <w:proofErr w:type="gramStart"/>
      <w:r>
        <w:rPr>
          <w:rFonts w:hint="eastAsia"/>
        </w:rPr>
        <w:t>获客成本</w:t>
      </w:r>
      <w:proofErr w:type="gramEnd"/>
      <w:r>
        <w:rPr>
          <w:rFonts w:hint="eastAsia"/>
        </w:rPr>
        <w:t>越来越高</w:t>
      </w:r>
    </w:p>
    <w:p w:rsidR="007E46E4" w:rsidRDefault="007E46E4" w:rsidP="007E46E4">
      <w:r>
        <w:rPr>
          <w:rFonts w:hint="eastAsia"/>
        </w:rPr>
        <w:t>https://www.sohu.com/a/304376706_538698</w:t>
      </w:r>
    </w:p>
    <w:p w:rsidR="00D452D4" w:rsidRDefault="00D452D4" w:rsidP="00D452D4">
      <w:pPr>
        <w:widowControl/>
        <w:jc w:val="left"/>
      </w:pPr>
    </w:p>
    <w:p w:rsidR="00D452D4" w:rsidRDefault="00D452D4" w:rsidP="00D452D4">
      <w:r>
        <w:br w:type="page"/>
      </w:r>
    </w:p>
    <w:p w:rsidR="00740EE6" w:rsidRPr="002C7F30" w:rsidRDefault="00740EE6" w:rsidP="00740EE6">
      <w:pPr>
        <w:pStyle w:val="1"/>
      </w:pPr>
      <w:bookmarkStart w:id="21" w:name="_Toc39529443"/>
      <w:r>
        <w:rPr>
          <w:rFonts w:hint="eastAsia"/>
        </w:rPr>
        <w:lastRenderedPageBreak/>
        <w:t>三、</w:t>
      </w:r>
      <w:r w:rsidRPr="002C7F30">
        <w:rPr>
          <w:rFonts w:hint="eastAsia"/>
        </w:rPr>
        <w:t>蓝海战略</w:t>
      </w:r>
      <w:bookmarkEnd w:id="21"/>
    </w:p>
    <w:p w:rsidR="00740EE6" w:rsidRPr="002C7F30" w:rsidRDefault="00740EE6" w:rsidP="00740EE6">
      <w:pPr>
        <w:pStyle w:val="2"/>
        <w:rPr>
          <w:rFonts w:hint="default"/>
        </w:rPr>
      </w:pPr>
      <w:bookmarkStart w:id="22" w:name="_Toc39529444"/>
      <w:r w:rsidRPr="002C7F30">
        <w:t>成本影响</w:t>
      </w:r>
      <w:bookmarkEnd w:id="22"/>
    </w:p>
    <w:p w:rsidR="00740EE6" w:rsidRDefault="00740EE6" w:rsidP="00740EE6">
      <w:r w:rsidRPr="00317889">
        <w:rPr>
          <w:noProof/>
        </w:rPr>
        <w:drawing>
          <wp:inline distT="0" distB="0" distL="0" distR="0" wp14:anchorId="372E864A" wp14:editId="0EE2A685">
            <wp:extent cx="5274310" cy="28619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61945"/>
                    </a:xfrm>
                    <a:prstGeom prst="rect">
                      <a:avLst/>
                    </a:prstGeom>
                  </pic:spPr>
                </pic:pic>
              </a:graphicData>
            </a:graphic>
          </wp:inline>
        </w:drawing>
      </w:r>
    </w:p>
    <w:p w:rsidR="00740EE6" w:rsidRDefault="00740EE6" w:rsidP="00A90B2A">
      <w:pPr>
        <w:ind w:firstLine="420"/>
      </w:pPr>
      <w:r>
        <w:rPr>
          <w:rFonts w:hint="eastAsia"/>
        </w:rPr>
        <w:t>成本上来说，我们需要节约不必要的开销。我们主要裁剪了第三</w:t>
      </w:r>
      <w:proofErr w:type="gramStart"/>
      <w:r>
        <w:rPr>
          <w:rFonts w:hint="eastAsia"/>
        </w:rPr>
        <w:t>方咨询</w:t>
      </w:r>
      <w:proofErr w:type="gramEnd"/>
      <w:r>
        <w:rPr>
          <w:rFonts w:hint="eastAsia"/>
        </w:rPr>
        <w:t>服务模块，这是因为第三</w:t>
      </w:r>
      <w:proofErr w:type="gramStart"/>
      <w:r>
        <w:rPr>
          <w:rFonts w:hint="eastAsia"/>
        </w:rPr>
        <w:t>方咨</w:t>
      </w:r>
      <w:proofErr w:type="gramEnd"/>
      <w:r>
        <w:rPr>
          <w:rFonts w:hint="eastAsia"/>
        </w:rPr>
        <w:t>询服务需要太多对某个领域有一定了解的人，而我们的运营团队不适合干这种分散太多精力的事。如果把这种事交给爱好者们，又会显得不够专业和难以管理。虽然会因此失去大部分咨询收费，但比较起它的成本来说是值得的。</w:t>
      </w:r>
    </w:p>
    <w:p w:rsidR="00EB4FDC" w:rsidRDefault="00EB4FDC" w:rsidP="00A90B2A">
      <w:pPr>
        <w:ind w:firstLine="420"/>
      </w:pPr>
    </w:p>
    <w:p w:rsidR="00740EE6" w:rsidRDefault="00740EE6" w:rsidP="00A90B2A">
      <w:pPr>
        <w:ind w:firstLine="420"/>
      </w:pPr>
      <w:r>
        <w:rPr>
          <w:rFonts w:hint="eastAsia"/>
        </w:rPr>
        <w:t>然后在关键业务方面，软件开发不适合作为主要业务，因此这里将其删去。然后弱化了设定推广，这是因为推广单一的设定成本太大，获益又比较小，相比而言推广平台本身更加重要。</w:t>
      </w:r>
    </w:p>
    <w:p w:rsidR="00EB4FDC" w:rsidRDefault="00EB4FDC" w:rsidP="00A90B2A">
      <w:pPr>
        <w:ind w:firstLine="420"/>
      </w:pPr>
    </w:p>
    <w:p w:rsidR="00740EE6" w:rsidRDefault="00740EE6" w:rsidP="00A90B2A">
      <w:pPr>
        <w:ind w:firstLine="420"/>
      </w:pPr>
      <w:r>
        <w:rPr>
          <w:rFonts w:hint="eastAsia"/>
        </w:rPr>
        <w:t>核心资源方面，我们期望把世界观创作者们</w:t>
      </w:r>
      <w:proofErr w:type="gramStart"/>
      <w:r>
        <w:rPr>
          <w:rFonts w:hint="eastAsia"/>
        </w:rPr>
        <w:t>当做</w:t>
      </w:r>
      <w:proofErr w:type="gramEnd"/>
      <w:r>
        <w:rPr>
          <w:rFonts w:hint="eastAsia"/>
        </w:rPr>
        <w:t>网站的财富，如果网站能留住大量的创作者们，就能够带动其他方面的发展。</w:t>
      </w:r>
    </w:p>
    <w:p w:rsidR="00740EE6" w:rsidRDefault="00740EE6" w:rsidP="00740EE6"/>
    <w:p w:rsidR="00DE2C40" w:rsidRDefault="00DE2C40" w:rsidP="00740EE6"/>
    <w:p w:rsidR="00DE2C40" w:rsidRDefault="00DE2C40" w:rsidP="00740EE6"/>
    <w:p w:rsidR="00DE2C40" w:rsidRDefault="00DE2C40" w:rsidP="00740EE6"/>
    <w:p w:rsidR="00DE2C40" w:rsidRDefault="00DE2C40" w:rsidP="00740EE6"/>
    <w:p w:rsidR="00DE2C40" w:rsidRDefault="00DE2C40" w:rsidP="00740EE6"/>
    <w:p w:rsidR="00DE2C40" w:rsidRDefault="00DE2C40" w:rsidP="00740EE6"/>
    <w:p w:rsidR="00DE2C40" w:rsidRDefault="00DE2C40" w:rsidP="00740EE6"/>
    <w:p w:rsidR="00DE2C40" w:rsidRDefault="00DE2C40" w:rsidP="00740EE6"/>
    <w:p w:rsidR="00DE2C40" w:rsidRDefault="00DE2C40" w:rsidP="00740EE6"/>
    <w:p w:rsidR="00740EE6" w:rsidRPr="002C7F30" w:rsidRDefault="00740EE6" w:rsidP="00740EE6">
      <w:pPr>
        <w:pStyle w:val="2"/>
        <w:rPr>
          <w:rFonts w:hint="default"/>
        </w:rPr>
      </w:pPr>
      <w:bookmarkStart w:id="23" w:name="_Toc39529445"/>
      <w:r w:rsidRPr="002C7F30">
        <w:lastRenderedPageBreak/>
        <w:t>价值主张</w:t>
      </w:r>
      <w:bookmarkEnd w:id="23"/>
    </w:p>
    <w:p w:rsidR="00740EE6" w:rsidRDefault="000B18D4" w:rsidP="00740EE6">
      <w:r>
        <w:rPr>
          <w:noProof/>
        </w:rPr>
        <w:drawing>
          <wp:inline distT="0" distB="0" distL="0" distR="0" wp14:anchorId="64E8283F" wp14:editId="60ECA93B">
            <wp:extent cx="5274310" cy="28517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51785"/>
                    </a:xfrm>
                    <a:prstGeom prst="rect">
                      <a:avLst/>
                    </a:prstGeom>
                  </pic:spPr>
                </pic:pic>
              </a:graphicData>
            </a:graphic>
          </wp:inline>
        </w:drawing>
      </w:r>
    </w:p>
    <w:p w:rsidR="000F3371" w:rsidRDefault="000F3371" w:rsidP="000F3371">
      <w:pPr>
        <w:ind w:firstLine="420"/>
      </w:pPr>
    </w:p>
    <w:p w:rsidR="00740EE6" w:rsidRDefault="00740EE6" w:rsidP="000F3371">
      <w:pPr>
        <w:ind w:firstLine="420"/>
      </w:pPr>
      <w:r>
        <w:rPr>
          <w:rFonts w:hint="eastAsia"/>
        </w:rPr>
        <w:t>作为一个以世界观为核心的平台，世界观的创作应该受到重视，衍生出帮助世界观创作的价值服务，而世界观创作的核心又是作者，我们贴心为其提供服务。包括更好的平台，更好的工具，来帮助创作更加顺利。并且提供订阅打赏服务，帮助作者获得一些利益，使其创作既满足兴趣，又满足创作，这可以给予作者一定的分红，也拓宽了平台的收入渠道。这是一个平台持续发展的重要部分，拥有了稳定的创作者们，就会吸引更多读者和合作者。</w:t>
      </w:r>
    </w:p>
    <w:p w:rsidR="00740EE6" w:rsidRDefault="00740EE6" w:rsidP="00740EE6"/>
    <w:p w:rsidR="00740EE6" w:rsidRDefault="00740EE6" w:rsidP="00740EE6"/>
    <w:p w:rsidR="00740EE6" w:rsidRPr="002C7F30" w:rsidRDefault="00740EE6" w:rsidP="00740EE6">
      <w:pPr>
        <w:pStyle w:val="2"/>
        <w:rPr>
          <w:rFonts w:hint="default"/>
        </w:rPr>
      </w:pPr>
      <w:bookmarkStart w:id="24" w:name="_Toc39529446"/>
      <w:r w:rsidRPr="002C7F30">
        <w:t>对客户的影响</w:t>
      </w:r>
      <w:bookmarkEnd w:id="24"/>
    </w:p>
    <w:p w:rsidR="00740EE6" w:rsidRDefault="00740EE6" w:rsidP="00740EE6">
      <w:r w:rsidRPr="00373932">
        <w:rPr>
          <w:noProof/>
        </w:rPr>
        <w:drawing>
          <wp:inline distT="0" distB="0" distL="0" distR="0" wp14:anchorId="0216724E" wp14:editId="322BD11C">
            <wp:extent cx="5274310" cy="27470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47010"/>
                    </a:xfrm>
                    <a:prstGeom prst="rect">
                      <a:avLst/>
                    </a:prstGeom>
                  </pic:spPr>
                </pic:pic>
              </a:graphicData>
            </a:graphic>
          </wp:inline>
        </w:drawing>
      </w:r>
    </w:p>
    <w:p w:rsidR="000F3371" w:rsidRDefault="000F3371" w:rsidP="000F3371">
      <w:pPr>
        <w:ind w:firstLine="420"/>
      </w:pPr>
    </w:p>
    <w:p w:rsidR="00740EE6" w:rsidRDefault="00740EE6" w:rsidP="000F3371">
      <w:pPr>
        <w:ind w:firstLine="420"/>
      </w:pPr>
      <w:r>
        <w:rPr>
          <w:rFonts w:hint="eastAsia"/>
        </w:rPr>
        <w:lastRenderedPageBreak/>
        <w:t>仍然是那个主要思想，要注重创作者们，并且在此基础上拓宽其他的收入。比如说</w:t>
      </w:r>
      <w:r>
        <w:rPr>
          <w:rFonts w:hint="eastAsia"/>
        </w:rPr>
        <w:t>V</w:t>
      </w:r>
      <w:r>
        <w:t>IP</w:t>
      </w:r>
      <w:r>
        <w:rPr>
          <w:rFonts w:hint="eastAsia"/>
        </w:rPr>
        <w:t>用户，用户升级成</w:t>
      </w:r>
      <w:r>
        <w:rPr>
          <w:rFonts w:hint="eastAsia"/>
        </w:rPr>
        <w:t>V</w:t>
      </w:r>
      <w:r>
        <w:t>IP</w:t>
      </w:r>
      <w:r>
        <w:rPr>
          <w:rFonts w:hint="eastAsia"/>
        </w:rPr>
        <w:t>后可以使用平台的更多资源，比如说使用更多的私人库，这也涉及到云存储的部分，我们类似</w:t>
      </w:r>
      <w:proofErr w:type="spellStart"/>
      <w:r>
        <w:rPr>
          <w:rFonts w:hint="eastAsia"/>
        </w:rPr>
        <w:t>g</w:t>
      </w:r>
      <w:r>
        <w:t>ithub</w:t>
      </w:r>
      <w:proofErr w:type="spellEnd"/>
      <w:r>
        <w:rPr>
          <w:rFonts w:hint="eastAsia"/>
        </w:rPr>
        <w:t>仓库的设计使得我们能够存储很多版本的文档、材料，并且这对我们平台产生了一定的开销，我们希望能在这上面收费，使用更多的空间，更多的库就需要花钱解锁。</w:t>
      </w:r>
    </w:p>
    <w:p w:rsidR="00740EE6" w:rsidRDefault="00740EE6" w:rsidP="000F3371">
      <w:pPr>
        <w:ind w:firstLine="420"/>
      </w:pPr>
      <w:r>
        <w:rPr>
          <w:rFonts w:hint="eastAsia"/>
        </w:rPr>
        <w:t>在收入方面，先削减一部分世界观周边的售卖，因为这会需要其他的产品线，我们可以以中间商的身份售卖，减少实体的部分，当然，如果是我们平台独有的世界观大热的话，也可以考虑和创作者共同进行制定。然后是削减广告收入，主要是削减不必要的广告，因为现在广告盈利也比较难获取，我们更应该接洽和我们平台定位相似的广告，比如游戏广告，或者其他使用了网站世界观制作的影视作品。我们平台来推广这些有先天的优势，因为很多世界观保存在我们的平台中，用户想更了解这个产品只需要去对应的世界观仓库查看就行了。</w:t>
      </w:r>
    </w:p>
    <w:p w:rsidR="00740EE6" w:rsidRDefault="00740EE6" w:rsidP="00740EE6"/>
    <w:p w:rsidR="00740EE6" w:rsidRPr="002C7F30" w:rsidRDefault="00740EE6" w:rsidP="00740EE6">
      <w:pPr>
        <w:pStyle w:val="2"/>
        <w:rPr>
          <w:rFonts w:hint="default"/>
        </w:rPr>
      </w:pPr>
      <w:bookmarkStart w:id="25" w:name="_Toc39529447"/>
      <w:r w:rsidRPr="002C7F30">
        <w:t>整体说明</w:t>
      </w:r>
      <w:bookmarkEnd w:id="25"/>
    </w:p>
    <w:p w:rsidR="00740EE6" w:rsidRDefault="00BB5A99" w:rsidP="00740EE6">
      <w:r>
        <w:rPr>
          <w:noProof/>
        </w:rPr>
        <w:drawing>
          <wp:inline distT="0" distB="0" distL="0" distR="0" wp14:anchorId="127DFC0D" wp14:editId="1EE96137">
            <wp:extent cx="5274310" cy="28390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39085"/>
                    </a:xfrm>
                    <a:prstGeom prst="rect">
                      <a:avLst/>
                    </a:prstGeom>
                  </pic:spPr>
                </pic:pic>
              </a:graphicData>
            </a:graphic>
          </wp:inline>
        </w:drawing>
      </w:r>
    </w:p>
    <w:p w:rsidR="00740EE6" w:rsidRDefault="00740EE6" w:rsidP="000F3371">
      <w:pPr>
        <w:ind w:firstLine="420"/>
      </w:pPr>
      <w:r>
        <w:rPr>
          <w:rFonts w:hint="eastAsia"/>
        </w:rPr>
        <w:t>首先是削减删除不合理的服务，这主要是因为开销太大，如第三</w:t>
      </w:r>
      <w:proofErr w:type="gramStart"/>
      <w:r>
        <w:rPr>
          <w:rFonts w:hint="eastAsia"/>
        </w:rPr>
        <w:t>方咨询</w:t>
      </w:r>
      <w:proofErr w:type="gramEnd"/>
      <w:r>
        <w:rPr>
          <w:rFonts w:hint="eastAsia"/>
        </w:rPr>
        <w:t>服务需要的人力成本很高，是个不切实际的设想，应该排除。</w:t>
      </w:r>
    </w:p>
    <w:p w:rsidR="00740EE6" w:rsidRDefault="00740EE6" w:rsidP="000F3371">
      <w:pPr>
        <w:ind w:firstLine="420"/>
      </w:pPr>
      <w:r>
        <w:rPr>
          <w:rFonts w:hint="eastAsia"/>
        </w:rPr>
        <w:t>然后关注创作者群体。作为一个原本的兴趣社区，如何获得收益以及让创作者</w:t>
      </w:r>
      <w:proofErr w:type="gramStart"/>
      <w:r>
        <w:rPr>
          <w:rFonts w:hint="eastAsia"/>
        </w:rPr>
        <w:t>们持续</w:t>
      </w:r>
      <w:proofErr w:type="gramEnd"/>
      <w:r>
        <w:rPr>
          <w:rFonts w:hint="eastAsia"/>
        </w:rPr>
        <w:t>的创作下去是我们需要考虑的问题。开辟打赏系统，可以让读者们帮助我们分担这部分负担。</w:t>
      </w:r>
    </w:p>
    <w:p w:rsidR="00740EE6" w:rsidRDefault="00740EE6" w:rsidP="00740EE6">
      <w:r>
        <w:rPr>
          <w:rFonts w:hint="eastAsia"/>
        </w:rPr>
        <w:t>为了提高平台的收益，我们也应该设立</w:t>
      </w:r>
      <w:r>
        <w:rPr>
          <w:rFonts w:hint="eastAsia"/>
        </w:rPr>
        <w:t>V</w:t>
      </w:r>
      <w:r>
        <w:t>IP</w:t>
      </w:r>
      <w:r>
        <w:rPr>
          <w:rFonts w:hint="eastAsia"/>
        </w:rPr>
        <w:t>服务，以及更多的云存储服务，由于我们的世界观托管工具非常优秀，相信用户们会很愿意付费来获取更好的服务。</w:t>
      </w:r>
    </w:p>
    <w:p w:rsidR="00740EE6" w:rsidRDefault="00740EE6" w:rsidP="000F3371">
      <w:pPr>
        <w:ind w:firstLine="420"/>
      </w:pPr>
      <w:r>
        <w:rPr>
          <w:rFonts w:hint="eastAsia"/>
        </w:rPr>
        <w:t>我们也会接洽合适的合作商，比如使用我们世界观为背景的游戏、影视作品等，这能帮助我们推广平台、也可以获取广告收入，这和我们的平台服务是天然接洽的。就如</w:t>
      </w:r>
      <w:r>
        <w:rPr>
          <w:rFonts w:hint="eastAsia"/>
        </w:rPr>
        <w:t>B</w:t>
      </w:r>
      <w:r>
        <w:rPr>
          <w:rFonts w:hint="eastAsia"/>
        </w:rPr>
        <w:t>站因为二次元文化也会推广很多游戏，我们甚至提供了游戏的世界观，使用广告推广一些游戏是十分合适的。如果可以的话，我们甚至可以代理一些游戏，获取收益，不过那需要我们的平台成长到一定的地步。提供世界观的我们和游戏厂商合作也是有天然优势的。</w:t>
      </w:r>
    </w:p>
    <w:p w:rsidR="00740EE6" w:rsidRDefault="00740EE6" w:rsidP="00740EE6"/>
    <w:p w:rsidR="00740EE6" w:rsidRDefault="00740EE6" w:rsidP="00740EE6"/>
    <w:p w:rsidR="00740EE6" w:rsidRDefault="00740EE6" w:rsidP="00740EE6">
      <w:pPr>
        <w:pStyle w:val="2"/>
        <w:rPr>
          <w:rFonts w:hint="default"/>
        </w:rPr>
      </w:pPr>
      <w:bookmarkStart w:id="26" w:name="_Toc39529448"/>
      <w:r>
        <w:lastRenderedPageBreak/>
        <w:t>新闻</w:t>
      </w:r>
      <w:r w:rsidR="00376B28">
        <w:t>引用</w:t>
      </w:r>
      <w:bookmarkEnd w:id="26"/>
    </w:p>
    <w:p w:rsidR="00740EE6" w:rsidRDefault="00740EE6" w:rsidP="00BB5A99">
      <w:pPr>
        <w:pStyle w:val="a8"/>
        <w:numPr>
          <w:ilvl w:val="0"/>
          <w:numId w:val="15"/>
        </w:numPr>
        <w:ind w:firstLineChars="0"/>
      </w:pPr>
      <w:r>
        <w:rPr>
          <w:rFonts w:hint="eastAsia"/>
        </w:rPr>
        <w:t>B</w:t>
      </w:r>
      <w:r>
        <w:rPr>
          <w:rFonts w:hint="eastAsia"/>
        </w:rPr>
        <w:t>站营收：</w:t>
      </w:r>
      <w:hyperlink r:id="rId33" w:history="1">
        <w:r w:rsidRPr="00E64B7A">
          <w:rPr>
            <w:rStyle w:val="a7"/>
          </w:rPr>
          <w:t>http://www.opp2.com/76216.html</w:t>
        </w:r>
      </w:hyperlink>
    </w:p>
    <w:p w:rsidR="00740EE6" w:rsidRDefault="00740EE6" w:rsidP="00BB5A99">
      <w:pPr>
        <w:pStyle w:val="a8"/>
        <w:numPr>
          <w:ilvl w:val="0"/>
          <w:numId w:val="15"/>
        </w:numPr>
        <w:ind w:firstLineChars="0"/>
      </w:pPr>
      <w:r>
        <w:t>B</w:t>
      </w:r>
      <w:r>
        <w:rPr>
          <w:rFonts w:hint="eastAsia"/>
        </w:rPr>
        <w:t>站</w:t>
      </w:r>
      <w:r>
        <w:rPr>
          <w:rFonts w:hint="eastAsia"/>
        </w:rPr>
        <w:t>u</w:t>
      </w:r>
      <w:r>
        <w:t>p</w:t>
      </w:r>
      <w:r>
        <w:rPr>
          <w:rFonts w:hint="eastAsia"/>
        </w:rPr>
        <w:t>主的收入：</w:t>
      </w:r>
      <w:hyperlink r:id="rId34" w:history="1">
        <w:r w:rsidRPr="00E64B7A">
          <w:rPr>
            <w:rStyle w:val="a7"/>
          </w:rPr>
          <w:t>http://mini.eastday.com/a/190226201533388.html</w:t>
        </w:r>
      </w:hyperlink>
    </w:p>
    <w:p w:rsidR="00740EE6" w:rsidRDefault="00740EE6" w:rsidP="00BB5A99">
      <w:pPr>
        <w:pStyle w:val="a8"/>
        <w:numPr>
          <w:ilvl w:val="0"/>
          <w:numId w:val="15"/>
        </w:numPr>
        <w:ind w:firstLineChars="0"/>
      </w:pPr>
      <w:r>
        <w:rPr>
          <w:rFonts w:hint="eastAsia"/>
        </w:rPr>
        <w:t>广告收入趋势：</w:t>
      </w:r>
      <w:hyperlink r:id="rId35" w:history="1">
        <w:r w:rsidRPr="00E64B7A">
          <w:rPr>
            <w:rStyle w:val="a7"/>
          </w:rPr>
          <w:t>https://www.qianzhan.com/analyst/detail/220/191018-ca2318a6.html</w:t>
        </w:r>
      </w:hyperlink>
    </w:p>
    <w:p w:rsidR="00740EE6" w:rsidRDefault="00740EE6" w:rsidP="00BB5A99">
      <w:pPr>
        <w:pStyle w:val="a8"/>
        <w:numPr>
          <w:ilvl w:val="0"/>
          <w:numId w:val="15"/>
        </w:numPr>
        <w:ind w:firstLineChars="0"/>
      </w:pPr>
      <w:r>
        <w:rPr>
          <w:rFonts w:hint="eastAsia"/>
        </w:rPr>
        <w:t>2</w:t>
      </w:r>
      <w:r>
        <w:t>019</w:t>
      </w:r>
      <w:r>
        <w:rPr>
          <w:rFonts w:hint="eastAsia"/>
        </w:rPr>
        <w:t>-</w:t>
      </w:r>
      <w:r>
        <w:t>2025</w:t>
      </w:r>
      <w:r>
        <w:rPr>
          <w:rFonts w:hint="eastAsia"/>
        </w:rPr>
        <w:t>游戏代理研究：</w:t>
      </w:r>
      <w:hyperlink r:id="rId36" w:history="1">
        <w:r w:rsidRPr="00E64B7A">
          <w:rPr>
            <w:rStyle w:val="a7"/>
          </w:rPr>
          <w:t>https://zhuanlan.zhihu.com/p/69790115</w:t>
        </w:r>
      </w:hyperlink>
    </w:p>
    <w:p w:rsidR="00F51644" w:rsidRDefault="00F51644" w:rsidP="00740EE6">
      <w:pPr>
        <w:pStyle w:val="1"/>
        <w:rPr>
          <w:b w:val="0"/>
          <w:kern w:val="2"/>
          <w:sz w:val="21"/>
        </w:rPr>
      </w:pPr>
    </w:p>
    <w:p w:rsidR="00F51644" w:rsidRDefault="00F51644" w:rsidP="00F51644">
      <w:r>
        <w:br w:type="page"/>
      </w:r>
    </w:p>
    <w:p w:rsidR="00576980" w:rsidRDefault="00F51644" w:rsidP="00F51644">
      <w:pPr>
        <w:pStyle w:val="1"/>
      </w:pPr>
      <w:bookmarkStart w:id="27" w:name="_Toc39529449"/>
      <w:r>
        <w:rPr>
          <w:rFonts w:hint="eastAsia"/>
        </w:rPr>
        <w:lastRenderedPageBreak/>
        <w:t>四、更新过的商业模式</w:t>
      </w:r>
      <w:bookmarkEnd w:id="27"/>
    </w:p>
    <w:p w:rsidR="00F51644" w:rsidRDefault="00A4790A" w:rsidP="00F51644">
      <w:r w:rsidRPr="00A4790A">
        <w:rPr>
          <w:rFonts w:hint="eastAsia"/>
        </w:rPr>
        <w:t>（</w:t>
      </w:r>
      <w:r w:rsidRPr="00A4790A">
        <w:rPr>
          <w:rFonts w:hint="eastAsia"/>
        </w:rPr>
        <w:t>4</w:t>
      </w:r>
      <w:r w:rsidRPr="00A4790A">
        <w:rPr>
          <w:rFonts w:hint="eastAsia"/>
        </w:rPr>
        <w:t>）更新过的商业模式画布：根据上述三个评估方式的结果，</w:t>
      </w:r>
      <w:r w:rsidRPr="00A4790A">
        <w:rPr>
          <w:rFonts w:hint="eastAsia"/>
        </w:rPr>
        <w:t xml:space="preserve"> </w:t>
      </w:r>
      <w:r w:rsidRPr="00A4790A">
        <w:rPr>
          <w:rFonts w:hint="eastAsia"/>
        </w:rPr>
        <w:t>对二阶段得到的画布进行更新，本章节需要有一段文字从整体上描述更新后的画</w:t>
      </w:r>
      <w:r w:rsidRPr="00A4790A">
        <w:rPr>
          <w:rFonts w:hint="eastAsia"/>
        </w:rPr>
        <w:t xml:space="preserve"> </w:t>
      </w:r>
      <w:r w:rsidRPr="00A4790A">
        <w:rPr>
          <w:rFonts w:hint="eastAsia"/>
        </w:rPr>
        <w:t>布，更新过的商业模式画布本身，以及结合更新过的商业模式画布所展开的讨论，</w:t>
      </w:r>
      <w:r w:rsidRPr="00A4790A">
        <w:rPr>
          <w:rFonts w:hint="eastAsia"/>
        </w:rPr>
        <w:t xml:space="preserve"> </w:t>
      </w:r>
      <w:r w:rsidRPr="00A4790A">
        <w:rPr>
          <w:rFonts w:hint="eastAsia"/>
        </w:rPr>
        <w:t>新加入或修改过的模块要点与模块之间的依赖关系请着重指出。</w:t>
      </w:r>
    </w:p>
    <w:p w:rsidR="00A4790A" w:rsidRDefault="00A4790A" w:rsidP="00F51644">
      <w:r w:rsidRPr="00A4790A">
        <w:rPr>
          <w:rFonts w:hint="eastAsia"/>
        </w:rPr>
        <w:t>更新过的商业模式画布中新增或修改过的模块要点不</w:t>
      </w:r>
      <w:r w:rsidRPr="00A4790A">
        <w:rPr>
          <w:rFonts w:hint="eastAsia"/>
        </w:rPr>
        <w:t xml:space="preserve"> </w:t>
      </w:r>
      <w:r w:rsidRPr="00A4790A">
        <w:rPr>
          <w:rFonts w:hint="eastAsia"/>
        </w:rPr>
        <w:t>得超过二阶段画布模块要点总数的</w:t>
      </w:r>
      <w:r w:rsidRPr="00A4790A">
        <w:rPr>
          <w:rFonts w:hint="eastAsia"/>
        </w:rPr>
        <w:t xml:space="preserve"> 30%</w:t>
      </w:r>
      <w:r w:rsidRPr="00A4790A">
        <w:rPr>
          <w:rFonts w:hint="eastAsia"/>
        </w:rPr>
        <w:t>，并需要明确指出发生变化的元素与元素之</w:t>
      </w:r>
      <w:r w:rsidRPr="00A4790A">
        <w:rPr>
          <w:rFonts w:hint="eastAsia"/>
        </w:rPr>
        <w:t xml:space="preserve"> </w:t>
      </w:r>
      <w:r w:rsidRPr="00A4790A">
        <w:rPr>
          <w:rFonts w:hint="eastAsia"/>
        </w:rPr>
        <w:t>间的依赖关系（这部分要求的目的是希望同学们坚持自己的创意，不要轻易推翻或</w:t>
      </w:r>
      <w:r w:rsidRPr="00A4790A">
        <w:rPr>
          <w:rFonts w:hint="eastAsia"/>
        </w:rPr>
        <w:t xml:space="preserve"> </w:t>
      </w:r>
      <w:r w:rsidRPr="00A4790A">
        <w:rPr>
          <w:rFonts w:hint="eastAsia"/>
        </w:rPr>
        <w:t>选择与主流产品雷同）。</w:t>
      </w:r>
    </w:p>
    <w:p w:rsidR="00D85A0C" w:rsidRDefault="00D85A0C" w:rsidP="00F51644"/>
    <w:p w:rsidR="00D85A0C" w:rsidRDefault="00B35924" w:rsidP="004D171D">
      <w:pPr>
        <w:pStyle w:val="2"/>
        <w:rPr>
          <w:rFonts w:hint="default"/>
        </w:rPr>
      </w:pPr>
      <w:bookmarkStart w:id="28" w:name="_Toc39529450"/>
      <w:r>
        <w:t>更新后的商业模式画布</w:t>
      </w:r>
      <w:bookmarkEnd w:id="28"/>
    </w:p>
    <w:p w:rsidR="00B35924" w:rsidRDefault="00884280" w:rsidP="00F51644">
      <w:r>
        <w:rPr>
          <w:noProof/>
        </w:rPr>
        <w:drawing>
          <wp:inline distT="0" distB="0" distL="0" distR="0">
            <wp:extent cx="5274310" cy="327025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画布.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270250"/>
                    </a:xfrm>
                    <a:prstGeom prst="rect">
                      <a:avLst/>
                    </a:prstGeom>
                  </pic:spPr>
                </pic:pic>
              </a:graphicData>
            </a:graphic>
          </wp:inline>
        </w:drawing>
      </w:r>
    </w:p>
    <w:p w:rsidR="00D71CC7" w:rsidRDefault="00D71CC7" w:rsidP="00F51644"/>
    <w:p w:rsidR="00BE1054" w:rsidRDefault="00BE1054" w:rsidP="00BE1054">
      <w:pPr>
        <w:pStyle w:val="2"/>
        <w:rPr>
          <w:rFonts w:hint="default"/>
        </w:rPr>
      </w:pPr>
      <w:bookmarkStart w:id="29" w:name="_Toc39529451"/>
      <w:r>
        <w:t>整体描述及更新要点</w:t>
      </w:r>
      <w:bookmarkEnd w:id="29"/>
    </w:p>
    <w:p w:rsidR="00F963F2" w:rsidRDefault="00F963F2" w:rsidP="00F963F2">
      <w:pPr>
        <w:pStyle w:val="4"/>
      </w:pPr>
      <w:r>
        <w:rPr>
          <w:rFonts w:hint="eastAsia"/>
        </w:rPr>
        <w:t>整体描述</w:t>
      </w:r>
    </w:p>
    <w:p w:rsidR="004F6A59" w:rsidRDefault="00884280" w:rsidP="00884280">
      <w:pPr>
        <w:ind w:firstLine="420"/>
      </w:pPr>
      <w:r>
        <w:rPr>
          <w:rFonts w:hint="eastAsia"/>
        </w:rPr>
        <w:t>本阶段的商业画布</w:t>
      </w:r>
      <w:r w:rsidR="00BE1054">
        <w:rPr>
          <w:rFonts w:hint="eastAsia"/>
        </w:rPr>
        <w:t>在上阶段画布的基础上，做出了一些修改。</w:t>
      </w:r>
      <w:r w:rsidR="00EF4FA8">
        <w:rPr>
          <w:rFonts w:hint="eastAsia"/>
        </w:rPr>
        <w:t>其余设计与上一阶段相同。</w:t>
      </w:r>
    </w:p>
    <w:p w:rsidR="004F6A59" w:rsidRDefault="00BE1054" w:rsidP="00884280">
      <w:pPr>
        <w:ind w:firstLine="420"/>
      </w:pPr>
      <w:r>
        <w:rPr>
          <w:rFonts w:hint="eastAsia"/>
        </w:rPr>
        <w:t>在关键业务部分删除软件开发，成本结构和价值主张内删除第三</w:t>
      </w:r>
      <w:proofErr w:type="gramStart"/>
      <w:r>
        <w:rPr>
          <w:rFonts w:hint="eastAsia"/>
        </w:rPr>
        <w:t>方咨询</w:t>
      </w:r>
      <w:proofErr w:type="gramEnd"/>
      <w:r>
        <w:rPr>
          <w:rFonts w:hint="eastAsia"/>
        </w:rPr>
        <w:t>服务，</w:t>
      </w:r>
      <w:r w:rsidR="00884280">
        <w:rPr>
          <w:rFonts w:hint="eastAsia"/>
        </w:rPr>
        <w:t>核心资源部分添加世界观创作者。</w:t>
      </w:r>
    </w:p>
    <w:p w:rsidR="00254D1A" w:rsidRDefault="004F6A59" w:rsidP="00884280">
      <w:pPr>
        <w:ind w:firstLine="420"/>
      </w:pPr>
      <w:r>
        <w:rPr>
          <w:rFonts w:hint="eastAsia"/>
        </w:rPr>
        <w:t>关于第三</w:t>
      </w:r>
      <w:proofErr w:type="gramStart"/>
      <w:r>
        <w:rPr>
          <w:rFonts w:hint="eastAsia"/>
        </w:rPr>
        <w:t>方咨询</w:t>
      </w:r>
      <w:proofErr w:type="gramEnd"/>
      <w:r>
        <w:rPr>
          <w:rFonts w:hint="eastAsia"/>
        </w:rPr>
        <w:t>服务的删除，是考虑到对于对被咨询者的筛选</w:t>
      </w:r>
      <w:r w:rsidR="00F8662A">
        <w:rPr>
          <w:rFonts w:hint="eastAsia"/>
        </w:rPr>
        <w:t>需要专业的领域知识，</w:t>
      </w:r>
      <w:r>
        <w:rPr>
          <w:rFonts w:hint="eastAsia"/>
        </w:rPr>
        <w:t>管</w:t>
      </w:r>
      <w:r>
        <w:rPr>
          <w:rFonts w:hint="eastAsia"/>
        </w:rPr>
        <w:lastRenderedPageBreak/>
        <w:t>理</w:t>
      </w:r>
      <w:r w:rsidR="00F8662A">
        <w:rPr>
          <w:rFonts w:hint="eastAsia"/>
        </w:rPr>
        <w:t>也</w:t>
      </w:r>
      <w:r>
        <w:rPr>
          <w:rFonts w:hint="eastAsia"/>
        </w:rPr>
        <w:t>会消耗大量的人力和物力，</w:t>
      </w:r>
      <w:r w:rsidR="00B1243C">
        <w:rPr>
          <w:rFonts w:hint="eastAsia"/>
        </w:rPr>
        <w:t>这</w:t>
      </w:r>
      <w:r>
        <w:rPr>
          <w:rFonts w:hint="eastAsia"/>
        </w:rPr>
        <w:t>与带来的收益不成正比。软件开发是平台的长久发展所必需的，但并不能作为一个主要业务投入过多关注。世界观的创作者应被视为核心资源，如果没有</w:t>
      </w:r>
      <w:r w:rsidR="001F78FE">
        <w:rPr>
          <w:rFonts w:hint="eastAsia"/>
        </w:rPr>
        <w:t>大量的创作者对平台的内容进行丰富和更新，那么世界观的产物更新也就无从谈起，从而使整张画布失去运作的动力。</w:t>
      </w:r>
    </w:p>
    <w:p w:rsidR="00F963F2" w:rsidRDefault="00F963F2" w:rsidP="00F963F2"/>
    <w:p w:rsidR="00F963F2" w:rsidRDefault="00F963F2" w:rsidP="00F963F2">
      <w:pPr>
        <w:pStyle w:val="4"/>
      </w:pPr>
      <w:r>
        <w:rPr>
          <w:rFonts w:hint="eastAsia"/>
        </w:rPr>
        <w:t>修改相关的依赖关系</w:t>
      </w:r>
    </w:p>
    <w:p w:rsidR="00F963F2" w:rsidRDefault="00F963F2" w:rsidP="00F963F2">
      <w:pPr>
        <w:rPr>
          <w:b/>
        </w:rPr>
      </w:pPr>
      <w:r w:rsidRPr="00F963F2">
        <w:rPr>
          <w:rFonts w:hint="eastAsia"/>
          <w:b/>
        </w:rPr>
        <w:t>删除</w:t>
      </w:r>
      <w:r w:rsidR="007806A7">
        <w:rPr>
          <w:rFonts w:hint="eastAsia"/>
          <w:b/>
        </w:rPr>
        <w:t>：</w:t>
      </w:r>
    </w:p>
    <w:p w:rsidR="007806A7" w:rsidRDefault="00D505D3" w:rsidP="006E17F3">
      <w:pPr>
        <w:pStyle w:val="a8"/>
        <w:numPr>
          <w:ilvl w:val="0"/>
          <w:numId w:val="16"/>
        </w:numPr>
        <w:ind w:firstLineChars="0"/>
      </w:pPr>
      <w:r>
        <w:rPr>
          <w:rFonts w:hint="eastAsia"/>
        </w:rPr>
        <w:t>成本结构和价值主张内删除第三</w:t>
      </w:r>
      <w:proofErr w:type="gramStart"/>
      <w:r>
        <w:rPr>
          <w:rFonts w:hint="eastAsia"/>
        </w:rPr>
        <w:t>方咨询</w:t>
      </w:r>
      <w:proofErr w:type="gramEnd"/>
      <w:r>
        <w:rPr>
          <w:rFonts w:hint="eastAsia"/>
        </w:rPr>
        <w:t>服务：</w:t>
      </w:r>
      <w:r w:rsidR="008C7FC9">
        <w:rPr>
          <w:rFonts w:hint="eastAsia"/>
        </w:rPr>
        <w:t>影响价值主张到收入来源的联系，使得收入来源失去咨询收费</w:t>
      </w:r>
      <w:r w:rsidR="006E17F3">
        <w:rPr>
          <w:rFonts w:hint="eastAsia"/>
        </w:rPr>
        <w:t>。</w:t>
      </w:r>
    </w:p>
    <w:p w:rsidR="008C7FC9" w:rsidRDefault="00760C51" w:rsidP="006E17F3">
      <w:pPr>
        <w:pStyle w:val="a8"/>
        <w:numPr>
          <w:ilvl w:val="0"/>
          <w:numId w:val="16"/>
        </w:numPr>
        <w:ind w:firstLineChars="0"/>
      </w:pPr>
      <w:r>
        <w:rPr>
          <w:rFonts w:hint="eastAsia"/>
        </w:rPr>
        <w:t>关键业务部分删除软件开发</w:t>
      </w:r>
      <w:r w:rsidR="008C65D2">
        <w:rPr>
          <w:rFonts w:hint="eastAsia"/>
        </w:rPr>
        <w:t>：削弱成本结构内软件开发占比</w:t>
      </w:r>
      <w:r w:rsidR="006E17F3">
        <w:rPr>
          <w:rFonts w:hint="eastAsia"/>
        </w:rPr>
        <w:t>。</w:t>
      </w:r>
    </w:p>
    <w:p w:rsidR="00CB51E7" w:rsidRDefault="00CB51E7" w:rsidP="008C7FC9"/>
    <w:p w:rsidR="00CB51E7" w:rsidRPr="006E17F3" w:rsidRDefault="00CB51E7" w:rsidP="008C7FC9">
      <w:pPr>
        <w:rPr>
          <w:b/>
        </w:rPr>
      </w:pPr>
      <w:r w:rsidRPr="006E17F3">
        <w:rPr>
          <w:rFonts w:hint="eastAsia"/>
          <w:b/>
        </w:rPr>
        <w:t>添加：</w:t>
      </w:r>
    </w:p>
    <w:p w:rsidR="00CB51E7" w:rsidRPr="008C7FC9" w:rsidRDefault="0095407D" w:rsidP="006E17F3">
      <w:pPr>
        <w:pStyle w:val="a8"/>
        <w:numPr>
          <w:ilvl w:val="0"/>
          <w:numId w:val="17"/>
        </w:numPr>
        <w:ind w:firstLineChars="0"/>
      </w:pPr>
      <w:r>
        <w:rPr>
          <w:rFonts w:hint="eastAsia"/>
        </w:rPr>
        <w:t>核心资源部分添加世界观创作者：与客户细分内的原创者建立联系，提高</w:t>
      </w:r>
      <w:r w:rsidR="006E17F3">
        <w:rPr>
          <w:rFonts w:hint="eastAsia"/>
        </w:rPr>
        <w:t>原创作者及同人作者的重要性。</w:t>
      </w:r>
    </w:p>
    <w:p w:rsidR="00F963F2" w:rsidRDefault="00F963F2" w:rsidP="00611CFD"/>
    <w:p w:rsidR="00611CFD" w:rsidRDefault="00611CFD" w:rsidP="00611CFD"/>
    <w:p w:rsidR="00611CFD" w:rsidRDefault="00611CFD" w:rsidP="00611CFD">
      <w:pPr>
        <w:pStyle w:val="2"/>
        <w:rPr>
          <w:rFonts w:hint="default"/>
        </w:rPr>
      </w:pPr>
      <w:bookmarkStart w:id="30" w:name="_Toc39529452"/>
      <w:r>
        <w:t>新闻</w:t>
      </w:r>
      <w:r w:rsidR="007015D0">
        <w:t>/论文</w:t>
      </w:r>
      <w:r>
        <w:t>引用</w:t>
      </w:r>
      <w:bookmarkEnd w:id="30"/>
    </w:p>
    <w:p w:rsidR="002E6059" w:rsidRDefault="002E6059" w:rsidP="002E6059">
      <w:pPr>
        <w:rPr>
          <w:rFonts w:ascii="Arial" w:hAnsi="Arial" w:cs="Arial"/>
          <w:color w:val="333333"/>
          <w:sz w:val="18"/>
          <w:szCs w:val="18"/>
          <w:shd w:val="clear" w:color="auto" w:fill="FFFFFF"/>
        </w:rPr>
      </w:pPr>
      <w:r>
        <w:rPr>
          <w:rFonts w:ascii="Arial" w:hAnsi="Arial" w:cs="Arial"/>
          <w:color w:val="333333"/>
          <w:sz w:val="18"/>
          <w:szCs w:val="18"/>
          <w:shd w:val="clear" w:color="auto" w:fill="FFFFFF"/>
        </w:rPr>
        <w:t>[1]</w:t>
      </w:r>
      <w:r>
        <w:rPr>
          <w:rFonts w:ascii="Arial" w:hAnsi="Arial" w:cs="Arial"/>
          <w:color w:val="333333"/>
          <w:sz w:val="18"/>
          <w:szCs w:val="18"/>
          <w:shd w:val="clear" w:color="auto" w:fill="FFFFFF"/>
        </w:rPr>
        <w:t>任永昌</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邢涛</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电子商务软件开发成本估算方法研究</w:t>
      </w:r>
      <w:r>
        <w:rPr>
          <w:rFonts w:ascii="Arial" w:hAnsi="Arial" w:cs="Arial"/>
          <w:color w:val="333333"/>
          <w:sz w:val="18"/>
          <w:szCs w:val="18"/>
          <w:shd w:val="clear" w:color="auto" w:fill="FFFFFF"/>
        </w:rPr>
        <w:t>[J].</w:t>
      </w:r>
      <w:r>
        <w:rPr>
          <w:rFonts w:ascii="Arial" w:hAnsi="Arial" w:cs="Arial"/>
          <w:color w:val="333333"/>
          <w:sz w:val="18"/>
          <w:szCs w:val="18"/>
          <w:shd w:val="clear" w:color="auto" w:fill="FFFFFF"/>
        </w:rPr>
        <w:t>中国管理信息化</w:t>
      </w:r>
      <w:r>
        <w:rPr>
          <w:rFonts w:ascii="Arial" w:hAnsi="Arial" w:cs="Arial"/>
          <w:color w:val="333333"/>
          <w:sz w:val="18"/>
          <w:szCs w:val="18"/>
          <w:shd w:val="clear" w:color="auto" w:fill="FFFFFF"/>
        </w:rPr>
        <w:t>,2008(23):103-105.</w:t>
      </w:r>
    </w:p>
    <w:p w:rsidR="002E6059" w:rsidRPr="0003298C" w:rsidRDefault="002E6059" w:rsidP="002E6059">
      <w:pPr>
        <w:rPr>
          <w:rFonts w:ascii="Arial" w:hAnsi="Arial" w:cs="Arial"/>
          <w:color w:val="333333"/>
          <w:sz w:val="18"/>
          <w:szCs w:val="18"/>
          <w:shd w:val="clear" w:color="auto" w:fill="FFFFFF"/>
        </w:rPr>
      </w:pPr>
      <w:r w:rsidRPr="0003298C">
        <w:rPr>
          <w:rFonts w:ascii="Arial" w:hAnsi="Arial" w:cs="Arial" w:hint="eastAsia"/>
          <w:color w:val="333333"/>
          <w:sz w:val="18"/>
          <w:szCs w:val="18"/>
          <w:shd w:val="clear" w:color="auto" w:fill="FFFFFF"/>
        </w:rPr>
        <w:t>[</w:t>
      </w:r>
      <w:r w:rsidRPr="0003298C">
        <w:rPr>
          <w:rFonts w:ascii="Arial" w:hAnsi="Arial" w:cs="Arial"/>
          <w:color w:val="333333"/>
          <w:sz w:val="18"/>
          <w:szCs w:val="18"/>
          <w:shd w:val="clear" w:color="auto" w:fill="FFFFFF"/>
        </w:rPr>
        <w:t>2]</w:t>
      </w:r>
      <w:r w:rsidR="00CC0604" w:rsidRPr="0003298C">
        <w:rPr>
          <w:rFonts w:ascii="Arial" w:hAnsi="Arial" w:cs="Arial"/>
          <w:color w:val="333333"/>
          <w:sz w:val="18"/>
          <w:szCs w:val="18"/>
          <w:shd w:val="clear" w:color="auto" w:fill="FFFFFF"/>
        </w:rPr>
        <w:t>李树芬</w:t>
      </w:r>
      <w:r w:rsidR="00CC0604" w:rsidRPr="0003298C">
        <w:rPr>
          <w:rFonts w:ascii="Arial" w:hAnsi="Arial" w:cs="Arial"/>
          <w:color w:val="333333"/>
          <w:sz w:val="18"/>
          <w:szCs w:val="18"/>
          <w:shd w:val="clear" w:color="auto" w:fill="FFFFFF"/>
        </w:rPr>
        <w:t>.</w:t>
      </w:r>
      <w:r w:rsidR="00CC0604" w:rsidRPr="0003298C">
        <w:rPr>
          <w:rFonts w:ascii="Arial" w:hAnsi="Arial" w:cs="Arial"/>
          <w:color w:val="333333"/>
          <w:sz w:val="18"/>
          <w:szCs w:val="18"/>
          <w:shd w:val="clear" w:color="auto" w:fill="FFFFFF"/>
        </w:rPr>
        <w:t>软件开发成本预测</w:t>
      </w:r>
      <w:r w:rsidR="00CC0604" w:rsidRPr="0003298C">
        <w:rPr>
          <w:rFonts w:ascii="Arial" w:hAnsi="Arial" w:cs="Arial"/>
          <w:color w:val="333333"/>
          <w:sz w:val="18"/>
          <w:szCs w:val="18"/>
          <w:shd w:val="clear" w:color="auto" w:fill="FFFFFF"/>
        </w:rPr>
        <w:t>[J].</w:t>
      </w:r>
      <w:r w:rsidR="00CC0604" w:rsidRPr="0003298C">
        <w:rPr>
          <w:rFonts w:ascii="Arial" w:hAnsi="Arial" w:cs="Arial"/>
          <w:color w:val="333333"/>
          <w:sz w:val="18"/>
          <w:szCs w:val="18"/>
          <w:shd w:val="clear" w:color="auto" w:fill="FFFFFF"/>
        </w:rPr>
        <w:t>预测</w:t>
      </w:r>
      <w:r w:rsidR="00CC0604" w:rsidRPr="0003298C">
        <w:rPr>
          <w:rFonts w:ascii="Arial" w:hAnsi="Arial" w:cs="Arial"/>
          <w:color w:val="333333"/>
          <w:sz w:val="18"/>
          <w:szCs w:val="18"/>
          <w:shd w:val="clear" w:color="auto" w:fill="FFFFFF"/>
        </w:rPr>
        <w:t>,1987(1):33-37.</w:t>
      </w:r>
    </w:p>
    <w:p w:rsidR="00B735F0" w:rsidRDefault="00CC0604" w:rsidP="008E174C">
      <w:pPr>
        <w:rPr>
          <w:rFonts w:ascii="Arial" w:hAnsi="Arial" w:cs="Arial"/>
          <w:color w:val="333333"/>
          <w:sz w:val="18"/>
          <w:szCs w:val="18"/>
          <w:shd w:val="clear" w:color="auto" w:fill="FFFFFF"/>
        </w:rPr>
      </w:pP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王强军</w:t>
      </w:r>
      <w:r>
        <w:rPr>
          <w:rFonts w:ascii="Arial" w:hAnsi="Arial" w:cs="Arial"/>
          <w:color w:val="333333"/>
          <w:sz w:val="18"/>
          <w:szCs w:val="18"/>
          <w:shd w:val="clear" w:color="auto" w:fill="FFFFFF"/>
        </w:rPr>
        <w:t xml:space="preserve">. </w:t>
      </w:r>
      <w:r>
        <w:rPr>
          <w:rFonts w:ascii="Arial" w:hAnsi="Arial" w:cs="Arial"/>
          <w:color w:val="333333"/>
          <w:sz w:val="18"/>
          <w:szCs w:val="18"/>
          <w:shd w:val="clear" w:color="auto" w:fill="FFFFFF"/>
        </w:rPr>
        <w:t>基于类比方法的软件早期成本估算研究与应用</w:t>
      </w:r>
      <w:r>
        <w:rPr>
          <w:rFonts w:ascii="Arial" w:hAnsi="Arial" w:cs="Arial"/>
          <w:color w:val="333333"/>
          <w:sz w:val="18"/>
          <w:szCs w:val="18"/>
          <w:shd w:val="clear" w:color="auto" w:fill="FFFFFF"/>
        </w:rPr>
        <w:t>[D].</w:t>
      </w:r>
      <w:r>
        <w:rPr>
          <w:rFonts w:ascii="Arial" w:hAnsi="Arial" w:cs="Arial"/>
          <w:color w:val="333333"/>
          <w:sz w:val="18"/>
          <w:szCs w:val="18"/>
          <w:shd w:val="clear" w:color="auto" w:fill="FFFFFF"/>
        </w:rPr>
        <w:t>国防科学技术大学</w:t>
      </w:r>
      <w:r>
        <w:rPr>
          <w:rFonts w:ascii="Arial" w:hAnsi="Arial" w:cs="Arial"/>
          <w:color w:val="333333"/>
          <w:sz w:val="18"/>
          <w:szCs w:val="18"/>
          <w:shd w:val="clear" w:color="auto" w:fill="FFFFFF"/>
        </w:rPr>
        <w:t>,2008.</w:t>
      </w:r>
    </w:p>
    <w:p w:rsidR="00611CFD" w:rsidRDefault="00B735F0" w:rsidP="008E174C">
      <w:pPr>
        <w:rPr>
          <w:rFonts w:ascii="Arial" w:hAnsi="Arial" w:cs="Arial"/>
          <w:color w:val="333333"/>
          <w:sz w:val="18"/>
          <w:szCs w:val="18"/>
          <w:shd w:val="clear" w:color="auto" w:fill="FFFFFF"/>
        </w:rPr>
      </w:pPr>
      <w:r>
        <w:rPr>
          <w:rFonts w:ascii="Arial" w:hAnsi="Arial" w:cs="Arial"/>
          <w:color w:val="333333"/>
          <w:sz w:val="18"/>
          <w:szCs w:val="18"/>
          <w:shd w:val="clear" w:color="auto" w:fill="FFFFFF"/>
        </w:rPr>
        <w:t>[4]</w:t>
      </w:r>
      <w:r>
        <w:rPr>
          <w:rFonts w:ascii="Arial" w:hAnsi="Arial" w:cs="Arial"/>
          <w:color w:val="333333"/>
          <w:sz w:val="18"/>
          <w:szCs w:val="18"/>
          <w:shd w:val="clear" w:color="auto" w:fill="FFFFFF"/>
        </w:rPr>
        <w:t>陈洁璇</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谢菲</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张妍</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张滢钰</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小说改编影视剧所引发的侵权问题研究</w:t>
      </w:r>
      <w:r>
        <w:rPr>
          <w:rFonts w:ascii="Arial" w:hAnsi="Arial" w:cs="Arial"/>
          <w:color w:val="333333"/>
          <w:sz w:val="18"/>
          <w:szCs w:val="18"/>
          <w:shd w:val="clear" w:color="auto" w:fill="FFFFFF"/>
        </w:rPr>
        <w:t>[J].</w:t>
      </w:r>
      <w:r>
        <w:rPr>
          <w:rFonts w:ascii="Arial" w:hAnsi="Arial" w:cs="Arial"/>
          <w:color w:val="333333"/>
          <w:sz w:val="18"/>
          <w:szCs w:val="18"/>
          <w:shd w:val="clear" w:color="auto" w:fill="FFFFFF"/>
        </w:rPr>
        <w:t>法制博览</w:t>
      </w:r>
      <w:r>
        <w:rPr>
          <w:rFonts w:ascii="Arial" w:hAnsi="Arial" w:cs="Arial"/>
          <w:color w:val="333333"/>
          <w:sz w:val="18"/>
          <w:szCs w:val="18"/>
          <w:shd w:val="clear" w:color="auto" w:fill="FFFFFF"/>
        </w:rPr>
        <w:t>,2019(05):1-5.</w:t>
      </w:r>
      <w:r w:rsidR="008E174C" w:rsidRPr="008E174C">
        <w:rPr>
          <w:rFonts w:ascii="&amp;quot" w:hAnsi="&amp;quot"/>
          <w:color w:val="333333"/>
          <w:szCs w:val="21"/>
        </w:rPr>
        <w:br/>
      </w:r>
      <w:r w:rsidR="00BD79C7">
        <w:rPr>
          <w:rFonts w:ascii="Arial" w:hAnsi="Arial" w:cs="Arial"/>
          <w:color w:val="333333"/>
          <w:sz w:val="18"/>
          <w:szCs w:val="18"/>
          <w:shd w:val="clear" w:color="auto" w:fill="FFFFFF"/>
        </w:rPr>
        <w:t>[5]</w:t>
      </w:r>
      <w:r w:rsidR="00BD79C7">
        <w:rPr>
          <w:rFonts w:ascii="Arial" w:hAnsi="Arial" w:cs="Arial"/>
          <w:color w:val="333333"/>
          <w:sz w:val="18"/>
          <w:szCs w:val="18"/>
          <w:shd w:val="clear" w:color="auto" w:fill="FFFFFF"/>
        </w:rPr>
        <w:t>王素娟</w:t>
      </w:r>
      <w:r w:rsidR="00BD79C7">
        <w:rPr>
          <w:rFonts w:ascii="Arial" w:hAnsi="Arial" w:cs="Arial"/>
          <w:color w:val="333333"/>
          <w:sz w:val="18"/>
          <w:szCs w:val="18"/>
          <w:shd w:val="clear" w:color="auto" w:fill="FFFFFF"/>
        </w:rPr>
        <w:t>.</w:t>
      </w:r>
      <w:r w:rsidR="00BD79C7">
        <w:rPr>
          <w:rFonts w:ascii="Arial" w:hAnsi="Arial" w:cs="Arial"/>
          <w:color w:val="333333"/>
          <w:sz w:val="18"/>
          <w:szCs w:val="18"/>
          <w:shd w:val="clear" w:color="auto" w:fill="FFFFFF"/>
        </w:rPr>
        <w:t>影视作品著作权归属的法律分析</w:t>
      </w:r>
      <w:r w:rsidR="00BD79C7">
        <w:rPr>
          <w:rFonts w:ascii="Arial" w:hAnsi="Arial" w:cs="Arial"/>
          <w:color w:val="333333"/>
          <w:sz w:val="18"/>
          <w:szCs w:val="18"/>
          <w:shd w:val="clear" w:color="auto" w:fill="FFFFFF"/>
        </w:rPr>
        <w:t>[J].</w:t>
      </w:r>
      <w:r w:rsidR="00BD79C7">
        <w:rPr>
          <w:rFonts w:ascii="Arial" w:hAnsi="Arial" w:cs="Arial"/>
          <w:color w:val="333333"/>
          <w:sz w:val="18"/>
          <w:szCs w:val="18"/>
          <w:shd w:val="clear" w:color="auto" w:fill="FFFFFF"/>
        </w:rPr>
        <w:t>湖北广播电视大学学报</w:t>
      </w:r>
      <w:r w:rsidR="00BD79C7">
        <w:rPr>
          <w:rFonts w:ascii="Arial" w:hAnsi="Arial" w:cs="Arial"/>
          <w:color w:val="333333"/>
          <w:sz w:val="18"/>
          <w:szCs w:val="18"/>
          <w:shd w:val="clear" w:color="auto" w:fill="FFFFFF"/>
        </w:rPr>
        <w:t>,2014,34(07):87-88.</w:t>
      </w:r>
    </w:p>
    <w:p w:rsidR="00914851" w:rsidRDefault="00914851" w:rsidP="008E174C">
      <w:r>
        <w:rPr>
          <w:rFonts w:ascii="Arial" w:hAnsi="Arial" w:cs="Arial"/>
          <w:color w:val="333333"/>
          <w:sz w:val="18"/>
          <w:szCs w:val="18"/>
          <w:shd w:val="clear" w:color="auto" w:fill="FFFFFF"/>
        </w:rPr>
        <w:t>[6]</w:t>
      </w:r>
      <w:r>
        <w:rPr>
          <w:rFonts w:ascii="Arial" w:hAnsi="Arial" w:cs="Arial"/>
          <w:color w:val="333333"/>
          <w:sz w:val="18"/>
          <w:szCs w:val="18"/>
          <w:shd w:val="clear" w:color="auto" w:fill="FFFFFF"/>
        </w:rPr>
        <w:t>杨娟</w:t>
      </w:r>
      <w:r>
        <w:rPr>
          <w:rFonts w:ascii="Arial" w:hAnsi="Arial" w:cs="Arial"/>
          <w:color w:val="333333"/>
          <w:sz w:val="18"/>
          <w:szCs w:val="18"/>
          <w:shd w:val="clear" w:color="auto" w:fill="FFFFFF"/>
        </w:rPr>
        <w:t xml:space="preserve">. </w:t>
      </w:r>
      <w:r>
        <w:rPr>
          <w:rFonts w:ascii="Arial" w:hAnsi="Arial" w:cs="Arial"/>
          <w:color w:val="333333"/>
          <w:sz w:val="18"/>
          <w:szCs w:val="18"/>
          <w:shd w:val="clear" w:color="auto" w:fill="FFFFFF"/>
        </w:rPr>
        <w:t>我国建立著作</w:t>
      </w:r>
      <w:proofErr w:type="gramStart"/>
      <w:r>
        <w:rPr>
          <w:rFonts w:ascii="Arial" w:hAnsi="Arial" w:cs="Arial"/>
          <w:color w:val="333333"/>
          <w:sz w:val="18"/>
          <w:szCs w:val="18"/>
          <w:shd w:val="clear" w:color="auto" w:fill="FFFFFF"/>
        </w:rPr>
        <w:t>追续权</w:t>
      </w:r>
      <w:proofErr w:type="gramEnd"/>
      <w:r>
        <w:rPr>
          <w:rFonts w:ascii="Arial" w:hAnsi="Arial" w:cs="Arial"/>
          <w:color w:val="333333"/>
          <w:sz w:val="18"/>
          <w:szCs w:val="18"/>
          <w:shd w:val="clear" w:color="auto" w:fill="FFFFFF"/>
        </w:rPr>
        <w:t>制度的法律思考</w:t>
      </w:r>
      <w:r>
        <w:rPr>
          <w:rFonts w:ascii="Arial" w:hAnsi="Arial" w:cs="Arial"/>
          <w:color w:val="333333"/>
          <w:sz w:val="18"/>
          <w:szCs w:val="18"/>
          <w:shd w:val="clear" w:color="auto" w:fill="FFFFFF"/>
        </w:rPr>
        <w:t>[D].</w:t>
      </w:r>
      <w:r>
        <w:rPr>
          <w:rFonts w:ascii="Arial" w:hAnsi="Arial" w:cs="Arial"/>
          <w:color w:val="333333"/>
          <w:sz w:val="18"/>
          <w:szCs w:val="18"/>
          <w:shd w:val="clear" w:color="auto" w:fill="FFFFFF"/>
        </w:rPr>
        <w:t>中南大学</w:t>
      </w:r>
      <w:r>
        <w:rPr>
          <w:rFonts w:ascii="Arial" w:hAnsi="Arial" w:cs="Arial"/>
          <w:color w:val="333333"/>
          <w:sz w:val="18"/>
          <w:szCs w:val="18"/>
          <w:shd w:val="clear" w:color="auto" w:fill="FFFFFF"/>
        </w:rPr>
        <w:t>,2010.</w:t>
      </w:r>
    </w:p>
    <w:p w:rsidR="00F613F3" w:rsidRDefault="00305C97" w:rsidP="00F51644">
      <w:pPr>
        <w:rPr>
          <w:rFonts w:ascii="Arial" w:hAnsi="Arial" w:cs="Arial"/>
          <w:color w:val="333333"/>
          <w:sz w:val="18"/>
          <w:szCs w:val="18"/>
          <w:shd w:val="clear" w:color="auto" w:fill="FFFFFF"/>
        </w:rPr>
      </w:pPr>
      <w:r>
        <w:rPr>
          <w:rFonts w:ascii="Arial" w:hAnsi="Arial" w:cs="Arial"/>
          <w:color w:val="333333"/>
          <w:sz w:val="18"/>
          <w:szCs w:val="18"/>
          <w:shd w:val="clear" w:color="auto" w:fill="FFFFFF"/>
        </w:rPr>
        <w:t>[7].</w:t>
      </w:r>
      <w:r>
        <w:rPr>
          <w:rFonts w:ascii="Arial" w:hAnsi="Arial" w:cs="Arial"/>
          <w:color w:val="333333"/>
          <w:sz w:val="18"/>
          <w:szCs w:val="18"/>
          <w:shd w:val="clear" w:color="auto" w:fill="FFFFFF"/>
        </w:rPr>
        <w:t>剧本改编重新出版原创作者著作权如何维护</w:t>
      </w:r>
      <w:r>
        <w:rPr>
          <w:rFonts w:ascii="Arial" w:hAnsi="Arial" w:cs="Arial"/>
          <w:color w:val="333333"/>
          <w:sz w:val="18"/>
          <w:szCs w:val="18"/>
          <w:shd w:val="clear" w:color="auto" w:fill="FFFFFF"/>
        </w:rPr>
        <w:t>?[J].</w:t>
      </w:r>
      <w:r>
        <w:rPr>
          <w:rFonts w:ascii="Arial" w:hAnsi="Arial" w:cs="Arial"/>
          <w:color w:val="333333"/>
          <w:sz w:val="18"/>
          <w:szCs w:val="18"/>
          <w:shd w:val="clear" w:color="auto" w:fill="FFFFFF"/>
        </w:rPr>
        <w:t>出版参考</w:t>
      </w:r>
      <w:r>
        <w:rPr>
          <w:rFonts w:ascii="Arial" w:hAnsi="Arial" w:cs="Arial"/>
          <w:color w:val="333333"/>
          <w:sz w:val="18"/>
          <w:szCs w:val="18"/>
          <w:shd w:val="clear" w:color="auto" w:fill="FFFFFF"/>
        </w:rPr>
        <w:t>,2013(15):5.</w:t>
      </w:r>
    </w:p>
    <w:p w:rsidR="00235EBB" w:rsidRDefault="00235EBB" w:rsidP="00F51644">
      <w:pPr>
        <w:rPr>
          <w:rFonts w:ascii="Arial" w:hAnsi="Arial" w:cs="Arial"/>
          <w:color w:val="333333"/>
          <w:sz w:val="18"/>
          <w:szCs w:val="18"/>
          <w:shd w:val="clear" w:color="auto" w:fill="FFFFFF"/>
        </w:rPr>
      </w:pPr>
      <w:r>
        <w:rPr>
          <w:rFonts w:ascii="Arial" w:hAnsi="Arial" w:cs="Arial"/>
          <w:color w:val="333333"/>
          <w:sz w:val="18"/>
          <w:szCs w:val="18"/>
          <w:shd w:val="clear" w:color="auto" w:fill="FFFFFF"/>
        </w:rPr>
        <w:t>[8]</w:t>
      </w:r>
      <w:r>
        <w:rPr>
          <w:rFonts w:ascii="Arial" w:hAnsi="Arial" w:cs="Arial"/>
          <w:color w:val="333333"/>
          <w:sz w:val="18"/>
          <w:szCs w:val="18"/>
          <w:shd w:val="clear" w:color="auto" w:fill="FFFFFF"/>
        </w:rPr>
        <w:t>度</w:t>
      </w:r>
      <w:proofErr w:type="gramStart"/>
      <w:r>
        <w:rPr>
          <w:rFonts w:ascii="Arial" w:hAnsi="Arial" w:cs="Arial"/>
          <w:color w:val="333333"/>
          <w:sz w:val="18"/>
          <w:szCs w:val="18"/>
          <w:shd w:val="clear" w:color="auto" w:fill="FFFFFF"/>
        </w:rPr>
        <w:t>冉</w:t>
      </w:r>
      <w:proofErr w:type="gramEnd"/>
      <w:r>
        <w:rPr>
          <w:rFonts w:ascii="Arial" w:hAnsi="Arial" w:cs="Arial"/>
          <w:color w:val="333333"/>
          <w:sz w:val="18"/>
          <w:szCs w:val="18"/>
          <w:shd w:val="clear" w:color="auto" w:fill="FFFFFF"/>
        </w:rPr>
        <w:t xml:space="preserve">. </w:t>
      </w:r>
      <w:r>
        <w:rPr>
          <w:rFonts w:ascii="Arial" w:hAnsi="Arial" w:cs="Arial"/>
          <w:color w:val="333333"/>
          <w:sz w:val="18"/>
          <w:szCs w:val="18"/>
          <w:shd w:val="clear" w:color="auto" w:fill="FFFFFF"/>
        </w:rPr>
        <w:t>大数据时代网络文学的版权保护</w:t>
      </w:r>
      <w:r>
        <w:rPr>
          <w:rFonts w:ascii="Arial" w:hAnsi="Arial" w:cs="Arial"/>
          <w:color w:val="333333"/>
          <w:sz w:val="18"/>
          <w:szCs w:val="18"/>
          <w:shd w:val="clear" w:color="auto" w:fill="FFFFFF"/>
        </w:rPr>
        <w:t>[D].</w:t>
      </w:r>
      <w:r>
        <w:rPr>
          <w:rFonts w:ascii="Arial" w:hAnsi="Arial" w:cs="Arial"/>
          <w:color w:val="333333"/>
          <w:sz w:val="18"/>
          <w:szCs w:val="18"/>
          <w:shd w:val="clear" w:color="auto" w:fill="FFFFFF"/>
        </w:rPr>
        <w:t>河南大学</w:t>
      </w:r>
      <w:r>
        <w:rPr>
          <w:rFonts w:ascii="Arial" w:hAnsi="Arial" w:cs="Arial"/>
          <w:color w:val="333333"/>
          <w:sz w:val="18"/>
          <w:szCs w:val="18"/>
          <w:shd w:val="clear" w:color="auto" w:fill="FFFFFF"/>
        </w:rPr>
        <w:t>,2018.</w:t>
      </w:r>
    </w:p>
    <w:p w:rsidR="00D46F1D" w:rsidRPr="00F51644" w:rsidRDefault="00D46F1D" w:rsidP="00F51644">
      <w:r>
        <w:rPr>
          <w:rFonts w:ascii="Arial" w:hAnsi="Arial" w:cs="Arial"/>
          <w:color w:val="333333"/>
          <w:sz w:val="18"/>
          <w:szCs w:val="18"/>
          <w:shd w:val="clear" w:color="auto" w:fill="FFFFFF"/>
        </w:rPr>
        <w:t>[9]</w:t>
      </w:r>
      <w:proofErr w:type="gramStart"/>
      <w:r>
        <w:rPr>
          <w:rFonts w:ascii="Arial" w:hAnsi="Arial" w:cs="Arial"/>
          <w:color w:val="333333"/>
          <w:sz w:val="18"/>
          <w:szCs w:val="18"/>
          <w:shd w:val="clear" w:color="auto" w:fill="FFFFFF"/>
        </w:rPr>
        <w:t>李策</w:t>
      </w:r>
      <w:proofErr w:type="gramEnd"/>
      <w:r>
        <w:rPr>
          <w:rFonts w:ascii="Arial" w:hAnsi="Arial" w:cs="Arial"/>
          <w:color w:val="333333"/>
          <w:sz w:val="18"/>
          <w:szCs w:val="18"/>
          <w:shd w:val="clear" w:color="auto" w:fill="FFFFFF"/>
        </w:rPr>
        <w:t xml:space="preserve">. </w:t>
      </w:r>
      <w:r>
        <w:rPr>
          <w:rFonts w:ascii="Arial" w:hAnsi="Arial" w:cs="Arial"/>
          <w:color w:val="333333"/>
          <w:sz w:val="18"/>
          <w:szCs w:val="18"/>
          <w:shd w:val="clear" w:color="auto" w:fill="FFFFFF"/>
        </w:rPr>
        <w:t>虚构角色商品化权法律保护研究</w:t>
      </w:r>
      <w:r>
        <w:rPr>
          <w:rFonts w:ascii="Arial" w:hAnsi="Arial" w:cs="Arial"/>
          <w:color w:val="333333"/>
          <w:sz w:val="18"/>
          <w:szCs w:val="18"/>
          <w:shd w:val="clear" w:color="auto" w:fill="FFFFFF"/>
        </w:rPr>
        <w:t>[D].</w:t>
      </w:r>
      <w:r>
        <w:rPr>
          <w:rFonts w:ascii="Arial" w:hAnsi="Arial" w:cs="Arial"/>
          <w:color w:val="333333"/>
          <w:sz w:val="18"/>
          <w:szCs w:val="18"/>
          <w:shd w:val="clear" w:color="auto" w:fill="FFFFFF"/>
        </w:rPr>
        <w:t>北京外国语大学</w:t>
      </w:r>
      <w:r>
        <w:rPr>
          <w:rFonts w:ascii="Arial" w:hAnsi="Arial" w:cs="Arial"/>
          <w:color w:val="333333"/>
          <w:sz w:val="18"/>
          <w:szCs w:val="18"/>
          <w:shd w:val="clear" w:color="auto" w:fill="FFFFFF"/>
        </w:rPr>
        <w:t>,2015.</w:t>
      </w:r>
    </w:p>
    <w:sectPr w:rsidR="00D46F1D" w:rsidRPr="00F516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31F0" w:rsidRDefault="004231F0">
      <w:r>
        <w:separator/>
      </w:r>
    </w:p>
  </w:endnote>
  <w:endnote w:type="continuationSeparator" w:id="0">
    <w:p w:rsidR="004231F0" w:rsidRDefault="00423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46E4" w:rsidRDefault="007E46E4">
    <w:pPr>
      <w:pStyle w:val="a3"/>
    </w:pPr>
    <w:r>
      <w:rPr>
        <w:noProof/>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7E46E4" w:rsidRDefault="007E46E4">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7" o:spid="_x0000_s1036" type="#_x0000_t202" style="position:absolute;margin-left:0;margin-top:0;width:2in;height:2in;z-index:25166336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" filled="f" stroked="f">
              <v:textbox style="mso-fit-shape-to-text:t" inset="0,0,0,0">
                <w:txbxContent>
                  <w:p w:rsidR="007E46E4" w:rsidRDefault="007E46E4">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31F0" w:rsidRDefault="004231F0">
      <w:r>
        <w:separator/>
      </w:r>
    </w:p>
  </w:footnote>
  <w:footnote w:type="continuationSeparator" w:id="0">
    <w:p w:rsidR="004231F0" w:rsidRDefault="004231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2808AA5"/>
    <w:multiLevelType w:val="singleLevel"/>
    <w:tmpl w:val="A2808AA5"/>
    <w:lvl w:ilvl="0">
      <w:start w:val="1"/>
      <w:numFmt w:val="decimal"/>
      <w:suff w:val="space"/>
      <w:lvlText w:val="%1."/>
      <w:lvlJc w:val="left"/>
    </w:lvl>
  </w:abstractNum>
  <w:abstractNum w:abstractNumId="1" w15:restartNumberingAfterBreak="0">
    <w:nsid w:val="E2C48543"/>
    <w:multiLevelType w:val="multilevel"/>
    <w:tmpl w:val="E2C4854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E7DAF5C9"/>
    <w:multiLevelType w:val="singleLevel"/>
    <w:tmpl w:val="E7DAF5C9"/>
    <w:lvl w:ilvl="0">
      <w:start w:val="1"/>
      <w:numFmt w:val="chineseCounting"/>
      <w:suff w:val="nothing"/>
      <w:lvlText w:val="%1、"/>
      <w:lvlJc w:val="left"/>
      <w:rPr>
        <w:rFonts w:hint="eastAsia"/>
      </w:rPr>
    </w:lvl>
  </w:abstractNum>
  <w:abstractNum w:abstractNumId="3" w15:restartNumberingAfterBreak="0">
    <w:nsid w:val="F72C115C"/>
    <w:multiLevelType w:val="multilevel"/>
    <w:tmpl w:val="F72C115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074F15EE"/>
    <w:multiLevelType w:val="multilevel"/>
    <w:tmpl w:val="F7C4C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8D57AA"/>
    <w:multiLevelType w:val="multilevel"/>
    <w:tmpl w:val="E046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A44AF7"/>
    <w:multiLevelType w:val="multilevel"/>
    <w:tmpl w:val="9AA63F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F7D53"/>
    <w:multiLevelType w:val="singleLevel"/>
    <w:tmpl w:val="1E9F7D53"/>
    <w:lvl w:ilvl="0">
      <w:start w:val="1"/>
      <w:numFmt w:val="bullet"/>
      <w:lvlText w:val=""/>
      <w:lvlJc w:val="left"/>
      <w:pPr>
        <w:ind w:left="420" w:hanging="420"/>
      </w:pPr>
      <w:rPr>
        <w:rFonts w:ascii="Wingdings" w:hAnsi="Wingdings" w:hint="default"/>
      </w:rPr>
    </w:lvl>
  </w:abstractNum>
  <w:abstractNum w:abstractNumId="8" w15:restartNumberingAfterBreak="0">
    <w:nsid w:val="21FE4815"/>
    <w:multiLevelType w:val="multilevel"/>
    <w:tmpl w:val="4028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F331E6"/>
    <w:multiLevelType w:val="hybridMultilevel"/>
    <w:tmpl w:val="F85A383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9E95419"/>
    <w:multiLevelType w:val="multilevel"/>
    <w:tmpl w:val="1F94D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7751A4"/>
    <w:multiLevelType w:val="multilevel"/>
    <w:tmpl w:val="797C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A552E8"/>
    <w:multiLevelType w:val="singleLevel"/>
    <w:tmpl w:val="5EA552E8"/>
    <w:lvl w:ilvl="0">
      <w:start w:val="1"/>
      <w:numFmt w:val="decimal"/>
      <w:suff w:val="space"/>
      <w:lvlText w:val="%1."/>
      <w:lvlJc w:val="left"/>
    </w:lvl>
  </w:abstractNum>
  <w:abstractNum w:abstractNumId="13" w15:restartNumberingAfterBreak="0">
    <w:nsid w:val="68E464E2"/>
    <w:multiLevelType w:val="multilevel"/>
    <w:tmpl w:val="68E464E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4" w15:restartNumberingAfterBreak="0">
    <w:nsid w:val="775D6C59"/>
    <w:multiLevelType w:val="hybridMultilevel"/>
    <w:tmpl w:val="DC14A6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8C916CE"/>
    <w:multiLevelType w:val="multilevel"/>
    <w:tmpl w:val="FE84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420259"/>
    <w:multiLevelType w:val="hybridMultilevel"/>
    <w:tmpl w:val="742C24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
  </w:num>
  <w:num w:numId="3">
    <w:abstractNumId w:val="13"/>
  </w:num>
  <w:num w:numId="4">
    <w:abstractNumId w:val="3"/>
  </w:num>
  <w:num w:numId="5">
    <w:abstractNumId w:val="1"/>
  </w:num>
  <w:num w:numId="6">
    <w:abstractNumId w:val="0"/>
  </w:num>
  <w:num w:numId="7">
    <w:abstractNumId w:val="15"/>
  </w:num>
  <w:num w:numId="8">
    <w:abstractNumId w:val="4"/>
  </w:num>
  <w:num w:numId="9">
    <w:abstractNumId w:val="11"/>
  </w:num>
  <w:num w:numId="10">
    <w:abstractNumId w:val="8"/>
  </w:num>
  <w:num w:numId="11">
    <w:abstractNumId w:val="6"/>
  </w:num>
  <w:num w:numId="12">
    <w:abstractNumId w:val="5"/>
  </w:num>
  <w:num w:numId="13">
    <w:abstractNumId w:val="10"/>
  </w:num>
  <w:num w:numId="14">
    <w:abstractNumId w:val="12"/>
  </w:num>
  <w:num w:numId="15">
    <w:abstractNumId w:val="16"/>
  </w:num>
  <w:num w:numId="16">
    <w:abstractNumId w:val="9"/>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6980"/>
    <w:rsid w:val="00017D09"/>
    <w:rsid w:val="0003298C"/>
    <w:rsid w:val="000851E1"/>
    <w:rsid w:val="000B18D4"/>
    <w:rsid w:val="000F3371"/>
    <w:rsid w:val="001F78FE"/>
    <w:rsid w:val="00235EBB"/>
    <w:rsid w:val="00254D1A"/>
    <w:rsid w:val="00295ED0"/>
    <w:rsid w:val="002E6059"/>
    <w:rsid w:val="00305988"/>
    <w:rsid w:val="00305C97"/>
    <w:rsid w:val="00376B28"/>
    <w:rsid w:val="004231F0"/>
    <w:rsid w:val="004D171D"/>
    <w:rsid w:val="004F6A59"/>
    <w:rsid w:val="00576980"/>
    <w:rsid w:val="005F42E5"/>
    <w:rsid w:val="00611CFD"/>
    <w:rsid w:val="006E17F3"/>
    <w:rsid w:val="007015D0"/>
    <w:rsid w:val="00740EE6"/>
    <w:rsid w:val="00760C51"/>
    <w:rsid w:val="007806A7"/>
    <w:rsid w:val="00786D68"/>
    <w:rsid w:val="007B2CA0"/>
    <w:rsid w:val="007E46E4"/>
    <w:rsid w:val="00872CEB"/>
    <w:rsid w:val="00884280"/>
    <w:rsid w:val="008A5A14"/>
    <w:rsid w:val="008C65D2"/>
    <w:rsid w:val="008C7FC9"/>
    <w:rsid w:val="008E174C"/>
    <w:rsid w:val="00914851"/>
    <w:rsid w:val="00923A1F"/>
    <w:rsid w:val="0095407D"/>
    <w:rsid w:val="00961B8B"/>
    <w:rsid w:val="009C0B5D"/>
    <w:rsid w:val="009E752F"/>
    <w:rsid w:val="00A4790A"/>
    <w:rsid w:val="00A90B2A"/>
    <w:rsid w:val="00B07939"/>
    <w:rsid w:val="00B1243C"/>
    <w:rsid w:val="00B177A2"/>
    <w:rsid w:val="00B35924"/>
    <w:rsid w:val="00B735F0"/>
    <w:rsid w:val="00BB5A99"/>
    <w:rsid w:val="00BD79C7"/>
    <w:rsid w:val="00BE1054"/>
    <w:rsid w:val="00C42B7A"/>
    <w:rsid w:val="00CB51E7"/>
    <w:rsid w:val="00CC0604"/>
    <w:rsid w:val="00D42AD6"/>
    <w:rsid w:val="00D452D4"/>
    <w:rsid w:val="00D46F1D"/>
    <w:rsid w:val="00D505D3"/>
    <w:rsid w:val="00D53BF2"/>
    <w:rsid w:val="00D565B0"/>
    <w:rsid w:val="00D71CC7"/>
    <w:rsid w:val="00D85A0C"/>
    <w:rsid w:val="00DE2C40"/>
    <w:rsid w:val="00DF0027"/>
    <w:rsid w:val="00EA6EC9"/>
    <w:rsid w:val="00EB4FDC"/>
    <w:rsid w:val="00EF4FA8"/>
    <w:rsid w:val="00F25123"/>
    <w:rsid w:val="00F51644"/>
    <w:rsid w:val="00F613F3"/>
    <w:rsid w:val="00F715B9"/>
    <w:rsid w:val="00F8662A"/>
    <w:rsid w:val="00F963F2"/>
    <w:rsid w:val="00FF7D7E"/>
    <w:rsid w:val="02384558"/>
    <w:rsid w:val="041F0B09"/>
    <w:rsid w:val="0AE43529"/>
    <w:rsid w:val="186651FF"/>
    <w:rsid w:val="1E5A3E66"/>
    <w:rsid w:val="21BB3D16"/>
    <w:rsid w:val="24CB63FE"/>
    <w:rsid w:val="26457F5D"/>
    <w:rsid w:val="2AFA07B6"/>
    <w:rsid w:val="31947F60"/>
    <w:rsid w:val="339B3222"/>
    <w:rsid w:val="37B046DC"/>
    <w:rsid w:val="437B501A"/>
    <w:rsid w:val="46861545"/>
    <w:rsid w:val="49B00AA5"/>
    <w:rsid w:val="4AD33734"/>
    <w:rsid w:val="4AD54CCA"/>
    <w:rsid w:val="4B283313"/>
    <w:rsid w:val="53760E50"/>
    <w:rsid w:val="53C109AC"/>
    <w:rsid w:val="5C6D7D20"/>
    <w:rsid w:val="5D534666"/>
    <w:rsid w:val="5F393597"/>
    <w:rsid w:val="621A30FC"/>
    <w:rsid w:val="622A200F"/>
    <w:rsid w:val="63B651A2"/>
    <w:rsid w:val="674A600D"/>
    <w:rsid w:val="6E487A86"/>
    <w:rsid w:val="736E1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5732BD"/>
  <w15:docId w15:val="{AAD5C6A7-FE11-4B86-9720-8D6870D76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spacing w:beforeAutospacing="1" w:afterAutospacing="1"/>
      <w:jc w:val="left"/>
      <w:outlineLvl w:val="1"/>
    </w:pPr>
    <w:rPr>
      <w:rFonts w:ascii="宋体" w:hAnsi="宋体" w:hint="eastAsia"/>
      <w:b/>
      <w:kern w:val="0"/>
      <w:sz w:val="36"/>
      <w:szCs w:val="36"/>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0"/>
    <w:unhideWhenUsed/>
    <w:qFormat/>
    <w:rsid w:val="00F2512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TOC1">
    <w:name w:val="toc 1"/>
    <w:basedOn w:val="a"/>
    <w:next w:val="a"/>
    <w:uiPriority w:val="39"/>
  </w:style>
  <w:style w:type="paragraph" w:styleId="TOC2">
    <w:name w:val="toc 2"/>
    <w:basedOn w:val="a"/>
    <w:next w:val="a"/>
    <w:uiPriority w:val="39"/>
    <w:pPr>
      <w:ind w:leftChars="200" w:left="420"/>
    </w:pPr>
  </w:style>
  <w:style w:type="paragraph" w:styleId="a4">
    <w:name w:val="Normal (Web)"/>
    <w:basedOn w:val="a"/>
    <w:rPr>
      <w:sz w:val="24"/>
    </w:rPr>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llowedHyperlink"/>
    <w:basedOn w:val="a0"/>
    <w:rPr>
      <w:color w:val="800080"/>
      <w:u w:val="single"/>
    </w:rPr>
  </w:style>
  <w:style w:type="character" w:styleId="a7">
    <w:name w:val="Hyperlink"/>
    <w:basedOn w:val="a0"/>
    <w:uiPriority w:val="99"/>
    <w:rPr>
      <w:color w:val="0000FF"/>
      <w:u w:val="single"/>
    </w:rPr>
  </w:style>
  <w:style w:type="paragraph" w:customStyle="1" w:styleId="WPSOffice1">
    <w:name w:val="WPSOffice手动目录 1"/>
  </w:style>
  <w:style w:type="paragraph" w:customStyle="1" w:styleId="WPSOffice2">
    <w:name w:val="WPSOffice手动目录 2"/>
    <w:pPr>
      <w:ind w:leftChars="200" w:left="200"/>
    </w:pPr>
  </w:style>
  <w:style w:type="character" w:customStyle="1" w:styleId="40">
    <w:name w:val="标题 4 字符"/>
    <w:basedOn w:val="a0"/>
    <w:link w:val="4"/>
    <w:rsid w:val="00F25123"/>
    <w:rPr>
      <w:rFonts w:asciiTheme="majorHAnsi" w:eastAsiaTheme="majorEastAsia" w:hAnsiTheme="majorHAnsi" w:cstheme="majorBidi"/>
      <w:b/>
      <w:bCs/>
      <w:kern w:val="2"/>
      <w:sz w:val="28"/>
      <w:szCs w:val="28"/>
    </w:rPr>
  </w:style>
  <w:style w:type="paragraph" w:customStyle="1" w:styleId="code-line">
    <w:name w:val="code-line"/>
    <w:basedOn w:val="a"/>
    <w:rsid w:val="00F25123"/>
    <w:pPr>
      <w:widowControl/>
      <w:spacing w:before="100" w:beforeAutospacing="1" w:after="100" w:afterAutospacing="1"/>
      <w:jc w:val="left"/>
    </w:pPr>
    <w:rPr>
      <w:rFonts w:ascii="宋体" w:hAnsi="宋体" w:cs="宋体"/>
      <w:kern w:val="0"/>
      <w:sz w:val="24"/>
    </w:rPr>
  </w:style>
  <w:style w:type="paragraph" w:styleId="TOC">
    <w:name w:val="TOC Heading"/>
    <w:basedOn w:val="1"/>
    <w:next w:val="a"/>
    <w:uiPriority w:val="39"/>
    <w:unhideWhenUsed/>
    <w:qFormat/>
    <w:rsid w:val="00C42B7A"/>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TOC3">
    <w:name w:val="toc 3"/>
    <w:basedOn w:val="a"/>
    <w:next w:val="a"/>
    <w:autoRedefine/>
    <w:uiPriority w:val="39"/>
    <w:rsid w:val="00C42B7A"/>
    <w:pPr>
      <w:ind w:leftChars="400" w:left="840"/>
    </w:pPr>
  </w:style>
  <w:style w:type="paragraph" w:styleId="a8">
    <w:name w:val="List Paragraph"/>
    <w:basedOn w:val="a"/>
    <w:uiPriority w:val="99"/>
    <w:rsid w:val="00B177A2"/>
    <w:pPr>
      <w:ind w:firstLineChars="200" w:firstLine="420"/>
    </w:pPr>
  </w:style>
  <w:style w:type="paragraph" w:styleId="a9">
    <w:name w:val="header"/>
    <w:basedOn w:val="a"/>
    <w:link w:val="aa"/>
    <w:rsid w:val="000B18D4"/>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rsid w:val="000B18D4"/>
    <w:rPr>
      <w:rFonts w:ascii="Calibri" w:hAnsi="Calibri"/>
      <w:kern w:val="2"/>
      <w:sz w:val="18"/>
      <w:szCs w:val="18"/>
    </w:rPr>
  </w:style>
  <w:style w:type="character" w:customStyle="1" w:styleId="daochutext">
    <w:name w:val="daochu_text"/>
    <w:basedOn w:val="a0"/>
    <w:rsid w:val="008E174C"/>
  </w:style>
  <w:style w:type="character" w:styleId="ab">
    <w:name w:val="Unresolved Mention"/>
    <w:basedOn w:val="a0"/>
    <w:uiPriority w:val="99"/>
    <w:semiHidden/>
    <w:unhideWhenUsed/>
    <w:rsid w:val="008E17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7238">
      <w:bodyDiv w:val="1"/>
      <w:marLeft w:val="0"/>
      <w:marRight w:val="0"/>
      <w:marTop w:val="0"/>
      <w:marBottom w:val="0"/>
      <w:divBdr>
        <w:top w:val="none" w:sz="0" w:space="0" w:color="auto"/>
        <w:left w:val="none" w:sz="0" w:space="0" w:color="auto"/>
        <w:bottom w:val="none" w:sz="0" w:space="0" w:color="auto"/>
        <w:right w:val="none" w:sz="0" w:space="0" w:color="auto"/>
      </w:divBdr>
    </w:div>
    <w:div w:id="316307013">
      <w:bodyDiv w:val="1"/>
      <w:marLeft w:val="0"/>
      <w:marRight w:val="0"/>
      <w:marTop w:val="0"/>
      <w:marBottom w:val="0"/>
      <w:divBdr>
        <w:top w:val="none" w:sz="0" w:space="0" w:color="auto"/>
        <w:left w:val="none" w:sz="0" w:space="0" w:color="auto"/>
        <w:bottom w:val="none" w:sz="0" w:space="0" w:color="auto"/>
        <w:right w:val="none" w:sz="0" w:space="0" w:color="auto"/>
      </w:divBdr>
    </w:div>
    <w:div w:id="862326522">
      <w:bodyDiv w:val="1"/>
      <w:marLeft w:val="0"/>
      <w:marRight w:val="0"/>
      <w:marTop w:val="0"/>
      <w:marBottom w:val="0"/>
      <w:divBdr>
        <w:top w:val="none" w:sz="0" w:space="0" w:color="auto"/>
        <w:left w:val="none" w:sz="0" w:space="0" w:color="auto"/>
        <w:bottom w:val="none" w:sz="0" w:space="0" w:color="auto"/>
        <w:right w:val="none" w:sz="0" w:space="0" w:color="auto"/>
      </w:divBdr>
    </w:div>
    <w:div w:id="1406955242">
      <w:bodyDiv w:val="1"/>
      <w:marLeft w:val="0"/>
      <w:marRight w:val="0"/>
      <w:marTop w:val="0"/>
      <w:marBottom w:val="0"/>
      <w:divBdr>
        <w:top w:val="none" w:sz="0" w:space="0" w:color="auto"/>
        <w:left w:val="none" w:sz="0" w:space="0" w:color="auto"/>
        <w:bottom w:val="none" w:sz="0" w:space="0" w:color="auto"/>
        <w:right w:val="none" w:sz="0" w:space="0" w:color="auto"/>
      </w:divBdr>
    </w:div>
    <w:div w:id="1957055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kns.cnki.net/KCMS/detail/detail.aspx?dbcode=CJFQ&amp;dbname=CJFDLAST2018&amp;filename=WAVE201802013&amp;v=MTYzMTdydk5NaXpkYTdHNEg5bk1yWTlFWjRSOGVYMUx1eFlTN0RoMVQzcVRyV00xRnJDVVI3cWZZK1pwRmlybVY=" TargetMode="External"/><Relationship Id="rId18" Type="http://schemas.openxmlformats.org/officeDocument/2006/relationships/hyperlink" Target="https://new.qq.com/omn/20190526/20190526A0LN5A.html?pc" TargetMode="External"/><Relationship Id="rId26" Type="http://schemas.openxmlformats.org/officeDocument/2006/relationships/hyperlink" Target="https://max.book118.com/html/2019/0102/5320241034001344.shtm" TargetMode="External"/><Relationship Id="rId39" Type="http://schemas.openxmlformats.org/officeDocument/2006/relationships/theme" Target="theme/theme1.xml"/><Relationship Id="rId21" Type="http://schemas.openxmlformats.org/officeDocument/2006/relationships/hyperlink" Target="http://www.chinamedia360.com/media_web/case/info/3/3673" TargetMode="External"/><Relationship Id="rId34" Type="http://schemas.openxmlformats.org/officeDocument/2006/relationships/hyperlink" Target="http://mini.eastday.com/a/190226201533388.html" TargetMode="External"/><Relationship Id="rId7" Type="http://schemas.openxmlformats.org/officeDocument/2006/relationships/footnotes" Target="footnotes.xml"/><Relationship Id="rId12" Type="http://schemas.openxmlformats.org/officeDocument/2006/relationships/hyperlink" Target="http://finance.sina.com.cn/stock/relnews/hk/2020-03-18/doc-iimxyqwa1492532.shtml" TargetMode="External"/><Relationship Id="rId17" Type="http://schemas.openxmlformats.org/officeDocument/2006/relationships/hyperlink" Target="http://finance.sina.com.cn/stock/relnews/hk/2019-12-18/doc-iihnzahi8443946.shtml" TargetMode="External"/><Relationship Id="rId25" Type="http://schemas.openxmlformats.org/officeDocument/2006/relationships/image" Target="media/image1.png"/><Relationship Id="rId33" Type="http://schemas.openxmlformats.org/officeDocument/2006/relationships/hyperlink" Target="http://www.opp2.com/76216.htm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news.qq.com/a/20100317/000801.htm" TargetMode="External"/><Relationship Id="rId20" Type="http://schemas.openxmlformats.org/officeDocument/2006/relationships/hyperlink" Target="http://ent.sina.com.cn/v/u/2020-04-27/doc-iircuyvi0052412.shtml"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inance.sina.com.cn/stock/relnews/hk/2020-04-27/doc-iircuyvi0169754.shtml" TargetMode="External"/><Relationship Id="rId24" Type="http://schemas.openxmlformats.org/officeDocument/2006/relationships/hyperlink" Target="https://tech.ifeng.com/c/7vTMNzhkxaj" TargetMode="External"/><Relationship Id="rId32" Type="http://schemas.openxmlformats.org/officeDocument/2006/relationships/image" Target="media/image5.png"/><Relationship Id="rId37"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hyperlink" Target="https://kns.cnki.net/KCMS/detail/detail.aspx?dbcode=CJFQ&amp;dbname=CJFDLAST2019&amp;filename=NEWS201909008&amp;v=MTg0MzQ5RmJJUjhlWDFMdXhZUzdEaDFUM3FUcldNMUZyQ1VSN3FmWStacEZpcm1WN3ZPS3lqY2ZiRzRIOWpNcG8=" TargetMode="External"/><Relationship Id="rId23" Type="http://schemas.openxmlformats.org/officeDocument/2006/relationships/hyperlink" Target="https://www.eet-china.com/news/201909171445.html" TargetMode="External"/><Relationship Id="rId28" Type="http://schemas.openxmlformats.org/officeDocument/2006/relationships/hyperlink" Target="http://www.199it.com/archives/371519.html" TargetMode="External"/><Relationship Id="rId36" Type="http://schemas.openxmlformats.org/officeDocument/2006/relationships/hyperlink" Target="https://zhuanlan.zhihu.com/p/69790115" TargetMode="External"/><Relationship Id="rId10" Type="http://schemas.openxmlformats.org/officeDocument/2006/relationships/hyperlink" Target="https://36kr.com/p/685046906325893" TargetMode="External"/><Relationship Id="rId19" Type="http://schemas.openxmlformats.org/officeDocument/2006/relationships/hyperlink" Target="http://finance.sina.com.cn/china/gncj/2020-01-11/doc-iihnzahk3404835.shtml" TargetMode="External"/><Relationship Id="rId31" Type="http://schemas.openxmlformats.org/officeDocument/2006/relationships/image" Target="media/image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kns.cnki.net/KCMS/detail/detail.aspx?dbcode=CJFQ&amp;dbname=CJFDLAST2018&amp;filename=ZWPP201801026&amp;v=MDgxNTVtVnJ2TlB6cmJmckc0SDluTXJvOUhZb1I4ZVgxTHV4WVM3RGgxVDNxVHJXTTFGckNVUjdxZlkrWnBGaXI=" TargetMode="External"/><Relationship Id="rId22" Type="http://schemas.openxmlformats.org/officeDocument/2006/relationships/hyperlink" Target="http://finance.ifeng.com/c/7t2l11gECD2" TargetMode="External"/><Relationship Id="rId27" Type="http://schemas.openxmlformats.org/officeDocument/2006/relationships/hyperlink" Target="http://cdmd.cnki.com.cn/Article/CDMD-10651-2010079026.htm" TargetMode="External"/><Relationship Id="rId30" Type="http://schemas.openxmlformats.org/officeDocument/2006/relationships/image" Target="media/image3.png"/><Relationship Id="rId35" Type="http://schemas.openxmlformats.org/officeDocument/2006/relationships/hyperlink" Target="https://www.qianzhan.com/analyst/detail/220/191018-ca2318a6.html"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852539-A994-4EE1-BB6B-6DF074814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29</Pages>
  <Words>3183</Words>
  <Characters>18149</Characters>
  <Application>Microsoft Office Word</Application>
  <DocSecurity>0</DocSecurity>
  <Lines>151</Lines>
  <Paragraphs>42</Paragraphs>
  <ScaleCrop>false</ScaleCrop>
  <Company/>
  <LinksUpToDate>false</LinksUpToDate>
  <CharactersWithSpaces>21290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lsn</dc:creator>
  <cp:lastModifiedBy>lsn</cp:lastModifiedBy>
  <cp:revision>61</cp:revision>
  <dcterms:created xsi:type="dcterms:W3CDTF">2014-10-29T12:08:00Z</dcterms:created>
  <dcterms:modified xsi:type="dcterms:W3CDTF">2020-05-04T16:05:00Z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