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9F380" w14:textId="3E7EFBBB" w:rsidR="0028511E" w:rsidRPr="00517928" w:rsidRDefault="00000000" w:rsidP="00B3732A">
      <w:pPr>
        <w:tabs>
          <w:tab w:val="right" w:pos="9375"/>
        </w:tabs>
        <w:jc w:val="center"/>
        <w:rPr>
          <w:rFonts w:ascii="Lustria" w:eastAsia="Lustria" w:hAnsi="Lustria" w:cs="Lustria"/>
          <w:b/>
          <w:bCs/>
          <w:sz w:val="28"/>
          <w:szCs w:val="28"/>
        </w:rPr>
      </w:pPr>
      <w:r w:rsidRPr="00517928">
        <w:rPr>
          <w:rFonts w:ascii="Lustria" w:eastAsia="Lustria" w:hAnsi="Lustria" w:cs="Lustria"/>
          <w:b/>
          <w:bCs/>
          <w:sz w:val="28"/>
          <w:szCs w:val="28"/>
        </w:rPr>
        <w:t>LALIT SABNANI, PMP</w:t>
      </w:r>
    </w:p>
    <w:p w14:paraId="5E6F478C" w14:textId="47CA7F35" w:rsidR="0028511E" w:rsidRPr="00517928" w:rsidRDefault="00000000" w:rsidP="00B3732A">
      <w:pPr>
        <w:pBdr>
          <w:bottom w:val="single" w:sz="12" w:space="1" w:color="000000"/>
        </w:pBdr>
        <w:tabs>
          <w:tab w:val="right" w:pos="9375"/>
        </w:tabs>
        <w:jc w:val="center"/>
        <w:rPr>
          <w:rFonts w:ascii="Lustria" w:eastAsia="Lustria" w:hAnsi="Lustria" w:cs="Lustria"/>
          <w:b/>
          <w:bCs/>
          <w:sz w:val="28"/>
          <w:szCs w:val="28"/>
        </w:rPr>
      </w:pPr>
      <w:r w:rsidRPr="00517928">
        <w:rPr>
          <w:rFonts w:ascii="Lustria" w:eastAsia="Lustria" w:hAnsi="Lustria" w:cs="Lustria"/>
          <w:b/>
          <w:bCs/>
          <w:sz w:val="28"/>
          <w:szCs w:val="28"/>
        </w:rPr>
        <w:t xml:space="preserve">408.623.1710 </w:t>
      </w:r>
      <w:r w:rsidRPr="00517928">
        <w:rPr>
          <w:rFonts w:ascii="Times New Roman" w:eastAsia="Times New Roman" w:hAnsi="Times New Roman" w:cs="Times New Roman"/>
          <w:sz w:val="22"/>
          <w:szCs w:val="22"/>
        </w:rPr>
        <w:t>|</w:t>
      </w:r>
      <w:hyperlink r:id="rId7">
        <w:r w:rsidR="0028511E" w:rsidRPr="00517928">
          <w:rPr>
            <w:rFonts w:ascii="Lustria" w:eastAsia="Lustria" w:hAnsi="Lustria" w:cs="Lustria"/>
            <w:b/>
            <w:bCs/>
            <w:color w:val="0000FF"/>
            <w:sz w:val="28"/>
            <w:szCs w:val="28"/>
          </w:rPr>
          <w:t>sabnani@gmail.com</w:t>
        </w:r>
      </w:hyperlink>
      <w:r w:rsidRPr="00517928">
        <w:rPr>
          <w:rFonts w:ascii="Times New Roman" w:eastAsia="Times New Roman" w:hAnsi="Times New Roman" w:cs="Times New Roman"/>
          <w:sz w:val="22"/>
          <w:szCs w:val="22"/>
        </w:rPr>
        <w:t xml:space="preserve"> | </w:t>
      </w:r>
      <w:hyperlink r:id="rId8">
        <w:r w:rsidR="0028511E" w:rsidRPr="00517928">
          <w:rPr>
            <w:rFonts w:ascii="Roboto" w:eastAsia="Roboto" w:hAnsi="Roboto" w:cs="Roboto"/>
            <w:color w:val="0A66C2"/>
            <w:sz w:val="21"/>
            <w:szCs w:val="21"/>
            <w:highlight w:val="white"/>
          </w:rPr>
          <w:t>linkedin.com/in/</w:t>
        </w:r>
        <w:proofErr w:type="spellStart"/>
        <w:r w:rsidR="0028511E" w:rsidRPr="00517928">
          <w:rPr>
            <w:rFonts w:ascii="Roboto" w:eastAsia="Roboto" w:hAnsi="Roboto" w:cs="Roboto"/>
            <w:color w:val="0A66C2"/>
            <w:sz w:val="21"/>
            <w:szCs w:val="21"/>
            <w:highlight w:val="white"/>
          </w:rPr>
          <w:t>lalitsabna</w:t>
        </w:r>
      </w:hyperlink>
      <w:r w:rsidRPr="00517928">
        <w:rPr>
          <w:rFonts w:ascii="Roboto" w:eastAsia="Roboto" w:hAnsi="Roboto" w:cs="Roboto"/>
          <w:color w:val="0A66C2"/>
          <w:sz w:val="21"/>
          <w:szCs w:val="21"/>
          <w:highlight w:val="white"/>
        </w:rPr>
        <w:t>ni</w:t>
      </w:r>
      <w:proofErr w:type="spellEnd"/>
    </w:p>
    <w:p w14:paraId="6E189BBA" w14:textId="77777777" w:rsidR="0028511E" w:rsidRPr="00517928" w:rsidRDefault="0028511E">
      <w:pPr>
        <w:jc w:val="center"/>
        <w:rPr>
          <w:rFonts w:ascii="Times New Roman" w:eastAsia="Times New Roman" w:hAnsi="Times New Roman" w:cs="Times New Roman"/>
          <w:sz w:val="22"/>
          <w:szCs w:val="22"/>
        </w:rPr>
      </w:pPr>
      <w:hyperlink r:id="rId9">
        <w:proofErr w:type="spellStart"/>
        <w:r w:rsidRPr="00517928">
          <w:rPr>
            <w:rFonts w:ascii="Roboto" w:eastAsia="Roboto" w:hAnsi="Roboto" w:cs="Roboto"/>
            <w:color w:val="0A66C2"/>
            <w:sz w:val="21"/>
            <w:szCs w:val="21"/>
            <w:highlight w:val="white"/>
          </w:rPr>
          <w:t>i</w:t>
        </w:r>
        <w:proofErr w:type="spellEnd"/>
      </w:hyperlink>
      <w:r w:rsidRPr="00517928">
        <w:rPr>
          <w:rFonts w:ascii="Times New Roman" w:eastAsia="Times New Roman" w:hAnsi="Times New Roman" w:cs="Times New Roman"/>
          <w:sz w:val="22"/>
          <w:szCs w:val="22"/>
        </w:rPr>
        <w:t xml:space="preserve"> | </w:t>
      </w:r>
    </w:p>
    <w:p w14:paraId="411B0E8E" w14:textId="77777777" w:rsidR="0028511E" w:rsidRPr="00517928" w:rsidRDefault="00000000">
      <w:pPr>
        <w:rPr>
          <w:rFonts w:ascii="Lustria" w:eastAsia="Lustria" w:hAnsi="Lustria" w:cs="Lustria"/>
          <w:b/>
          <w:bCs/>
          <w:color w:val="000000"/>
          <w:sz w:val="28"/>
          <w:szCs w:val="28"/>
        </w:rPr>
      </w:pPr>
      <w:r w:rsidRPr="00517928">
        <w:rPr>
          <w:rFonts w:ascii="Lustria" w:eastAsia="Lustria" w:hAnsi="Lustria" w:cs="Lustria"/>
          <w:b/>
          <w:bCs/>
          <w:color w:val="000000"/>
          <w:sz w:val="28"/>
          <w:szCs w:val="28"/>
        </w:rPr>
        <w:t>SUMMARY</w:t>
      </w:r>
    </w:p>
    <w:p w14:paraId="460A2B49" w14:textId="77777777" w:rsidR="0028511E" w:rsidRPr="00517928" w:rsidRDefault="00000000">
      <w:pPr>
        <w:pBdr>
          <w:top w:val="nil"/>
          <w:left w:val="nil"/>
          <w:bottom w:val="nil"/>
          <w:right w:val="nil"/>
          <w:between w:val="nil"/>
        </w:pBdr>
        <w:tabs>
          <w:tab w:val="right" w:pos="9360"/>
          <w:tab w:val="right" w:pos="9675"/>
        </w:tabs>
        <w:spacing w:after="120"/>
        <w:ind w:left="90"/>
        <w:rPr>
          <w:rFonts w:ascii="Times New Roman" w:eastAsia="Lustria" w:hAnsi="Times New Roman" w:cs="Times New Roman"/>
          <w:color w:val="000000"/>
          <w:sz w:val="28"/>
          <w:szCs w:val="28"/>
        </w:rPr>
      </w:pPr>
      <w:r w:rsidRPr="00517928">
        <w:rPr>
          <w:rFonts w:ascii="Times New Roman" w:eastAsia="Lustria" w:hAnsi="Times New Roman" w:cs="Times New Roman"/>
          <w:color w:val="000000"/>
          <w:sz w:val="28"/>
          <w:szCs w:val="28"/>
        </w:rPr>
        <w:t xml:space="preserve">Hands-on, business savvy, skilled technical leader, meticulous in execution with strong skills in planning, troubleshooting and problem solving. Passionate about Product Development, strategies and implementing best practices penetrating markets with geographically dispersed teams. </w:t>
      </w:r>
    </w:p>
    <w:tbl>
      <w:tblPr>
        <w:tblStyle w:val="a"/>
        <w:tblW w:w="9576" w:type="dxa"/>
        <w:tblInd w:w="-115" w:type="dxa"/>
        <w:tblLayout w:type="fixed"/>
        <w:tblLook w:val="0400" w:firstRow="0" w:lastRow="0" w:firstColumn="0" w:lastColumn="0" w:noHBand="0" w:noVBand="1"/>
      </w:tblPr>
      <w:tblGrid>
        <w:gridCol w:w="4788"/>
        <w:gridCol w:w="4788"/>
      </w:tblGrid>
      <w:tr w:rsidR="0028511E" w:rsidRPr="00517928" w14:paraId="6439B7E1" w14:textId="77777777">
        <w:tc>
          <w:tcPr>
            <w:tcW w:w="4788" w:type="dxa"/>
          </w:tcPr>
          <w:p w14:paraId="0F2B7739" w14:textId="77777777" w:rsidR="0028511E" w:rsidRPr="00517928" w:rsidRDefault="00000000">
            <w:pPr>
              <w:tabs>
                <w:tab w:val="right" w:pos="9675"/>
              </w:tabs>
              <w:rPr>
                <w:rFonts w:ascii="Lustria" w:eastAsia="Lustria" w:hAnsi="Lustria" w:cs="Lustria"/>
                <w:b/>
                <w:bCs/>
                <w:sz w:val="28"/>
                <w:szCs w:val="28"/>
              </w:rPr>
            </w:pPr>
            <w:r w:rsidRPr="00517928">
              <w:rPr>
                <w:rFonts w:ascii="Lustria" w:eastAsia="Lustria" w:hAnsi="Lustria" w:cs="Lustria"/>
                <w:b/>
                <w:bCs/>
                <w:sz w:val="28"/>
                <w:szCs w:val="28"/>
              </w:rPr>
              <w:t>Specialties</w:t>
            </w:r>
          </w:p>
        </w:tc>
        <w:tc>
          <w:tcPr>
            <w:tcW w:w="4788" w:type="dxa"/>
          </w:tcPr>
          <w:p w14:paraId="1189882C" w14:textId="77777777" w:rsidR="0028511E" w:rsidRPr="00517928" w:rsidRDefault="00000000">
            <w:pPr>
              <w:tabs>
                <w:tab w:val="right" w:pos="9675"/>
              </w:tabs>
              <w:rPr>
                <w:rFonts w:ascii="Lustria" w:eastAsia="Lustria" w:hAnsi="Lustria" w:cs="Lustria"/>
                <w:b/>
                <w:bCs/>
                <w:sz w:val="28"/>
                <w:szCs w:val="28"/>
              </w:rPr>
            </w:pPr>
            <w:r w:rsidRPr="00517928">
              <w:rPr>
                <w:rFonts w:ascii="Lustria" w:eastAsia="Lustria" w:hAnsi="Lustria" w:cs="Lustria"/>
                <w:b/>
                <w:bCs/>
                <w:sz w:val="28"/>
                <w:szCs w:val="28"/>
              </w:rPr>
              <w:t>Technical Skill</w:t>
            </w:r>
          </w:p>
        </w:tc>
      </w:tr>
      <w:tr w:rsidR="0028511E" w:rsidRPr="00517928" w14:paraId="246EE608" w14:textId="77777777">
        <w:tc>
          <w:tcPr>
            <w:tcW w:w="4788" w:type="dxa"/>
          </w:tcPr>
          <w:p w14:paraId="15501FE9" w14:textId="77777777" w:rsidR="0028511E" w:rsidRPr="00517928" w:rsidRDefault="00000000">
            <w:pPr>
              <w:tabs>
                <w:tab w:val="right" w:pos="9675"/>
              </w:tabs>
              <w:rPr>
                <w:rFonts w:ascii="Lustria" w:eastAsia="Lustria" w:hAnsi="Lustria" w:cs="Lustria"/>
                <w:sz w:val="22"/>
                <w:szCs w:val="22"/>
              </w:rPr>
            </w:pPr>
            <w:r w:rsidRPr="00517928">
              <w:rPr>
                <w:rFonts w:ascii="Lustria" w:eastAsia="Lustria" w:hAnsi="Lustria" w:cs="Lustria"/>
                <w:sz w:val="22"/>
                <w:szCs w:val="22"/>
              </w:rPr>
              <w:t>Product / Project Management</w:t>
            </w:r>
          </w:p>
          <w:p w14:paraId="3DE4FA12" w14:textId="77777777" w:rsidR="0028511E" w:rsidRPr="00517928" w:rsidRDefault="00000000">
            <w:pPr>
              <w:tabs>
                <w:tab w:val="right" w:pos="9675"/>
              </w:tabs>
              <w:rPr>
                <w:rFonts w:ascii="Lustria" w:eastAsia="Lustria" w:hAnsi="Lustria" w:cs="Lustria"/>
                <w:sz w:val="22"/>
                <w:szCs w:val="22"/>
              </w:rPr>
            </w:pPr>
            <w:r w:rsidRPr="00517928">
              <w:rPr>
                <w:rFonts w:ascii="Lustria" w:eastAsia="Lustria" w:hAnsi="Lustria" w:cs="Lustria"/>
                <w:sz w:val="22"/>
                <w:szCs w:val="22"/>
              </w:rPr>
              <w:t>Contract Management / Supplier Performance</w:t>
            </w:r>
          </w:p>
          <w:p w14:paraId="145A68DF" w14:textId="77777777" w:rsidR="0028511E" w:rsidRPr="00517928" w:rsidRDefault="00000000">
            <w:pPr>
              <w:tabs>
                <w:tab w:val="right" w:pos="9675"/>
              </w:tabs>
              <w:rPr>
                <w:rFonts w:ascii="Lustria" w:eastAsia="Lustria" w:hAnsi="Lustria" w:cs="Lustria"/>
                <w:sz w:val="22"/>
                <w:szCs w:val="22"/>
              </w:rPr>
            </w:pPr>
            <w:r w:rsidRPr="00517928">
              <w:rPr>
                <w:rFonts w:ascii="Lustria" w:eastAsia="Lustria" w:hAnsi="Lustria" w:cs="Lustria"/>
                <w:sz w:val="22"/>
                <w:szCs w:val="22"/>
              </w:rPr>
              <w:t>Customer Satisfaction Management</w:t>
            </w:r>
          </w:p>
          <w:p w14:paraId="6B75EECD" w14:textId="77777777" w:rsidR="0028511E" w:rsidRPr="00517928" w:rsidRDefault="00000000">
            <w:pPr>
              <w:tabs>
                <w:tab w:val="right" w:pos="9675"/>
              </w:tabs>
              <w:rPr>
                <w:rFonts w:ascii="Lustria" w:eastAsia="Lustria" w:hAnsi="Lustria" w:cs="Lustria"/>
                <w:sz w:val="22"/>
                <w:szCs w:val="22"/>
              </w:rPr>
            </w:pPr>
            <w:r w:rsidRPr="00517928">
              <w:rPr>
                <w:rFonts w:ascii="Lustria" w:eastAsia="Lustria" w:hAnsi="Lustria" w:cs="Lustria"/>
                <w:sz w:val="22"/>
                <w:szCs w:val="22"/>
              </w:rPr>
              <w:t>Issue Management / Product Improvement</w:t>
            </w:r>
          </w:p>
          <w:p w14:paraId="26572CBB" w14:textId="77777777" w:rsidR="0028511E" w:rsidRPr="00517928" w:rsidRDefault="00000000">
            <w:pPr>
              <w:tabs>
                <w:tab w:val="right" w:pos="9675"/>
              </w:tabs>
              <w:rPr>
                <w:rFonts w:ascii="Lustria" w:eastAsia="Lustria" w:hAnsi="Lustria" w:cs="Lustria"/>
                <w:b/>
                <w:bCs/>
                <w:sz w:val="28"/>
                <w:szCs w:val="28"/>
              </w:rPr>
            </w:pPr>
            <w:r w:rsidRPr="00517928">
              <w:rPr>
                <w:rFonts w:ascii="Lustria" w:eastAsia="Lustria" w:hAnsi="Lustria" w:cs="Lustria"/>
                <w:sz w:val="22"/>
                <w:szCs w:val="22"/>
              </w:rPr>
              <w:t>PMI-PMP certified / APICS –CPIM certified</w:t>
            </w:r>
          </w:p>
        </w:tc>
        <w:tc>
          <w:tcPr>
            <w:tcW w:w="4788" w:type="dxa"/>
          </w:tcPr>
          <w:p w14:paraId="795BB7F4" w14:textId="77777777" w:rsidR="0028511E" w:rsidRPr="00517928" w:rsidRDefault="00000000">
            <w:pPr>
              <w:tabs>
                <w:tab w:val="right" w:pos="9675"/>
              </w:tabs>
              <w:rPr>
                <w:rFonts w:ascii="Lustria" w:eastAsia="Lustria" w:hAnsi="Lustria" w:cs="Lustria"/>
                <w:sz w:val="22"/>
                <w:szCs w:val="22"/>
              </w:rPr>
            </w:pPr>
            <w:r w:rsidRPr="00517928">
              <w:rPr>
                <w:rFonts w:ascii="Lustria" w:eastAsia="Lustria" w:hAnsi="Lustria" w:cs="Lustria"/>
                <w:sz w:val="22"/>
                <w:szCs w:val="22"/>
              </w:rPr>
              <w:t>Product Roadmap / Competitive Assessment</w:t>
            </w:r>
          </w:p>
          <w:p w14:paraId="4EAD0A6B" w14:textId="77777777" w:rsidR="0028511E" w:rsidRPr="00517928" w:rsidRDefault="00000000">
            <w:pPr>
              <w:tabs>
                <w:tab w:val="right" w:pos="9675"/>
              </w:tabs>
              <w:rPr>
                <w:rFonts w:ascii="Lustria" w:eastAsia="Lustria" w:hAnsi="Lustria" w:cs="Lustria"/>
                <w:sz w:val="22"/>
                <w:szCs w:val="22"/>
              </w:rPr>
            </w:pPr>
            <w:r w:rsidRPr="00517928">
              <w:rPr>
                <w:rFonts w:ascii="Lustria" w:eastAsia="Lustria" w:hAnsi="Lustria" w:cs="Lustria"/>
                <w:sz w:val="22"/>
                <w:szCs w:val="22"/>
              </w:rPr>
              <w:t>Financial Modeling</w:t>
            </w:r>
          </w:p>
          <w:p w14:paraId="5F759199" w14:textId="77777777" w:rsidR="0028511E" w:rsidRPr="00517928" w:rsidRDefault="00000000">
            <w:pPr>
              <w:tabs>
                <w:tab w:val="right" w:pos="9675"/>
              </w:tabs>
              <w:rPr>
                <w:rFonts w:ascii="Lustria" w:eastAsia="Lustria" w:hAnsi="Lustria" w:cs="Lustria"/>
                <w:sz w:val="22"/>
                <w:szCs w:val="22"/>
              </w:rPr>
            </w:pPr>
            <w:r w:rsidRPr="00517928">
              <w:rPr>
                <w:rFonts w:ascii="Lustria" w:eastAsia="Lustria" w:hAnsi="Lustria" w:cs="Lustria"/>
                <w:sz w:val="22"/>
                <w:szCs w:val="22"/>
              </w:rPr>
              <w:t>Risk Mitigation</w:t>
            </w:r>
          </w:p>
          <w:p w14:paraId="3C5F758C" w14:textId="77777777" w:rsidR="0028511E" w:rsidRPr="00517928" w:rsidRDefault="00000000">
            <w:pPr>
              <w:tabs>
                <w:tab w:val="right" w:pos="9675"/>
              </w:tabs>
              <w:rPr>
                <w:rFonts w:ascii="Lustria" w:eastAsia="Lustria" w:hAnsi="Lustria" w:cs="Lustria"/>
                <w:sz w:val="22"/>
                <w:szCs w:val="22"/>
              </w:rPr>
            </w:pPr>
            <w:r w:rsidRPr="00517928">
              <w:rPr>
                <w:rFonts w:ascii="Lustria" w:eastAsia="Lustria" w:hAnsi="Lustria" w:cs="Lustria"/>
                <w:sz w:val="22"/>
                <w:szCs w:val="22"/>
              </w:rPr>
              <w:t>Business Process Development / Improvement</w:t>
            </w:r>
          </w:p>
          <w:p w14:paraId="352D42F8" w14:textId="020B63BB" w:rsidR="0028511E" w:rsidRPr="00517928" w:rsidRDefault="00000000">
            <w:pPr>
              <w:tabs>
                <w:tab w:val="right" w:pos="9675"/>
              </w:tabs>
              <w:rPr>
                <w:rFonts w:ascii="Lustria" w:eastAsia="Lustria" w:hAnsi="Lustria" w:cs="Lustria"/>
                <w:b/>
                <w:bCs/>
                <w:sz w:val="28"/>
                <w:szCs w:val="28"/>
              </w:rPr>
            </w:pPr>
            <w:r w:rsidRPr="00517928">
              <w:rPr>
                <w:rFonts w:ascii="Lustria" w:eastAsia="Lustria" w:hAnsi="Lustria" w:cs="Lustria"/>
                <w:sz w:val="22"/>
                <w:szCs w:val="22"/>
              </w:rPr>
              <w:t>MS Office</w:t>
            </w:r>
          </w:p>
        </w:tc>
      </w:tr>
    </w:tbl>
    <w:p w14:paraId="4D7B94C0" w14:textId="77777777" w:rsidR="0028511E" w:rsidRPr="00517928" w:rsidRDefault="0028511E">
      <w:pPr>
        <w:tabs>
          <w:tab w:val="right" w:pos="9675"/>
        </w:tabs>
        <w:rPr>
          <w:rFonts w:ascii="Lustria" w:eastAsia="Lustria" w:hAnsi="Lustria" w:cs="Lustria"/>
          <w:b/>
          <w:bCs/>
          <w:sz w:val="12"/>
          <w:szCs w:val="12"/>
        </w:rPr>
      </w:pPr>
    </w:p>
    <w:p w14:paraId="19066D68" w14:textId="77777777" w:rsidR="0028511E" w:rsidRPr="00517928" w:rsidRDefault="00000000">
      <w:pPr>
        <w:tabs>
          <w:tab w:val="right" w:pos="9675"/>
        </w:tabs>
        <w:rPr>
          <w:rFonts w:ascii="Times New Roman" w:eastAsia="Lustria" w:hAnsi="Times New Roman" w:cs="Times New Roman"/>
          <w:b/>
          <w:bCs/>
          <w:sz w:val="28"/>
          <w:szCs w:val="28"/>
        </w:rPr>
      </w:pPr>
      <w:r w:rsidRPr="00517928">
        <w:rPr>
          <w:rFonts w:ascii="Times New Roman" w:eastAsia="Lustria" w:hAnsi="Times New Roman" w:cs="Times New Roman"/>
          <w:b/>
          <w:bCs/>
          <w:sz w:val="28"/>
          <w:szCs w:val="28"/>
        </w:rPr>
        <w:t>TOP ACHIEVEMENTS</w:t>
      </w:r>
    </w:p>
    <w:p w14:paraId="269FF896" w14:textId="77777777" w:rsidR="0028511E" w:rsidRPr="00A74C47" w:rsidRDefault="00000000">
      <w:pPr>
        <w:numPr>
          <w:ilvl w:val="0"/>
          <w:numId w:val="1"/>
        </w:numPr>
        <w:tabs>
          <w:tab w:val="right" w:pos="9600"/>
          <w:tab w:val="right" w:pos="9675"/>
        </w:tabs>
        <w:ind w:left="400" w:right="-240" w:hanging="320"/>
        <w:rPr>
          <w:rFonts w:ascii="Times New Roman" w:eastAsia="Lustria" w:hAnsi="Times New Roman" w:cs="Times New Roman"/>
          <w:sz w:val="22"/>
          <w:szCs w:val="22"/>
        </w:rPr>
      </w:pPr>
      <w:r w:rsidRPr="00517928">
        <w:rPr>
          <w:rFonts w:ascii="Times New Roman" w:eastAsia="Lustria" w:hAnsi="Times New Roman" w:cs="Times New Roman"/>
          <w:sz w:val="22"/>
          <w:szCs w:val="22"/>
        </w:rPr>
        <w:t>Managed product development of complex high productivity ALD semiconductor equipment tool</w:t>
      </w:r>
      <w:r w:rsidRPr="00A74C47">
        <w:rPr>
          <w:rFonts w:ascii="Times New Roman" w:eastAsia="Lustria" w:hAnsi="Times New Roman" w:cs="Times New Roman"/>
          <w:sz w:val="22"/>
          <w:szCs w:val="22"/>
        </w:rPr>
        <w:t>.</w:t>
      </w:r>
    </w:p>
    <w:p w14:paraId="6210691C" w14:textId="7F492CF0" w:rsidR="0028511E" w:rsidRPr="00517928" w:rsidRDefault="00000000">
      <w:pPr>
        <w:numPr>
          <w:ilvl w:val="0"/>
          <w:numId w:val="1"/>
        </w:numPr>
        <w:tabs>
          <w:tab w:val="right" w:pos="9600"/>
          <w:tab w:val="right" w:pos="9675"/>
        </w:tabs>
        <w:ind w:left="400" w:right="-240" w:hanging="320"/>
        <w:rPr>
          <w:rFonts w:ascii="Times New Roman" w:eastAsia="Lustria" w:hAnsi="Times New Roman" w:cs="Times New Roman"/>
          <w:sz w:val="22"/>
          <w:szCs w:val="22"/>
        </w:rPr>
      </w:pPr>
      <w:r w:rsidRPr="00517928">
        <w:rPr>
          <w:rFonts w:ascii="Times New Roman" w:eastAsia="Lustria" w:hAnsi="Times New Roman" w:cs="Times New Roman"/>
          <w:sz w:val="22"/>
          <w:szCs w:val="22"/>
        </w:rPr>
        <w:t xml:space="preserve">Led Quality Function Deployment, New Product Introduction at Contract Manufacturing sites, doubling yield and increasing throughput </w:t>
      </w:r>
      <w:r w:rsidR="00517928" w:rsidRPr="00517928">
        <w:rPr>
          <w:rFonts w:ascii="Times New Roman" w:eastAsia="Lustria" w:hAnsi="Times New Roman" w:cs="Times New Roman"/>
          <w:sz w:val="22"/>
          <w:szCs w:val="22"/>
        </w:rPr>
        <w:t>9-fold</w:t>
      </w:r>
      <w:r w:rsidRPr="00517928">
        <w:rPr>
          <w:rFonts w:ascii="Times New Roman" w:eastAsia="Lustria" w:hAnsi="Times New Roman" w:cs="Times New Roman"/>
          <w:sz w:val="22"/>
          <w:szCs w:val="22"/>
        </w:rPr>
        <w:t xml:space="preserve"> in six months.</w:t>
      </w:r>
    </w:p>
    <w:p w14:paraId="2A9D301D" w14:textId="5C7828BB" w:rsidR="0028511E" w:rsidRPr="00517928" w:rsidRDefault="00000000">
      <w:pPr>
        <w:numPr>
          <w:ilvl w:val="0"/>
          <w:numId w:val="1"/>
        </w:numPr>
        <w:tabs>
          <w:tab w:val="right" w:pos="9600"/>
          <w:tab w:val="right" w:pos="9675"/>
        </w:tabs>
        <w:ind w:left="400" w:right="-240" w:hanging="320"/>
        <w:rPr>
          <w:rFonts w:ascii="Times New Roman" w:eastAsia="Lustria" w:hAnsi="Times New Roman" w:cs="Times New Roman"/>
          <w:sz w:val="22"/>
          <w:szCs w:val="22"/>
        </w:rPr>
      </w:pPr>
      <w:r w:rsidRPr="00517928">
        <w:rPr>
          <w:rFonts w:ascii="Times New Roman" w:eastAsia="Lustria" w:hAnsi="Times New Roman" w:cs="Times New Roman"/>
          <w:sz w:val="22"/>
          <w:szCs w:val="22"/>
        </w:rPr>
        <w:t>Mitigated risks in ramping solar C</w:t>
      </w:r>
      <w:r w:rsidR="00B3732A" w:rsidRPr="00517928">
        <w:rPr>
          <w:rFonts w:ascii="Times New Roman" w:eastAsia="Lustria" w:hAnsi="Times New Roman" w:cs="Times New Roman"/>
          <w:sz w:val="22"/>
          <w:szCs w:val="22"/>
        </w:rPr>
        <w:t xml:space="preserve">oncentrated </w:t>
      </w:r>
      <w:r w:rsidRPr="00517928">
        <w:rPr>
          <w:rFonts w:ascii="Times New Roman" w:eastAsia="Lustria" w:hAnsi="Times New Roman" w:cs="Times New Roman"/>
          <w:sz w:val="22"/>
          <w:szCs w:val="22"/>
        </w:rPr>
        <w:t>P</w:t>
      </w:r>
      <w:r w:rsidR="00B3732A" w:rsidRPr="00517928">
        <w:rPr>
          <w:rFonts w:ascii="Times New Roman" w:eastAsia="Lustria" w:hAnsi="Times New Roman" w:cs="Times New Roman"/>
          <w:sz w:val="22"/>
          <w:szCs w:val="22"/>
        </w:rPr>
        <w:t xml:space="preserve">hoto </w:t>
      </w:r>
      <w:r w:rsidRPr="00517928">
        <w:rPr>
          <w:rFonts w:ascii="Times New Roman" w:eastAsia="Lustria" w:hAnsi="Times New Roman" w:cs="Times New Roman"/>
          <w:sz w:val="22"/>
          <w:szCs w:val="22"/>
        </w:rPr>
        <w:t>V</w:t>
      </w:r>
      <w:r w:rsidR="00B3732A" w:rsidRPr="00517928">
        <w:rPr>
          <w:rFonts w:ascii="Times New Roman" w:eastAsia="Lustria" w:hAnsi="Times New Roman" w:cs="Times New Roman"/>
          <w:sz w:val="22"/>
          <w:szCs w:val="22"/>
        </w:rPr>
        <w:t>oltaic</w:t>
      </w:r>
      <w:r w:rsidRPr="00517928">
        <w:rPr>
          <w:rFonts w:ascii="Times New Roman" w:eastAsia="Lustria" w:hAnsi="Times New Roman" w:cs="Times New Roman"/>
          <w:sz w:val="22"/>
          <w:szCs w:val="22"/>
        </w:rPr>
        <w:t xml:space="preserve"> </w:t>
      </w:r>
      <w:r w:rsidR="00517928" w:rsidRPr="00517928">
        <w:rPr>
          <w:rFonts w:ascii="Times New Roman" w:eastAsia="Lustria" w:hAnsi="Times New Roman" w:cs="Times New Roman"/>
          <w:sz w:val="22"/>
          <w:szCs w:val="22"/>
        </w:rPr>
        <w:t>Mfg.</w:t>
      </w:r>
      <w:r w:rsidRPr="00517928">
        <w:rPr>
          <w:rFonts w:ascii="Times New Roman" w:eastAsia="Lustria" w:hAnsi="Times New Roman" w:cs="Times New Roman"/>
          <w:sz w:val="22"/>
          <w:szCs w:val="22"/>
        </w:rPr>
        <w:t xml:space="preserve"> plants expansion phase.</w:t>
      </w:r>
    </w:p>
    <w:p w14:paraId="6B4B9350" w14:textId="77777777" w:rsidR="0028511E" w:rsidRPr="00517928" w:rsidRDefault="00000000">
      <w:pPr>
        <w:numPr>
          <w:ilvl w:val="0"/>
          <w:numId w:val="1"/>
        </w:numPr>
        <w:tabs>
          <w:tab w:val="right" w:pos="9600"/>
          <w:tab w:val="right" w:pos="9675"/>
        </w:tabs>
        <w:ind w:left="400" w:right="-240" w:hanging="320"/>
        <w:rPr>
          <w:rFonts w:ascii="Times New Roman" w:eastAsia="Lustria" w:hAnsi="Times New Roman" w:cs="Times New Roman"/>
          <w:sz w:val="22"/>
          <w:szCs w:val="22"/>
        </w:rPr>
      </w:pPr>
      <w:r w:rsidRPr="00517928">
        <w:rPr>
          <w:rFonts w:ascii="Times New Roman" w:eastAsia="Lustria" w:hAnsi="Times New Roman" w:cs="Times New Roman"/>
          <w:sz w:val="22"/>
          <w:szCs w:val="22"/>
        </w:rPr>
        <w:t>Led reliability improvement of lid in silicon etcher, increasing Mean-Time-Between-Failures from 100 to 6000 hours, retaining $128M in revenue, restoring confidence of 3 key customers</w:t>
      </w:r>
    </w:p>
    <w:p w14:paraId="4D5F488A" w14:textId="77777777" w:rsidR="0028511E" w:rsidRPr="00517928" w:rsidRDefault="00000000">
      <w:pPr>
        <w:numPr>
          <w:ilvl w:val="0"/>
          <w:numId w:val="1"/>
        </w:numPr>
        <w:tabs>
          <w:tab w:val="right" w:pos="9600"/>
          <w:tab w:val="right" w:pos="9675"/>
        </w:tabs>
        <w:ind w:left="400" w:right="-240" w:hanging="320"/>
        <w:rPr>
          <w:rFonts w:ascii="Times New Roman" w:eastAsia="Lustria" w:hAnsi="Times New Roman" w:cs="Times New Roman"/>
          <w:sz w:val="22"/>
          <w:szCs w:val="22"/>
        </w:rPr>
      </w:pPr>
      <w:r w:rsidRPr="00517928">
        <w:rPr>
          <w:rFonts w:ascii="Times New Roman" w:eastAsia="Lustria" w:hAnsi="Times New Roman" w:cs="Times New Roman"/>
          <w:sz w:val="22"/>
          <w:szCs w:val="22"/>
        </w:rPr>
        <w:t xml:space="preserve">Developed pulsing generators for etching silicon, improving uniformity and reducing micro-trenching, increasing gross margin by $270K/tool </w:t>
      </w:r>
    </w:p>
    <w:p w14:paraId="5B6EC64D" w14:textId="77777777" w:rsidR="0028511E" w:rsidRPr="00517928" w:rsidRDefault="00000000">
      <w:pPr>
        <w:numPr>
          <w:ilvl w:val="0"/>
          <w:numId w:val="1"/>
        </w:numPr>
        <w:tabs>
          <w:tab w:val="right" w:pos="9675"/>
        </w:tabs>
        <w:ind w:left="400" w:hanging="320"/>
        <w:rPr>
          <w:rFonts w:ascii="Times New Roman" w:eastAsia="Lustria" w:hAnsi="Times New Roman" w:cs="Times New Roman"/>
          <w:sz w:val="22"/>
          <w:szCs w:val="22"/>
        </w:rPr>
      </w:pPr>
      <w:r w:rsidRPr="00517928">
        <w:rPr>
          <w:rFonts w:ascii="Times New Roman" w:eastAsia="Lustria" w:hAnsi="Times New Roman" w:cs="Times New Roman"/>
          <w:sz w:val="22"/>
          <w:szCs w:val="22"/>
        </w:rPr>
        <w:t>Reduced installation and warranty costs by $4M/yr and improving customer satisfaction 8%</w:t>
      </w:r>
    </w:p>
    <w:p w14:paraId="43BA4E97" w14:textId="77777777" w:rsidR="0028511E" w:rsidRDefault="00000000">
      <w:pPr>
        <w:numPr>
          <w:ilvl w:val="0"/>
          <w:numId w:val="1"/>
        </w:numPr>
        <w:tabs>
          <w:tab w:val="right" w:pos="9600"/>
          <w:tab w:val="right" w:pos="9675"/>
        </w:tabs>
        <w:ind w:left="400" w:right="-240" w:hanging="320"/>
        <w:rPr>
          <w:rFonts w:ascii="Times New Roman" w:eastAsia="Lustria" w:hAnsi="Times New Roman" w:cs="Times New Roman"/>
          <w:sz w:val="22"/>
          <w:szCs w:val="22"/>
        </w:rPr>
      </w:pPr>
      <w:r w:rsidRPr="00517928">
        <w:rPr>
          <w:rFonts w:ascii="Times New Roman" w:eastAsia="Lustria" w:hAnsi="Times New Roman" w:cs="Times New Roman"/>
          <w:sz w:val="22"/>
          <w:szCs w:val="22"/>
        </w:rPr>
        <w:t>Improved ceramic manufacturing process, increasing Mean-Wafers-Between-Clean by 16%</w:t>
      </w:r>
    </w:p>
    <w:p w14:paraId="3248FB71" w14:textId="5C46FE43" w:rsidR="00B1471C" w:rsidRPr="00517928" w:rsidRDefault="00B1471C">
      <w:pPr>
        <w:numPr>
          <w:ilvl w:val="0"/>
          <w:numId w:val="1"/>
        </w:numPr>
        <w:tabs>
          <w:tab w:val="right" w:pos="9600"/>
          <w:tab w:val="right" w:pos="9675"/>
        </w:tabs>
        <w:ind w:left="400" w:right="-240" w:hanging="320"/>
        <w:rPr>
          <w:rFonts w:ascii="Times New Roman" w:eastAsia="Lustria" w:hAnsi="Times New Roman" w:cs="Times New Roman"/>
          <w:sz w:val="22"/>
          <w:szCs w:val="22"/>
        </w:rPr>
      </w:pPr>
      <w:r>
        <w:rPr>
          <w:rFonts w:ascii="Times New Roman" w:eastAsia="Lustria" w:hAnsi="Times New Roman" w:cs="Times New Roman"/>
          <w:sz w:val="22"/>
          <w:szCs w:val="22"/>
        </w:rPr>
        <w:t>Achieved world class installation at Customer site; created team with Field Service organization and customer teams for brand new product – Got Presidents quality Award</w:t>
      </w:r>
    </w:p>
    <w:p w14:paraId="5D65CFCB" w14:textId="77777777" w:rsidR="0028511E" w:rsidRPr="00517928" w:rsidRDefault="0028511E">
      <w:pPr>
        <w:tabs>
          <w:tab w:val="right" w:pos="9675"/>
        </w:tabs>
        <w:ind w:left="600" w:hanging="420"/>
        <w:rPr>
          <w:rFonts w:ascii="Lustria" w:eastAsia="Lustria" w:hAnsi="Lustria" w:cs="Lustria"/>
          <w:b/>
          <w:bCs/>
          <w:sz w:val="16"/>
          <w:szCs w:val="16"/>
        </w:rPr>
      </w:pPr>
    </w:p>
    <w:p w14:paraId="25E18FE4" w14:textId="77777777" w:rsidR="0028511E" w:rsidRPr="00517928" w:rsidRDefault="00000000">
      <w:pPr>
        <w:tabs>
          <w:tab w:val="right" w:pos="9675"/>
        </w:tabs>
        <w:rPr>
          <w:rFonts w:ascii="Times New Roman" w:eastAsia="Lustria" w:hAnsi="Times New Roman" w:cs="Times New Roman"/>
          <w:b/>
          <w:bCs/>
          <w:sz w:val="28"/>
          <w:szCs w:val="28"/>
        </w:rPr>
      </w:pPr>
      <w:r w:rsidRPr="00517928">
        <w:rPr>
          <w:rFonts w:ascii="Times New Roman" w:eastAsia="Lustria" w:hAnsi="Times New Roman" w:cs="Times New Roman"/>
          <w:b/>
          <w:bCs/>
          <w:sz w:val="28"/>
          <w:szCs w:val="28"/>
        </w:rPr>
        <w:t>PROFESSIONAL EXPERIENCE</w:t>
      </w:r>
    </w:p>
    <w:p w14:paraId="5959DBF1" w14:textId="77777777" w:rsidR="0028511E" w:rsidRPr="00517928" w:rsidRDefault="0028511E">
      <w:pPr>
        <w:tabs>
          <w:tab w:val="right" w:pos="9675"/>
        </w:tabs>
        <w:rPr>
          <w:rFonts w:ascii="Times New Roman" w:eastAsia="Lustria" w:hAnsi="Times New Roman" w:cs="Times New Roman"/>
          <w:b/>
          <w:bCs/>
          <w:sz w:val="12"/>
          <w:szCs w:val="12"/>
        </w:rPr>
      </w:pPr>
    </w:p>
    <w:p w14:paraId="67579CA4" w14:textId="77777777" w:rsidR="0028511E" w:rsidRDefault="00000000">
      <w:pPr>
        <w:tabs>
          <w:tab w:val="right" w:pos="9675"/>
        </w:tabs>
        <w:rPr>
          <w:rFonts w:ascii="Times New Roman" w:eastAsia="Lustria" w:hAnsi="Times New Roman" w:cs="Times New Roman"/>
          <w:b/>
          <w:bCs/>
          <w:sz w:val="28"/>
          <w:szCs w:val="28"/>
        </w:rPr>
      </w:pPr>
      <w:r w:rsidRPr="00517928">
        <w:rPr>
          <w:rFonts w:ascii="Times New Roman" w:eastAsia="Lustria" w:hAnsi="Times New Roman" w:cs="Times New Roman"/>
          <w:b/>
          <w:bCs/>
          <w:sz w:val="28"/>
          <w:szCs w:val="28"/>
        </w:rPr>
        <w:t>Applied Materials, Santa Clara, CA (Feb 2013- present)</w:t>
      </w:r>
    </w:p>
    <w:p w14:paraId="57B48548" w14:textId="77777777" w:rsidR="00766AD9" w:rsidRPr="00517928" w:rsidRDefault="00766AD9" w:rsidP="00766AD9">
      <w:pPr>
        <w:tabs>
          <w:tab w:val="right" w:pos="9675"/>
        </w:tabs>
        <w:rPr>
          <w:rFonts w:ascii="Times New Roman" w:eastAsia="Lustria" w:hAnsi="Times New Roman" w:cs="Times New Roman"/>
          <w:b/>
          <w:bCs/>
          <w:sz w:val="22"/>
          <w:szCs w:val="22"/>
        </w:rPr>
      </w:pPr>
      <w:r w:rsidRPr="00517928">
        <w:rPr>
          <w:rFonts w:ascii="Times New Roman" w:eastAsia="Lustria" w:hAnsi="Times New Roman" w:cs="Times New Roman"/>
          <w:b/>
          <w:bCs/>
          <w:sz w:val="22"/>
          <w:szCs w:val="22"/>
        </w:rPr>
        <w:t>Program Manager</w:t>
      </w:r>
      <w:r>
        <w:rPr>
          <w:rFonts w:ascii="Times New Roman" w:eastAsia="Lustria" w:hAnsi="Times New Roman" w:cs="Times New Roman"/>
          <w:b/>
          <w:bCs/>
          <w:sz w:val="22"/>
          <w:szCs w:val="22"/>
        </w:rPr>
        <w:t xml:space="preserve"> (Feb 2013- Feb 2014) 1 year </w:t>
      </w:r>
    </w:p>
    <w:p w14:paraId="4369F2F9" w14:textId="77777777" w:rsidR="00766AD9" w:rsidRPr="00517928" w:rsidRDefault="00766AD9" w:rsidP="00766AD9">
      <w:pPr>
        <w:tabs>
          <w:tab w:val="right" w:pos="9675"/>
        </w:tabs>
        <w:rPr>
          <w:rFonts w:ascii="Times New Roman" w:eastAsia="Lustria" w:hAnsi="Times New Roman" w:cs="Times New Roman"/>
          <w:sz w:val="22"/>
          <w:szCs w:val="22"/>
        </w:rPr>
      </w:pPr>
      <w:r w:rsidRPr="00517928">
        <w:rPr>
          <w:rFonts w:ascii="Times New Roman" w:eastAsia="Lustria" w:hAnsi="Times New Roman" w:cs="Times New Roman"/>
          <w:sz w:val="22"/>
          <w:szCs w:val="22"/>
        </w:rPr>
        <w:t>Responsible for Product Development –product maturity through the Alpha life cycle, of a high productivity Atomic Layer Deposition tool.</w:t>
      </w:r>
    </w:p>
    <w:p w14:paraId="529B0FCD" w14:textId="77777777" w:rsidR="00766AD9" w:rsidRPr="00766AD9" w:rsidRDefault="00766AD9" w:rsidP="00766AD9">
      <w:pPr>
        <w:numPr>
          <w:ilvl w:val="0"/>
          <w:numId w:val="1"/>
        </w:numPr>
        <w:tabs>
          <w:tab w:val="right" w:pos="9600"/>
          <w:tab w:val="right" w:pos="9675"/>
        </w:tabs>
        <w:ind w:left="400" w:right="-240" w:hanging="320"/>
        <w:rPr>
          <w:rFonts w:ascii="Times New Roman" w:eastAsia="Lustria" w:hAnsi="Times New Roman" w:cs="Times New Roman"/>
          <w:sz w:val="22"/>
          <w:szCs w:val="22"/>
        </w:rPr>
      </w:pPr>
      <w:r w:rsidRPr="00766AD9">
        <w:rPr>
          <w:rFonts w:ascii="Times New Roman" w:eastAsia="Lustria" w:hAnsi="Times New Roman" w:cs="Times New Roman"/>
          <w:sz w:val="22"/>
          <w:szCs w:val="22"/>
        </w:rPr>
        <w:t>Supported, coordinated design reviews and build of the Rev 0 design.</w:t>
      </w:r>
    </w:p>
    <w:p w14:paraId="21BA010B" w14:textId="77777777" w:rsidR="00766AD9" w:rsidRPr="00766AD9" w:rsidRDefault="00766AD9" w:rsidP="00766AD9">
      <w:pPr>
        <w:numPr>
          <w:ilvl w:val="0"/>
          <w:numId w:val="1"/>
        </w:numPr>
        <w:tabs>
          <w:tab w:val="right" w:pos="9600"/>
          <w:tab w:val="right" w:pos="9675"/>
        </w:tabs>
        <w:ind w:left="400" w:right="-240" w:hanging="320"/>
        <w:rPr>
          <w:rFonts w:ascii="Times New Roman" w:eastAsia="Lustria" w:hAnsi="Times New Roman" w:cs="Times New Roman"/>
          <w:sz w:val="22"/>
          <w:szCs w:val="22"/>
        </w:rPr>
      </w:pPr>
      <w:r w:rsidRPr="00766AD9">
        <w:rPr>
          <w:rFonts w:ascii="Times New Roman" w:eastAsia="Lustria" w:hAnsi="Times New Roman" w:cs="Times New Roman"/>
          <w:sz w:val="22"/>
          <w:szCs w:val="22"/>
        </w:rPr>
        <w:t>Completed - learning’s and developed and planned, procurement and built Rev 1 system (with over a 1000 parts) in less than 6 months</w:t>
      </w:r>
    </w:p>
    <w:p w14:paraId="18521C99" w14:textId="2D7A9DC8" w:rsidR="001C603E" w:rsidRPr="00517928" w:rsidRDefault="001C603E" w:rsidP="001C603E">
      <w:pPr>
        <w:tabs>
          <w:tab w:val="right" w:pos="9675"/>
        </w:tabs>
        <w:rPr>
          <w:rFonts w:ascii="Times New Roman" w:eastAsia="Lustria" w:hAnsi="Times New Roman" w:cs="Times New Roman"/>
          <w:b/>
          <w:bCs/>
          <w:sz w:val="22"/>
          <w:szCs w:val="22"/>
        </w:rPr>
      </w:pPr>
      <w:r>
        <w:rPr>
          <w:rFonts w:ascii="Times New Roman" w:eastAsia="Lustria" w:hAnsi="Times New Roman" w:cs="Times New Roman"/>
          <w:b/>
          <w:bCs/>
          <w:sz w:val="22"/>
          <w:szCs w:val="22"/>
        </w:rPr>
        <w:t>Operations</w:t>
      </w:r>
      <w:r w:rsidRPr="00517928">
        <w:rPr>
          <w:rFonts w:ascii="Times New Roman" w:eastAsia="Lustria" w:hAnsi="Times New Roman" w:cs="Times New Roman"/>
          <w:b/>
          <w:bCs/>
          <w:sz w:val="22"/>
          <w:szCs w:val="22"/>
        </w:rPr>
        <w:t xml:space="preserve"> Manager</w:t>
      </w:r>
      <w:r>
        <w:rPr>
          <w:rFonts w:ascii="Times New Roman" w:eastAsia="Lustria" w:hAnsi="Times New Roman" w:cs="Times New Roman"/>
          <w:b/>
          <w:bCs/>
          <w:sz w:val="22"/>
          <w:szCs w:val="22"/>
        </w:rPr>
        <w:t xml:space="preserve"> (Feb 2014- Feb 201</w:t>
      </w:r>
      <w:r w:rsidR="00766AD9">
        <w:rPr>
          <w:rFonts w:ascii="Times New Roman" w:eastAsia="Lustria" w:hAnsi="Times New Roman" w:cs="Times New Roman"/>
          <w:b/>
          <w:bCs/>
          <w:sz w:val="22"/>
          <w:szCs w:val="22"/>
        </w:rPr>
        <w:t>6</w:t>
      </w:r>
      <w:r>
        <w:rPr>
          <w:rFonts w:ascii="Times New Roman" w:eastAsia="Lustria" w:hAnsi="Times New Roman" w:cs="Times New Roman"/>
          <w:b/>
          <w:bCs/>
          <w:sz w:val="22"/>
          <w:szCs w:val="22"/>
        </w:rPr>
        <w:t xml:space="preserve">) </w:t>
      </w:r>
      <w:r w:rsidR="00766AD9">
        <w:rPr>
          <w:rFonts w:ascii="Times New Roman" w:eastAsia="Lustria" w:hAnsi="Times New Roman" w:cs="Times New Roman"/>
          <w:b/>
          <w:bCs/>
          <w:sz w:val="22"/>
          <w:szCs w:val="22"/>
        </w:rPr>
        <w:t>2</w:t>
      </w:r>
      <w:r>
        <w:rPr>
          <w:rFonts w:ascii="Times New Roman" w:eastAsia="Lustria" w:hAnsi="Times New Roman" w:cs="Times New Roman"/>
          <w:b/>
          <w:bCs/>
          <w:sz w:val="22"/>
          <w:szCs w:val="22"/>
        </w:rPr>
        <w:t xml:space="preserve"> year</w:t>
      </w:r>
      <w:r w:rsidR="00266C28">
        <w:rPr>
          <w:rFonts w:ascii="Times New Roman" w:eastAsia="Lustria" w:hAnsi="Times New Roman" w:cs="Times New Roman"/>
          <w:b/>
          <w:bCs/>
          <w:sz w:val="22"/>
          <w:szCs w:val="22"/>
        </w:rPr>
        <w:t>s</w:t>
      </w:r>
      <w:r>
        <w:rPr>
          <w:rFonts w:ascii="Times New Roman" w:eastAsia="Lustria" w:hAnsi="Times New Roman" w:cs="Times New Roman"/>
          <w:b/>
          <w:bCs/>
          <w:sz w:val="22"/>
          <w:szCs w:val="22"/>
        </w:rPr>
        <w:t xml:space="preserve"> </w:t>
      </w:r>
    </w:p>
    <w:p w14:paraId="211FD527" w14:textId="36478729" w:rsidR="001C603E" w:rsidRDefault="001C603E" w:rsidP="001C603E">
      <w:pPr>
        <w:tabs>
          <w:tab w:val="right" w:pos="9675"/>
        </w:tabs>
        <w:rPr>
          <w:rFonts w:ascii="Times New Roman" w:eastAsia="Lustria" w:hAnsi="Times New Roman" w:cs="Times New Roman"/>
          <w:sz w:val="22"/>
          <w:szCs w:val="22"/>
        </w:rPr>
      </w:pPr>
      <w:r w:rsidRPr="00517928">
        <w:rPr>
          <w:rFonts w:ascii="Times New Roman" w:eastAsia="Lustria" w:hAnsi="Times New Roman" w:cs="Times New Roman"/>
          <w:sz w:val="22"/>
          <w:szCs w:val="22"/>
        </w:rPr>
        <w:t xml:space="preserve">Responsible for </w:t>
      </w:r>
      <w:r w:rsidR="00AF0672">
        <w:rPr>
          <w:rFonts w:ascii="Times New Roman" w:eastAsia="Lustria" w:hAnsi="Times New Roman" w:cs="Times New Roman"/>
          <w:sz w:val="22"/>
          <w:szCs w:val="22"/>
        </w:rPr>
        <w:t>SAP</w:t>
      </w:r>
      <w:r w:rsidR="00A669CC">
        <w:rPr>
          <w:rFonts w:ascii="Times New Roman" w:eastAsia="Lustria" w:hAnsi="Times New Roman" w:cs="Times New Roman"/>
          <w:sz w:val="22"/>
          <w:szCs w:val="22"/>
        </w:rPr>
        <w:t xml:space="preserve">BI MCOS </w:t>
      </w:r>
      <w:r w:rsidR="00136228">
        <w:rPr>
          <w:rFonts w:ascii="Times New Roman" w:eastAsia="Lustria" w:hAnsi="Times New Roman" w:cs="Times New Roman"/>
          <w:sz w:val="22"/>
          <w:szCs w:val="22"/>
        </w:rPr>
        <w:t>Visibility</w:t>
      </w:r>
      <w:r w:rsidR="00A669CC">
        <w:rPr>
          <w:rFonts w:ascii="Times New Roman" w:eastAsia="Lustria" w:hAnsi="Times New Roman" w:cs="Times New Roman"/>
          <w:sz w:val="22"/>
          <w:szCs w:val="22"/>
        </w:rPr>
        <w:t xml:space="preserve"> </w:t>
      </w:r>
      <w:r w:rsidRPr="00517928">
        <w:rPr>
          <w:rFonts w:ascii="Times New Roman" w:eastAsia="Lustria" w:hAnsi="Times New Roman" w:cs="Times New Roman"/>
          <w:sz w:val="22"/>
          <w:szCs w:val="22"/>
        </w:rPr>
        <w:t>Development –</w:t>
      </w:r>
      <w:r w:rsidR="00766AD9">
        <w:rPr>
          <w:rFonts w:ascii="Times New Roman" w:eastAsia="Lustria" w:hAnsi="Times New Roman" w:cs="Times New Roman"/>
          <w:sz w:val="22"/>
          <w:szCs w:val="22"/>
        </w:rPr>
        <w:t>drive accountability of Material Cost of Sales M</w:t>
      </w:r>
      <w:r w:rsidR="00A669CC">
        <w:rPr>
          <w:rFonts w:ascii="Times New Roman" w:eastAsia="Lustria" w:hAnsi="Times New Roman" w:cs="Times New Roman"/>
          <w:sz w:val="22"/>
          <w:szCs w:val="22"/>
        </w:rPr>
        <w:t xml:space="preserve">COS </w:t>
      </w:r>
      <w:r w:rsidR="00766AD9">
        <w:rPr>
          <w:rFonts w:ascii="Times New Roman" w:eastAsia="Lustria" w:hAnsi="Times New Roman" w:cs="Times New Roman"/>
          <w:sz w:val="22"/>
          <w:szCs w:val="22"/>
        </w:rPr>
        <w:t xml:space="preserve">to procurement, suppliers, Value chain leaders. Marketing for content and configuration, </w:t>
      </w:r>
      <w:r w:rsidR="00A669CC">
        <w:rPr>
          <w:rFonts w:ascii="Times New Roman" w:eastAsia="Lustria" w:hAnsi="Times New Roman" w:cs="Times New Roman"/>
          <w:sz w:val="22"/>
          <w:szCs w:val="22"/>
        </w:rPr>
        <w:t>changes update product cost for GPM gross margin projection calculation</w:t>
      </w:r>
      <w:r w:rsidR="000A647B">
        <w:rPr>
          <w:rFonts w:ascii="Times New Roman" w:eastAsia="Lustria" w:hAnsi="Times New Roman" w:cs="Times New Roman"/>
          <w:sz w:val="22"/>
          <w:szCs w:val="22"/>
        </w:rPr>
        <w:t xml:space="preserve"> providing consistent Cost visibility to the product</w:t>
      </w:r>
      <w:r w:rsidR="00136228">
        <w:rPr>
          <w:rFonts w:ascii="Times New Roman" w:eastAsia="Lustria" w:hAnsi="Times New Roman" w:cs="Times New Roman"/>
          <w:sz w:val="22"/>
          <w:szCs w:val="22"/>
        </w:rPr>
        <w:t xml:space="preserve"> engineering, supply chain and quality</w:t>
      </w:r>
      <w:r w:rsidR="000A647B">
        <w:rPr>
          <w:rFonts w:ascii="Times New Roman" w:eastAsia="Lustria" w:hAnsi="Times New Roman" w:cs="Times New Roman"/>
          <w:sz w:val="22"/>
          <w:szCs w:val="22"/>
        </w:rPr>
        <w:t xml:space="preserve"> team.</w:t>
      </w:r>
    </w:p>
    <w:p w14:paraId="5D40FC27" w14:textId="2B7E75D1" w:rsidR="001C603E" w:rsidRPr="00BD7A12" w:rsidRDefault="00766AD9" w:rsidP="00766AD9">
      <w:pPr>
        <w:numPr>
          <w:ilvl w:val="0"/>
          <w:numId w:val="2"/>
        </w:numPr>
        <w:tabs>
          <w:tab w:val="right" w:pos="9675"/>
        </w:tabs>
        <w:ind w:left="180" w:hanging="180"/>
        <w:rPr>
          <w:rFonts w:ascii="Times New Roman" w:eastAsia="Lustria" w:hAnsi="Times New Roman" w:cs="Times New Roman"/>
          <w:sz w:val="22"/>
          <w:szCs w:val="22"/>
        </w:rPr>
      </w:pPr>
      <w:r w:rsidRPr="00766AD9">
        <w:rPr>
          <w:rFonts w:ascii="Times New Roman" w:eastAsia="Lustria" w:hAnsi="Times New Roman" w:cs="Times New Roman"/>
          <w:sz w:val="22"/>
          <w:szCs w:val="22"/>
        </w:rPr>
        <w:t xml:space="preserve">SAPBI was used to extract and consolidate data from multiple ERPs across countries, enabling procurement teams to access best cost and traceability information when placing purchase </w:t>
      </w:r>
      <w:r w:rsidR="00266C28" w:rsidRPr="00766AD9">
        <w:rPr>
          <w:rFonts w:ascii="Times New Roman" w:eastAsia="Lustria" w:hAnsi="Times New Roman" w:cs="Times New Roman"/>
          <w:sz w:val="22"/>
          <w:szCs w:val="22"/>
        </w:rPr>
        <w:t>orders.</w:t>
      </w:r>
      <w:r w:rsidR="00266C28">
        <w:rPr>
          <w:rFonts w:ascii="Times New Roman" w:eastAsia="Lustria" w:hAnsi="Times New Roman" w:cs="Times New Roman"/>
          <w:sz w:val="22"/>
          <w:szCs w:val="22"/>
        </w:rPr>
        <w:t xml:space="preserve"> The guiding principle is to reward the best supplier with more orders.</w:t>
      </w:r>
      <w:r w:rsidRPr="00766AD9">
        <w:rPr>
          <w:rFonts w:ascii="Times New Roman" w:eastAsia="Lustria" w:hAnsi="Times New Roman" w:cs="Times New Roman"/>
          <w:sz w:val="22"/>
          <w:szCs w:val="22"/>
        </w:rPr>
        <w:t xml:space="preserve"> The system provided visibility into quarterly costs, purchase price variance, and built-in traceability to ensure accountability, while engineers and sourcing teams could review part costs, quotes, and invoices for auditable accuracy. This Best-Known Method was documented and shared across Sales, Operations, Engineering, </w:t>
      </w:r>
      <w:r w:rsidRPr="00766AD9">
        <w:rPr>
          <w:rFonts w:ascii="Times New Roman" w:eastAsia="Lustria" w:hAnsi="Times New Roman" w:cs="Times New Roman"/>
          <w:sz w:val="22"/>
          <w:szCs w:val="22"/>
        </w:rPr>
        <w:lastRenderedPageBreak/>
        <w:t xml:space="preserve">Supply Chain, and Procurement, with training provided to ensure global teams understood and managed part costs effectively. </w:t>
      </w:r>
      <w:r w:rsidR="00F46297" w:rsidRPr="00BD7A12">
        <w:rPr>
          <w:rFonts w:ascii="Times New Roman" w:eastAsia="Lustria" w:hAnsi="Times New Roman" w:cs="Times New Roman"/>
          <w:sz w:val="22"/>
          <w:szCs w:val="22"/>
        </w:rPr>
        <w:t>and no assumptions were made to project gross margin.</w:t>
      </w:r>
      <w:r w:rsidR="00BD7A12">
        <w:rPr>
          <w:rFonts w:ascii="Times New Roman" w:eastAsia="Lustria" w:hAnsi="Times New Roman" w:cs="Times New Roman"/>
          <w:sz w:val="22"/>
          <w:szCs w:val="22"/>
        </w:rPr>
        <w:t xml:space="preserve"> The validation process was simple, 3 different BOMs at 3 different times by 3 different people following the same method were able to get the cost visible and attained. Once verified by Quality and Finance, then the procedure would be posted on IQMS so all future orders </w:t>
      </w:r>
      <w:r>
        <w:rPr>
          <w:rFonts w:ascii="Times New Roman" w:eastAsia="Lustria" w:hAnsi="Times New Roman" w:cs="Times New Roman"/>
          <w:sz w:val="22"/>
          <w:szCs w:val="22"/>
        </w:rPr>
        <w:t>will follow the same method consistently</w:t>
      </w:r>
      <w:r w:rsidR="00BD7A12">
        <w:rPr>
          <w:rFonts w:ascii="Times New Roman" w:eastAsia="Lustria" w:hAnsi="Times New Roman" w:cs="Times New Roman"/>
          <w:sz w:val="22"/>
          <w:szCs w:val="22"/>
        </w:rPr>
        <w:t>.</w:t>
      </w:r>
    </w:p>
    <w:p w14:paraId="21164CD8" w14:textId="212EF642" w:rsidR="001C603E" w:rsidRDefault="00266C28" w:rsidP="000F7A3E">
      <w:pPr>
        <w:pStyle w:val="ListParagraph"/>
        <w:numPr>
          <w:ilvl w:val="1"/>
          <w:numId w:val="2"/>
        </w:numPr>
        <w:tabs>
          <w:tab w:val="left" w:pos="900"/>
          <w:tab w:val="right" w:pos="9675"/>
        </w:tabs>
        <w:ind w:hanging="810"/>
        <w:rPr>
          <w:rFonts w:ascii="Times New Roman" w:eastAsia="Lustria" w:hAnsi="Times New Roman" w:cs="Times New Roman"/>
          <w:sz w:val="22"/>
          <w:szCs w:val="22"/>
        </w:rPr>
      </w:pPr>
      <w:r>
        <w:rPr>
          <w:rFonts w:ascii="Times New Roman" w:eastAsia="Lustria" w:hAnsi="Times New Roman" w:cs="Times New Roman"/>
          <w:sz w:val="22"/>
          <w:szCs w:val="22"/>
        </w:rPr>
        <w:t>D</w:t>
      </w:r>
      <w:r w:rsidR="00F46297" w:rsidRPr="00266C28">
        <w:rPr>
          <w:rFonts w:ascii="Times New Roman" w:eastAsia="Lustria" w:hAnsi="Times New Roman" w:cs="Times New Roman"/>
          <w:sz w:val="22"/>
          <w:szCs w:val="22"/>
        </w:rPr>
        <w:t>irect procurement was traceable to the PO</w:t>
      </w:r>
      <w:r>
        <w:rPr>
          <w:rFonts w:ascii="Times New Roman" w:eastAsia="Lustria" w:hAnsi="Times New Roman" w:cs="Times New Roman"/>
          <w:sz w:val="22"/>
          <w:szCs w:val="22"/>
        </w:rPr>
        <w:t xml:space="preserve">, </w:t>
      </w:r>
      <w:r w:rsidR="00F46297" w:rsidRPr="00266C28">
        <w:rPr>
          <w:rFonts w:ascii="Times New Roman" w:eastAsia="Lustria" w:hAnsi="Times New Roman" w:cs="Times New Roman"/>
          <w:sz w:val="22"/>
          <w:szCs w:val="22"/>
        </w:rPr>
        <w:t>Vendor</w:t>
      </w:r>
      <w:r>
        <w:rPr>
          <w:rFonts w:ascii="Times New Roman" w:eastAsia="Lustria" w:hAnsi="Times New Roman" w:cs="Times New Roman"/>
          <w:sz w:val="22"/>
          <w:szCs w:val="22"/>
        </w:rPr>
        <w:t xml:space="preserve"> Order and receipt dates</w:t>
      </w:r>
    </w:p>
    <w:p w14:paraId="09571605" w14:textId="04B4D95A" w:rsidR="00266C28" w:rsidRDefault="00266C28" w:rsidP="000F7A3E">
      <w:pPr>
        <w:pStyle w:val="ListParagraph"/>
        <w:numPr>
          <w:ilvl w:val="1"/>
          <w:numId w:val="2"/>
        </w:numPr>
        <w:tabs>
          <w:tab w:val="left" w:pos="900"/>
          <w:tab w:val="right" w:pos="9675"/>
        </w:tabs>
        <w:ind w:hanging="810"/>
        <w:rPr>
          <w:rFonts w:ascii="Times New Roman" w:eastAsia="Lustria" w:hAnsi="Times New Roman" w:cs="Times New Roman"/>
          <w:sz w:val="22"/>
          <w:szCs w:val="22"/>
        </w:rPr>
      </w:pPr>
      <w:r>
        <w:rPr>
          <w:rFonts w:ascii="Times New Roman" w:eastAsia="Lustria" w:hAnsi="Times New Roman" w:cs="Times New Roman"/>
          <w:sz w:val="22"/>
          <w:szCs w:val="22"/>
        </w:rPr>
        <w:t>Part of module</w:t>
      </w:r>
      <w:r w:rsidRPr="00266C28">
        <w:rPr>
          <w:rFonts w:ascii="Times New Roman" w:eastAsia="Lustria" w:hAnsi="Times New Roman" w:cs="Times New Roman"/>
          <w:sz w:val="22"/>
          <w:szCs w:val="22"/>
        </w:rPr>
        <w:t xml:space="preserve"> procurement was traceable to the </w:t>
      </w:r>
      <w:r>
        <w:rPr>
          <w:rFonts w:ascii="Times New Roman" w:eastAsia="Lustria" w:hAnsi="Times New Roman" w:cs="Times New Roman"/>
          <w:sz w:val="22"/>
          <w:szCs w:val="22"/>
        </w:rPr>
        <w:t xml:space="preserve">Module </w:t>
      </w:r>
      <w:r w:rsidRPr="00266C28">
        <w:rPr>
          <w:rFonts w:ascii="Times New Roman" w:eastAsia="Lustria" w:hAnsi="Times New Roman" w:cs="Times New Roman"/>
          <w:sz w:val="22"/>
          <w:szCs w:val="22"/>
        </w:rPr>
        <w:t>PO</w:t>
      </w:r>
      <w:r>
        <w:rPr>
          <w:rFonts w:ascii="Times New Roman" w:eastAsia="Lustria" w:hAnsi="Times New Roman" w:cs="Times New Roman"/>
          <w:sz w:val="22"/>
          <w:szCs w:val="22"/>
        </w:rPr>
        <w:t xml:space="preserve">, </w:t>
      </w:r>
      <w:r w:rsidRPr="00266C28">
        <w:rPr>
          <w:rFonts w:ascii="Times New Roman" w:eastAsia="Lustria" w:hAnsi="Times New Roman" w:cs="Times New Roman"/>
          <w:sz w:val="22"/>
          <w:szCs w:val="22"/>
        </w:rPr>
        <w:t>Vendor</w:t>
      </w:r>
      <w:r>
        <w:rPr>
          <w:rFonts w:ascii="Times New Roman" w:eastAsia="Lustria" w:hAnsi="Times New Roman" w:cs="Times New Roman"/>
          <w:sz w:val="22"/>
          <w:szCs w:val="22"/>
        </w:rPr>
        <w:t xml:space="preserve"> Order and receipt dates</w:t>
      </w:r>
    </w:p>
    <w:p w14:paraId="71CAF319" w14:textId="04504FC4" w:rsidR="00266C28" w:rsidRDefault="00266C28" w:rsidP="009B462A">
      <w:pPr>
        <w:pStyle w:val="ListParagraph"/>
        <w:numPr>
          <w:ilvl w:val="1"/>
          <w:numId w:val="2"/>
        </w:numPr>
        <w:tabs>
          <w:tab w:val="left" w:pos="900"/>
          <w:tab w:val="right" w:pos="9675"/>
        </w:tabs>
        <w:ind w:left="900" w:hanging="270"/>
        <w:rPr>
          <w:rFonts w:ascii="Times New Roman" w:eastAsia="Lustria" w:hAnsi="Times New Roman" w:cs="Times New Roman"/>
          <w:sz w:val="22"/>
          <w:szCs w:val="22"/>
        </w:rPr>
      </w:pPr>
      <w:r>
        <w:rPr>
          <w:rFonts w:ascii="Times New Roman" w:eastAsia="Lustria" w:hAnsi="Times New Roman" w:cs="Times New Roman"/>
          <w:sz w:val="22"/>
          <w:szCs w:val="22"/>
        </w:rPr>
        <w:t>Contract quote – if supplier was awarded a contract for the part or module then they must always get paid the same price</w:t>
      </w:r>
    </w:p>
    <w:p w14:paraId="55D89D41" w14:textId="75FA87E9" w:rsidR="00266C28" w:rsidRDefault="00266C28" w:rsidP="009B462A">
      <w:pPr>
        <w:pStyle w:val="ListParagraph"/>
        <w:numPr>
          <w:ilvl w:val="1"/>
          <w:numId w:val="2"/>
        </w:numPr>
        <w:tabs>
          <w:tab w:val="left" w:pos="900"/>
          <w:tab w:val="right" w:pos="9675"/>
        </w:tabs>
        <w:ind w:left="900" w:hanging="270"/>
        <w:rPr>
          <w:rFonts w:ascii="Times New Roman" w:eastAsia="Lustria" w:hAnsi="Times New Roman" w:cs="Times New Roman"/>
          <w:sz w:val="22"/>
          <w:szCs w:val="22"/>
        </w:rPr>
      </w:pPr>
      <w:r>
        <w:rPr>
          <w:rFonts w:ascii="Times New Roman" w:eastAsia="Lustria" w:hAnsi="Times New Roman" w:cs="Times New Roman"/>
          <w:sz w:val="22"/>
          <w:szCs w:val="22"/>
        </w:rPr>
        <w:t xml:space="preserve">Floor </w:t>
      </w:r>
      <w:r w:rsidR="00AF0672">
        <w:rPr>
          <w:rFonts w:ascii="Times New Roman" w:eastAsia="Lustria" w:hAnsi="Times New Roman" w:cs="Times New Roman"/>
          <w:sz w:val="22"/>
          <w:szCs w:val="22"/>
        </w:rPr>
        <w:t>Stock –</w:t>
      </w:r>
      <w:r>
        <w:rPr>
          <w:rFonts w:ascii="Times New Roman" w:eastAsia="Lustria" w:hAnsi="Times New Roman" w:cs="Times New Roman"/>
          <w:sz w:val="22"/>
          <w:szCs w:val="22"/>
        </w:rPr>
        <w:t xml:space="preserve"> Local supplier</w:t>
      </w:r>
      <w:r w:rsidR="00AF0672">
        <w:rPr>
          <w:rFonts w:ascii="Times New Roman" w:eastAsia="Lustria" w:hAnsi="Times New Roman" w:cs="Times New Roman"/>
          <w:sz w:val="22"/>
          <w:szCs w:val="22"/>
        </w:rPr>
        <w:t xml:space="preserve"> on a bus route quote</w:t>
      </w:r>
      <w:r>
        <w:rPr>
          <w:rFonts w:ascii="Times New Roman" w:eastAsia="Lustria" w:hAnsi="Times New Roman" w:cs="Times New Roman"/>
          <w:sz w:val="22"/>
          <w:szCs w:val="22"/>
        </w:rPr>
        <w:t xml:space="preserve"> and brings stock to the shop floor directly. Once a quarter he submits a bill for the total quantity of parts that were consumed – No PO, No receipt into warehouse, No issue to floor. This is operationally very efficient </w:t>
      </w:r>
      <w:r w:rsidR="00AF0672">
        <w:rPr>
          <w:rFonts w:ascii="Times New Roman" w:eastAsia="Lustria" w:hAnsi="Times New Roman" w:cs="Times New Roman"/>
          <w:sz w:val="22"/>
          <w:szCs w:val="22"/>
        </w:rPr>
        <w:t>for some commodities</w:t>
      </w:r>
      <w:r>
        <w:rPr>
          <w:rFonts w:ascii="Times New Roman" w:eastAsia="Lustria" w:hAnsi="Times New Roman" w:cs="Times New Roman"/>
          <w:sz w:val="22"/>
          <w:szCs w:val="22"/>
        </w:rPr>
        <w:t>– min/max and agreed upon price</w:t>
      </w:r>
      <w:r w:rsidR="00AF0672">
        <w:rPr>
          <w:rFonts w:ascii="Times New Roman" w:eastAsia="Lustria" w:hAnsi="Times New Roman" w:cs="Times New Roman"/>
          <w:sz w:val="22"/>
          <w:szCs w:val="22"/>
        </w:rPr>
        <w:t>. If there are concerns these can be audited.</w:t>
      </w:r>
    </w:p>
    <w:p w14:paraId="7FAC16EE" w14:textId="2F0802A4" w:rsidR="001C603E" w:rsidRPr="000F7A3E" w:rsidRDefault="000F7A3E" w:rsidP="000F7A3E">
      <w:pPr>
        <w:pStyle w:val="ListParagraph"/>
        <w:numPr>
          <w:ilvl w:val="0"/>
          <w:numId w:val="2"/>
        </w:numPr>
        <w:tabs>
          <w:tab w:val="right" w:pos="9675"/>
        </w:tabs>
        <w:ind w:left="180" w:hanging="180"/>
        <w:rPr>
          <w:rFonts w:ascii="Times New Roman" w:eastAsia="Lustria" w:hAnsi="Times New Roman" w:cs="Times New Roman"/>
          <w:sz w:val="22"/>
          <w:szCs w:val="22"/>
        </w:rPr>
      </w:pPr>
      <w:r w:rsidRPr="000F7A3E">
        <w:rPr>
          <w:rFonts w:ascii="Times New Roman" w:eastAsia="Lustria" w:hAnsi="Times New Roman" w:cs="Times New Roman"/>
          <w:sz w:val="22"/>
          <w:szCs w:val="22"/>
        </w:rPr>
        <w:t>A VR training system was developed for field engineers by converting CAD designs into Unity-compatible immersive content, integrating BOMs and OMSs to create 3D build and disassembly sequences. Engineers could interact with modules in VR to understand functions, verify assembly steps, and capture defects or failure metrics, with validation from manufacturing engineering. The system linked to the Integrated OMS portal, enabling visual traceability from BOMs to assembly steps and building a statistical database of assembly performance over time.</w:t>
      </w:r>
    </w:p>
    <w:p w14:paraId="0AB06ECD" w14:textId="48FC5276" w:rsidR="0028511E" w:rsidRDefault="009B462A" w:rsidP="009B462A">
      <w:pPr>
        <w:pStyle w:val="ListParagraph"/>
        <w:numPr>
          <w:ilvl w:val="1"/>
          <w:numId w:val="2"/>
        </w:numPr>
        <w:tabs>
          <w:tab w:val="right" w:pos="9675"/>
        </w:tabs>
        <w:ind w:left="900" w:hanging="270"/>
        <w:rPr>
          <w:rFonts w:ascii="Times New Roman" w:eastAsia="Lustria" w:hAnsi="Times New Roman" w:cs="Times New Roman"/>
          <w:sz w:val="22"/>
          <w:szCs w:val="22"/>
        </w:rPr>
      </w:pPr>
      <w:r>
        <w:rPr>
          <w:rFonts w:ascii="Times New Roman" w:eastAsia="Lustria" w:hAnsi="Times New Roman" w:cs="Times New Roman"/>
          <w:sz w:val="22"/>
          <w:szCs w:val="22"/>
        </w:rPr>
        <w:t xml:space="preserve">This was done for a combination of product modules so that it would effectively train the </w:t>
      </w:r>
      <w:proofErr w:type="spellStart"/>
      <w:r>
        <w:rPr>
          <w:rFonts w:ascii="Times New Roman" w:eastAsia="Lustria" w:hAnsi="Times New Roman" w:cs="Times New Roman"/>
          <w:sz w:val="22"/>
          <w:szCs w:val="22"/>
        </w:rPr>
        <w:t>Ces</w:t>
      </w:r>
      <w:proofErr w:type="spellEnd"/>
      <w:r>
        <w:rPr>
          <w:rFonts w:ascii="Times New Roman" w:eastAsia="Lustria" w:hAnsi="Times New Roman" w:cs="Times New Roman"/>
          <w:sz w:val="22"/>
          <w:szCs w:val="22"/>
        </w:rPr>
        <w:t xml:space="preserve"> for 85% of all product shipped.</w:t>
      </w:r>
    </w:p>
    <w:p w14:paraId="48417B62" w14:textId="64A7CAFB" w:rsidR="009B462A" w:rsidRPr="000F7A3E" w:rsidRDefault="009B462A" w:rsidP="009B462A">
      <w:pPr>
        <w:pStyle w:val="ListParagraph"/>
        <w:numPr>
          <w:ilvl w:val="0"/>
          <w:numId w:val="2"/>
        </w:numPr>
        <w:tabs>
          <w:tab w:val="right" w:pos="9675"/>
        </w:tabs>
        <w:ind w:left="180" w:hanging="180"/>
        <w:rPr>
          <w:rFonts w:ascii="Times New Roman" w:eastAsia="Lustria" w:hAnsi="Times New Roman" w:cs="Times New Roman"/>
          <w:sz w:val="22"/>
          <w:szCs w:val="22"/>
        </w:rPr>
      </w:pPr>
      <w:r w:rsidRPr="000F7A3E">
        <w:rPr>
          <w:rFonts w:ascii="Times New Roman" w:eastAsia="Lustria" w:hAnsi="Times New Roman" w:cs="Times New Roman"/>
          <w:sz w:val="22"/>
          <w:szCs w:val="22"/>
        </w:rPr>
        <w:t xml:space="preserve">A </w:t>
      </w:r>
      <w:r>
        <w:rPr>
          <w:rFonts w:ascii="Times New Roman" w:eastAsia="Lustria" w:hAnsi="Times New Roman" w:cs="Times New Roman"/>
          <w:sz w:val="22"/>
          <w:szCs w:val="22"/>
        </w:rPr>
        <w:t>CE</w:t>
      </w:r>
      <w:r w:rsidRPr="000F7A3E">
        <w:rPr>
          <w:rFonts w:ascii="Times New Roman" w:eastAsia="Lustria" w:hAnsi="Times New Roman" w:cs="Times New Roman"/>
          <w:sz w:val="22"/>
          <w:szCs w:val="22"/>
        </w:rPr>
        <w:t xml:space="preserve"> training system was developed for field engineers</w:t>
      </w:r>
      <w:r>
        <w:rPr>
          <w:rFonts w:ascii="Times New Roman" w:eastAsia="Lustria" w:hAnsi="Times New Roman" w:cs="Times New Roman"/>
          <w:sz w:val="22"/>
          <w:szCs w:val="22"/>
        </w:rPr>
        <w:t xml:space="preserve"> responsible for installation and PM of the latest Max OLED system</w:t>
      </w:r>
      <w:r w:rsidRPr="000F7A3E">
        <w:rPr>
          <w:rFonts w:ascii="Times New Roman" w:eastAsia="Lustria" w:hAnsi="Times New Roman" w:cs="Times New Roman"/>
          <w:sz w:val="22"/>
          <w:szCs w:val="22"/>
        </w:rPr>
        <w:t xml:space="preserve"> by </w:t>
      </w:r>
      <w:r>
        <w:rPr>
          <w:rFonts w:ascii="Times New Roman" w:eastAsia="Lustria" w:hAnsi="Times New Roman" w:cs="Times New Roman"/>
          <w:sz w:val="22"/>
          <w:szCs w:val="22"/>
        </w:rPr>
        <w:t xml:space="preserve">obtaining the assigned </w:t>
      </w:r>
      <w:proofErr w:type="spellStart"/>
      <w:r>
        <w:rPr>
          <w:rFonts w:ascii="Times New Roman" w:eastAsia="Lustria" w:hAnsi="Times New Roman" w:cs="Times New Roman"/>
          <w:sz w:val="22"/>
          <w:szCs w:val="22"/>
        </w:rPr>
        <w:t>Ces</w:t>
      </w:r>
      <w:proofErr w:type="spellEnd"/>
      <w:r>
        <w:rPr>
          <w:rFonts w:ascii="Times New Roman" w:eastAsia="Lustria" w:hAnsi="Times New Roman" w:cs="Times New Roman"/>
          <w:sz w:val="22"/>
          <w:szCs w:val="22"/>
        </w:rPr>
        <w:t xml:space="preserve"> for a particular installation. Getting the names of the </w:t>
      </w:r>
      <w:proofErr w:type="spellStart"/>
      <w:r>
        <w:rPr>
          <w:rFonts w:ascii="Times New Roman" w:eastAsia="Lustria" w:hAnsi="Times New Roman" w:cs="Times New Roman"/>
          <w:sz w:val="22"/>
          <w:szCs w:val="22"/>
        </w:rPr>
        <w:t>Ces</w:t>
      </w:r>
      <w:proofErr w:type="spellEnd"/>
      <w:r>
        <w:rPr>
          <w:rFonts w:ascii="Times New Roman" w:eastAsia="Lustria" w:hAnsi="Times New Roman" w:cs="Times New Roman"/>
          <w:sz w:val="22"/>
          <w:szCs w:val="22"/>
        </w:rPr>
        <w:t>, giving them the basic training in class or near the system as it was built in Mfg. Working with installation team and site managers identify who will be installing which module. Working on a detailed install plan – from receipt of the module on site to getting it elevated into the floor, working with site logistics team using air casters moving the modules in place. Per the System and Site Preparation Plan. Then connecting the modules per the fit</w:t>
      </w:r>
      <w:r w:rsidR="006B3358">
        <w:rPr>
          <w:rFonts w:ascii="Times New Roman" w:eastAsia="Lustria" w:hAnsi="Times New Roman" w:cs="Times New Roman"/>
          <w:sz w:val="22"/>
          <w:szCs w:val="22"/>
        </w:rPr>
        <w:t>-</w:t>
      </w:r>
      <w:r>
        <w:rPr>
          <w:rFonts w:ascii="Times New Roman" w:eastAsia="Lustria" w:hAnsi="Times New Roman" w:cs="Times New Roman"/>
          <w:sz w:val="22"/>
          <w:szCs w:val="22"/>
        </w:rPr>
        <w:t xml:space="preserve">up </w:t>
      </w:r>
      <w:r w:rsidR="006B3358">
        <w:rPr>
          <w:rFonts w:ascii="Times New Roman" w:eastAsia="Lustria" w:hAnsi="Times New Roman" w:cs="Times New Roman"/>
          <w:sz w:val="22"/>
          <w:szCs w:val="22"/>
        </w:rPr>
        <w:t>plan. Tier 1.</w:t>
      </w:r>
      <w:r>
        <w:rPr>
          <w:rFonts w:ascii="Times New Roman" w:eastAsia="Lustria" w:hAnsi="Times New Roman" w:cs="Times New Roman"/>
          <w:sz w:val="22"/>
          <w:szCs w:val="22"/>
        </w:rPr>
        <w:t xml:space="preserve"> Do the startup test – like it was captured in the </w:t>
      </w:r>
      <w:r w:rsidR="006B3358">
        <w:rPr>
          <w:rFonts w:ascii="Times New Roman" w:eastAsia="Lustria" w:hAnsi="Times New Roman" w:cs="Times New Roman"/>
          <w:sz w:val="22"/>
          <w:szCs w:val="22"/>
        </w:rPr>
        <w:t>final test automatically. So, the same set of inputs that were used in module test are repeated on customer site. The same results as were seen in final test can be replicated and captured for comparison.</w:t>
      </w:r>
    </w:p>
    <w:p w14:paraId="13273958" w14:textId="1122CA99" w:rsidR="009B462A" w:rsidRPr="000F7A3E" w:rsidRDefault="006B3358" w:rsidP="009B462A">
      <w:pPr>
        <w:pStyle w:val="ListParagraph"/>
        <w:numPr>
          <w:ilvl w:val="1"/>
          <w:numId w:val="2"/>
        </w:numPr>
        <w:tabs>
          <w:tab w:val="right" w:pos="9675"/>
        </w:tabs>
        <w:ind w:left="900" w:hanging="270"/>
        <w:rPr>
          <w:rFonts w:ascii="Times New Roman" w:eastAsia="Lustria" w:hAnsi="Times New Roman" w:cs="Times New Roman"/>
          <w:sz w:val="22"/>
          <w:szCs w:val="22"/>
        </w:rPr>
      </w:pPr>
      <w:r>
        <w:rPr>
          <w:rFonts w:ascii="Times New Roman" w:eastAsia="Lustria" w:hAnsi="Times New Roman" w:cs="Times New Roman"/>
          <w:sz w:val="22"/>
          <w:szCs w:val="22"/>
        </w:rPr>
        <w:t>If there was a demo done for this customers recipe then that too should be replicated from the demo lab data and once the demo is replicated, Tier 2 is complete. The customer should logically sign off on the tool</w:t>
      </w:r>
      <w:r w:rsidR="009B462A">
        <w:rPr>
          <w:rFonts w:ascii="Times New Roman" w:eastAsia="Lustria" w:hAnsi="Times New Roman" w:cs="Times New Roman"/>
          <w:sz w:val="22"/>
          <w:szCs w:val="22"/>
        </w:rPr>
        <w:t>.</w:t>
      </w:r>
    </w:p>
    <w:p w14:paraId="58542C77" w14:textId="77777777" w:rsidR="009B462A" w:rsidRPr="006B3358" w:rsidRDefault="009B462A" w:rsidP="006B3358">
      <w:pPr>
        <w:tabs>
          <w:tab w:val="right" w:pos="9675"/>
        </w:tabs>
        <w:ind w:left="630"/>
        <w:rPr>
          <w:rFonts w:ascii="Times New Roman" w:eastAsia="Lustria" w:hAnsi="Times New Roman" w:cs="Times New Roman"/>
          <w:sz w:val="22"/>
          <w:szCs w:val="22"/>
        </w:rPr>
      </w:pPr>
    </w:p>
    <w:p w14:paraId="2D9755E3" w14:textId="77777777" w:rsidR="0028511E" w:rsidRPr="00517928" w:rsidRDefault="00000000">
      <w:pPr>
        <w:tabs>
          <w:tab w:val="right" w:pos="9675"/>
        </w:tabs>
        <w:rPr>
          <w:rFonts w:ascii="Times New Roman" w:eastAsia="Lustria" w:hAnsi="Times New Roman" w:cs="Times New Roman"/>
          <w:b/>
          <w:bCs/>
          <w:sz w:val="28"/>
          <w:szCs w:val="28"/>
        </w:rPr>
      </w:pPr>
      <w:proofErr w:type="spellStart"/>
      <w:r w:rsidRPr="00517928">
        <w:rPr>
          <w:rFonts w:ascii="Times New Roman" w:eastAsia="Lustria" w:hAnsi="Times New Roman" w:cs="Times New Roman"/>
          <w:b/>
          <w:bCs/>
          <w:sz w:val="28"/>
          <w:szCs w:val="28"/>
        </w:rPr>
        <w:t>Amonix</w:t>
      </w:r>
      <w:proofErr w:type="spellEnd"/>
      <w:r w:rsidRPr="00517928">
        <w:rPr>
          <w:rFonts w:ascii="Times New Roman" w:eastAsia="Lustria" w:hAnsi="Times New Roman" w:cs="Times New Roman"/>
          <w:b/>
          <w:bCs/>
          <w:sz w:val="28"/>
          <w:szCs w:val="28"/>
        </w:rPr>
        <w:t>, Seal Beach, CA (2010-June 2012)</w:t>
      </w:r>
    </w:p>
    <w:p w14:paraId="21C6ADC6" w14:textId="27D31DF2" w:rsidR="0028511E" w:rsidRPr="00517928" w:rsidRDefault="00000000">
      <w:pPr>
        <w:tabs>
          <w:tab w:val="right" w:pos="9675"/>
        </w:tabs>
        <w:rPr>
          <w:rFonts w:ascii="Times New Roman" w:eastAsia="Lustria" w:hAnsi="Times New Roman" w:cs="Times New Roman"/>
          <w:b/>
          <w:bCs/>
          <w:sz w:val="22"/>
          <w:szCs w:val="22"/>
        </w:rPr>
      </w:pPr>
      <w:r w:rsidRPr="00517928">
        <w:rPr>
          <w:rFonts w:ascii="Times New Roman" w:eastAsia="Lustria" w:hAnsi="Times New Roman" w:cs="Times New Roman"/>
          <w:b/>
          <w:bCs/>
          <w:sz w:val="22"/>
          <w:szCs w:val="22"/>
        </w:rPr>
        <w:t>Program Manager / Quality Engineer</w:t>
      </w:r>
    </w:p>
    <w:p w14:paraId="5E054345" w14:textId="77777777" w:rsidR="0028511E" w:rsidRPr="00517928" w:rsidRDefault="00000000">
      <w:pPr>
        <w:tabs>
          <w:tab w:val="right" w:pos="9675"/>
        </w:tabs>
        <w:rPr>
          <w:rFonts w:ascii="Times New Roman" w:eastAsia="Lustria" w:hAnsi="Times New Roman" w:cs="Times New Roman"/>
          <w:sz w:val="24"/>
          <w:szCs w:val="24"/>
        </w:rPr>
      </w:pPr>
      <w:r w:rsidRPr="00517928">
        <w:rPr>
          <w:rFonts w:ascii="Times New Roman" w:eastAsia="Lustria" w:hAnsi="Times New Roman" w:cs="Times New Roman"/>
          <w:sz w:val="24"/>
          <w:szCs w:val="24"/>
        </w:rPr>
        <w:t>Responsible for Startup Planning and Risk Mitigation, for Expansion of Mega Module Manufacturing. Deployed Quality Function at Contract Manufacturer, in Milpitas and Malaysia.</w:t>
      </w:r>
    </w:p>
    <w:p w14:paraId="0AF28CB4" w14:textId="77777777" w:rsidR="0028511E" w:rsidRPr="00517928" w:rsidRDefault="00000000">
      <w:pPr>
        <w:numPr>
          <w:ilvl w:val="0"/>
          <w:numId w:val="2"/>
        </w:numPr>
        <w:tabs>
          <w:tab w:val="right" w:pos="9675"/>
        </w:tabs>
        <w:rPr>
          <w:rFonts w:ascii="Times New Roman" w:eastAsia="Lustria" w:hAnsi="Times New Roman" w:cs="Times New Roman"/>
          <w:sz w:val="24"/>
          <w:szCs w:val="24"/>
        </w:rPr>
      </w:pPr>
      <w:r w:rsidRPr="00517928">
        <w:rPr>
          <w:rFonts w:ascii="Times New Roman" w:eastAsia="Lustria" w:hAnsi="Times New Roman" w:cs="Times New Roman"/>
          <w:sz w:val="24"/>
          <w:szCs w:val="24"/>
        </w:rPr>
        <w:t>Ramped CPV mega module manufacturing from bare warehouse to production in 9 weeks.</w:t>
      </w:r>
    </w:p>
    <w:p w14:paraId="160C98AE" w14:textId="62CD502E" w:rsidR="0028511E" w:rsidRPr="00517928" w:rsidRDefault="00000000">
      <w:pPr>
        <w:numPr>
          <w:ilvl w:val="0"/>
          <w:numId w:val="2"/>
        </w:numPr>
        <w:tabs>
          <w:tab w:val="right" w:pos="9675"/>
        </w:tabs>
        <w:rPr>
          <w:rFonts w:ascii="Times New Roman" w:eastAsia="Lustria" w:hAnsi="Times New Roman" w:cs="Times New Roman"/>
          <w:sz w:val="24"/>
          <w:szCs w:val="24"/>
        </w:rPr>
      </w:pPr>
      <w:r w:rsidRPr="00517928">
        <w:rPr>
          <w:rFonts w:ascii="Times New Roman" w:eastAsia="Lustria" w:hAnsi="Times New Roman" w:cs="Times New Roman"/>
          <w:sz w:val="24"/>
          <w:szCs w:val="24"/>
        </w:rPr>
        <w:t xml:space="preserve">Defined critical parameters for Solar Package Manufacturing, successively raised through put </w:t>
      </w:r>
      <w:r w:rsidR="00517928" w:rsidRPr="00517928">
        <w:rPr>
          <w:rFonts w:ascii="Times New Roman" w:eastAsia="Lustria" w:hAnsi="Times New Roman" w:cs="Times New Roman"/>
          <w:sz w:val="24"/>
          <w:szCs w:val="24"/>
        </w:rPr>
        <w:t>9-fold</w:t>
      </w:r>
      <w:r w:rsidRPr="00517928">
        <w:rPr>
          <w:rFonts w:ascii="Times New Roman" w:eastAsia="Lustria" w:hAnsi="Times New Roman" w:cs="Times New Roman"/>
          <w:sz w:val="24"/>
          <w:szCs w:val="24"/>
        </w:rPr>
        <w:t xml:space="preserve"> and improved yield from 35% to 87% in six months</w:t>
      </w:r>
    </w:p>
    <w:p w14:paraId="7C4A0307" w14:textId="0BD5E587" w:rsidR="0028511E" w:rsidRPr="00517928" w:rsidRDefault="00000000">
      <w:pPr>
        <w:numPr>
          <w:ilvl w:val="0"/>
          <w:numId w:val="2"/>
        </w:numPr>
        <w:tabs>
          <w:tab w:val="right" w:pos="9675"/>
        </w:tabs>
        <w:rPr>
          <w:rFonts w:ascii="Times New Roman" w:eastAsia="Lustria" w:hAnsi="Times New Roman" w:cs="Times New Roman"/>
          <w:sz w:val="24"/>
          <w:szCs w:val="24"/>
        </w:rPr>
      </w:pPr>
      <w:r w:rsidRPr="00517928">
        <w:rPr>
          <w:rFonts w:ascii="Times New Roman" w:eastAsia="Lustria" w:hAnsi="Times New Roman" w:cs="Times New Roman"/>
          <w:sz w:val="24"/>
          <w:szCs w:val="24"/>
        </w:rPr>
        <w:t>Authored Manufacturing control Plan and PFMEA, Process audits and maintained consistent yields</w:t>
      </w:r>
    </w:p>
    <w:p w14:paraId="3E63301C" w14:textId="4ADAC4FC" w:rsidR="0028511E" w:rsidRPr="00517928" w:rsidRDefault="00000000">
      <w:pPr>
        <w:numPr>
          <w:ilvl w:val="0"/>
          <w:numId w:val="2"/>
        </w:numPr>
        <w:tabs>
          <w:tab w:val="right" w:pos="9675"/>
        </w:tabs>
        <w:rPr>
          <w:rFonts w:ascii="Times New Roman" w:eastAsia="Lustria" w:hAnsi="Times New Roman" w:cs="Times New Roman"/>
          <w:sz w:val="24"/>
          <w:szCs w:val="24"/>
        </w:rPr>
      </w:pPr>
      <w:r w:rsidRPr="00517928">
        <w:rPr>
          <w:rFonts w:ascii="Times New Roman" w:eastAsia="Lustria" w:hAnsi="Times New Roman" w:cs="Times New Roman"/>
          <w:sz w:val="24"/>
          <w:szCs w:val="24"/>
        </w:rPr>
        <w:t xml:space="preserve">Led 8D methodology implementation, </w:t>
      </w:r>
      <w:r w:rsidR="00BD7A12">
        <w:rPr>
          <w:rFonts w:ascii="Times New Roman" w:eastAsia="Lustria" w:hAnsi="Times New Roman" w:cs="Times New Roman"/>
          <w:sz w:val="24"/>
          <w:szCs w:val="24"/>
        </w:rPr>
        <w:t xml:space="preserve">Learned and implemented </w:t>
      </w:r>
      <w:r w:rsidR="00BD7A12" w:rsidRPr="00BD7A12">
        <w:rPr>
          <w:rFonts w:ascii="Times New Roman" w:eastAsia="Lustria" w:hAnsi="Times New Roman" w:cs="Times New Roman"/>
          <w:i/>
          <w:iCs/>
          <w:sz w:val="24"/>
          <w:szCs w:val="24"/>
        </w:rPr>
        <w:t>Lean Six Sigma green belt</w:t>
      </w:r>
      <w:r w:rsidR="00BD7A12">
        <w:rPr>
          <w:rFonts w:ascii="Times New Roman" w:eastAsia="Lustria" w:hAnsi="Times New Roman" w:cs="Times New Roman"/>
          <w:sz w:val="24"/>
          <w:szCs w:val="24"/>
        </w:rPr>
        <w:t xml:space="preserve"> methods </w:t>
      </w:r>
      <w:r w:rsidRPr="00517928">
        <w:rPr>
          <w:rFonts w:ascii="Times New Roman" w:eastAsia="Lustria" w:hAnsi="Times New Roman" w:cs="Times New Roman"/>
          <w:sz w:val="24"/>
          <w:szCs w:val="24"/>
        </w:rPr>
        <w:t>Resolved wire-bonder and excess RTV defects</w:t>
      </w:r>
    </w:p>
    <w:p w14:paraId="7E3972B7" w14:textId="77777777" w:rsidR="0028511E" w:rsidRPr="00517928" w:rsidRDefault="0028511E">
      <w:pPr>
        <w:tabs>
          <w:tab w:val="right" w:pos="9675"/>
        </w:tabs>
        <w:rPr>
          <w:rFonts w:ascii="Lustria" w:eastAsia="Lustria" w:hAnsi="Lustria" w:cs="Lustria"/>
          <w:b/>
          <w:bCs/>
          <w:sz w:val="12"/>
          <w:szCs w:val="12"/>
        </w:rPr>
      </w:pPr>
    </w:p>
    <w:p w14:paraId="7CF2E0CB" w14:textId="2B1B810B" w:rsidR="0028511E" w:rsidRPr="00517928" w:rsidRDefault="00000000">
      <w:pPr>
        <w:tabs>
          <w:tab w:val="right" w:pos="9675"/>
        </w:tabs>
        <w:rPr>
          <w:rFonts w:ascii="Times New Roman" w:eastAsia="Lustria" w:hAnsi="Times New Roman" w:cs="Times New Roman"/>
          <w:b/>
          <w:bCs/>
          <w:sz w:val="28"/>
          <w:szCs w:val="28"/>
        </w:rPr>
      </w:pPr>
      <w:r w:rsidRPr="00517928">
        <w:rPr>
          <w:rFonts w:ascii="Times New Roman" w:eastAsia="Lustria" w:hAnsi="Times New Roman" w:cs="Times New Roman"/>
          <w:b/>
          <w:bCs/>
          <w:sz w:val="28"/>
          <w:szCs w:val="28"/>
        </w:rPr>
        <w:t>Strategic Confluence, San Jose, CA (2009-2010)</w:t>
      </w:r>
    </w:p>
    <w:p w14:paraId="0CA6D7F1" w14:textId="77777777" w:rsidR="0028511E" w:rsidRPr="00517928" w:rsidRDefault="00000000">
      <w:pPr>
        <w:tabs>
          <w:tab w:val="right" w:pos="9675"/>
        </w:tabs>
        <w:rPr>
          <w:rFonts w:ascii="Times New Roman" w:eastAsia="Lustria" w:hAnsi="Times New Roman" w:cs="Times New Roman"/>
          <w:b/>
          <w:bCs/>
          <w:sz w:val="22"/>
          <w:szCs w:val="22"/>
        </w:rPr>
      </w:pPr>
      <w:r w:rsidRPr="00517928">
        <w:rPr>
          <w:rFonts w:ascii="Times New Roman" w:eastAsia="Lustria" w:hAnsi="Times New Roman" w:cs="Times New Roman"/>
          <w:b/>
          <w:bCs/>
          <w:sz w:val="22"/>
          <w:szCs w:val="22"/>
        </w:rPr>
        <w:t>Principal / Partner</w:t>
      </w:r>
    </w:p>
    <w:p w14:paraId="77B6E654" w14:textId="77777777" w:rsidR="0028511E" w:rsidRPr="00517928" w:rsidRDefault="00000000" w:rsidP="002F440C">
      <w:pPr>
        <w:numPr>
          <w:ilvl w:val="0"/>
          <w:numId w:val="1"/>
        </w:numPr>
        <w:tabs>
          <w:tab w:val="right" w:pos="9675"/>
        </w:tabs>
        <w:ind w:left="400" w:hanging="320"/>
        <w:rPr>
          <w:rFonts w:ascii="Times New Roman" w:eastAsia="Lustria" w:hAnsi="Times New Roman" w:cs="Times New Roman"/>
          <w:sz w:val="22"/>
          <w:szCs w:val="22"/>
        </w:rPr>
      </w:pPr>
      <w:r w:rsidRPr="00517928">
        <w:rPr>
          <w:rFonts w:ascii="Times New Roman" w:eastAsia="Lustria" w:hAnsi="Times New Roman" w:cs="Times New Roman"/>
          <w:sz w:val="22"/>
          <w:szCs w:val="22"/>
        </w:rPr>
        <w:t>Selected and implemented ERP system for Violin Memory’s geographically distributed Memory plants</w:t>
      </w:r>
    </w:p>
    <w:p w14:paraId="3EAF240B" w14:textId="6CE5B930" w:rsidR="0028511E" w:rsidRPr="00517928" w:rsidRDefault="00000000" w:rsidP="002F440C">
      <w:pPr>
        <w:numPr>
          <w:ilvl w:val="0"/>
          <w:numId w:val="1"/>
        </w:numPr>
        <w:tabs>
          <w:tab w:val="right" w:pos="9675"/>
        </w:tabs>
        <w:ind w:left="400" w:hanging="320"/>
        <w:rPr>
          <w:rFonts w:ascii="Lustria" w:eastAsia="Lustria" w:hAnsi="Lustria" w:cs="Lustria"/>
          <w:sz w:val="22"/>
          <w:szCs w:val="22"/>
        </w:rPr>
      </w:pPr>
      <w:r w:rsidRPr="00517928">
        <w:rPr>
          <w:rFonts w:ascii="Times New Roman" w:eastAsia="Lustria" w:hAnsi="Times New Roman" w:cs="Times New Roman"/>
          <w:sz w:val="22"/>
          <w:szCs w:val="22"/>
        </w:rPr>
        <w:t xml:space="preserve">Guided </w:t>
      </w:r>
      <w:r w:rsidR="002F440C" w:rsidRPr="00517928">
        <w:rPr>
          <w:rFonts w:ascii="Times New Roman" w:eastAsia="Lustria" w:hAnsi="Times New Roman" w:cs="Times New Roman"/>
          <w:sz w:val="22"/>
          <w:szCs w:val="22"/>
        </w:rPr>
        <w:t>entrepreneurs’</w:t>
      </w:r>
      <w:r w:rsidRPr="00517928">
        <w:rPr>
          <w:rFonts w:ascii="Times New Roman" w:eastAsia="Lustria" w:hAnsi="Times New Roman" w:cs="Times New Roman"/>
          <w:sz w:val="22"/>
          <w:szCs w:val="22"/>
        </w:rPr>
        <w:t xml:space="preserve"> business plans with virtual organizations. –  for </w:t>
      </w:r>
      <w:r w:rsidR="006B3358" w:rsidRPr="00517928">
        <w:rPr>
          <w:rFonts w:ascii="Times New Roman" w:eastAsia="Lustria" w:hAnsi="Times New Roman" w:cs="Times New Roman"/>
          <w:sz w:val="22"/>
          <w:szCs w:val="22"/>
        </w:rPr>
        <w:t>Solar,</w:t>
      </w:r>
      <w:r w:rsidRPr="00517928">
        <w:rPr>
          <w:rFonts w:ascii="Times New Roman" w:eastAsia="Lustria" w:hAnsi="Times New Roman" w:cs="Times New Roman"/>
          <w:sz w:val="22"/>
          <w:szCs w:val="22"/>
        </w:rPr>
        <w:t xml:space="preserve"> golf and Bioinformatics</w:t>
      </w:r>
      <w:r w:rsidRPr="00517928">
        <w:rPr>
          <w:rFonts w:ascii="Lustria" w:eastAsia="Lustria" w:hAnsi="Lustria" w:cs="Lustria"/>
          <w:sz w:val="22"/>
          <w:szCs w:val="22"/>
        </w:rPr>
        <w:t>.</w:t>
      </w:r>
    </w:p>
    <w:p w14:paraId="600699D4" w14:textId="77777777" w:rsidR="0028511E" w:rsidRPr="00517928" w:rsidRDefault="0028511E">
      <w:pPr>
        <w:tabs>
          <w:tab w:val="right" w:pos="9675"/>
        </w:tabs>
        <w:rPr>
          <w:rFonts w:ascii="Lustria" w:eastAsia="Lustria" w:hAnsi="Lustria" w:cs="Lustria"/>
          <w:b/>
          <w:bCs/>
          <w:sz w:val="12"/>
          <w:szCs w:val="12"/>
        </w:rPr>
      </w:pPr>
    </w:p>
    <w:p w14:paraId="78484011" w14:textId="593240A9" w:rsidR="0028511E" w:rsidRPr="00517928" w:rsidRDefault="00000000">
      <w:pPr>
        <w:tabs>
          <w:tab w:val="right" w:pos="9675"/>
        </w:tabs>
        <w:rPr>
          <w:rFonts w:ascii="Times New Roman" w:eastAsia="Lustria" w:hAnsi="Times New Roman" w:cs="Times New Roman"/>
          <w:b/>
          <w:bCs/>
          <w:sz w:val="28"/>
          <w:szCs w:val="28"/>
        </w:rPr>
      </w:pPr>
      <w:r w:rsidRPr="00517928">
        <w:rPr>
          <w:rFonts w:ascii="Times New Roman" w:eastAsia="Lustria" w:hAnsi="Times New Roman" w:cs="Times New Roman"/>
          <w:b/>
          <w:bCs/>
          <w:sz w:val="28"/>
          <w:szCs w:val="28"/>
        </w:rPr>
        <w:t>Applied Materials Corp, Santa Clara, CA (1995-2009)</w:t>
      </w:r>
    </w:p>
    <w:p w14:paraId="06CEB527" w14:textId="77E7800A" w:rsidR="0028511E" w:rsidRPr="00517928" w:rsidRDefault="00000000">
      <w:pPr>
        <w:tabs>
          <w:tab w:val="right" w:pos="9675"/>
        </w:tabs>
        <w:rPr>
          <w:rFonts w:ascii="Lustria" w:eastAsia="Lustria" w:hAnsi="Lustria" w:cs="Lustria"/>
          <w:b/>
          <w:bCs/>
          <w:sz w:val="22"/>
          <w:szCs w:val="22"/>
        </w:rPr>
      </w:pPr>
      <w:r w:rsidRPr="00517928">
        <w:rPr>
          <w:rFonts w:ascii="Times New Roman" w:eastAsia="Lustria" w:hAnsi="Times New Roman" w:cs="Times New Roman"/>
          <w:b/>
          <w:bCs/>
          <w:sz w:val="22"/>
          <w:szCs w:val="22"/>
        </w:rPr>
        <w:lastRenderedPageBreak/>
        <w:t>Technical Program Manager, Senior (2006-2009)</w:t>
      </w:r>
    </w:p>
    <w:p w14:paraId="43085F14" w14:textId="77777777" w:rsidR="0028511E" w:rsidRPr="00517928" w:rsidRDefault="00000000">
      <w:pPr>
        <w:tabs>
          <w:tab w:val="right" w:pos="9675"/>
        </w:tabs>
        <w:rPr>
          <w:rFonts w:ascii="Lustria" w:eastAsia="Lustria" w:hAnsi="Lustria" w:cs="Lustria"/>
          <w:sz w:val="22"/>
          <w:szCs w:val="22"/>
        </w:rPr>
      </w:pPr>
      <w:r w:rsidRPr="00517928">
        <w:rPr>
          <w:rFonts w:ascii="Times New Roman" w:eastAsia="Lustria" w:hAnsi="Times New Roman" w:cs="Times New Roman"/>
          <w:sz w:val="22"/>
          <w:szCs w:val="22"/>
        </w:rPr>
        <w:t>Managed product development process to meet market requirements. Captured voice of customer, defined market needs, product requirements, drove product approach, selected solution, defined program charter, product positioning and value pricing. Developed business plans, financial projections, transitioning to manufacturing, customer and field support interactions</w:t>
      </w:r>
      <w:r w:rsidRPr="00517928">
        <w:rPr>
          <w:rFonts w:ascii="Lustria" w:eastAsia="Lustria" w:hAnsi="Lustria" w:cs="Lustria"/>
          <w:sz w:val="22"/>
          <w:szCs w:val="22"/>
        </w:rPr>
        <w:t xml:space="preserve">. </w:t>
      </w:r>
    </w:p>
    <w:p w14:paraId="333447CD" w14:textId="77777777" w:rsidR="0028511E" w:rsidRPr="00517928" w:rsidRDefault="00000000" w:rsidP="002F440C">
      <w:pPr>
        <w:numPr>
          <w:ilvl w:val="0"/>
          <w:numId w:val="1"/>
        </w:numPr>
        <w:tabs>
          <w:tab w:val="right" w:pos="9600"/>
          <w:tab w:val="right" w:pos="9675"/>
        </w:tabs>
        <w:ind w:left="400" w:right="-240" w:hanging="320"/>
        <w:rPr>
          <w:rFonts w:ascii="Times New Roman" w:eastAsia="Lustria" w:hAnsi="Times New Roman" w:cs="Times New Roman"/>
          <w:sz w:val="22"/>
          <w:szCs w:val="22"/>
        </w:rPr>
      </w:pPr>
      <w:r w:rsidRPr="00517928">
        <w:rPr>
          <w:rFonts w:ascii="Times New Roman" w:eastAsia="Lustria" w:hAnsi="Times New Roman" w:cs="Times New Roman"/>
          <w:sz w:val="22"/>
          <w:szCs w:val="22"/>
        </w:rPr>
        <w:t>Executed New Product Introduction, critical etch enhancement – generated $200M</w:t>
      </w:r>
    </w:p>
    <w:p w14:paraId="77B34C86" w14:textId="77777777" w:rsidR="0028511E" w:rsidRPr="00517928" w:rsidRDefault="00000000" w:rsidP="002F440C">
      <w:pPr>
        <w:numPr>
          <w:ilvl w:val="0"/>
          <w:numId w:val="1"/>
        </w:numPr>
        <w:tabs>
          <w:tab w:val="right" w:pos="9600"/>
          <w:tab w:val="right" w:pos="9675"/>
        </w:tabs>
        <w:ind w:left="400" w:right="-240" w:hanging="320"/>
        <w:rPr>
          <w:rFonts w:ascii="Times New Roman" w:eastAsia="Lustria" w:hAnsi="Times New Roman" w:cs="Times New Roman"/>
          <w:sz w:val="22"/>
          <w:szCs w:val="22"/>
        </w:rPr>
      </w:pPr>
      <w:r w:rsidRPr="00517928">
        <w:rPr>
          <w:rFonts w:ascii="Times New Roman" w:eastAsia="Lustria" w:hAnsi="Times New Roman" w:cs="Times New Roman"/>
          <w:sz w:val="22"/>
          <w:szCs w:val="22"/>
        </w:rPr>
        <w:t>Addressed micro-loading for Silicon Etcher generated $127M in revenue</w:t>
      </w:r>
    </w:p>
    <w:p w14:paraId="348BB4B4" w14:textId="77777777" w:rsidR="0028511E" w:rsidRPr="00517928" w:rsidRDefault="00000000" w:rsidP="002F440C">
      <w:pPr>
        <w:numPr>
          <w:ilvl w:val="0"/>
          <w:numId w:val="1"/>
        </w:numPr>
        <w:tabs>
          <w:tab w:val="right" w:pos="9600"/>
          <w:tab w:val="right" w:pos="9675"/>
        </w:tabs>
        <w:ind w:left="400" w:right="-240" w:hanging="320"/>
        <w:rPr>
          <w:rFonts w:ascii="Times New Roman" w:eastAsia="Lustria" w:hAnsi="Times New Roman" w:cs="Times New Roman"/>
          <w:sz w:val="22"/>
          <w:szCs w:val="22"/>
        </w:rPr>
      </w:pPr>
      <w:r w:rsidRPr="00517928">
        <w:rPr>
          <w:rFonts w:ascii="Times New Roman" w:eastAsia="Lustria" w:hAnsi="Times New Roman" w:cs="Times New Roman"/>
          <w:sz w:val="22"/>
          <w:szCs w:val="22"/>
        </w:rPr>
        <w:t>Created a super gas-panel, with more gases for R&amp;D and demo, saved $3.5M</w:t>
      </w:r>
    </w:p>
    <w:p w14:paraId="6EA03953" w14:textId="17B813A2" w:rsidR="0028511E" w:rsidRPr="00517928" w:rsidRDefault="00000000">
      <w:pPr>
        <w:tabs>
          <w:tab w:val="right" w:pos="9675"/>
        </w:tabs>
        <w:rPr>
          <w:rFonts w:ascii="Lustria" w:eastAsia="Lustria" w:hAnsi="Lustria" w:cs="Lustria"/>
          <w:sz w:val="22"/>
          <w:szCs w:val="22"/>
        </w:rPr>
      </w:pPr>
      <w:r w:rsidRPr="00517928">
        <w:rPr>
          <w:rFonts w:ascii="Times New Roman" w:eastAsia="Lustria" w:hAnsi="Times New Roman" w:cs="Times New Roman"/>
          <w:b/>
          <w:bCs/>
          <w:sz w:val="22"/>
          <w:szCs w:val="22"/>
        </w:rPr>
        <w:t>Operations / FRACAS Manager (2003-2006)</w:t>
      </w:r>
      <w:r w:rsidRPr="00517928">
        <w:rPr>
          <w:rFonts w:ascii="Lustria" w:eastAsia="Lustria" w:hAnsi="Lustria" w:cs="Lustria"/>
          <w:b/>
          <w:bCs/>
          <w:sz w:val="22"/>
          <w:szCs w:val="22"/>
        </w:rPr>
        <w:t xml:space="preserve"> </w:t>
      </w:r>
      <w:r w:rsidRPr="00517928">
        <w:rPr>
          <w:rFonts w:ascii="Lustria" w:eastAsia="Lustria" w:hAnsi="Lustria" w:cs="Lustria"/>
          <w:sz w:val="22"/>
          <w:szCs w:val="22"/>
        </w:rPr>
        <w:t>{</w:t>
      </w:r>
      <w:r w:rsidRPr="00517928">
        <w:rPr>
          <w:rFonts w:ascii="Times New Roman" w:eastAsia="Lustria" w:hAnsi="Times New Roman" w:cs="Times New Roman"/>
          <w:sz w:val="22"/>
          <w:szCs w:val="22"/>
        </w:rPr>
        <w:t xml:space="preserve">Failure Reporting </w:t>
      </w:r>
      <w:proofErr w:type="gramStart"/>
      <w:r w:rsidRPr="00517928">
        <w:rPr>
          <w:rFonts w:ascii="Times New Roman" w:eastAsia="Lustria" w:hAnsi="Times New Roman" w:cs="Times New Roman"/>
          <w:sz w:val="22"/>
          <w:szCs w:val="22"/>
        </w:rPr>
        <w:t>And</w:t>
      </w:r>
      <w:proofErr w:type="gramEnd"/>
      <w:r w:rsidRPr="00517928">
        <w:rPr>
          <w:rFonts w:ascii="Times New Roman" w:eastAsia="Lustria" w:hAnsi="Times New Roman" w:cs="Times New Roman"/>
          <w:sz w:val="22"/>
          <w:szCs w:val="22"/>
        </w:rPr>
        <w:t xml:space="preserve"> Corrective Action System</w:t>
      </w:r>
      <w:r w:rsidRPr="00517928">
        <w:rPr>
          <w:rFonts w:ascii="Lustria" w:eastAsia="Lustria" w:hAnsi="Lustria" w:cs="Lustria"/>
          <w:sz w:val="22"/>
          <w:szCs w:val="22"/>
        </w:rPr>
        <w:t>}</w:t>
      </w:r>
    </w:p>
    <w:p w14:paraId="13C4207D" w14:textId="77777777" w:rsidR="0028511E" w:rsidRPr="00517928" w:rsidRDefault="00000000">
      <w:pPr>
        <w:tabs>
          <w:tab w:val="right" w:pos="9675"/>
        </w:tabs>
        <w:rPr>
          <w:rFonts w:ascii="Times New Roman" w:eastAsia="Lustria" w:hAnsi="Times New Roman" w:cs="Times New Roman"/>
          <w:sz w:val="22"/>
          <w:szCs w:val="22"/>
        </w:rPr>
      </w:pPr>
      <w:r w:rsidRPr="00517928">
        <w:rPr>
          <w:rFonts w:ascii="Times New Roman" w:eastAsia="Lustria" w:hAnsi="Times New Roman" w:cs="Times New Roman"/>
          <w:sz w:val="22"/>
          <w:szCs w:val="22"/>
        </w:rPr>
        <w:t>Manage controllable expenses, capital expenses and legal expenses. Ensure operational criteria met by product development process, revenue contribution, ROI and accountability to projections. Enabled GM to achieve strategic and tactical goals. Ensured safety of people, place and product.</w:t>
      </w:r>
    </w:p>
    <w:p w14:paraId="661F0E49" w14:textId="77777777" w:rsidR="0028511E" w:rsidRPr="00517928" w:rsidRDefault="00000000">
      <w:pPr>
        <w:tabs>
          <w:tab w:val="right" w:pos="9675"/>
        </w:tabs>
        <w:ind w:left="720"/>
        <w:rPr>
          <w:rFonts w:ascii="Times New Roman" w:eastAsia="Lustria" w:hAnsi="Times New Roman" w:cs="Times New Roman"/>
          <w:sz w:val="22"/>
          <w:szCs w:val="22"/>
        </w:rPr>
      </w:pPr>
      <w:r w:rsidRPr="00517928">
        <w:rPr>
          <w:rFonts w:ascii="Times New Roman" w:eastAsia="Lustria" w:hAnsi="Times New Roman" w:cs="Times New Roman"/>
          <w:sz w:val="22"/>
          <w:szCs w:val="22"/>
        </w:rPr>
        <w:t>Managed $2M BLE expenses, within 5% for 7 programs for an organization of 95 people, generating more than $300M annually. Created RDE details to support 3 year and Annual Operating Plan.</w:t>
      </w:r>
    </w:p>
    <w:p w14:paraId="5073ED2C" w14:textId="77777777" w:rsidR="0028511E" w:rsidRPr="00517928" w:rsidRDefault="00000000">
      <w:pPr>
        <w:tabs>
          <w:tab w:val="right" w:pos="9675"/>
        </w:tabs>
        <w:ind w:left="720"/>
        <w:rPr>
          <w:rFonts w:ascii="Times New Roman" w:eastAsia="Lustria" w:hAnsi="Times New Roman" w:cs="Times New Roman"/>
          <w:sz w:val="22"/>
          <w:szCs w:val="22"/>
        </w:rPr>
      </w:pPr>
      <w:r w:rsidRPr="00517928">
        <w:rPr>
          <w:rFonts w:ascii="Times New Roman" w:eastAsia="Lustria" w:hAnsi="Times New Roman" w:cs="Times New Roman"/>
          <w:sz w:val="22"/>
          <w:szCs w:val="22"/>
        </w:rPr>
        <w:t>Reduced excess content additions, improved gross margin by $18M/</w:t>
      </w:r>
      <w:proofErr w:type="spellStart"/>
      <w:r w:rsidRPr="00517928">
        <w:rPr>
          <w:rFonts w:ascii="Times New Roman" w:eastAsia="Lustria" w:hAnsi="Times New Roman" w:cs="Times New Roman"/>
          <w:sz w:val="22"/>
          <w:szCs w:val="22"/>
        </w:rPr>
        <w:t>Qtr</w:t>
      </w:r>
      <w:proofErr w:type="spellEnd"/>
    </w:p>
    <w:p w14:paraId="0A5E84FC" w14:textId="77777777" w:rsidR="0028511E" w:rsidRPr="00517928" w:rsidRDefault="00000000">
      <w:pPr>
        <w:tabs>
          <w:tab w:val="right" w:pos="9675"/>
        </w:tabs>
        <w:ind w:left="720"/>
        <w:rPr>
          <w:rFonts w:ascii="Times New Roman" w:eastAsia="Lustria" w:hAnsi="Times New Roman" w:cs="Times New Roman"/>
          <w:sz w:val="22"/>
          <w:szCs w:val="22"/>
        </w:rPr>
      </w:pPr>
      <w:r w:rsidRPr="00517928">
        <w:rPr>
          <w:rFonts w:ascii="Times New Roman" w:eastAsia="Lustria" w:hAnsi="Times New Roman" w:cs="Times New Roman"/>
          <w:sz w:val="22"/>
          <w:szCs w:val="22"/>
        </w:rPr>
        <w:t>Consolidated tools, met 4 development schedules, saved $200K/</w:t>
      </w:r>
      <w:proofErr w:type="spellStart"/>
      <w:r w:rsidRPr="00517928">
        <w:rPr>
          <w:rFonts w:ascii="Times New Roman" w:eastAsia="Lustria" w:hAnsi="Times New Roman" w:cs="Times New Roman"/>
          <w:sz w:val="22"/>
          <w:szCs w:val="22"/>
        </w:rPr>
        <w:t>Qtr</w:t>
      </w:r>
      <w:proofErr w:type="spellEnd"/>
    </w:p>
    <w:p w14:paraId="67205C69" w14:textId="681A9B59" w:rsidR="0028511E" w:rsidRPr="00517928" w:rsidRDefault="00000000">
      <w:pPr>
        <w:tabs>
          <w:tab w:val="right" w:pos="9675"/>
        </w:tabs>
        <w:ind w:left="720"/>
        <w:rPr>
          <w:rFonts w:ascii="Times New Roman" w:eastAsia="Lustria" w:hAnsi="Times New Roman" w:cs="Times New Roman"/>
          <w:sz w:val="22"/>
          <w:szCs w:val="22"/>
        </w:rPr>
      </w:pPr>
      <w:r w:rsidRPr="00517928">
        <w:rPr>
          <w:rFonts w:ascii="Times New Roman" w:eastAsia="Lustria" w:hAnsi="Times New Roman" w:cs="Times New Roman"/>
          <w:sz w:val="22"/>
          <w:szCs w:val="22"/>
        </w:rPr>
        <w:t xml:space="preserve">Drove </w:t>
      </w:r>
      <w:r w:rsidR="002F440C" w:rsidRPr="00517928">
        <w:rPr>
          <w:rFonts w:ascii="Times New Roman" w:eastAsia="Lustria" w:hAnsi="Times New Roman" w:cs="Times New Roman"/>
          <w:sz w:val="22"/>
          <w:szCs w:val="22"/>
        </w:rPr>
        <w:t>Non-Compliance</w:t>
      </w:r>
      <w:r w:rsidRPr="00517928">
        <w:rPr>
          <w:rFonts w:ascii="Times New Roman" w:eastAsia="Lustria" w:hAnsi="Times New Roman" w:cs="Times New Roman"/>
          <w:sz w:val="22"/>
          <w:szCs w:val="22"/>
        </w:rPr>
        <w:t xml:space="preserve"> reduction, from 5/tool to 3.1/tool. Ensured reliability at product release MTBF &gt; 500 Hrs. Saving up to $1M per quarter </w:t>
      </w:r>
    </w:p>
    <w:p w14:paraId="5F861012" w14:textId="1353FA5A" w:rsidR="0028511E" w:rsidRPr="00517928" w:rsidRDefault="00000000">
      <w:pPr>
        <w:tabs>
          <w:tab w:val="right" w:pos="9675"/>
        </w:tabs>
        <w:rPr>
          <w:rFonts w:ascii="Times New Roman" w:eastAsia="Lustria" w:hAnsi="Times New Roman" w:cs="Times New Roman"/>
          <w:b/>
          <w:bCs/>
          <w:sz w:val="22"/>
          <w:szCs w:val="22"/>
        </w:rPr>
      </w:pPr>
      <w:r w:rsidRPr="00517928">
        <w:rPr>
          <w:rFonts w:ascii="Times New Roman" w:eastAsia="Lustria" w:hAnsi="Times New Roman" w:cs="Times New Roman"/>
          <w:b/>
          <w:bCs/>
          <w:sz w:val="22"/>
          <w:szCs w:val="22"/>
        </w:rPr>
        <w:t>Product Marketing Manager (2000-2003)</w:t>
      </w:r>
    </w:p>
    <w:p w14:paraId="352359E8" w14:textId="19F7D702" w:rsidR="0028511E" w:rsidRPr="00517928" w:rsidRDefault="00000000" w:rsidP="002F440C">
      <w:pPr>
        <w:tabs>
          <w:tab w:val="right" w:pos="9675"/>
        </w:tabs>
        <w:ind w:left="720"/>
        <w:rPr>
          <w:rFonts w:ascii="Times New Roman" w:eastAsia="Lustria" w:hAnsi="Times New Roman" w:cs="Times New Roman"/>
          <w:sz w:val="22"/>
          <w:szCs w:val="22"/>
        </w:rPr>
      </w:pPr>
      <w:r w:rsidRPr="00517928">
        <w:rPr>
          <w:rFonts w:ascii="Times New Roman" w:eastAsia="Lustria" w:hAnsi="Times New Roman" w:cs="Times New Roman"/>
          <w:sz w:val="22"/>
          <w:szCs w:val="22"/>
        </w:rPr>
        <w:t>Managed product life cycle for 300mm eMax</w:t>
      </w:r>
      <w:r w:rsidR="006B3358">
        <w:rPr>
          <w:rFonts w:ascii="Times New Roman" w:eastAsia="Lustria" w:hAnsi="Times New Roman" w:cs="Times New Roman"/>
          <w:sz w:val="22"/>
          <w:szCs w:val="22"/>
        </w:rPr>
        <w:t>2000</w:t>
      </w:r>
      <w:r w:rsidRPr="00517928">
        <w:rPr>
          <w:rFonts w:ascii="Times New Roman" w:eastAsia="Lustria" w:hAnsi="Times New Roman" w:cs="Times New Roman"/>
          <w:sz w:val="22"/>
          <w:szCs w:val="22"/>
        </w:rPr>
        <w:t xml:space="preserve"> Etcher, shipped 101 chambers Q400 to Q202 despite downturn</w:t>
      </w:r>
    </w:p>
    <w:p w14:paraId="44170BA4" w14:textId="22D2CF0E" w:rsidR="0028511E" w:rsidRPr="00517928" w:rsidRDefault="00000000" w:rsidP="002F440C">
      <w:pPr>
        <w:tabs>
          <w:tab w:val="right" w:pos="9675"/>
        </w:tabs>
        <w:ind w:left="720"/>
        <w:rPr>
          <w:rFonts w:ascii="Times New Roman" w:eastAsia="Lustria" w:hAnsi="Times New Roman" w:cs="Times New Roman"/>
          <w:sz w:val="22"/>
          <w:szCs w:val="22"/>
        </w:rPr>
      </w:pPr>
      <w:r w:rsidRPr="00517928">
        <w:rPr>
          <w:rFonts w:ascii="Times New Roman" w:eastAsia="Lustria" w:hAnsi="Times New Roman" w:cs="Times New Roman"/>
          <w:sz w:val="22"/>
          <w:szCs w:val="22"/>
        </w:rPr>
        <w:t xml:space="preserve">Developed and released 300mm e-Max, chosen as 2002 </w:t>
      </w:r>
      <w:proofErr w:type="gramStart"/>
      <w:r w:rsidRPr="00517928">
        <w:rPr>
          <w:rFonts w:ascii="Times New Roman" w:eastAsia="Lustria" w:hAnsi="Times New Roman" w:cs="Times New Roman"/>
          <w:sz w:val="22"/>
          <w:szCs w:val="22"/>
        </w:rPr>
        <w:t>BPOTY</w:t>
      </w:r>
      <w:r w:rsidR="00BD7A12">
        <w:rPr>
          <w:rFonts w:ascii="Times New Roman" w:eastAsia="Lustria" w:hAnsi="Times New Roman" w:cs="Times New Roman"/>
          <w:sz w:val="22"/>
          <w:szCs w:val="22"/>
        </w:rPr>
        <w:t>{</w:t>
      </w:r>
      <w:proofErr w:type="gramEnd"/>
      <w:r w:rsidR="00BD7A12">
        <w:rPr>
          <w:rFonts w:ascii="Times New Roman" w:eastAsia="Lustria" w:hAnsi="Times New Roman" w:cs="Times New Roman"/>
          <w:sz w:val="22"/>
          <w:szCs w:val="22"/>
        </w:rPr>
        <w:t xml:space="preserve">Best Product </w:t>
      </w:r>
      <w:proofErr w:type="gramStart"/>
      <w:r w:rsidR="00BD7A12">
        <w:rPr>
          <w:rFonts w:ascii="Times New Roman" w:eastAsia="Lustria" w:hAnsi="Times New Roman" w:cs="Times New Roman"/>
          <w:sz w:val="22"/>
          <w:szCs w:val="22"/>
        </w:rPr>
        <w:t>Of</w:t>
      </w:r>
      <w:proofErr w:type="gramEnd"/>
      <w:r w:rsidR="00BD7A12">
        <w:rPr>
          <w:rFonts w:ascii="Times New Roman" w:eastAsia="Lustria" w:hAnsi="Times New Roman" w:cs="Times New Roman"/>
          <w:sz w:val="22"/>
          <w:szCs w:val="22"/>
        </w:rPr>
        <w:t xml:space="preserve"> </w:t>
      </w:r>
      <w:proofErr w:type="gramStart"/>
      <w:r w:rsidR="00BD7A12">
        <w:rPr>
          <w:rFonts w:ascii="Times New Roman" w:eastAsia="Lustria" w:hAnsi="Times New Roman" w:cs="Times New Roman"/>
          <w:sz w:val="22"/>
          <w:szCs w:val="22"/>
        </w:rPr>
        <w:t>The</w:t>
      </w:r>
      <w:proofErr w:type="gramEnd"/>
      <w:r w:rsidR="00BD7A12">
        <w:rPr>
          <w:rFonts w:ascii="Times New Roman" w:eastAsia="Lustria" w:hAnsi="Times New Roman" w:cs="Times New Roman"/>
          <w:sz w:val="22"/>
          <w:szCs w:val="22"/>
        </w:rPr>
        <w:t xml:space="preserve"> Year</w:t>
      </w:r>
      <w:r w:rsidRPr="00517928">
        <w:rPr>
          <w:rFonts w:ascii="Times New Roman" w:eastAsia="Lustria" w:hAnsi="Times New Roman" w:cs="Times New Roman"/>
          <w:sz w:val="22"/>
          <w:szCs w:val="22"/>
        </w:rPr>
        <w:t xml:space="preserve"> by S</w:t>
      </w:r>
      <w:r w:rsidR="00BD7A12">
        <w:rPr>
          <w:rFonts w:ascii="Times New Roman" w:eastAsia="Lustria" w:hAnsi="Times New Roman" w:cs="Times New Roman"/>
          <w:sz w:val="22"/>
          <w:szCs w:val="22"/>
        </w:rPr>
        <w:t>emiconductor International}</w:t>
      </w:r>
      <w:r w:rsidR="006B3358">
        <w:rPr>
          <w:rFonts w:ascii="Times New Roman" w:eastAsia="Lustria" w:hAnsi="Times New Roman" w:cs="Times New Roman"/>
          <w:sz w:val="22"/>
          <w:szCs w:val="22"/>
        </w:rPr>
        <w:t xml:space="preserve"> </w:t>
      </w:r>
      <w:r w:rsidRPr="00517928">
        <w:rPr>
          <w:rFonts w:ascii="Times New Roman" w:eastAsia="Lustria" w:hAnsi="Times New Roman" w:cs="Times New Roman"/>
          <w:sz w:val="22"/>
          <w:szCs w:val="22"/>
        </w:rPr>
        <w:t>Introduced Value Added, endpoint detection, allowing for differentiated options</w:t>
      </w:r>
    </w:p>
    <w:p w14:paraId="43267ACE" w14:textId="77777777" w:rsidR="0028511E" w:rsidRPr="00517928" w:rsidRDefault="00000000">
      <w:pPr>
        <w:tabs>
          <w:tab w:val="right" w:pos="9675"/>
        </w:tabs>
        <w:rPr>
          <w:rFonts w:ascii="Times New Roman" w:eastAsia="Lustria" w:hAnsi="Times New Roman" w:cs="Times New Roman"/>
          <w:b/>
          <w:bCs/>
          <w:sz w:val="22"/>
          <w:szCs w:val="22"/>
        </w:rPr>
      </w:pPr>
      <w:r w:rsidRPr="00517928">
        <w:rPr>
          <w:rFonts w:ascii="Times New Roman" w:eastAsia="Lustria" w:hAnsi="Times New Roman" w:cs="Times New Roman"/>
          <w:b/>
          <w:bCs/>
          <w:sz w:val="22"/>
          <w:szCs w:val="22"/>
        </w:rPr>
        <w:t>Engineering Manager (1998-2000)</w:t>
      </w:r>
    </w:p>
    <w:p w14:paraId="3641FDB7" w14:textId="77777777" w:rsidR="0028511E" w:rsidRPr="00517928" w:rsidRDefault="00000000" w:rsidP="002F440C">
      <w:pPr>
        <w:tabs>
          <w:tab w:val="right" w:pos="9675"/>
        </w:tabs>
        <w:ind w:left="720"/>
        <w:rPr>
          <w:rFonts w:ascii="Times New Roman" w:eastAsia="Lustria" w:hAnsi="Times New Roman" w:cs="Times New Roman"/>
          <w:sz w:val="22"/>
          <w:szCs w:val="22"/>
        </w:rPr>
      </w:pPr>
      <w:r w:rsidRPr="00517928">
        <w:rPr>
          <w:rFonts w:ascii="Times New Roman" w:eastAsia="Lustria" w:hAnsi="Times New Roman" w:cs="Times New Roman"/>
          <w:sz w:val="22"/>
          <w:szCs w:val="22"/>
        </w:rPr>
        <w:t xml:space="preserve">Supported resolution of product issues and developed enhancements. </w:t>
      </w:r>
    </w:p>
    <w:p w14:paraId="1CAF16E5" w14:textId="77777777" w:rsidR="0028511E" w:rsidRPr="00517928" w:rsidRDefault="00000000">
      <w:pPr>
        <w:tabs>
          <w:tab w:val="right" w:pos="9675"/>
        </w:tabs>
        <w:ind w:left="720"/>
        <w:rPr>
          <w:rFonts w:ascii="Times New Roman" w:eastAsia="Lustria" w:hAnsi="Times New Roman" w:cs="Times New Roman"/>
          <w:sz w:val="22"/>
          <w:szCs w:val="22"/>
        </w:rPr>
      </w:pPr>
      <w:r w:rsidRPr="00517928">
        <w:rPr>
          <w:rFonts w:ascii="Times New Roman" w:eastAsia="Lustria" w:hAnsi="Times New Roman" w:cs="Times New Roman"/>
          <w:sz w:val="22"/>
          <w:szCs w:val="22"/>
        </w:rPr>
        <w:t>Negotiated with suppliers, developed should cost models, saving $30k/ tool</w:t>
      </w:r>
    </w:p>
    <w:p w14:paraId="040E18A0" w14:textId="77777777" w:rsidR="0028511E" w:rsidRPr="00517928" w:rsidRDefault="00000000">
      <w:pPr>
        <w:tabs>
          <w:tab w:val="right" w:pos="9675"/>
        </w:tabs>
        <w:ind w:left="720"/>
        <w:rPr>
          <w:rFonts w:ascii="Times New Roman" w:eastAsia="Lustria" w:hAnsi="Times New Roman" w:cs="Times New Roman"/>
          <w:sz w:val="22"/>
          <w:szCs w:val="22"/>
        </w:rPr>
      </w:pPr>
      <w:r w:rsidRPr="00517928">
        <w:rPr>
          <w:rFonts w:ascii="Times New Roman" w:eastAsia="Lustria" w:hAnsi="Times New Roman" w:cs="Times New Roman"/>
          <w:sz w:val="22"/>
          <w:szCs w:val="22"/>
        </w:rPr>
        <w:t xml:space="preserve">Resolved ceramic dome erosion issue, increasing Mean Time Between Clean by 16% </w:t>
      </w:r>
    </w:p>
    <w:p w14:paraId="2BD365E7" w14:textId="77777777" w:rsidR="0028511E" w:rsidRPr="00517928" w:rsidRDefault="00000000" w:rsidP="002F440C">
      <w:pPr>
        <w:tabs>
          <w:tab w:val="right" w:pos="9675"/>
        </w:tabs>
        <w:rPr>
          <w:rFonts w:ascii="Times New Roman" w:eastAsia="Lustria" w:hAnsi="Times New Roman" w:cs="Times New Roman"/>
          <w:b/>
          <w:bCs/>
          <w:sz w:val="22"/>
          <w:szCs w:val="22"/>
        </w:rPr>
      </w:pPr>
      <w:r w:rsidRPr="00517928">
        <w:rPr>
          <w:rFonts w:ascii="Times New Roman" w:eastAsia="Lustria" w:hAnsi="Times New Roman" w:cs="Times New Roman"/>
          <w:b/>
          <w:bCs/>
          <w:sz w:val="22"/>
          <w:szCs w:val="22"/>
        </w:rPr>
        <w:t>Member of Technical Staff (1995-1998)</w:t>
      </w:r>
    </w:p>
    <w:p w14:paraId="67F91619" w14:textId="77777777" w:rsidR="0028511E" w:rsidRPr="00517928" w:rsidRDefault="00000000" w:rsidP="002F440C">
      <w:pPr>
        <w:tabs>
          <w:tab w:val="right" w:pos="9675"/>
        </w:tabs>
        <w:ind w:left="720"/>
        <w:rPr>
          <w:rFonts w:ascii="Times New Roman" w:eastAsia="Lustria" w:hAnsi="Times New Roman" w:cs="Times New Roman"/>
          <w:sz w:val="22"/>
          <w:szCs w:val="22"/>
        </w:rPr>
      </w:pPr>
      <w:r w:rsidRPr="00517928">
        <w:rPr>
          <w:rFonts w:ascii="Times New Roman" w:eastAsia="Lustria" w:hAnsi="Times New Roman" w:cs="Times New Roman"/>
          <w:sz w:val="22"/>
          <w:szCs w:val="22"/>
        </w:rPr>
        <w:t>Supported resolution of product issues and developed enhancements.</w:t>
      </w:r>
    </w:p>
    <w:p w14:paraId="59D1AC59" w14:textId="77777777" w:rsidR="0028511E" w:rsidRPr="00517928" w:rsidRDefault="00000000">
      <w:pPr>
        <w:tabs>
          <w:tab w:val="right" w:pos="9675"/>
        </w:tabs>
        <w:ind w:left="720"/>
        <w:rPr>
          <w:rFonts w:ascii="Times New Roman" w:eastAsia="Lustria" w:hAnsi="Times New Roman" w:cs="Times New Roman"/>
          <w:sz w:val="22"/>
          <w:szCs w:val="22"/>
        </w:rPr>
      </w:pPr>
      <w:r w:rsidRPr="00517928">
        <w:rPr>
          <w:rFonts w:ascii="Times New Roman" w:eastAsia="Lustria" w:hAnsi="Times New Roman" w:cs="Times New Roman"/>
          <w:sz w:val="22"/>
          <w:szCs w:val="22"/>
        </w:rPr>
        <w:t>Developed and released first simplified electro static chuck for Metal Etch</w:t>
      </w:r>
    </w:p>
    <w:p w14:paraId="008E94E8" w14:textId="0C5E21A8" w:rsidR="0028511E" w:rsidRPr="006B3358" w:rsidRDefault="00000000" w:rsidP="006B3358">
      <w:pPr>
        <w:tabs>
          <w:tab w:val="right" w:pos="9675"/>
        </w:tabs>
        <w:ind w:left="720"/>
        <w:rPr>
          <w:rFonts w:ascii="Times New Roman" w:eastAsia="Lustria" w:hAnsi="Times New Roman" w:cs="Times New Roman"/>
          <w:sz w:val="22"/>
          <w:szCs w:val="22"/>
        </w:rPr>
      </w:pPr>
      <w:r w:rsidRPr="00517928">
        <w:rPr>
          <w:rFonts w:ascii="Times New Roman" w:eastAsia="Lustria" w:hAnsi="Times New Roman" w:cs="Times New Roman"/>
          <w:sz w:val="22"/>
          <w:szCs w:val="22"/>
        </w:rPr>
        <w:t>Developed and released Golden Tool enhancement, reducing tool to tool variability</w:t>
      </w:r>
    </w:p>
    <w:p w14:paraId="78F32833" w14:textId="77777777" w:rsidR="0028511E" w:rsidRPr="00517928" w:rsidRDefault="00000000">
      <w:pPr>
        <w:tabs>
          <w:tab w:val="right" w:pos="9675"/>
        </w:tabs>
        <w:rPr>
          <w:rFonts w:ascii="Times New Roman" w:eastAsia="Lustria" w:hAnsi="Times New Roman" w:cs="Times New Roman"/>
          <w:b/>
          <w:bCs/>
          <w:sz w:val="28"/>
          <w:szCs w:val="28"/>
        </w:rPr>
      </w:pPr>
      <w:proofErr w:type="spellStart"/>
      <w:r w:rsidRPr="00517928">
        <w:rPr>
          <w:rFonts w:ascii="Times New Roman" w:eastAsia="Lustria" w:hAnsi="Times New Roman" w:cs="Times New Roman"/>
          <w:b/>
          <w:bCs/>
          <w:sz w:val="28"/>
          <w:szCs w:val="28"/>
        </w:rPr>
        <w:t>Micropolis</w:t>
      </w:r>
      <w:proofErr w:type="spellEnd"/>
      <w:r w:rsidRPr="00517928">
        <w:rPr>
          <w:rFonts w:ascii="Times New Roman" w:eastAsia="Lustria" w:hAnsi="Times New Roman" w:cs="Times New Roman"/>
          <w:b/>
          <w:bCs/>
          <w:sz w:val="28"/>
          <w:szCs w:val="28"/>
        </w:rPr>
        <w:t xml:space="preserve"> Corp, Chatsworth, CA (1994 – 1995)</w:t>
      </w:r>
    </w:p>
    <w:p w14:paraId="235A14E8" w14:textId="4E0C6771" w:rsidR="0028511E" w:rsidRPr="00517928" w:rsidRDefault="00000000">
      <w:pPr>
        <w:tabs>
          <w:tab w:val="right" w:pos="9675"/>
        </w:tabs>
        <w:rPr>
          <w:rFonts w:ascii="Times New Roman" w:eastAsia="Lustria" w:hAnsi="Times New Roman" w:cs="Times New Roman"/>
          <w:b/>
          <w:bCs/>
          <w:sz w:val="22"/>
          <w:szCs w:val="22"/>
        </w:rPr>
      </w:pPr>
      <w:r w:rsidRPr="00517928">
        <w:rPr>
          <w:rFonts w:ascii="Times New Roman" w:eastAsia="Lustria" w:hAnsi="Times New Roman" w:cs="Times New Roman"/>
          <w:b/>
          <w:bCs/>
          <w:sz w:val="22"/>
          <w:szCs w:val="22"/>
        </w:rPr>
        <w:t>Supply Chain Manager</w:t>
      </w:r>
      <w:r w:rsidR="006B3358">
        <w:rPr>
          <w:rFonts w:ascii="Times New Roman" w:eastAsia="Lustria" w:hAnsi="Times New Roman" w:cs="Times New Roman"/>
          <w:b/>
          <w:bCs/>
          <w:sz w:val="22"/>
          <w:szCs w:val="22"/>
        </w:rPr>
        <w:t>, Gandiva</w:t>
      </w:r>
    </w:p>
    <w:p w14:paraId="51E0C858" w14:textId="77777777" w:rsidR="0028511E" w:rsidRPr="00517928" w:rsidRDefault="00000000" w:rsidP="002F440C">
      <w:pPr>
        <w:tabs>
          <w:tab w:val="right" w:pos="9675"/>
        </w:tabs>
        <w:ind w:left="720"/>
        <w:rPr>
          <w:rFonts w:ascii="Times New Roman" w:eastAsia="Lustria" w:hAnsi="Times New Roman" w:cs="Times New Roman"/>
          <w:sz w:val="22"/>
          <w:szCs w:val="22"/>
        </w:rPr>
      </w:pPr>
      <w:r w:rsidRPr="00517928">
        <w:rPr>
          <w:rFonts w:ascii="Times New Roman" w:eastAsia="Lustria" w:hAnsi="Times New Roman" w:cs="Times New Roman"/>
          <w:sz w:val="22"/>
          <w:szCs w:val="22"/>
        </w:rPr>
        <w:t xml:space="preserve">Managed new product sourcing needs used for Raid subsystem and Video </w:t>
      </w:r>
      <w:proofErr w:type="gramStart"/>
      <w:r w:rsidRPr="00517928">
        <w:rPr>
          <w:rFonts w:ascii="Times New Roman" w:eastAsia="Lustria" w:hAnsi="Times New Roman" w:cs="Times New Roman"/>
          <w:sz w:val="22"/>
          <w:szCs w:val="22"/>
        </w:rPr>
        <w:t>On</w:t>
      </w:r>
      <w:proofErr w:type="gramEnd"/>
      <w:r w:rsidRPr="00517928">
        <w:rPr>
          <w:rFonts w:ascii="Times New Roman" w:eastAsia="Lustria" w:hAnsi="Times New Roman" w:cs="Times New Roman"/>
          <w:sz w:val="22"/>
          <w:szCs w:val="22"/>
        </w:rPr>
        <w:t xml:space="preserve"> Demand systems.</w:t>
      </w:r>
    </w:p>
    <w:p w14:paraId="3772BD6C" w14:textId="77777777" w:rsidR="0028511E" w:rsidRPr="00517928" w:rsidRDefault="0028511E">
      <w:pPr>
        <w:tabs>
          <w:tab w:val="right" w:pos="9675"/>
        </w:tabs>
        <w:rPr>
          <w:rFonts w:ascii="Lustria" w:eastAsia="Lustria" w:hAnsi="Lustria" w:cs="Lustria"/>
          <w:b/>
          <w:bCs/>
          <w:sz w:val="12"/>
          <w:szCs w:val="12"/>
        </w:rPr>
      </w:pPr>
    </w:p>
    <w:p w14:paraId="47D9AFD3" w14:textId="77777777" w:rsidR="0028511E" w:rsidRPr="00517928" w:rsidRDefault="00000000">
      <w:pPr>
        <w:tabs>
          <w:tab w:val="right" w:pos="9675"/>
        </w:tabs>
        <w:rPr>
          <w:rFonts w:ascii="Lustria" w:eastAsia="Lustria" w:hAnsi="Lustria" w:cs="Lustria"/>
          <w:b/>
          <w:bCs/>
          <w:sz w:val="28"/>
          <w:szCs w:val="28"/>
        </w:rPr>
      </w:pPr>
      <w:proofErr w:type="spellStart"/>
      <w:r w:rsidRPr="00517928">
        <w:rPr>
          <w:rFonts w:ascii="Times New Roman" w:eastAsia="Lustria" w:hAnsi="Times New Roman" w:cs="Times New Roman"/>
          <w:b/>
          <w:bCs/>
          <w:sz w:val="28"/>
          <w:szCs w:val="28"/>
        </w:rPr>
        <w:t>Amperif</w:t>
      </w:r>
      <w:proofErr w:type="spellEnd"/>
      <w:r w:rsidRPr="00517928">
        <w:rPr>
          <w:rFonts w:ascii="Times New Roman" w:eastAsia="Lustria" w:hAnsi="Times New Roman" w:cs="Times New Roman"/>
          <w:b/>
          <w:bCs/>
          <w:sz w:val="28"/>
          <w:szCs w:val="28"/>
        </w:rPr>
        <w:t xml:space="preserve"> / Storage Tek Chatsworth CA/ Boulder CO (</w:t>
      </w:r>
      <w:r w:rsidRPr="00517928">
        <w:rPr>
          <w:rFonts w:ascii="Lustria" w:eastAsia="Lustria" w:hAnsi="Lustria" w:cs="Lustria"/>
          <w:b/>
          <w:bCs/>
          <w:sz w:val="28"/>
          <w:szCs w:val="28"/>
        </w:rPr>
        <w:t>1984 – 1994)</w:t>
      </w:r>
    </w:p>
    <w:p w14:paraId="053B1875" w14:textId="77777777" w:rsidR="0028511E" w:rsidRPr="00517928" w:rsidRDefault="00000000">
      <w:pPr>
        <w:tabs>
          <w:tab w:val="right" w:pos="9675"/>
        </w:tabs>
        <w:rPr>
          <w:rFonts w:ascii="Lustria" w:eastAsia="Lustria" w:hAnsi="Lustria" w:cs="Lustria"/>
          <w:i/>
          <w:iCs/>
          <w:sz w:val="22"/>
          <w:szCs w:val="22"/>
        </w:rPr>
      </w:pPr>
      <w:proofErr w:type="spellStart"/>
      <w:r w:rsidRPr="00517928">
        <w:rPr>
          <w:rFonts w:ascii="Times New Roman" w:eastAsia="Lustria" w:hAnsi="Times New Roman" w:cs="Times New Roman"/>
          <w:b/>
          <w:bCs/>
          <w:sz w:val="22"/>
          <w:szCs w:val="22"/>
        </w:rPr>
        <w:t>Mfg</w:t>
      </w:r>
      <w:proofErr w:type="spellEnd"/>
      <w:r w:rsidRPr="00517928">
        <w:rPr>
          <w:rFonts w:ascii="Times New Roman" w:eastAsia="Lustria" w:hAnsi="Times New Roman" w:cs="Times New Roman"/>
          <w:b/>
          <w:bCs/>
          <w:sz w:val="22"/>
          <w:szCs w:val="22"/>
        </w:rPr>
        <w:t xml:space="preserve"> Engineering Manager</w:t>
      </w:r>
    </w:p>
    <w:p w14:paraId="4725FC12" w14:textId="356C35AD" w:rsidR="0028511E" w:rsidRPr="00517928" w:rsidRDefault="00000000" w:rsidP="002F440C">
      <w:pPr>
        <w:tabs>
          <w:tab w:val="right" w:pos="9675"/>
        </w:tabs>
        <w:ind w:left="720"/>
        <w:rPr>
          <w:rFonts w:ascii="Times New Roman" w:eastAsia="Lustria" w:hAnsi="Times New Roman" w:cs="Times New Roman"/>
          <w:sz w:val="22"/>
          <w:szCs w:val="22"/>
        </w:rPr>
      </w:pPr>
      <w:r w:rsidRPr="00517928">
        <w:rPr>
          <w:rFonts w:ascii="Times New Roman" w:eastAsia="Lustria" w:hAnsi="Times New Roman" w:cs="Times New Roman"/>
          <w:sz w:val="22"/>
          <w:szCs w:val="22"/>
        </w:rPr>
        <w:t>Held many positions in startup company, grew from 26 to 150 people, managed materials, production floor, wrote MRP software, transitioned RAID and Tape Drive controllers, managed software quality</w:t>
      </w:r>
    </w:p>
    <w:p w14:paraId="2CBB1824" w14:textId="77777777" w:rsidR="0028511E" w:rsidRPr="00517928" w:rsidRDefault="00000000" w:rsidP="002F440C">
      <w:pPr>
        <w:tabs>
          <w:tab w:val="right" w:pos="9675"/>
        </w:tabs>
        <w:rPr>
          <w:rFonts w:ascii="Times New Roman" w:eastAsia="Lustria" w:hAnsi="Times New Roman" w:cs="Times New Roman"/>
          <w:b/>
          <w:bCs/>
          <w:sz w:val="28"/>
          <w:szCs w:val="28"/>
        </w:rPr>
      </w:pPr>
      <w:r w:rsidRPr="00517928">
        <w:rPr>
          <w:rFonts w:ascii="Times New Roman" w:eastAsia="Lustria" w:hAnsi="Times New Roman" w:cs="Times New Roman"/>
          <w:b/>
          <w:bCs/>
          <w:sz w:val="28"/>
          <w:szCs w:val="28"/>
        </w:rPr>
        <w:t>EDUCATION</w:t>
      </w:r>
    </w:p>
    <w:p w14:paraId="2099ED67" w14:textId="545985B0" w:rsidR="0028511E" w:rsidRPr="00517928" w:rsidRDefault="00000000">
      <w:pPr>
        <w:numPr>
          <w:ilvl w:val="0"/>
          <w:numId w:val="3"/>
        </w:numPr>
        <w:tabs>
          <w:tab w:val="right" w:pos="9360"/>
        </w:tabs>
        <w:ind w:left="749"/>
        <w:rPr>
          <w:rFonts w:ascii="Times New Roman" w:eastAsia="Lustria" w:hAnsi="Times New Roman" w:cs="Times New Roman"/>
          <w:sz w:val="22"/>
          <w:szCs w:val="22"/>
        </w:rPr>
      </w:pPr>
      <w:r w:rsidRPr="00517928">
        <w:rPr>
          <w:rFonts w:ascii="Times New Roman" w:eastAsia="Lustria" w:hAnsi="Times New Roman" w:cs="Times New Roman"/>
          <w:sz w:val="22"/>
          <w:szCs w:val="22"/>
        </w:rPr>
        <w:t>MS in Industrial Engineering &amp; Management, Arizona State University, Tempe, AZ</w:t>
      </w:r>
      <w:r w:rsidR="00517928">
        <w:rPr>
          <w:rFonts w:ascii="Times New Roman" w:eastAsia="Lustria" w:hAnsi="Times New Roman" w:cs="Times New Roman"/>
          <w:sz w:val="22"/>
          <w:szCs w:val="22"/>
        </w:rPr>
        <w:t xml:space="preserve"> (1981-83)</w:t>
      </w:r>
    </w:p>
    <w:p w14:paraId="4C355778" w14:textId="3785824B" w:rsidR="0028511E" w:rsidRPr="00517928" w:rsidRDefault="00000000">
      <w:pPr>
        <w:numPr>
          <w:ilvl w:val="0"/>
          <w:numId w:val="3"/>
        </w:numPr>
        <w:tabs>
          <w:tab w:val="right" w:pos="9360"/>
        </w:tabs>
        <w:ind w:left="749"/>
        <w:rPr>
          <w:rFonts w:ascii="Times New Roman" w:eastAsia="Lustria" w:hAnsi="Times New Roman" w:cs="Times New Roman"/>
          <w:sz w:val="22"/>
          <w:szCs w:val="22"/>
        </w:rPr>
      </w:pPr>
      <w:r w:rsidRPr="00517928">
        <w:rPr>
          <w:rFonts w:ascii="Times New Roman" w:eastAsia="Lustria" w:hAnsi="Times New Roman" w:cs="Times New Roman"/>
          <w:sz w:val="22"/>
          <w:szCs w:val="22"/>
        </w:rPr>
        <w:t>BS in Mechanical Engineering, M.S. University, Baroda, India</w:t>
      </w:r>
      <w:r w:rsidR="00517928">
        <w:rPr>
          <w:rFonts w:ascii="Times New Roman" w:eastAsia="Lustria" w:hAnsi="Times New Roman" w:cs="Times New Roman"/>
          <w:sz w:val="22"/>
          <w:szCs w:val="22"/>
        </w:rPr>
        <w:t xml:space="preserve"> (1976-1980)</w:t>
      </w:r>
    </w:p>
    <w:p w14:paraId="26EBDC71" w14:textId="77777777" w:rsidR="0028511E" w:rsidRPr="00517928" w:rsidRDefault="00000000" w:rsidP="002F440C">
      <w:pPr>
        <w:tabs>
          <w:tab w:val="right" w:pos="9675"/>
        </w:tabs>
        <w:rPr>
          <w:rFonts w:ascii="Times New Roman" w:eastAsia="Lustria" w:hAnsi="Times New Roman" w:cs="Times New Roman"/>
          <w:b/>
          <w:bCs/>
          <w:sz w:val="28"/>
          <w:szCs w:val="28"/>
        </w:rPr>
      </w:pPr>
      <w:r w:rsidRPr="00517928">
        <w:rPr>
          <w:rFonts w:ascii="Times New Roman" w:eastAsia="Lustria" w:hAnsi="Times New Roman" w:cs="Times New Roman"/>
          <w:b/>
          <w:bCs/>
          <w:sz w:val="28"/>
          <w:szCs w:val="28"/>
        </w:rPr>
        <w:t>PUBLICATIONS:</w:t>
      </w:r>
    </w:p>
    <w:p w14:paraId="417499B1" w14:textId="4D2C0F45" w:rsidR="0028511E" w:rsidRPr="00517928" w:rsidRDefault="00000000">
      <w:pPr>
        <w:tabs>
          <w:tab w:val="right" w:pos="9675"/>
        </w:tabs>
        <w:rPr>
          <w:rFonts w:ascii="Times New Roman" w:eastAsia="Lustria" w:hAnsi="Times New Roman" w:cs="Times New Roman"/>
          <w:b/>
          <w:bCs/>
          <w:sz w:val="22"/>
          <w:szCs w:val="22"/>
        </w:rPr>
      </w:pPr>
      <w:r w:rsidRPr="00517928">
        <w:rPr>
          <w:rFonts w:ascii="Times New Roman" w:eastAsia="Lustria" w:hAnsi="Times New Roman" w:cs="Times New Roman"/>
          <w:b/>
          <w:bCs/>
          <w:sz w:val="22"/>
          <w:szCs w:val="22"/>
        </w:rPr>
        <w:t>“PV Module manufacturing: use of proven best practices for optimized volume production”</w:t>
      </w:r>
      <w:r w:rsidRPr="00517928">
        <w:rPr>
          <w:rFonts w:ascii="Times New Roman" w:hAnsi="Times New Roman" w:cs="Times New Roman"/>
        </w:rPr>
        <w:t xml:space="preserve"> L. Sabnani, S. Reddy, N. Bergstrom, A. Skumanich</w:t>
      </w:r>
      <w:r w:rsidRPr="00517928">
        <w:rPr>
          <w:rFonts w:ascii="Times New Roman" w:eastAsia="Lustria" w:hAnsi="Times New Roman" w:cs="Times New Roman"/>
          <w:b/>
          <w:bCs/>
          <w:sz w:val="22"/>
          <w:szCs w:val="22"/>
        </w:rPr>
        <w:t xml:space="preserve"> PVSEC Barcelona, 2010</w:t>
      </w:r>
    </w:p>
    <w:p w14:paraId="3138EF72" w14:textId="77777777" w:rsidR="0028511E" w:rsidRPr="00517928" w:rsidRDefault="00000000">
      <w:pPr>
        <w:tabs>
          <w:tab w:val="right" w:pos="9675"/>
        </w:tabs>
      </w:pPr>
      <w:r w:rsidRPr="00517928">
        <w:rPr>
          <w:rFonts w:ascii="Times New Roman" w:eastAsia="Lustria" w:hAnsi="Times New Roman" w:cs="Times New Roman"/>
          <w:b/>
          <w:bCs/>
          <w:sz w:val="22"/>
          <w:szCs w:val="22"/>
        </w:rPr>
        <w:t>“PV in the Micro-Grid Context: Concepts and Specific International Case Studies as Models of Implementation”</w:t>
      </w:r>
      <w:r w:rsidRPr="00517928">
        <w:rPr>
          <w:b/>
          <w:bCs/>
        </w:rPr>
        <w:t xml:space="preserve"> </w:t>
      </w:r>
      <w:r w:rsidRPr="00517928">
        <w:t>A. Skumanich, S. Reddy, L. Sabnani, I. Malik, E. Ryabova, EU PVSEC – 2011</w:t>
      </w:r>
    </w:p>
    <w:p w14:paraId="7046C193" w14:textId="2E52B165" w:rsidR="0028511E" w:rsidRPr="00517928" w:rsidRDefault="00000000">
      <w:pPr>
        <w:tabs>
          <w:tab w:val="right" w:pos="9675"/>
        </w:tabs>
        <w:rPr>
          <w:rFonts w:ascii="Lustria" w:eastAsia="Lustria" w:hAnsi="Lustria" w:cs="Lustria"/>
          <w:b/>
          <w:bCs/>
          <w:sz w:val="22"/>
          <w:szCs w:val="22"/>
        </w:rPr>
      </w:pPr>
      <w:r w:rsidRPr="00517928">
        <w:rPr>
          <w:rFonts w:ascii="Times New Roman" w:eastAsia="Lustria" w:hAnsi="Times New Roman" w:cs="Times New Roman"/>
          <w:b/>
          <w:bCs/>
          <w:sz w:val="22"/>
          <w:szCs w:val="22"/>
        </w:rPr>
        <w:t>Developing Market Opportunities for Flexible Rooftop Applications of PV Using Flexible CIGS Technology: Market Considerations”-</w:t>
      </w:r>
      <w:r w:rsidRPr="00517928">
        <w:t xml:space="preserve"> L. Sabnani, A. Skumanich, E. Ryabova, R. Noufi,</w:t>
      </w:r>
      <w:r w:rsidR="00517928">
        <w:t xml:space="preserve"> </w:t>
      </w:r>
      <w:r w:rsidRPr="00517928">
        <w:t>EU-PVSEC 2011</w:t>
      </w:r>
    </w:p>
    <w:p w14:paraId="657D2A72" w14:textId="74B13430" w:rsidR="0028511E" w:rsidRPr="00517928" w:rsidRDefault="00000000">
      <w:pPr>
        <w:tabs>
          <w:tab w:val="right" w:pos="9675"/>
        </w:tabs>
        <w:rPr>
          <w:rFonts w:ascii="Lustria" w:eastAsia="Lustria" w:hAnsi="Lustria" w:cs="Lustria"/>
          <w:b/>
          <w:bCs/>
          <w:sz w:val="22"/>
          <w:szCs w:val="22"/>
        </w:rPr>
      </w:pPr>
      <w:r w:rsidRPr="00517928">
        <w:rPr>
          <w:rFonts w:ascii="Times New Roman" w:eastAsia="Lustria" w:hAnsi="Times New Roman" w:cs="Times New Roman"/>
          <w:b/>
          <w:bCs/>
          <w:sz w:val="22"/>
          <w:szCs w:val="22"/>
        </w:rPr>
        <w:lastRenderedPageBreak/>
        <w:t>Submitted - “Challenges of a volunteer Project” submitted for PMI Conference</w:t>
      </w:r>
      <w:r w:rsidRPr="00517928">
        <w:rPr>
          <w:rFonts w:ascii="Lustria" w:eastAsia="Lustria" w:hAnsi="Lustria" w:cs="Lustria"/>
          <w:sz w:val="22"/>
          <w:szCs w:val="22"/>
        </w:rPr>
        <w:t xml:space="preserve"> – Dublin 2012</w:t>
      </w:r>
    </w:p>
    <w:sectPr w:rsidR="0028511E" w:rsidRPr="00517928">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965" w:footer="965"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86B43" w14:textId="77777777" w:rsidR="00FF3BBA" w:rsidRDefault="00FF3BBA">
      <w:r>
        <w:separator/>
      </w:r>
    </w:p>
  </w:endnote>
  <w:endnote w:type="continuationSeparator" w:id="0">
    <w:p w14:paraId="04D698E1" w14:textId="77777777" w:rsidR="00FF3BBA" w:rsidRDefault="00FF3B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3E1B62DA-C12D-46AC-A726-1DDEBB873BE3}"/>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E81691D6-5EB1-4E6B-AB0A-68A5E763C2EC}"/>
  </w:font>
  <w:font w:name="Lustria">
    <w:altName w:val="Calibri"/>
    <w:charset w:val="00"/>
    <w:family w:val="auto"/>
    <w:pitch w:val="default"/>
    <w:embedRegular r:id="rId3" w:fontKey="{164C765A-D7FB-4148-BD66-B4027AFDB17A}"/>
    <w:embedBold r:id="rId4" w:fontKey="{446403FB-24CE-4945-9DCE-0EE41551D257}"/>
    <w:embedItalic r:id="rId5" w:fontKey="{A3305EE7-25C6-4078-ACA1-193DF35F1E01}"/>
  </w:font>
  <w:font w:name="Roboto">
    <w:panose1 w:val="02000000000000000000"/>
    <w:charset w:val="00"/>
    <w:family w:val="auto"/>
    <w:pitch w:val="variable"/>
    <w:sig w:usb0="E00002FF" w:usb1="5000205B" w:usb2="00000020" w:usb3="00000000" w:csb0="0000019F" w:csb1="00000000"/>
    <w:embedRegular r:id="rId6" w:fontKey="{8BC8A855-EC42-487C-9093-C7E3FF60432E}"/>
  </w:font>
  <w:font w:name="Calibri">
    <w:panose1 w:val="020F0502020204030204"/>
    <w:charset w:val="00"/>
    <w:family w:val="swiss"/>
    <w:pitch w:val="variable"/>
    <w:sig w:usb0="E4002EFF" w:usb1="C000247B" w:usb2="00000009" w:usb3="00000000" w:csb0="000001FF" w:csb1="00000000"/>
    <w:embedRegular r:id="rId7" w:fontKey="{8947D135-BC06-4128-8DED-A908B7C50ED9}"/>
  </w:font>
  <w:font w:name="Cambria">
    <w:panose1 w:val="02040503050406030204"/>
    <w:charset w:val="00"/>
    <w:family w:val="roman"/>
    <w:pitch w:val="variable"/>
    <w:sig w:usb0="E00006FF" w:usb1="420024FF" w:usb2="02000000" w:usb3="00000000" w:csb0="0000019F" w:csb1="00000000"/>
    <w:embedRegular r:id="rId8" w:fontKey="{CE01B62B-CFE3-4840-8E52-5E446ED3FF3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E367C" w14:textId="77777777" w:rsidR="0028511E" w:rsidRDefault="0028511E">
    <w:pPr>
      <w:pBdr>
        <w:top w:val="nil"/>
        <w:left w:val="nil"/>
        <w:bottom w:val="nil"/>
        <w:right w:val="nil"/>
        <w:between w:val="nil"/>
      </w:pBdr>
      <w:tabs>
        <w:tab w:val="right" w:pos="6840"/>
      </w:tabs>
      <w:ind w:left="-2160"/>
      <w:jc w:val="both"/>
      <w:rPr>
        <w:b/>
        <w:bCs/>
        <w:color w:val="00000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91E7B" w14:textId="77777777" w:rsidR="0028511E" w:rsidRDefault="00000000">
    <w:pPr>
      <w:pBdr>
        <w:top w:val="nil"/>
        <w:left w:val="nil"/>
        <w:bottom w:val="nil"/>
        <w:right w:val="nil"/>
        <w:between w:val="nil"/>
      </w:pBdr>
      <w:tabs>
        <w:tab w:val="right" w:pos="6840"/>
      </w:tabs>
      <w:ind w:left="-2160"/>
      <w:jc w:val="right"/>
      <w:rPr>
        <w:b/>
        <w:bCs/>
        <w:color w:val="000000"/>
        <w:sz w:val="18"/>
        <w:szCs w:val="18"/>
      </w:rPr>
    </w:pPr>
    <w:r>
      <w:rPr>
        <w:b/>
        <w:bCs/>
        <w:color w:val="000000"/>
        <w:sz w:val="18"/>
        <w:szCs w:val="18"/>
      </w:rPr>
      <w:tab/>
    </w:r>
    <w:r>
      <w:rPr>
        <w:b/>
        <w:bCs/>
        <w:color w:val="000000"/>
        <w:sz w:val="18"/>
        <w:szCs w:val="18"/>
      </w:rPr>
      <w:tab/>
    </w:r>
    <w:r>
      <w:rPr>
        <w:rFonts w:ascii="Lustria" w:eastAsia="Lustria" w:hAnsi="Lustria" w:cs="Lustria"/>
        <w:color w:val="000000"/>
      </w:rPr>
      <w:fldChar w:fldCharType="begin"/>
    </w:r>
    <w:r>
      <w:rPr>
        <w:rFonts w:ascii="Lustria" w:eastAsia="Lustria" w:hAnsi="Lustria" w:cs="Lustria"/>
        <w:color w:val="000000"/>
      </w:rPr>
      <w:instrText>PAGE</w:instrText>
    </w:r>
    <w:r>
      <w:rPr>
        <w:rFonts w:ascii="Lustria" w:eastAsia="Lustria" w:hAnsi="Lustria" w:cs="Lustria"/>
        <w:color w:val="000000"/>
      </w:rPr>
      <w:fldChar w:fldCharType="separate"/>
    </w:r>
    <w:r w:rsidR="00B3732A">
      <w:rPr>
        <w:rFonts w:ascii="Lustria" w:eastAsia="Lustria" w:hAnsi="Lustria" w:cs="Lustria"/>
        <w:noProof/>
        <w:color w:val="000000"/>
      </w:rPr>
      <w:t>2</w:t>
    </w:r>
    <w:r>
      <w:rPr>
        <w:rFonts w:ascii="Lustria" w:eastAsia="Lustria" w:hAnsi="Lustria" w:cs="Lustria"/>
        <w:color w:val="000000"/>
      </w:rPr>
      <w:fldChar w:fldCharType="end"/>
    </w:r>
    <w:r>
      <w:rPr>
        <w:rFonts w:ascii="Lustria" w:eastAsia="Lustria" w:hAnsi="Lustria" w:cs="Lustria"/>
        <w:color w:val="000000"/>
      </w:rPr>
      <w:t xml:space="preserve"> of </w:t>
    </w:r>
    <w:r>
      <w:rPr>
        <w:b/>
        <w:bCs/>
        <w:color w:val="000000"/>
        <w:sz w:val="18"/>
        <w:szCs w:val="18"/>
      </w:rPr>
      <w:fldChar w:fldCharType="begin"/>
    </w:r>
    <w:r>
      <w:rPr>
        <w:b/>
        <w:bCs/>
        <w:color w:val="000000"/>
        <w:sz w:val="18"/>
        <w:szCs w:val="18"/>
      </w:rPr>
      <w:instrText>NUMPAGES</w:instrText>
    </w:r>
    <w:r>
      <w:rPr>
        <w:b/>
        <w:bCs/>
        <w:color w:val="000000"/>
        <w:sz w:val="18"/>
        <w:szCs w:val="18"/>
      </w:rPr>
      <w:fldChar w:fldCharType="separate"/>
    </w:r>
    <w:r w:rsidR="00B3732A">
      <w:rPr>
        <w:b/>
        <w:bCs/>
        <w:noProof/>
        <w:color w:val="000000"/>
        <w:sz w:val="18"/>
        <w:szCs w:val="18"/>
      </w:rPr>
      <w:t>3</w:t>
    </w:r>
    <w:r>
      <w:rPr>
        <w:b/>
        <w:bCs/>
        <w:color w:val="00000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950F0" w14:textId="77777777" w:rsidR="0028511E" w:rsidRDefault="00000000">
    <w:pPr>
      <w:pBdr>
        <w:top w:val="nil"/>
        <w:left w:val="nil"/>
        <w:bottom w:val="nil"/>
        <w:right w:val="nil"/>
        <w:between w:val="nil"/>
      </w:pBdr>
      <w:tabs>
        <w:tab w:val="right" w:pos="6840"/>
        <w:tab w:val="right" w:pos="9375"/>
      </w:tabs>
      <w:jc w:val="right"/>
      <w:rPr>
        <w:rFonts w:ascii="Lustria" w:eastAsia="Lustria" w:hAnsi="Lustria" w:cs="Lustria"/>
        <w:color w:val="000000"/>
      </w:rPr>
    </w:pPr>
    <w:r>
      <w:rPr>
        <w:rFonts w:ascii="Lustria" w:eastAsia="Lustria" w:hAnsi="Lustria" w:cs="Lustria"/>
        <w:color w:val="000000"/>
      </w:rPr>
      <w:tab/>
    </w:r>
    <w:r>
      <w:rPr>
        <w:rFonts w:ascii="Lustria" w:eastAsia="Lustria" w:hAnsi="Lustria" w:cs="Lustria"/>
        <w:color w:val="000000"/>
      </w:rPr>
      <w:fldChar w:fldCharType="begin"/>
    </w:r>
    <w:r>
      <w:rPr>
        <w:rFonts w:ascii="Lustria" w:eastAsia="Lustria" w:hAnsi="Lustria" w:cs="Lustria"/>
        <w:color w:val="000000"/>
      </w:rPr>
      <w:instrText>PAGE</w:instrText>
    </w:r>
    <w:r>
      <w:rPr>
        <w:rFonts w:ascii="Lustria" w:eastAsia="Lustria" w:hAnsi="Lustria" w:cs="Lustria"/>
        <w:color w:val="000000"/>
      </w:rPr>
      <w:fldChar w:fldCharType="separate"/>
    </w:r>
    <w:r w:rsidR="00B3732A">
      <w:rPr>
        <w:rFonts w:ascii="Lustria" w:eastAsia="Lustria" w:hAnsi="Lustria" w:cs="Lustria"/>
        <w:noProof/>
        <w:color w:val="000000"/>
      </w:rPr>
      <w:t>1</w:t>
    </w:r>
    <w:r>
      <w:rPr>
        <w:rFonts w:ascii="Lustria" w:eastAsia="Lustria" w:hAnsi="Lustria" w:cs="Lustria"/>
        <w:color w:val="000000"/>
      </w:rPr>
      <w:fldChar w:fldCharType="end"/>
    </w:r>
    <w:r>
      <w:rPr>
        <w:rFonts w:ascii="Lustria" w:eastAsia="Lustria" w:hAnsi="Lustria" w:cs="Lustria"/>
        <w:color w:val="000000"/>
      </w:rPr>
      <w:t xml:space="preserve"> of </w:t>
    </w:r>
    <w:r>
      <w:rPr>
        <w:b/>
        <w:bCs/>
        <w:color w:val="000000"/>
        <w:sz w:val="18"/>
        <w:szCs w:val="18"/>
      </w:rPr>
      <w:fldChar w:fldCharType="begin"/>
    </w:r>
    <w:r>
      <w:rPr>
        <w:b/>
        <w:bCs/>
        <w:color w:val="000000"/>
        <w:sz w:val="18"/>
        <w:szCs w:val="18"/>
      </w:rPr>
      <w:instrText>NUMPAGES</w:instrText>
    </w:r>
    <w:r>
      <w:rPr>
        <w:b/>
        <w:bCs/>
        <w:color w:val="000000"/>
        <w:sz w:val="18"/>
        <w:szCs w:val="18"/>
      </w:rPr>
      <w:fldChar w:fldCharType="separate"/>
    </w:r>
    <w:r w:rsidR="00B3732A">
      <w:rPr>
        <w:b/>
        <w:bCs/>
        <w:noProof/>
        <w:color w:val="000000"/>
        <w:sz w:val="18"/>
        <w:szCs w:val="18"/>
      </w:rPr>
      <w:t>2</w:t>
    </w:r>
    <w:r>
      <w:rPr>
        <w:b/>
        <w:bCs/>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5F8F2" w14:textId="77777777" w:rsidR="00FF3BBA" w:rsidRDefault="00FF3BBA">
      <w:r>
        <w:separator/>
      </w:r>
    </w:p>
  </w:footnote>
  <w:footnote w:type="continuationSeparator" w:id="0">
    <w:p w14:paraId="3999686E" w14:textId="77777777" w:rsidR="00FF3BBA" w:rsidRDefault="00FF3B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BE02D" w14:textId="77777777" w:rsidR="0028511E" w:rsidRDefault="0028511E">
    <w:pPr>
      <w:pBdr>
        <w:top w:val="nil"/>
        <w:left w:val="nil"/>
        <w:bottom w:val="nil"/>
        <w:right w:val="nil"/>
        <w:between w:val="nil"/>
      </w:pBdr>
      <w:ind w:left="-2160"/>
      <w:jc w:val="both"/>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93420" w14:textId="77777777" w:rsidR="0028511E" w:rsidRDefault="00000000">
    <w:pPr>
      <w:tabs>
        <w:tab w:val="right" w:pos="9375"/>
      </w:tabs>
      <w:rPr>
        <w:rFonts w:ascii="Lustria" w:eastAsia="Lustria" w:hAnsi="Lustria" w:cs="Lustria"/>
        <w:b/>
        <w:bCs/>
        <w:sz w:val="28"/>
        <w:szCs w:val="28"/>
      </w:rPr>
    </w:pPr>
    <w:r>
      <w:rPr>
        <w:rFonts w:ascii="Lustria" w:eastAsia="Lustria" w:hAnsi="Lustria" w:cs="Lustria"/>
        <w:b/>
        <w:bCs/>
        <w:sz w:val="28"/>
        <w:szCs w:val="28"/>
      </w:rPr>
      <w:t>LALIT SABNANI</w:t>
    </w:r>
    <w:r>
      <w:rPr>
        <w:rFonts w:ascii="Lustria" w:eastAsia="Lustria" w:hAnsi="Lustria" w:cs="Lustria"/>
        <w:b/>
        <w:bCs/>
        <w:sz w:val="28"/>
        <w:szCs w:val="28"/>
      </w:rPr>
      <w:tab/>
      <w:t>408.623.1710</w:t>
    </w:r>
  </w:p>
  <w:p w14:paraId="57B1A569" w14:textId="77777777" w:rsidR="0028511E" w:rsidRDefault="00000000">
    <w:pPr>
      <w:tabs>
        <w:tab w:val="right" w:pos="9375"/>
      </w:tabs>
      <w:rPr>
        <w:rFonts w:ascii="Lustria" w:eastAsia="Lustria" w:hAnsi="Lustria" w:cs="Lustria"/>
        <w:b/>
        <w:bCs/>
        <w:sz w:val="24"/>
        <w:szCs w:val="24"/>
      </w:rPr>
    </w:pPr>
    <w:r>
      <w:rPr>
        <w:rFonts w:ascii="Lustria" w:eastAsia="Lustria" w:hAnsi="Lustria" w:cs="Lustria"/>
        <w:b/>
        <w:bCs/>
        <w:sz w:val="28"/>
        <w:szCs w:val="28"/>
      </w:rPr>
      <w:t>(Contd.)</w:t>
    </w:r>
    <w:r>
      <w:rPr>
        <w:rFonts w:ascii="Lustria" w:eastAsia="Lustria" w:hAnsi="Lustria" w:cs="Lustria"/>
        <w:b/>
        <w:bCs/>
        <w:sz w:val="28"/>
        <w:szCs w:val="28"/>
      </w:rPr>
      <w:tab/>
    </w:r>
    <w:hyperlink r:id="rId1">
      <w:r w:rsidR="0028511E">
        <w:rPr>
          <w:rFonts w:ascii="Lustria" w:eastAsia="Lustria" w:hAnsi="Lustria" w:cs="Lustria"/>
          <w:b/>
          <w:bCs/>
          <w:color w:val="0000FF"/>
          <w:sz w:val="28"/>
          <w:szCs w:val="28"/>
          <w:u w:val="single"/>
        </w:rPr>
        <w:t>sabnani@gmail.com</w:t>
      </w:r>
    </w:hyperlink>
  </w:p>
  <w:p w14:paraId="55239BAA" w14:textId="77777777" w:rsidR="0028511E" w:rsidRDefault="0028511E">
    <w:pPr>
      <w:pBdr>
        <w:top w:val="single" w:sz="4" w:space="1" w:color="000000"/>
      </w:pBdr>
      <w:tabs>
        <w:tab w:val="right" w:pos="9375"/>
      </w:tabs>
    </w:pPr>
  </w:p>
  <w:p w14:paraId="52179F86" w14:textId="77777777" w:rsidR="0028511E" w:rsidRDefault="0028511E">
    <w:pPr>
      <w:pBdr>
        <w:top w:val="nil"/>
        <w:left w:val="nil"/>
        <w:bottom w:val="nil"/>
        <w:right w:val="nil"/>
        <w:between w:val="nil"/>
      </w:pBdr>
      <w:ind w:left="-2160"/>
      <w:jc w:val="both"/>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872DB" w14:textId="77777777" w:rsidR="0028511E" w:rsidRDefault="0028511E">
    <w:pPr>
      <w:pBdr>
        <w:top w:val="nil"/>
        <w:left w:val="nil"/>
        <w:bottom w:val="nil"/>
        <w:right w:val="nil"/>
        <w:between w:val="nil"/>
      </w:pBdr>
      <w:ind w:left="-2160"/>
      <w:jc w:val="both"/>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7189F"/>
    <w:multiLevelType w:val="multilevel"/>
    <w:tmpl w:val="392A911E"/>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2E246693"/>
    <w:multiLevelType w:val="multilevel"/>
    <w:tmpl w:val="DBF6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915383"/>
    <w:multiLevelType w:val="multilevel"/>
    <w:tmpl w:val="1A440D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0662988"/>
    <w:multiLevelType w:val="multilevel"/>
    <w:tmpl w:val="E4E6DAA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427727766">
    <w:abstractNumId w:val="0"/>
  </w:num>
  <w:num w:numId="2" w16cid:durableId="747728984">
    <w:abstractNumId w:val="2"/>
  </w:num>
  <w:num w:numId="3" w16cid:durableId="1914847573">
    <w:abstractNumId w:val="3"/>
  </w:num>
  <w:num w:numId="4" w16cid:durableId="19774442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11E"/>
    <w:rsid w:val="000108C6"/>
    <w:rsid w:val="00063037"/>
    <w:rsid w:val="000A647B"/>
    <w:rsid w:val="000F7A3E"/>
    <w:rsid w:val="00136228"/>
    <w:rsid w:val="001C603E"/>
    <w:rsid w:val="00266C28"/>
    <w:rsid w:val="0028511E"/>
    <w:rsid w:val="002F440C"/>
    <w:rsid w:val="00350F52"/>
    <w:rsid w:val="004648AF"/>
    <w:rsid w:val="00517928"/>
    <w:rsid w:val="005D46E7"/>
    <w:rsid w:val="006B3358"/>
    <w:rsid w:val="006C591B"/>
    <w:rsid w:val="006D4600"/>
    <w:rsid w:val="0075611F"/>
    <w:rsid w:val="00766AD9"/>
    <w:rsid w:val="00867990"/>
    <w:rsid w:val="009B462A"/>
    <w:rsid w:val="00A16D86"/>
    <w:rsid w:val="00A669CC"/>
    <w:rsid w:val="00A74C47"/>
    <w:rsid w:val="00AF0672"/>
    <w:rsid w:val="00B1471C"/>
    <w:rsid w:val="00B26D76"/>
    <w:rsid w:val="00B3732A"/>
    <w:rsid w:val="00B521F6"/>
    <w:rsid w:val="00B9019F"/>
    <w:rsid w:val="00BD7A12"/>
    <w:rsid w:val="00DE0144"/>
    <w:rsid w:val="00F46297"/>
    <w:rsid w:val="00FF3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6CFC8"/>
  <w15:docId w15:val="{839F2239-44C6-4660-938C-858658334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03E"/>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136228"/>
    <w:pPr>
      <w:ind w:left="720"/>
      <w:contextualSpacing/>
    </w:pPr>
  </w:style>
  <w:style w:type="character" w:styleId="Hyperlink">
    <w:name w:val="Hyperlink"/>
    <w:basedOn w:val="DefaultParagraphFont"/>
    <w:uiPriority w:val="99"/>
    <w:unhideWhenUsed/>
    <w:rsid w:val="000F7A3E"/>
    <w:rPr>
      <w:color w:val="0000FF" w:themeColor="hyperlink"/>
      <w:u w:val="single"/>
    </w:rPr>
  </w:style>
  <w:style w:type="character" w:styleId="UnresolvedMention">
    <w:name w:val="Unresolved Mention"/>
    <w:basedOn w:val="DefaultParagraphFont"/>
    <w:uiPriority w:val="99"/>
    <w:semiHidden/>
    <w:unhideWhenUsed/>
    <w:rsid w:val="000F7A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lalitsabnani"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shekarreddy@hotmail.com"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linkedin.com/in/lalitsabnani" TargetMode="Externa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hyperlink" Target="mailto:shekarreddy@hot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199</TotalTime>
  <Pages>4</Pages>
  <Words>1635</Words>
  <Characters>9325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Lalit</dc:creator>
  <cp:lastModifiedBy>Lalit Sabnani</cp:lastModifiedBy>
  <cp:revision>3</cp:revision>
  <cp:lastPrinted>2025-12-11T00:59:00Z</cp:lastPrinted>
  <dcterms:created xsi:type="dcterms:W3CDTF">2025-12-11T07:07:00Z</dcterms:created>
  <dcterms:modified xsi:type="dcterms:W3CDTF">2025-12-11T21:18:00Z</dcterms:modified>
</cp:coreProperties>
</file>