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top w:val="single" w:sz="4" w:space="1" w:color="000000"/>
          <w:bottom w:val="single" w:sz="4" w:space="1" w:color="000000"/>
        </w:pBdr>
        <w:jc w:val="both"/>
        <w:rPr/>
      </w:pPr>
      <w:r>
        <w:rPr/>
      </w:r>
    </w:p>
    <w:p>
      <w:pPr>
        <w:pStyle w:val="Title"/>
        <w:pBdr>
          <w:top w:val="single" w:sz="4" w:space="1" w:color="000000"/>
          <w:bottom w:val="single" w:sz="4" w:space="1" w:color="000000"/>
        </w:pBdr>
        <w:jc w:val="both"/>
        <w:rPr/>
      </w:pPr>
      <w:r>
        <w:rPr/>
        <w:t>Engineering Process for Electrical system</w:t>
      </w:r>
    </w:p>
    <w:p>
      <w:pPr>
        <w:pStyle w:val="Normal"/>
        <w:rPr/>
      </w:pPr>
      <w:r>
        <w:rPr/>
      </w:r>
    </w:p>
    <w:p>
      <w:pPr>
        <w:pStyle w:val="Heading1"/>
        <w:rPr/>
      </w:pPr>
      <w:bookmarkStart w:id="0" w:name="__RefHeading___Toc1244_858515862"/>
      <w:bookmarkStart w:id="1" w:name="_Toc90562705"/>
      <w:bookmarkEnd w:id="0"/>
      <w:r>
        <w:rPr/>
        <w:t>Document revision</w:t>
      </w:r>
      <w:bookmarkEnd w:id="1"/>
    </w:p>
    <w:tbl>
      <w:tblPr>
        <w:tblStyle w:val="Grilledutableau"/>
        <w:tblW w:w="939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666"/>
        <w:gridCol w:w="4282"/>
        <w:gridCol w:w="1563"/>
        <w:gridCol w:w="1884"/>
      </w:tblGrid>
      <w:tr>
        <w:trPr/>
        <w:tc>
          <w:tcPr>
            <w:tcW w:w="1666" w:type="dxa"/>
            <w:tcBorders/>
          </w:tcPr>
          <w:p>
            <w:pPr>
              <w:pStyle w:val="Normal"/>
              <w:widowControl w:val="false"/>
              <w:suppressAutoHyphens w:val="true"/>
              <w:spacing w:lineRule="auto" w:line="240" w:before="0" w:after="0"/>
              <w:jc w:val="left"/>
              <w:rPr>
                <w:b/>
                <w:b/>
                <w:bCs/>
                <w:i/>
                <w:i/>
                <w:iCs/>
              </w:rPr>
            </w:pPr>
            <w:r>
              <w:rPr>
                <w:rFonts w:eastAsia="Calibri" w:cs="Arial"/>
                <w:b/>
                <w:bCs/>
                <w:i/>
                <w:iCs/>
                <w:kern w:val="0"/>
                <w:sz w:val="22"/>
                <w:szCs w:val="22"/>
                <w:lang w:val="en-CA" w:eastAsia="en-US" w:bidi="ar-SA"/>
              </w:rPr>
              <w:t>Document version</w:t>
            </w:r>
          </w:p>
        </w:tc>
        <w:tc>
          <w:tcPr>
            <w:tcW w:w="4282" w:type="dxa"/>
            <w:tcBorders/>
          </w:tcPr>
          <w:p>
            <w:pPr>
              <w:pStyle w:val="Normal"/>
              <w:widowControl w:val="false"/>
              <w:suppressAutoHyphens w:val="true"/>
              <w:spacing w:lineRule="auto" w:line="240" w:before="0" w:after="0"/>
              <w:jc w:val="left"/>
              <w:rPr>
                <w:b/>
                <w:b/>
                <w:bCs/>
                <w:i/>
                <w:i/>
                <w:iCs/>
              </w:rPr>
            </w:pPr>
            <w:r>
              <w:rPr>
                <w:rFonts w:eastAsia="Calibri" w:cs="Arial"/>
                <w:b/>
                <w:bCs/>
                <w:i/>
                <w:iCs/>
                <w:kern w:val="0"/>
                <w:sz w:val="22"/>
                <w:szCs w:val="22"/>
                <w:lang w:val="en-CA" w:eastAsia="en-US" w:bidi="ar-SA"/>
              </w:rPr>
              <w:t>Modifications</w:t>
            </w:r>
          </w:p>
        </w:tc>
        <w:tc>
          <w:tcPr>
            <w:tcW w:w="1563" w:type="dxa"/>
            <w:tcBorders/>
          </w:tcPr>
          <w:p>
            <w:pPr>
              <w:pStyle w:val="Normal"/>
              <w:widowControl w:val="false"/>
              <w:suppressAutoHyphens w:val="true"/>
              <w:spacing w:lineRule="auto" w:line="240" w:before="0" w:after="0"/>
              <w:jc w:val="left"/>
              <w:rPr>
                <w:b/>
                <w:b/>
                <w:bCs/>
                <w:i/>
                <w:i/>
                <w:iCs/>
              </w:rPr>
            </w:pPr>
            <w:r>
              <w:rPr>
                <w:rFonts w:eastAsia="Calibri" w:cs="Arial"/>
                <w:b/>
                <w:bCs/>
                <w:i/>
                <w:iCs/>
                <w:kern w:val="0"/>
                <w:sz w:val="22"/>
                <w:szCs w:val="22"/>
                <w:lang w:val="en-CA" w:eastAsia="en-US" w:bidi="ar-SA"/>
              </w:rPr>
              <w:t>Date</w:t>
            </w:r>
          </w:p>
        </w:tc>
        <w:tc>
          <w:tcPr>
            <w:tcW w:w="1884" w:type="dxa"/>
            <w:tcBorders/>
          </w:tcPr>
          <w:p>
            <w:pPr>
              <w:pStyle w:val="Normal"/>
              <w:widowControl w:val="false"/>
              <w:suppressAutoHyphens w:val="true"/>
              <w:spacing w:lineRule="auto" w:line="240" w:before="0" w:after="0"/>
              <w:jc w:val="left"/>
              <w:rPr>
                <w:b/>
                <w:b/>
                <w:bCs/>
                <w:i/>
                <w:i/>
                <w:iCs/>
              </w:rPr>
            </w:pPr>
            <w:r>
              <w:rPr>
                <w:rFonts w:eastAsia="Calibri" w:cs="Arial"/>
                <w:b/>
                <w:bCs/>
                <w:i/>
                <w:iCs/>
                <w:kern w:val="0"/>
                <w:sz w:val="22"/>
                <w:szCs w:val="22"/>
                <w:lang w:val="en-CA" w:eastAsia="en-US" w:bidi="ar-SA"/>
              </w:rPr>
              <w:t>Modifications done by</w:t>
            </w:r>
          </w:p>
        </w:tc>
      </w:tr>
      <w:tr>
        <w:trPr/>
        <w:tc>
          <w:tcPr>
            <w:tcW w:w="1666" w:type="dxa"/>
            <w:tcBorders/>
          </w:tcPr>
          <w:p>
            <w:pPr>
              <w:pStyle w:val="Normal"/>
              <w:widowControl w:val="false"/>
              <w:suppressAutoHyphens w:val="true"/>
              <w:spacing w:lineRule="auto" w:line="240" w:before="0" w:after="0"/>
              <w:jc w:val="left"/>
              <w:rPr>
                <w:rFonts w:ascii="Calibri" w:hAnsi="Calibri" w:eastAsia="Calibri" w:cs="Arial"/>
              </w:rPr>
            </w:pPr>
            <w:r>
              <w:rPr>
                <w:rFonts w:eastAsia="Calibri" w:cs="Arial"/>
                <w:kern w:val="0"/>
                <w:sz w:val="22"/>
                <w:szCs w:val="22"/>
                <w:lang w:val="en-CA" w:eastAsia="en-US" w:bidi="ar-SA"/>
              </w:rPr>
              <w:t>V1.0</w:t>
            </w:r>
          </w:p>
        </w:tc>
        <w:tc>
          <w:tcPr>
            <w:tcW w:w="4282" w:type="dxa"/>
            <w:tcBorders/>
          </w:tcPr>
          <w:p>
            <w:pPr>
              <w:pStyle w:val="Normal"/>
              <w:widowControl w:val="false"/>
              <w:suppressAutoHyphens w:val="true"/>
              <w:spacing w:lineRule="auto" w:line="240" w:before="0" w:after="0"/>
              <w:jc w:val="left"/>
              <w:rPr>
                <w:rFonts w:ascii="Calibri" w:hAnsi="Calibri" w:eastAsia="Calibri" w:cs="Arial"/>
              </w:rPr>
            </w:pPr>
            <w:r>
              <w:rPr>
                <w:rFonts w:eastAsia="Calibri" w:cs="Arial"/>
                <w:kern w:val="0"/>
                <w:sz w:val="22"/>
                <w:szCs w:val="22"/>
                <w:lang w:val="en-CA" w:eastAsia="en-US" w:bidi="ar-SA"/>
              </w:rPr>
              <w:t>Document creation</w:t>
            </w:r>
          </w:p>
        </w:tc>
        <w:tc>
          <w:tcPr>
            <w:tcW w:w="1563" w:type="dxa"/>
            <w:tcBorders/>
          </w:tcPr>
          <w:p>
            <w:pPr>
              <w:pStyle w:val="Normal"/>
              <w:widowControl w:val="false"/>
              <w:suppressAutoHyphens w:val="true"/>
              <w:spacing w:lineRule="auto" w:line="240" w:before="0" w:after="0"/>
              <w:jc w:val="left"/>
              <w:rPr>
                <w:rFonts w:ascii="Calibri" w:hAnsi="Calibri" w:eastAsia="Calibri" w:cs="Arial"/>
              </w:rPr>
            </w:pPr>
            <w:r>
              <w:rPr>
                <w:rFonts w:eastAsia="Calibri" w:cs="Arial"/>
                <w:kern w:val="0"/>
                <w:sz w:val="22"/>
                <w:szCs w:val="22"/>
                <w:lang w:val="en-CA" w:eastAsia="en-US" w:bidi="ar-SA"/>
              </w:rPr>
              <w:t>2021-12-13</w:t>
            </w:r>
          </w:p>
        </w:tc>
        <w:tc>
          <w:tcPr>
            <w:tcW w:w="1884" w:type="dxa"/>
            <w:tcBorders/>
          </w:tcPr>
          <w:p>
            <w:pPr>
              <w:pStyle w:val="Normal"/>
              <w:widowControl w:val="false"/>
              <w:suppressAutoHyphens w:val="true"/>
              <w:spacing w:lineRule="auto" w:line="240" w:before="0" w:after="0"/>
              <w:jc w:val="left"/>
              <w:rPr>
                <w:rFonts w:ascii="Calibri" w:hAnsi="Calibri" w:eastAsia="Calibri" w:cs="Arial"/>
              </w:rPr>
            </w:pPr>
            <w:r>
              <w:rPr>
                <w:rFonts w:eastAsia="Calibri" w:cs="Arial"/>
                <w:kern w:val="0"/>
                <w:sz w:val="22"/>
                <w:szCs w:val="22"/>
                <w:lang w:val="en-CA" w:eastAsia="en-US" w:bidi="ar-SA"/>
              </w:rPr>
              <w:t>L.Schmerber</w:t>
            </w:r>
          </w:p>
        </w:tc>
      </w:tr>
    </w:tbl>
    <w:p>
      <w:pPr>
        <w:pStyle w:val="Normal"/>
        <w:rPr/>
      </w:pPr>
      <w:r>
        <w:rPr/>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Table of Contents</w:t>
          </w:r>
        </w:p>
        <w:p>
          <w:pPr>
            <w:pStyle w:val="Contents1"/>
            <w:tabs>
              <w:tab w:val="clear" w:pos="9396"/>
              <w:tab w:val="right" w:pos="9406" w:leader="dot"/>
            </w:tabs>
            <w:rPr/>
          </w:pPr>
          <w:r>
            <w:fldChar w:fldCharType="begin"/>
          </w:r>
          <w:r>
            <w:rPr>
              <w:rStyle w:val="IndexLink"/>
            </w:rPr>
            <w:instrText> TOC \o "1-3" \h</w:instrText>
          </w:r>
          <w:r>
            <w:rPr>
              <w:rStyle w:val="IndexLink"/>
            </w:rPr>
            <w:fldChar w:fldCharType="separate"/>
          </w:r>
          <w:hyperlink w:anchor="__RefHeading___Toc1244_858515862">
            <w:r>
              <w:rPr>
                <w:rStyle w:val="IndexLink"/>
              </w:rPr>
              <w:t>I. Document revision</w:t>
              <w:tab/>
              <w:t>1</w:t>
            </w:r>
          </w:hyperlink>
        </w:p>
        <w:p>
          <w:pPr>
            <w:pStyle w:val="Contents1"/>
            <w:tabs>
              <w:tab w:val="clear" w:pos="9396"/>
              <w:tab w:val="right" w:pos="9406" w:leader="dot"/>
            </w:tabs>
            <w:rPr/>
          </w:pPr>
          <w:hyperlink w:anchor="__RefHeading___Toc1246_858515862">
            <w:r>
              <w:rPr>
                <w:rStyle w:val="IndexLink"/>
              </w:rPr>
              <w:t>II. Reference documents</w:t>
              <w:tab/>
              <w:t>1</w:t>
            </w:r>
          </w:hyperlink>
        </w:p>
        <w:p>
          <w:pPr>
            <w:pStyle w:val="Contents1"/>
            <w:tabs>
              <w:tab w:val="clear" w:pos="9396"/>
              <w:tab w:val="right" w:pos="9406" w:leader="dot"/>
            </w:tabs>
            <w:rPr/>
          </w:pPr>
          <w:hyperlink w:anchor="__RefHeading___Toc1248_858515862">
            <w:r>
              <w:rPr>
                <w:rStyle w:val="IndexLink"/>
              </w:rPr>
              <w:t>III. List of acronyms</w:t>
              <w:tab/>
              <w:t>1</w:t>
            </w:r>
          </w:hyperlink>
        </w:p>
        <w:p>
          <w:pPr>
            <w:pStyle w:val="Contents1"/>
            <w:tabs>
              <w:tab w:val="clear" w:pos="9396"/>
              <w:tab w:val="right" w:pos="9406" w:leader="dot"/>
            </w:tabs>
            <w:rPr/>
          </w:pPr>
          <w:hyperlink w:anchor="__RefHeading___Toc1250_858515862">
            <w:r>
              <w:rPr>
                <w:rStyle w:val="IndexLink"/>
              </w:rPr>
              <w:t>IV. Introduction</w:t>
              <w:tab/>
              <w:t>2</w:t>
            </w:r>
          </w:hyperlink>
        </w:p>
        <w:p>
          <w:pPr>
            <w:pStyle w:val="Contents1"/>
            <w:tabs>
              <w:tab w:val="clear" w:pos="9396"/>
              <w:tab w:val="right" w:pos="9406" w:leader="dot"/>
            </w:tabs>
            <w:rPr/>
          </w:pPr>
          <w:hyperlink w:anchor="__RefHeading___Toc1252_858515862">
            <w:r>
              <w:rPr>
                <w:rStyle w:val="IndexLink"/>
              </w:rPr>
              <w:t>V. Main process description</w:t>
              <w:tab/>
              <w:t>2</w:t>
            </w:r>
          </w:hyperlink>
        </w:p>
        <w:p>
          <w:pPr>
            <w:pStyle w:val="Contents2"/>
            <w:tabs>
              <w:tab w:val="clear" w:pos="720"/>
              <w:tab w:val="right" w:pos="9406" w:leader="dot"/>
            </w:tabs>
            <w:rPr/>
          </w:pPr>
          <w:hyperlink w:anchor="__RefHeading___Toc1254_858515862">
            <w:r>
              <w:rPr>
                <w:rStyle w:val="IndexLink"/>
              </w:rPr>
              <w:t>A. Phases description</w:t>
              <w:tab/>
              <w:t>4</w:t>
            </w:r>
          </w:hyperlink>
        </w:p>
        <w:p>
          <w:pPr>
            <w:pStyle w:val="Contents2"/>
            <w:tabs>
              <w:tab w:val="clear" w:pos="720"/>
              <w:tab w:val="right" w:pos="9406" w:leader="dot"/>
            </w:tabs>
            <w:rPr/>
          </w:pPr>
          <w:hyperlink w:anchor="__RefHeading___Toc1256_858515862">
            <w:r>
              <w:rPr>
                <w:rStyle w:val="IndexLink"/>
              </w:rPr>
              <w:t>B. Gates description</w:t>
              <w:tab/>
              <w:t>4</w:t>
            </w:r>
          </w:hyperlink>
        </w:p>
        <w:p>
          <w:pPr>
            <w:pStyle w:val="Contents2"/>
            <w:tabs>
              <w:tab w:val="clear" w:pos="720"/>
              <w:tab w:val="right" w:pos="9406" w:leader="dot"/>
            </w:tabs>
            <w:rPr/>
          </w:pPr>
          <w:hyperlink w:anchor="__RefHeading___Toc1258_858515862">
            <w:r>
              <w:rPr>
                <w:rStyle w:val="IndexLink"/>
              </w:rPr>
              <w:t>C. Process phases description</w:t>
              <w:tab/>
              <w:t>5</w:t>
            </w:r>
          </w:hyperlink>
        </w:p>
        <w:p>
          <w:pPr>
            <w:pStyle w:val="Contents3"/>
            <w:tabs>
              <w:tab w:val="clear" w:pos="720"/>
              <w:tab w:val="right" w:pos="9406" w:leader="dot"/>
            </w:tabs>
            <w:rPr/>
          </w:pPr>
          <w:hyperlink w:anchor="__RefHeading___Toc1260_858515862">
            <w:r>
              <w:rPr>
                <w:rStyle w:val="IndexLink"/>
              </w:rPr>
              <w:t>1. Project phase (P0):</w:t>
              <w:tab/>
              <w:t>5</w:t>
            </w:r>
          </w:hyperlink>
        </w:p>
        <w:p>
          <w:pPr>
            <w:pStyle w:val="Contents3"/>
            <w:tabs>
              <w:tab w:val="clear" w:pos="720"/>
              <w:tab w:val="right" w:pos="9406" w:leader="dot"/>
            </w:tabs>
            <w:rPr/>
          </w:pPr>
          <w:hyperlink w:anchor="__RefHeading___Toc1262_858515862">
            <w:r>
              <w:rPr>
                <w:rStyle w:val="IndexLink"/>
              </w:rPr>
              <w:t>2. System engineering definition (P1):</w:t>
              <w:tab/>
              <w:t>6</w:t>
            </w:r>
          </w:hyperlink>
        </w:p>
        <w:p>
          <w:pPr>
            <w:pStyle w:val="Contents3"/>
            <w:tabs>
              <w:tab w:val="clear" w:pos="720"/>
              <w:tab w:val="right" w:pos="9406" w:leader="dot"/>
            </w:tabs>
            <w:rPr/>
          </w:pPr>
          <w:hyperlink w:anchor="__RefHeading___Toc1264_858515862">
            <w:r>
              <w:rPr>
                <w:rStyle w:val="IndexLink"/>
              </w:rPr>
              <w:t>3. System engineering development (P2)</w:t>
              <w:tab/>
              <w:t>7</w:t>
            </w:r>
          </w:hyperlink>
        </w:p>
        <w:p>
          <w:pPr>
            <w:pStyle w:val="Contents3"/>
            <w:tabs>
              <w:tab w:val="clear" w:pos="720"/>
              <w:tab w:val="right" w:pos="9406" w:leader="dot"/>
            </w:tabs>
            <w:rPr/>
          </w:pPr>
          <w:hyperlink w:anchor="__RefHeading___Toc1266_858515862">
            <w:r>
              <w:rPr>
                <w:rStyle w:val="IndexLink"/>
              </w:rPr>
              <w:t>4. System integration and validation (P3)</w:t>
              <w:tab/>
              <w:t>8</w:t>
            </w:r>
          </w:hyperlink>
        </w:p>
        <w:p>
          <w:pPr>
            <w:pStyle w:val="Contents3"/>
            <w:tabs>
              <w:tab w:val="clear" w:pos="720"/>
              <w:tab w:val="right" w:pos="9406" w:leader="dot"/>
            </w:tabs>
            <w:rPr/>
          </w:pPr>
          <w:hyperlink w:anchor="__RefHeading___Toc1268_858515862">
            <w:r>
              <w:rPr>
                <w:rStyle w:val="IndexLink"/>
              </w:rPr>
              <w:t>5. System delivery (P4)</w:t>
              <w:tab/>
              <w:t>8</w:t>
            </w:r>
          </w:hyperlink>
        </w:p>
        <w:p>
          <w:pPr>
            <w:pStyle w:val="Contents1"/>
            <w:tabs>
              <w:tab w:val="clear" w:pos="9396"/>
              <w:tab w:val="right" w:pos="9406" w:leader="dot"/>
            </w:tabs>
            <w:rPr/>
          </w:pPr>
          <w:hyperlink w:anchor="__RefHeading___Toc1270_858515862">
            <w:r>
              <w:rPr>
                <w:rStyle w:val="IndexLink"/>
              </w:rPr>
              <w:t>VI. List of supporting documents</w:t>
              <w:tab/>
              <w:t>8</w:t>
            </w:r>
          </w:hyperlink>
          <w:r>
            <w:rPr>
              <w:rStyle w:val="IndexLink"/>
            </w:rPr>
            <w:fldChar w:fldCharType="end"/>
          </w:r>
        </w:p>
      </w:sdtContent>
    </w:sdt>
    <w:p>
      <w:pPr>
        <w:pStyle w:val="Heading1"/>
        <w:rPr/>
      </w:pPr>
      <w:bookmarkStart w:id="2" w:name="__RefHeading___Toc1246_858515862"/>
      <w:bookmarkStart w:id="3" w:name="_Toc90562707"/>
      <w:bookmarkEnd w:id="2"/>
      <w:r>
        <w:rPr/>
        <w:t>Reference documents</w:t>
      </w:r>
      <w:bookmarkEnd w:id="3"/>
    </w:p>
    <w:tbl>
      <w:tblPr>
        <w:tblStyle w:val="Grilledutableau"/>
        <w:tblW w:w="939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41"/>
        <w:gridCol w:w="8554"/>
      </w:tblGrid>
      <w:tr>
        <w:trPr/>
        <w:tc>
          <w:tcPr>
            <w:tcW w:w="841" w:type="dxa"/>
            <w:tcBorders/>
          </w:tcPr>
          <w:p>
            <w:pPr>
              <w:pStyle w:val="Normal"/>
              <w:widowControl w:val="false"/>
              <w:suppressAutoHyphens w:val="true"/>
              <w:spacing w:lineRule="auto" w:line="240" w:before="0" w:after="0"/>
              <w:jc w:val="left"/>
              <w:rPr>
                <w:rFonts w:ascii="Calibri" w:hAnsi="Calibri" w:eastAsia="Calibri" w:cs="Arial"/>
              </w:rPr>
            </w:pPr>
            <w:r>
              <w:rPr>
                <w:rFonts w:eastAsia="Calibri" w:cs="Arial"/>
                <w:kern w:val="0"/>
                <w:sz w:val="22"/>
                <w:szCs w:val="22"/>
                <w:lang w:val="en-CA" w:eastAsia="en-US" w:bidi="ar-SA"/>
              </w:rPr>
              <w:t>[R0]</w:t>
            </w:r>
          </w:p>
        </w:tc>
        <w:tc>
          <w:tcPr>
            <w:tcW w:w="8554" w:type="dxa"/>
            <w:tcBorders/>
          </w:tcPr>
          <w:p>
            <w:pPr>
              <w:pStyle w:val="Normal"/>
              <w:widowControl w:val="false"/>
              <w:suppressAutoHyphens w:val="true"/>
              <w:spacing w:lineRule="auto" w:line="240" w:before="0" w:after="0"/>
              <w:jc w:val="left"/>
              <w:rPr>
                <w:rFonts w:ascii="Calibri" w:hAnsi="Calibri" w:eastAsia="Calibri" w:cs="Arial"/>
              </w:rPr>
            </w:pPr>
            <w:r>
              <w:rPr>
                <w:rFonts w:eastAsia="Calibri" w:cs="Arial"/>
                <w:kern w:val="0"/>
                <w:sz w:val="22"/>
                <w:szCs w:val="22"/>
                <w:lang w:val="en-CA" w:eastAsia="en-US" w:bidi="ar-SA"/>
              </w:rPr>
              <w:t>ISO-29110 5-6-2: Systems and software engineering – Lifecycle profiles for very small entities – 2014</w:t>
            </w:r>
          </w:p>
        </w:tc>
      </w:tr>
    </w:tbl>
    <w:p>
      <w:pPr>
        <w:pStyle w:val="Heading1"/>
        <w:rPr/>
      </w:pPr>
      <w:bookmarkStart w:id="4" w:name="__RefHeading___Toc1248_858515862"/>
      <w:bookmarkStart w:id="5" w:name="_Toc90562708"/>
      <w:bookmarkEnd w:id="4"/>
      <w:r>
        <w:rPr/>
        <w:t>List of acronyms</w:t>
      </w:r>
      <w:bookmarkEnd w:id="5"/>
    </w:p>
    <w:tbl>
      <w:tblPr>
        <w:tblStyle w:val="Grilledutableau"/>
        <w:tblW w:w="939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13"/>
        <w:gridCol w:w="7982"/>
      </w:tblGrid>
      <w:tr>
        <w:trPr/>
        <w:tc>
          <w:tcPr>
            <w:tcW w:w="1413" w:type="dxa"/>
            <w:tcBorders/>
          </w:tcPr>
          <w:p>
            <w:pPr>
              <w:pStyle w:val="Normal"/>
              <w:widowControl w:val="false"/>
              <w:suppressAutoHyphens w:val="true"/>
              <w:spacing w:lineRule="auto" w:line="240" w:before="0" w:after="0"/>
              <w:jc w:val="left"/>
              <w:rPr>
                <w:rFonts w:ascii="Calibri" w:hAnsi="Calibri" w:eastAsia="Calibri" w:cs="Arial"/>
              </w:rPr>
            </w:pPr>
            <w:r>
              <w:rPr>
                <w:rFonts w:eastAsia="Calibri" w:cs="Arial"/>
                <w:kern w:val="0"/>
                <w:sz w:val="22"/>
                <w:szCs w:val="22"/>
                <w:lang w:val="en-CA" w:eastAsia="en-US" w:bidi="ar-SA"/>
              </w:rPr>
              <w:t>SA</w:t>
            </w:r>
          </w:p>
        </w:tc>
        <w:tc>
          <w:tcPr>
            <w:tcW w:w="7982" w:type="dxa"/>
            <w:tcBorders/>
          </w:tcPr>
          <w:p>
            <w:pPr>
              <w:pStyle w:val="Normal"/>
              <w:widowControl w:val="false"/>
              <w:suppressAutoHyphens w:val="true"/>
              <w:spacing w:lineRule="auto" w:line="240" w:before="0" w:after="0"/>
              <w:jc w:val="left"/>
              <w:rPr>
                <w:rFonts w:ascii="Calibri" w:hAnsi="Calibri" w:eastAsia="Calibri" w:cs="Arial"/>
              </w:rPr>
            </w:pPr>
            <w:r>
              <w:rPr>
                <w:rFonts w:eastAsia="Calibri" w:cs="Arial"/>
                <w:kern w:val="0"/>
                <w:sz w:val="22"/>
                <w:szCs w:val="22"/>
                <w:lang w:val="en-CA" w:eastAsia="en-US" w:bidi="ar-SA"/>
              </w:rPr>
              <w:t>System Architect</w:t>
            </w:r>
          </w:p>
        </w:tc>
      </w:tr>
      <w:tr>
        <w:trPr/>
        <w:tc>
          <w:tcPr>
            <w:tcW w:w="1413" w:type="dxa"/>
            <w:tcBorders/>
          </w:tcPr>
          <w:p>
            <w:pPr>
              <w:pStyle w:val="Normal"/>
              <w:widowControl w:val="false"/>
              <w:suppressAutoHyphens w:val="true"/>
              <w:spacing w:lineRule="auto" w:line="240" w:before="0" w:after="0"/>
              <w:jc w:val="left"/>
              <w:rPr>
                <w:rFonts w:ascii="Calibri" w:hAnsi="Calibri" w:eastAsia="Calibri" w:cs="Arial"/>
              </w:rPr>
            </w:pPr>
            <w:r>
              <w:rPr>
                <w:rFonts w:eastAsia="Calibri" w:cs="Arial"/>
                <w:kern w:val="0"/>
                <w:sz w:val="22"/>
                <w:szCs w:val="22"/>
                <w:lang w:val="en-CA" w:eastAsia="en-US" w:bidi="ar-SA"/>
              </w:rPr>
              <w:t>PM</w:t>
            </w:r>
          </w:p>
        </w:tc>
        <w:tc>
          <w:tcPr>
            <w:tcW w:w="7982" w:type="dxa"/>
            <w:tcBorders/>
          </w:tcPr>
          <w:p>
            <w:pPr>
              <w:pStyle w:val="Normal"/>
              <w:widowControl w:val="false"/>
              <w:suppressAutoHyphens w:val="true"/>
              <w:spacing w:lineRule="auto" w:line="240" w:before="0" w:after="0"/>
              <w:jc w:val="left"/>
              <w:rPr>
                <w:rFonts w:ascii="Calibri" w:hAnsi="Calibri" w:eastAsia="Calibri" w:cs="Arial"/>
              </w:rPr>
            </w:pPr>
            <w:r>
              <w:rPr>
                <w:rFonts w:eastAsia="Calibri" w:cs="Arial"/>
                <w:kern w:val="0"/>
                <w:sz w:val="22"/>
                <w:szCs w:val="22"/>
                <w:lang w:val="en-CA" w:eastAsia="en-US" w:bidi="ar-SA"/>
              </w:rPr>
              <w:t>Project Manager</w:t>
            </w:r>
          </w:p>
        </w:tc>
      </w:tr>
      <w:tr>
        <w:trPr/>
        <w:tc>
          <w:tcPr>
            <w:tcW w:w="1413" w:type="dxa"/>
            <w:tcBorders/>
          </w:tcPr>
          <w:p>
            <w:pPr>
              <w:pStyle w:val="Normal"/>
              <w:widowControl w:val="false"/>
              <w:suppressAutoHyphens w:val="true"/>
              <w:spacing w:lineRule="auto" w:line="240" w:before="0" w:after="0"/>
              <w:jc w:val="left"/>
              <w:rPr>
                <w:rFonts w:ascii="Calibri" w:hAnsi="Calibri" w:eastAsia="Calibri" w:cs="Arial"/>
              </w:rPr>
            </w:pPr>
            <w:r>
              <w:rPr>
                <w:rFonts w:eastAsia="Calibri" w:cs="Arial"/>
                <w:kern w:val="0"/>
                <w:sz w:val="22"/>
                <w:szCs w:val="22"/>
                <w:lang w:val="en-CA" w:eastAsia="en-US" w:bidi="ar-SA"/>
              </w:rPr>
              <w:t>IVV</w:t>
            </w:r>
          </w:p>
        </w:tc>
        <w:tc>
          <w:tcPr>
            <w:tcW w:w="7982" w:type="dxa"/>
            <w:tcBorders/>
          </w:tcPr>
          <w:p>
            <w:pPr>
              <w:pStyle w:val="Normal"/>
              <w:widowControl w:val="false"/>
              <w:suppressAutoHyphens w:val="true"/>
              <w:spacing w:lineRule="auto" w:line="240" w:before="0" w:after="0"/>
              <w:jc w:val="left"/>
              <w:rPr>
                <w:rFonts w:ascii="Calibri" w:hAnsi="Calibri" w:eastAsia="Calibri" w:cs="Arial"/>
              </w:rPr>
            </w:pPr>
            <w:r>
              <w:rPr>
                <w:rFonts w:eastAsia="Calibri" w:cs="Arial"/>
                <w:kern w:val="0"/>
                <w:sz w:val="22"/>
                <w:szCs w:val="22"/>
                <w:lang w:val="en-CA" w:eastAsia="en-US" w:bidi="ar-SA"/>
              </w:rPr>
              <w:t>Integration, Verification, Validation</w:t>
            </w:r>
          </w:p>
        </w:tc>
      </w:tr>
    </w:tbl>
    <w:p>
      <w:pPr>
        <w:pStyle w:val="Heading1"/>
        <w:rPr/>
      </w:pPr>
      <w:bookmarkStart w:id="6" w:name="__RefHeading___Toc1250_858515862"/>
      <w:bookmarkStart w:id="7" w:name="_Toc90562709"/>
      <w:bookmarkEnd w:id="6"/>
      <w:r>
        <w:rPr/>
        <w:t>Introduction</w:t>
      </w:r>
      <w:bookmarkEnd w:id="7"/>
    </w:p>
    <w:p>
      <w:pPr>
        <w:pStyle w:val="Normal"/>
        <w:jc w:val="both"/>
        <w:rPr/>
      </w:pPr>
      <w:r>
        <w:rPr/>
        <w:t>The goal of this documentation is to propose a guide to ensure the good behaviour of electrical system development projects. Based on the standard [R0], it proposes a set of minimal phases, milestones, and documentations to support any developments.</w:t>
      </w:r>
    </w:p>
    <w:p>
      <w:pPr>
        <w:pStyle w:val="Heading1"/>
        <w:rPr/>
      </w:pPr>
      <w:bookmarkStart w:id="8" w:name="__RefHeading___Toc1252_858515862"/>
      <w:bookmarkStart w:id="9" w:name="_Toc90562710"/>
      <w:bookmarkEnd w:id="8"/>
      <w:r>
        <w:rPr/>
        <w:t>Main process description</w:t>
      </w:r>
      <w:bookmarkEnd w:id="9"/>
    </w:p>
    <w:p>
      <w:pPr>
        <w:pStyle w:val="Normal"/>
        <w:rPr/>
      </w:pPr>
      <w:r>
        <w:rPr/>
        <w:t>The following figure 1 presents the main process diagrams divided in 5 phases, 5 gates and 12 milestones meetings.</w:t>
      </w:r>
    </w:p>
    <w:tbl>
      <w:tblPr>
        <w:tblStyle w:val="Grilledutableau"/>
        <w:tblW w:w="939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074"/>
        <w:gridCol w:w="1321"/>
      </w:tblGrid>
      <w:tr>
        <w:trPr>
          <w:trHeight w:val="1134" w:hRule="atLeast"/>
          <w:cantSplit w:val="true"/>
        </w:trPr>
        <w:tc>
          <w:tcPr>
            <w:tcW w:w="8074" w:type="dxa"/>
            <w:tcBorders/>
          </w:tcPr>
          <w:p>
            <w:pPr>
              <w:pStyle w:val="Normal"/>
              <w:widowControl w:val="false"/>
              <w:suppressAutoHyphens w:val="true"/>
              <w:spacing w:before="0" w:after="160"/>
              <w:jc w:val="left"/>
              <w:rPr>
                <w:rFonts w:ascii="Calibri" w:hAnsi="Calibri" w:eastAsia="Calibri" w:cs="Arial"/>
                <w:kern w:val="0"/>
                <w:sz w:val="22"/>
                <w:szCs w:val="22"/>
                <w:lang w:val="en-CA" w:eastAsia="en-US" w:bidi="ar-SA"/>
              </w:rPr>
            </w:pPr>
            <w:r>
              <w:rPr>
                <w:rFonts w:eastAsia="Calibri" w:cs="Arial"/>
                <w:kern w:val="0"/>
                <w:sz w:val="22"/>
                <w:szCs w:val="22"/>
                <w:lang w:val="en-CA" w:eastAsia="en-US" w:bidi="ar-SA"/>
              </w:rPr>
              <mc:AlternateContent>
                <mc:Choice Requires="wps">
                  <w:drawing>
                    <wp:anchor behindDoc="0" distT="0" distB="0" distL="114300" distR="114300" simplePos="0" locked="0" layoutInCell="1" allowOverlap="1" relativeHeight="2" wp14:anchorId="77DCA467">
                      <wp:simplePos x="0" y="0"/>
                      <wp:positionH relativeFrom="column">
                        <wp:posOffset>-1610995</wp:posOffset>
                      </wp:positionH>
                      <wp:positionV relativeFrom="paragraph">
                        <wp:posOffset>-6913245</wp:posOffset>
                      </wp:positionV>
                      <wp:extent cx="8230235" cy="4097655"/>
                      <wp:effectExtent l="8890" t="0" r="0" b="0"/>
                      <wp:wrapTopAndBottom/>
                      <wp:docPr id="1" name="Picture 5"/>
                      <a:graphic xmlns:a="http://schemas.openxmlformats.org/drawingml/2006/main">
                        <a:graphicData uri="http://schemas.openxmlformats.org/drawingml/2006/picture">
                          <pic:pic xmlns:pic="http://schemas.openxmlformats.org/drawingml/2006/picture">
                            <pic:nvPicPr>
                              <pic:cNvPr id="0" name="Picture 5" descr=""/>
                              <pic:cNvPicPr/>
                            </pic:nvPicPr>
                            <pic:blipFill>
                              <a:blip r:embed="rId2"/>
                              <a:stretch/>
                            </pic:blipFill>
                            <pic:spPr>
                              <a:xfrm rot="16200000">
                                <a:off x="0" y="0"/>
                                <a:ext cx="8229600" cy="4097160"/>
                              </a:xfrm>
                              <a:prstGeom prst="rect">
                                <a:avLst/>
                              </a:prstGeom>
                              <a:ln w="0">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5" stroked="f" style="position:absolute;margin-left:-126.85pt;margin-top:-544.35pt;width:647.95pt;height:322.55pt;mso-wrap-style:none;v-text-anchor:middle;rotation:270" wp14:anchorId="77DCA467" type="shapetype_75">
                      <v:imagedata r:id="rId2" o:detectmouseclick="t"/>
                      <v:stroke color="#3465a4" joinstyle="round" endcap="flat"/>
                      <w10:wrap type="topAndBottom"/>
                    </v:shape>
                  </w:pict>
                </mc:Fallback>
              </mc:AlternateContent>
            </w:r>
          </w:p>
        </w:tc>
        <w:tc>
          <w:tcPr>
            <w:tcW w:w="1321" w:type="dxa"/>
            <w:tcBorders/>
            <w:textDirection w:val="btLr"/>
          </w:tcPr>
          <w:p>
            <w:pPr>
              <w:pStyle w:val="Normal"/>
              <w:widowControl w:val="false"/>
              <w:suppressAutoHyphens w:val="true"/>
              <w:spacing w:before="0" w:after="160"/>
              <w:ind w:left="113" w:right="113" w:hanging="0"/>
              <w:jc w:val="center"/>
              <w:rPr>
                <w:rFonts w:ascii="Calibri" w:hAnsi="Calibri" w:eastAsia="Calibri" w:cs="Arial"/>
                <w:kern w:val="0"/>
                <w:sz w:val="22"/>
                <w:szCs w:val="22"/>
                <w:lang w:val="en-CA" w:eastAsia="en-US" w:bidi="ar-SA"/>
              </w:rPr>
            </w:pPr>
            <w:r>
              <w:rPr>
                <w:rFonts w:eastAsia="Calibri" w:cs="Arial"/>
                <w:kern w:val="0"/>
                <w:sz w:val="22"/>
                <w:szCs w:val="22"/>
                <w:u w:val="single"/>
                <w:lang w:val="en-CA" w:eastAsia="en-US" w:bidi="ar-SA"/>
              </w:rPr>
              <w:t>Figure 1:</w:t>
            </w:r>
            <w:r>
              <w:rPr>
                <w:rFonts w:eastAsia="Calibri" w:cs="Arial"/>
                <w:kern w:val="0"/>
                <w:sz w:val="22"/>
                <w:szCs w:val="22"/>
                <w:lang w:val="en-CA" w:eastAsia="en-US" w:bidi="ar-SA"/>
              </w:rPr>
              <w:t xml:space="preserve"> Engineering process – Main view</w:t>
            </w:r>
          </w:p>
        </w:tc>
      </w:tr>
    </w:tbl>
    <w:p>
      <w:pPr>
        <w:pStyle w:val="Normal"/>
        <w:rPr/>
      </w:pPr>
      <w:r>
        <w:rPr/>
      </w:r>
    </w:p>
    <w:p>
      <w:pPr>
        <w:pStyle w:val="Heading2"/>
        <w:rPr/>
      </w:pPr>
      <w:bookmarkStart w:id="10" w:name="__RefHeading___Toc1254_858515862"/>
      <w:bookmarkStart w:id="11" w:name="_Toc90562711"/>
      <w:bookmarkEnd w:id="10"/>
      <w:r>
        <w:rPr/>
        <w:t>Phases description</w:t>
      </w:r>
      <w:bookmarkEnd w:id="11"/>
    </w:p>
    <w:tbl>
      <w:tblPr>
        <w:tblStyle w:val="Grilledutableau"/>
        <w:tblW w:w="949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73"/>
        <w:gridCol w:w="3688"/>
        <w:gridCol w:w="3395"/>
        <w:gridCol w:w="1436"/>
      </w:tblGrid>
      <w:tr>
        <w:trPr/>
        <w:tc>
          <w:tcPr>
            <w:tcW w:w="973" w:type="dxa"/>
            <w:tcBorders/>
          </w:tcPr>
          <w:p>
            <w:pPr>
              <w:pStyle w:val="Normal"/>
              <w:widowControl w:val="false"/>
              <w:suppressAutoHyphens w:val="true"/>
              <w:spacing w:lineRule="auto" w:line="240" w:before="0" w:after="0"/>
              <w:jc w:val="left"/>
              <w:rPr>
                <w:b/>
                <w:b/>
                <w:bCs/>
                <w:i/>
                <w:i/>
                <w:iCs/>
              </w:rPr>
            </w:pPr>
            <w:r>
              <w:rPr>
                <w:rFonts w:eastAsia="Calibri" w:cs="Arial"/>
                <w:b/>
                <w:bCs/>
                <w:i/>
                <w:iCs/>
                <w:kern w:val="0"/>
                <w:sz w:val="22"/>
                <w:szCs w:val="22"/>
                <w:lang w:val="en-CA" w:eastAsia="en-US" w:bidi="ar-SA"/>
              </w:rPr>
              <w:t>Phase #</w:t>
            </w:r>
          </w:p>
        </w:tc>
        <w:tc>
          <w:tcPr>
            <w:tcW w:w="3688" w:type="dxa"/>
            <w:tcBorders/>
          </w:tcPr>
          <w:p>
            <w:pPr>
              <w:pStyle w:val="Normal"/>
              <w:widowControl w:val="false"/>
              <w:suppressAutoHyphens w:val="true"/>
              <w:spacing w:lineRule="auto" w:line="240" w:before="0" w:after="0"/>
              <w:jc w:val="left"/>
              <w:rPr>
                <w:b/>
                <w:b/>
                <w:bCs/>
                <w:i/>
                <w:i/>
                <w:iCs/>
              </w:rPr>
            </w:pPr>
            <w:r>
              <w:rPr>
                <w:rFonts w:eastAsia="Calibri" w:cs="Arial"/>
                <w:b/>
                <w:bCs/>
                <w:i/>
                <w:iCs/>
                <w:kern w:val="0"/>
                <w:sz w:val="22"/>
                <w:szCs w:val="22"/>
                <w:lang w:val="en-CA" w:eastAsia="en-US" w:bidi="ar-SA"/>
              </w:rPr>
              <w:t>Description</w:t>
            </w:r>
          </w:p>
        </w:tc>
        <w:tc>
          <w:tcPr>
            <w:tcW w:w="3395" w:type="dxa"/>
            <w:tcBorders/>
          </w:tcPr>
          <w:p>
            <w:pPr>
              <w:pStyle w:val="Normal"/>
              <w:widowControl w:val="false"/>
              <w:suppressAutoHyphens w:val="true"/>
              <w:spacing w:lineRule="auto" w:line="240" w:before="0" w:after="0"/>
              <w:jc w:val="left"/>
              <w:rPr>
                <w:b/>
                <w:b/>
                <w:bCs/>
                <w:i/>
                <w:i/>
                <w:iCs/>
              </w:rPr>
            </w:pPr>
            <w:r>
              <w:rPr>
                <w:rFonts w:eastAsia="Calibri" w:cs="Arial"/>
                <w:b/>
                <w:bCs/>
                <w:i/>
                <w:iCs/>
                <w:kern w:val="0"/>
                <w:sz w:val="22"/>
                <w:szCs w:val="22"/>
                <w:lang w:val="en-CA" w:eastAsia="en-US" w:bidi="ar-SA"/>
              </w:rPr>
              <w:t>Objectives</w:t>
            </w:r>
          </w:p>
        </w:tc>
        <w:tc>
          <w:tcPr>
            <w:tcW w:w="1436" w:type="dxa"/>
            <w:tcBorders/>
          </w:tcPr>
          <w:p>
            <w:pPr>
              <w:pStyle w:val="Normal"/>
              <w:widowControl w:val="false"/>
              <w:suppressAutoHyphens w:val="true"/>
              <w:spacing w:lineRule="auto" w:line="240" w:before="0" w:after="0"/>
              <w:jc w:val="left"/>
              <w:rPr>
                <w:b/>
                <w:b/>
                <w:bCs/>
                <w:i/>
                <w:i/>
                <w:iCs/>
              </w:rPr>
            </w:pPr>
            <w:r>
              <w:rPr>
                <w:rFonts w:eastAsia="Calibri" w:cs="Arial"/>
                <w:b/>
                <w:bCs/>
                <w:i/>
                <w:iCs/>
                <w:kern w:val="0"/>
                <w:sz w:val="22"/>
                <w:szCs w:val="22"/>
                <w:lang w:val="en-CA" w:eastAsia="en-US" w:bidi="ar-SA"/>
              </w:rPr>
              <w:t>Deliverables</w:t>
            </w:r>
          </w:p>
        </w:tc>
      </w:tr>
      <w:tr>
        <w:trPr/>
        <w:tc>
          <w:tcPr>
            <w:tcW w:w="973" w:type="dxa"/>
            <w:tcBorders/>
          </w:tcPr>
          <w:p>
            <w:pPr>
              <w:pStyle w:val="Normal"/>
              <w:widowControl w:val="false"/>
              <w:suppressAutoHyphens w:val="true"/>
              <w:spacing w:lineRule="auto" w:line="240" w:before="0" w:after="0"/>
              <w:jc w:val="left"/>
              <w:rPr>
                <w:b/>
                <w:b/>
                <w:bCs/>
                <w:i/>
                <w:i/>
                <w:iCs/>
                <w:sz w:val="18"/>
                <w:szCs w:val="18"/>
              </w:rPr>
            </w:pPr>
            <w:r>
              <w:rPr>
                <w:rFonts w:eastAsia="Calibri" w:cs="Arial"/>
                <w:b/>
                <w:bCs/>
                <w:i/>
                <w:iCs/>
                <w:kern w:val="0"/>
                <w:sz w:val="18"/>
                <w:szCs w:val="18"/>
                <w:lang w:val="en-CA" w:eastAsia="en-US" w:bidi="ar-SA"/>
              </w:rPr>
              <w:t>Phase 0 (P0)</w:t>
            </w:r>
          </w:p>
        </w:tc>
        <w:tc>
          <w:tcPr>
            <w:tcW w:w="3688" w:type="dxa"/>
            <w:tcBorders/>
          </w:tcPr>
          <w:p>
            <w:pPr>
              <w:pStyle w:val="Normal"/>
              <w:widowControl w:val="false"/>
              <w:suppressAutoHyphens w:val="true"/>
              <w:spacing w:lineRule="auto" w:line="240" w:before="0" w:after="0"/>
              <w:jc w:val="both"/>
              <w:rPr>
                <w:sz w:val="18"/>
                <w:szCs w:val="18"/>
              </w:rPr>
            </w:pPr>
            <w:r>
              <w:rPr>
                <w:rFonts w:eastAsia="Calibri" w:cs="Arial"/>
                <w:kern w:val="0"/>
                <w:sz w:val="18"/>
                <w:szCs w:val="18"/>
                <w:lang w:val="en-CA" w:eastAsia="en-US" w:bidi="ar-SA"/>
              </w:rPr>
              <w:t>Project description Phase: Define and commit with the client on what is the system requirements, the deliverables and timeline.</w:t>
            </w:r>
          </w:p>
        </w:tc>
        <w:tc>
          <w:tcPr>
            <w:tcW w:w="3395" w:type="dxa"/>
            <w:tcBorders/>
          </w:tcPr>
          <w:p>
            <w:pPr>
              <w:pStyle w:val="Normal"/>
              <w:widowControl w:val="false"/>
              <w:suppressAutoHyphens w:val="true"/>
              <w:spacing w:lineRule="auto" w:line="240" w:before="0" w:after="0"/>
              <w:jc w:val="both"/>
              <w:rPr>
                <w:sz w:val="18"/>
                <w:szCs w:val="18"/>
              </w:rPr>
            </w:pPr>
            <w:r>
              <w:rPr>
                <w:rFonts w:eastAsia="Calibri" w:cs="Arial"/>
                <w:kern w:val="0"/>
                <w:sz w:val="18"/>
                <w:szCs w:val="18"/>
                <w:lang w:val="en-CA" w:eastAsia="en-US" w:bidi="ar-SA"/>
              </w:rPr>
              <w:t>Definition of the project scope, system requirements, actors, timeline, and deliverables. Have commitment from the client.</w:t>
            </w:r>
          </w:p>
        </w:tc>
        <w:tc>
          <w:tcPr>
            <w:tcW w:w="1436" w:type="dxa"/>
            <w:tcBorders/>
          </w:tcPr>
          <w:p>
            <w:pPr>
              <w:pStyle w:val="Normal"/>
              <w:widowControl w:val="false"/>
              <w:suppressAutoHyphens w:val="true"/>
              <w:spacing w:lineRule="auto" w:line="240" w:before="0" w:after="0"/>
              <w:jc w:val="both"/>
              <w:rPr>
                <w:sz w:val="18"/>
                <w:szCs w:val="18"/>
              </w:rPr>
            </w:pPr>
            <w:r>
              <w:rPr>
                <w:rFonts w:eastAsia="Calibri" w:cs="Arial"/>
                <w:kern w:val="0"/>
                <w:sz w:val="18"/>
                <w:szCs w:val="18"/>
                <w:lang w:val="en-CA" w:eastAsia="en-US" w:bidi="ar-SA"/>
              </w:rPr>
              <w:t>R0 and Pl0 (see deliverables description)</w:t>
            </w:r>
          </w:p>
        </w:tc>
      </w:tr>
      <w:tr>
        <w:trPr/>
        <w:tc>
          <w:tcPr>
            <w:tcW w:w="973" w:type="dxa"/>
            <w:tcBorders/>
          </w:tcPr>
          <w:p>
            <w:pPr>
              <w:pStyle w:val="Normal"/>
              <w:widowControl w:val="false"/>
              <w:suppressAutoHyphens w:val="true"/>
              <w:spacing w:lineRule="auto" w:line="240" w:before="0" w:after="0"/>
              <w:jc w:val="left"/>
              <w:rPr>
                <w:b/>
                <w:b/>
                <w:bCs/>
                <w:i/>
                <w:i/>
                <w:iCs/>
                <w:sz w:val="18"/>
                <w:szCs w:val="18"/>
              </w:rPr>
            </w:pPr>
            <w:r>
              <w:rPr>
                <w:rFonts w:eastAsia="Calibri" w:cs="Arial"/>
                <w:b/>
                <w:bCs/>
                <w:i/>
                <w:iCs/>
                <w:kern w:val="0"/>
                <w:sz w:val="18"/>
                <w:szCs w:val="18"/>
                <w:lang w:val="en-CA" w:eastAsia="en-US" w:bidi="ar-SA"/>
              </w:rPr>
              <w:t>Phase 1 (P1)</w:t>
            </w:r>
          </w:p>
        </w:tc>
        <w:tc>
          <w:tcPr>
            <w:tcW w:w="3688" w:type="dxa"/>
            <w:tcBorders/>
          </w:tcPr>
          <w:p>
            <w:pPr>
              <w:pStyle w:val="Normal"/>
              <w:widowControl w:val="false"/>
              <w:suppressAutoHyphens w:val="true"/>
              <w:spacing w:lineRule="auto" w:line="240" w:before="0" w:after="0"/>
              <w:jc w:val="both"/>
              <w:rPr>
                <w:sz w:val="18"/>
                <w:szCs w:val="18"/>
              </w:rPr>
            </w:pPr>
            <w:r>
              <w:rPr>
                <w:rFonts w:eastAsia="Calibri" w:cs="Arial"/>
                <w:kern w:val="0"/>
                <w:sz w:val="18"/>
                <w:szCs w:val="18"/>
                <w:lang w:val="en-CA" w:eastAsia="en-US" w:bidi="ar-SA"/>
              </w:rPr>
              <w:t>System engineering definition: Define the system architecture interfaces between sub systems, system functional analysis, sub system requirements. Perform a risk analysis and propose a IVVQ plan to validate the system.</w:t>
            </w:r>
          </w:p>
        </w:tc>
        <w:tc>
          <w:tcPr>
            <w:tcW w:w="3395" w:type="dxa"/>
            <w:tcBorders/>
          </w:tcPr>
          <w:p>
            <w:pPr>
              <w:pStyle w:val="Normal"/>
              <w:widowControl w:val="false"/>
              <w:suppressAutoHyphens w:val="true"/>
              <w:spacing w:lineRule="auto" w:line="240" w:before="0" w:after="0"/>
              <w:jc w:val="both"/>
              <w:rPr>
                <w:sz w:val="18"/>
                <w:szCs w:val="18"/>
              </w:rPr>
            </w:pPr>
            <w:r>
              <w:rPr>
                <w:rFonts w:eastAsia="Calibri" w:cs="Arial"/>
                <w:kern w:val="0"/>
                <w:sz w:val="18"/>
                <w:szCs w:val="18"/>
                <w:lang w:val="en-CA" w:eastAsia="en-US" w:bidi="ar-SA"/>
              </w:rPr>
              <w:t>Propose an architecture with definition engineering requirements for each sub system and functional + risk analysis (must be justified/documented with predictive calculation or existing results).</w:t>
              <w:br/>
              <w:t>This phase is considered as an answer to the client requirement and is submitted to client acceptance. Goal is to define what is proposed based on the client requirements and measure the gaps and commits.</w:t>
            </w:r>
          </w:p>
        </w:tc>
        <w:tc>
          <w:tcPr>
            <w:tcW w:w="1436" w:type="dxa"/>
            <w:tcBorders/>
          </w:tcPr>
          <w:p>
            <w:pPr>
              <w:pStyle w:val="Normal"/>
              <w:widowControl w:val="false"/>
              <w:suppressAutoHyphens w:val="true"/>
              <w:spacing w:lineRule="auto" w:line="240" w:before="0" w:after="0"/>
              <w:jc w:val="both"/>
              <w:rPr>
                <w:sz w:val="18"/>
                <w:szCs w:val="18"/>
              </w:rPr>
            </w:pPr>
            <w:r>
              <w:rPr>
                <w:rFonts w:eastAsia="Calibri" w:cs="Arial"/>
                <w:kern w:val="0"/>
                <w:sz w:val="18"/>
                <w:szCs w:val="18"/>
                <w:lang w:val="en-CA" w:eastAsia="en-US" w:bidi="ar-SA"/>
              </w:rPr>
              <w:t>A0, A1, A2, R1, R2 – R0 and Pl0 updated</w:t>
            </w:r>
          </w:p>
        </w:tc>
      </w:tr>
      <w:tr>
        <w:trPr/>
        <w:tc>
          <w:tcPr>
            <w:tcW w:w="973" w:type="dxa"/>
            <w:tcBorders/>
          </w:tcPr>
          <w:p>
            <w:pPr>
              <w:pStyle w:val="Normal"/>
              <w:widowControl w:val="false"/>
              <w:suppressAutoHyphens w:val="true"/>
              <w:spacing w:lineRule="auto" w:line="240" w:before="0" w:after="0"/>
              <w:jc w:val="left"/>
              <w:rPr>
                <w:b/>
                <w:b/>
                <w:bCs/>
                <w:i/>
                <w:i/>
                <w:iCs/>
                <w:sz w:val="18"/>
                <w:szCs w:val="18"/>
              </w:rPr>
            </w:pPr>
            <w:r>
              <w:rPr>
                <w:rFonts w:eastAsia="Calibri" w:cs="Arial"/>
                <w:b/>
                <w:bCs/>
                <w:i/>
                <w:iCs/>
                <w:kern w:val="0"/>
                <w:sz w:val="18"/>
                <w:szCs w:val="18"/>
                <w:lang w:val="en-CA" w:eastAsia="en-US" w:bidi="ar-SA"/>
              </w:rPr>
              <w:t>Phase 2</w:t>
              <w:br/>
              <w:t>(P2)</w:t>
            </w:r>
          </w:p>
        </w:tc>
        <w:tc>
          <w:tcPr>
            <w:tcW w:w="3688" w:type="dxa"/>
            <w:tcBorders/>
          </w:tcPr>
          <w:p>
            <w:pPr>
              <w:pStyle w:val="Normal"/>
              <w:widowControl w:val="false"/>
              <w:suppressAutoHyphens w:val="true"/>
              <w:spacing w:lineRule="auto" w:line="240" w:before="0" w:after="0"/>
              <w:jc w:val="both"/>
              <w:rPr>
                <w:rFonts w:ascii="Calibri" w:hAnsi="Calibri" w:eastAsia="Calibri" w:cs="Arial"/>
                <w:kern w:val="0"/>
                <w:sz w:val="18"/>
                <w:szCs w:val="18"/>
                <w:lang w:val="en-CA" w:eastAsia="en-US" w:bidi="ar-SA"/>
              </w:rPr>
            </w:pPr>
            <w:r>
              <w:rPr>
                <w:rFonts w:eastAsia="Calibri" w:cs="Arial"/>
                <w:kern w:val="0"/>
                <w:sz w:val="18"/>
                <w:szCs w:val="18"/>
                <w:lang w:val="en-CA" w:eastAsia="en-US" w:bidi="ar-SA"/>
              </w:rPr>
              <w:t>System engineering development: Review the system requirements and the design target for the hardware and software design level, ensure the coherence with the system architecture. Design the hardware, software and document them.</w:t>
            </w:r>
          </w:p>
          <w:p>
            <w:pPr>
              <w:pStyle w:val="Normal"/>
              <w:widowControl w:val="false"/>
              <w:suppressAutoHyphens w:val="true"/>
              <w:spacing w:lineRule="auto" w:line="240" w:before="0" w:after="0"/>
              <w:jc w:val="both"/>
              <w:rPr>
                <w:rFonts w:ascii="Calibri" w:hAnsi="Calibri" w:eastAsia="Calibri" w:cs="Arial"/>
                <w:kern w:val="0"/>
                <w:sz w:val="18"/>
                <w:szCs w:val="18"/>
                <w:lang w:val="en-CA" w:eastAsia="en-US" w:bidi="ar-SA"/>
              </w:rPr>
            </w:pPr>
            <w:r>
              <w:rPr>
                <w:rFonts w:eastAsia="Calibri" w:cs="Arial"/>
                <w:kern w:val="0"/>
                <w:sz w:val="18"/>
                <w:szCs w:val="18"/>
                <w:lang w:val="en-CA" w:eastAsia="en-US" w:bidi="ar-SA"/>
              </w:rPr>
              <w:t>Update the IVVQ with details coming from the design. Complete the IVVQ with simulation or calculation that prove the level that will be reached.</w:t>
            </w:r>
          </w:p>
        </w:tc>
        <w:tc>
          <w:tcPr>
            <w:tcW w:w="3395" w:type="dxa"/>
            <w:tcBorders/>
          </w:tcPr>
          <w:p>
            <w:pPr>
              <w:pStyle w:val="Normal"/>
              <w:widowControl w:val="false"/>
              <w:suppressAutoHyphens w:val="true"/>
              <w:spacing w:lineRule="auto" w:line="240" w:before="0" w:after="0"/>
              <w:jc w:val="both"/>
              <w:rPr>
                <w:rFonts w:ascii="Calibri" w:hAnsi="Calibri" w:eastAsia="Calibri" w:cs="Arial"/>
                <w:kern w:val="0"/>
                <w:sz w:val="18"/>
                <w:szCs w:val="18"/>
                <w:lang w:val="en-CA" w:eastAsia="en-US" w:bidi="ar-SA"/>
              </w:rPr>
            </w:pPr>
            <w:r>
              <w:rPr>
                <w:rFonts w:eastAsia="Calibri" w:cs="Arial"/>
                <w:kern w:val="0"/>
                <w:sz w:val="18"/>
                <w:szCs w:val="18"/>
                <w:lang w:val="en-CA" w:eastAsia="en-US" w:bidi="ar-SA"/>
              </w:rPr>
              <w:t xml:space="preserve">Ensure that the design is properly done with respect to the system requirements and the architecture. Produce system design architecture with detailed interfaces (D0). Produce the hardware and software design documentations D1 and D2. </w:t>
              <w:br/>
              <w:t>At last, produce the verification and integration procedures.</w:t>
            </w:r>
          </w:p>
        </w:tc>
        <w:tc>
          <w:tcPr>
            <w:tcW w:w="1436" w:type="dxa"/>
            <w:tcBorders/>
          </w:tcPr>
          <w:p>
            <w:pPr>
              <w:pStyle w:val="Normal"/>
              <w:widowControl w:val="false"/>
              <w:suppressAutoHyphens w:val="true"/>
              <w:spacing w:lineRule="auto" w:line="240" w:before="0" w:after="0"/>
              <w:jc w:val="left"/>
              <w:rPr>
                <w:rFonts w:ascii="Calibri" w:hAnsi="Calibri" w:eastAsia="Calibri" w:cs="Arial"/>
                <w:kern w:val="0"/>
                <w:sz w:val="18"/>
                <w:szCs w:val="18"/>
                <w:lang w:val="en-CA" w:eastAsia="en-US" w:bidi="ar-SA"/>
              </w:rPr>
            </w:pPr>
            <w:r>
              <w:rPr>
                <w:rFonts w:eastAsia="Calibri" w:cs="Arial"/>
                <w:kern w:val="0"/>
                <w:sz w:val="18"/>
                <w:szCs w:val="18"/>
                <w:lang w:val="en-CA" w:eastAsia="en-US" w:bidi="ar-SA"/>
              </w:rPr>
              <w:t>D0-D1-D2-A3-A4</w:t>
            </w:r>
          </w:p>
        </w:tc>
      </w:tr>
      <w:tr>
        <w:trPr/>
        <w:tc>
          <w:tcPr>
            <w:tcW w:w="973" w:type="dxa"/>
            <w:tcBorders/>
          </w:tcPr>
          <w:p>
            <w:pPr>
              <w:pStyle w:val="Normal"/>
              <w:widowControl w:val="false"/>
              <w:suppressAutoHyphens w:val="true"/>
              <w:spacing w:lineRule="auto" w:line="240" w:before="0" w:after="0"/>
              <w:jc w:val="left"/>
              <w:rPr>
                <w:b/>
                <w:b/>
                <w:bCs/>
                <w:i/>
                <w:i/>
                <w:iCs/>
                <w:sz w:val="18"/>
                <w:szCs w:val="18"/>
              </w:rPr>
            </w:pPr>
            <w:r>
              <w:rPr>
                <w:rFonts w:eastAsia="Calibri" w:cs="Arial"/>
                <w:b/>
                <w:bCs/>
                <w:i/>
                <w:iCs/>
                <w:kern w:val="0"/>
                <w:sz w:val="18"/>
                <w:szCs w:val="18"/>
                <w:lang w:val="en-CA" w:eastAsia="en-US" w:bidi="ar-SA"/>
              </w:rPr>
              <w:t>Phase 3</w:t>
            </w:r>
          </w:p>
        </w:tc>
        <w:tc>
          <w:tcPr>
            <w:tcW w:w="3688" w:type="dxa"/>
            <w:tcBorders/>
          </w:tcPr>
          <w:p>
            <w:pPr>
              <w:pStyle w:val="Normal"/>
              <w:widowControl w:val="false"/>
              <w:suppressAutoHyphens w:val="true"/>
              <w:spacing w:lineRule="auto" w:line="240" w:before="0" w:after="0"/>
              <w:jc w:val="left"/>
              <w:rPr>
                <w:rFonts w:ascii="Calibri" w:hAnsi="Calibri" w:eastAsia="Calibri" w:cs="Arial"/>
                <w:kern w:val="0"/>
                <w:sz w:val="18"/>
                <w:szCs w:val="18"/>
                <w:lang w:val="en-CA" w:eastAsia="en-US" w:bidi="ar-SA"/>
              </w:rPr>
            </w:pPr>
            <w:r>
              <w:rPr>
                <w:rFonts w:eastAsia="Calibri" w:cs="Arial"/>
                <w:kern w:val="0"/>
                <w:sz w:val="18"/>
                <w:szCs w:val="18"/>
                <w:lang w:val="en-CA" w:eastAsia="en-US" w:bidi="ar-SA"/>
              </w:rPr>
            </w:r>
          </w:p>
        </w:tc>
        <w:tc>
          <w:tcPr>
            <w:tcW w:w="3395" w:type="dxa"/>
            <w:tcBorders/>
          </w:tcPr>
          <w:p>
            <w:pPr>
              <w:pStyle w:val="Normal"/>
              <w:widowControl w:val="false"/>
              <w:suppressAutoHyphens w:val="true"/>
              <w:spacing w:lineRule="auto" w:line="240" w:before="0" w:after="0"/>
              <w:jc w:val="left"/>
              <w:rPr>
                <w:rFonts w:ascii="Calibri" w:hAnsi="Calibri" w:eastAsia="Calibri" w:cs="Arial"/>
                <w:kern w:val="0"/>
                <w:sz w:val="18"/>
                <w:szCs w:val="18"/>
                <w:lang w:val="en-CA" w:eastAsia="en-US" w:bidi="ar-SA"/>
              </w:rPr>
            </w:pPr>
            <w:r>
              <w:rPr>
                <w:rFonts w:eastAsia="Calibri" w:cs="Arial"/>
                <w:kern w:val="0"/>
                <w:sz w:val="18"/>
                <w:szCs w:val="18"/>
                <w:lang w:val="en-CA" w:eastAsia="en-US" w:bidi="ar-SA"/>
              </w:rPr>
            </w:r>
          </w:p>
        </w:tc>
        <w:tc>
          <w:tcPr>
            <w:tcW w:w="1436" w:type="dxa"/>
            <w:tcBorders/>
          </w:tcPr>
          <w:p>
            <w:pPr>
              <w:pStyle w:val="Normal"/>
              <w:widowControl w:val="false"/>
              <w:suppressAutoHyphens w:val="true"/>
              <w:spacing w:lineRule="auto" w:line="240" w:before="0" w:after="0"/>
              <w:jc w:val="left"/>
              <w:rPr>
                <w:rFonts w:ascii="Calibri" w:hAnsi="Calibri" w:eastAsia="Calibri" w:cs="Arial"/>
                <w:kern w:val="0"/>
                <w:sz w:val="18"/>
                <w:szCs w:val="18"/>
                <w:lang w:val="en-CA" w:eastAsia="en-US" w:bidi="ar-SA"/>
              </w:rPr>
            </w:pPr>
            <w:r>
              <w:rPr>
                <w:rFonts w:eastAsia="Calibri" w:cs="Arial"/>
                <w:kern w:val="0"/>
                <w:sz w:val="18"/>
                <w:szCs w:val="18"/>
                <w:lang w:val="en-CA" w:eastAsia="en-US" w:bidi="ar-SA"/>
              </w:rPr>
            </w:r>
          </w:p>
        </w:tc>
      </w:tr>
      <w:tr>
        <w:trPr/>
        <w:tc>
          <w:tcPr>
            <w:tcW w:w="973" w:type="dxa"/>
            <w:tcBorders/>
          </w:tcPr>
          <w:p>
            <w:pPr>
              <w:pStyle w:val="Normal"/>
              <w:widowControl w:val="false"/>
              <w:suppressAutoHyphens w:val="true"/>
              <w:spacing w:lineRule="auto" w:line="240" w:before="0" w:after="0"/>
              <w:jc w:val="left"/>
              <w:rPr>
                <w:b/>
                <w:b/>
                <w:bCs/>
                <w:i/>
                <w:i/>
                <w:iCs/>
                <w:sz w:val="18"/>
                <w:szCs w:val="18"/>
              </w:rPr>
            </w:pPr>
            <w:r>
              <w:rPr>
                <w:rFonts w:eastAsia="Calibri" w:cs="Arial"/>
                <w:b/>
                <w:bCs/>
                <w:i/>
                <w:iCs/>
                <w:kern w:val="0"/>
                <w:sz w:val="18"/>
                <w:szCs w:val="18"/>
                <w:lang w:val="en-CA" w:eastAsia="en-US" w:bidi="ar-SA"/>
              </w:rPr>
              <w:t>Phase 4</w:t>
            </w:r>
          </w:p>
        </w:tc>
        <w:tc>
          <w:tcPr>
            <w:tcW w:w="3688" w:type="dxa"/>
            <w:tcBorders/>
          </w:tcPr>
          <w:p>
            <w:pPr>
              <w:pStyle w:val="Normal"/>
              <w:widowControl w:val="false"/>
              <w:suppressAutoHyphens w:val="true"/>
              <w:spacing w:lineRule="auto" w:line="240" w:before="0" w:after="0"/>
              <w:jc w:val="left"/>
              <w:rPr>
                <w:rFonts w:ascii="Calibri" w:hAnsi="Calibri" w:eastAsia="Calibri" w:cs="Arial"/>
                <w:kern w:val="0"/>
                <w:sz w:val="18"/>
                <w:szCs w:val="18"/>
                <w:lang w:val="en-CA" w:eastAsia="en-US" w:bidi="ar-SA"/>
              </w:rPr>
            </w:pPr>
            <w:r>
              <w:rPr>
                <w:rFonts w:eastAsia="Calibri" w:cs="Arial"/>
                <w:kern w:val="0"/>
                <w:sz w:val="18"/>
                <w:szCs w:val="18"/>
                <w:lang w:val="en-CA" w:eastAsia="en-US" w:bidi="ar-SA"/>
              </w:rPr>
            </w:r>
          </w:p>
        </w:tc>
        <w:tc>
          <w:tcPr>
            <w:tcW w:w="3395" w:type="dxa"/>
            <w:tcBorders/>
          </w:tcPr>
          <w:p>
            <w:pPr>
              <w:pStyle w:val="Normal"/>
              <w:widowControl w:val="false"/>
              <w:suppressAutoHyphens w:val="true"/>
              <w:spacing w:lineRule="auto" w:line="240" w:before="0" w:after="0"/>
              <w:jc w:val="left"/>
              <w:rPr>
                <w:rFonts w:ascii="Calibri" w:hAnsi="Calibri" w:eastAsia="Calibri" w:cs="Arial"/>
                <w:kern w:val="0"/>
                <w:sz w:val="18"/>
                <w:szCs w:val="18"/>
                <w:lang w:val="en-CA" w:eastAsia="en-US" w:bidi="ar-SA"/>
              </w:rPr>
            </w:pPr>
            <w:r>
              <w:rPr>
                <w:rFonts w:eastAsia="Calibri" w:cs="Arial"/>
                <w:kern w:val="0"/>
                <w:sz w:val="18"/>
                <w:szCs w:val="18"/>
                <w:lang w:val="en-CA" w:eastAsia="en-US" w:bidi="ar-SA"/>
              </w:rPr>
            </w:r>
          </w:p>
        </w:tc>
        <w:tc>
          <w:tcPr>
            <w:tcW w:w="1436" w:type="dxa"/>
            <w:tcBorders/>
          </w:tcPr>
          <w:p>
            <w:pPr>
              <w:pStyle w:val="Normal"/>
              <w:widowControl w:val="false"/>
              <w:suppressAutoHyphens w:val="true"/>
              <w:spacing w:lineRule="auto" w:line="240" w:before="0" w:after="0"/>
              <w:jc w:val="left"/>
              <w:rPr>
                <w:rFonts w:ascii="Calibri" w:hAnsi="Calibri" w:eastAsia="Calibri" w:cs="Arial"/>
                <w:kern w:val="0"/>
                <w:sz w:val="18"/>
                <w:szCs w:val="18"/>
                <w:lang w:val="en-CA" w:eastAsia="en-US" w:bidi="ar-SA"/>
              </w:rPr>
            </w:pPr>
            <w:r>
              <w:rPr>
                <w:rFonts w:eastAsia="Calibri" w:cs="Arial"/>
                <w:kern w:val="0"/>
                <w:sz w:val="18"/>
                <w:szCs w:val="18"/>
                <w:lang w:val="en-CA" w:eastAsia="en-US" w:bidi="ar-SA"/>
              </w:rPr>
            </w:r>
          </w:p>
        </w:tc>
      </w:tr>
    </w:tbl>
    <w:p>
      <w:pPr>
        <w:pStyle w:val="Normal"/>
        <w:rPr/>
      </w:pPr>
      <w:r>
        <w:rPr/>
      </w:r>
    </w:p>
    <w:p>
      <w:pPr>
        <w:pStyle w:val="Heading2"/>
        <w:rPr/>
      </w:pPr>
      <w:bookmarkStart w:id="12" w:name="__RefHeading___Toc1256_858515862"/>
      <w:bookmarkStart w:id="13" w:name="_Toc90562712"/>
      <w:bookmarkEnd w:id="12"/>
      <w:r>
        <w:rPr/>
        <w:t>Gates description</w:t>
      </w:r>
      <w:bookmarkEnd w:id="13"/>
    </w:p>
    <w:tbl>
      <w:tblPr>
        <w:tblStyle w:val="Grilledutableau"/>
        <w:tblW w:w="949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73"/>
        <w:gridCol w:w="4267"/>
        <w:gridCol w:w="4253"/>
      </w:tblGrid>
      <w:tr>
        <w:trPr/>
        <w:tc>
          <w:tcPr>
            <w:tcW w:w="973" w:type="dxa"/>
            <w:tcBorders/>
          </w:tcPr>
          <w:p>
            <w:pPr>
              <w:pStyle w:val="Normal"/>
              <w:widowControl w:val="false"/>
              <w:suppressAutoHyphens w:val="true"/>
              <w:spacing w:lineRule="auto" w:line="240" w:before="0" w:after="0"/>
              <w:jc w:val="left"/>
              <w:rPr>
                <w:b/>
                <w:b/>
                <w:bCs/>
                <w:i/>
                <w:i/>
                <w:iCs/>
              </w:rPr>
            </w:pPr>
            <w:r>
              <w:rPr>
                <w:rFonts w:eastAsia="Calibri" w:cs="Arial"/>
                <w:b/>
                <w:bCs/>
                <w:i/>
                <w:iCs/>
                <w:kern w:val="0"/>
                <w:sz w:val="22"/>
                <w:szCs w:val="22"/>
                <w:lang w:val="en-CA" w:eastAsia="en-US" w:bidi="ar-SA"/>
              </w:rPr>
              <w:t>Gate #</w:t>
            </w:r>
          </w:p>
        </w:tc>
        <w:tc>
          <w:tcPr>
            <w:tcW w:w="4267" w:type="dxa"/>
            <w:tcBorders/>
          </w:tcPr>
          <w:p>
            <w:pPr>
              <w:pStyle w:val="Normal"/>
              <w:widowControl w:val="false"/>
              <w:suppressAutoHyphens w:val="true"/>
              <w:spacing w:lineRule="auto" w:line="240" w:before="0" w:after="0"/>
              <w:jc w:val="left"/>
              <w:rPr>
                <w:b/>
                <w:b/>
                <w:bCs/>
                <w:i/>
                <w:i/>
                <w:iCs/>
              </w:rPr>
            </w:pPr>
            <w:r>
              <w:rPr>
                <w:rFonts w:eastAsia="Calibri" w:cs="Arial"/>
                <w:b/>
                <w:bCs/>
                <w:i/>
                <w:iCs/>
                <w:kern w:val="0"/>
                <w:sz w:val="22"/>
                <w:szCs w:val="22"/>
                <w:lang w:val="en-CA" w:eastAsia="en-US" w:bidi="ar-SA"/>
              </w:rPr>
              <w:t>Description</w:t>
            </w:r>
          </w:p>
        </w:tc>
        <w:tc>
          <w:tcPr>
            <w:tcW w:w="4253" w:type="dxa"/>
            <w:tcBorders/>
          </w:tcPr>
          <w:p>
            <w:pPr>
              <w:pStyle w:val="Normal"/>
              <w:widowControl w:val="false"/>
              <w:suppressAutoHyphens w:val="true"/>
              <w:spacing w:lineRule="auto" w:line="240" w:before="0" w:after="0"/>
              <w:jc w:val="left"/>
              <w:rPr>
                <w:b/>
                <w:b/>
                <w:bCs/>
                <w:i/>
                <w:i/>
                <w:iCs/>
              </w:rPr>
            </w:pPr>
            <w:r>
              <w:rPr>
                <w:rFonts w:eastAsia="Calibri" w:cs="Arial"/>
                <w:b/>
                <w:bCs/>
                <w:i/>
                <w:iCs/>
                <w:kern w:val="0"/>
                <w:sz w:val="22"/>
                <w:szCs w:val="22"/>
                <w:lang w:val="en-CA" w:eastAsia="en-US" w:bidi="ar-SA"/>
              </w:rPr>
              <w:t>Objectives</w:t>
            </w:r>
          </w:p>
        </w:tc>
      </w:tr>
      <w:tr>
        <w:trPr/>
        <w:tc>
          <w:tcPr>
            <w:tcW w:w="973" w:type="dxa"/>
            <w:tcBorders/>
          </w:tcPr>
          <w:p>
            <w:pPr>
              <w:pStyle w:val="Normal"/>
              <w:widowControl w:val="false"/>
              <w:suppressAutoHyphens w:val="true"/>
              <w:spacing w:lineRule="auto" w:line="240" w:before="0" w:after="0"/>
              <w:jc w:val="left"/>
              <w:rPr>
                <w:b/>
                <w:b/>
                <w:bCs/>
                <w:i/>
                <w:i/>
                <w:iCs/>
                <w:sz w:val="18"/>
                <w:szCs w:val="18"/>
              </w:rPr>
            </w:pPr>
            <w:r>
              <w:rPr>
                <w:rFonts w:eastAsia="Calibri" w:cs="Arial"/>
                <w:b/>
                <w:bCs/>
                <w:i/>
                <w:iCs/>
                <w:kern w:val="0"/>
                <w:sz w:val="18"/>
                <w:szCs w:val="18"/>
                <w:lang w:val="en-CA" w:eastAsia="en-US" w:bidi="ar-SA"/>
              </w:rPr>
              <w:t>Gate 0</w:t>
            </w:r>
          </w:p>
        </w:tc>
        <w:tc>
          <w:tcPr>
            <w:tcW w:w="4267" w:type="dxa"/>
            <w:tcBorders/>
          </w:tcPr>
          <w:p>
            <w:pPr>
              <w:pStyle w:val="Normal"/>
              <w:widowControl w:val="false"/>
              <w:suppressAutoHyphens w:val="true"/>
              <w:spacing w:lineRule="auto" w:line="240" w:before="0" w:after="0"/>
              <w:jc w:val="both"/>
              <w:rPr>
                <w:sz w:val="18"/>
                <w:szCs w:val="18"/>
              </w:rPr>
            </w:pPr>
            <w:r>
              <w:rPr>
                <w:rFonts w:eastAsia="Calibri" w:cs="Arial"/>
                <w:kern w:val="0"/>
                <w:sz w:val="18"/>
                <w:szCs w:val="18"/>
                <w:lang w:val="en-CA" w:eastAsia="en-US" w:bidi="ar-SA"/>
              </w:rPr>
              <w:t>Gate 0 is passed when the requirement document R is accepted at R0 level. The Project plan is at level Pl0. And these two documents have been presented and approved in meeting M0.2 – minute meeting must be present end prove the R0-Pl0 acceptation by the client. The two documents must be signed by the client. If not possible, then acceptation must be explicitly given by email.</w:t>
            </w:r>
          </w:p>
        </w:tc>
        <w:tc>
          <w:tcPr>
            <w:tcW w:w="4253" w:type="dxa"/>
            <w:tcBorders/>
          </w:tcPr>
          <w:p>
            <w:pPr>
              <w:pStyle w:val="Normal"/>
              <w:widowControl w:val="false"/>
              <w:suppressAutoHyphens w:val="true"/>
              <w:spacing w:lineRule="auto" w:line="240" w:before="0" w:after="0"/>
              <w:jc w:val="both"/>
              <w:rPr>
                <w:sz w:val="18"/>
                <w:szCs w:val="18"/>
              </w:rPr>
            </w:pPr>
            <w:r>
              <w:rPr>
                <w:rFonts w:eastAsia="Calibri" w:cs="Arial"/>
                <w:kern w:val="0"/>
                <w:sz w:val="18"/>
                <w:szCs w:val="18"/>
                <w:lang w:val="en-CA" w:eastAsia="en-US" w:bidi="ar-SA"/>
              </w:rPr>
              <w:t>The objectives of this gate is to have a preliminary project plan, including all the needed resources and clear client requirements define in R document as R0.</w:t>
            </w:r>
          </w:p>
          <w:p>
            <w:pPr>
              <w:pStyle w:val="Normal"/>
              <w:widowControl w:val="false"/>
              <w:suppressAutoHyphens w:val="true"/>
              <w:spacing w:lineRule="auto" w:line="240" w:before="0" w:after="0"/>
              <w:jc w:val="both"/>
              <w:rPr>
                <w:sz w:val="18"/>
                <w:szCs w:val="18"/>
              </w:rPr>
            </w:pPr>
            <w:r>
              <w:rPr>
                <w:rFonts w:eastAsia="Calibri" w:cs="Arial"/>
                <w:kern w:val="0"/>
                <w:sz w:val="18"/>
                <w:szCs w:val="18"/>
                <w:lang w:val="en-CA" w:eastAsia="en-US" w:bidi="ar-SA"/>
              </w:rPr>
              <w:t>Gate cannot be passed without proof of approvement from the client for both Pl0 and R0.</w:t>
              <w:br/>
              <w:t>R0 will serve as basis for Architecture and document A0-A1-A2, requirement specifications R1 and R2.</w:t>
            </w:r>
          </w:p>
        </w:tc>
      </w:tr>
      <w:tr>
        <w:trPr/>
        <w:tc>
          <w:tcPr>
            <w:tcW w:w="973" w:type="dxa"/>
            <w:tcBorders/>
          </w:tcPr>
          <w:p>
            <w:pPr>
              <w:pStyle w:val="Normal"/>
              <w:widowControl w:val="false"/>
              <w:suppressAutoHyphens w:val="true"/>
              <w:spacing w:lineRule="auto" w:line="240" w:before="0" w:after="0"/>
              <w:jc w:val="left"/>
              <w:rPr>
                <w:b/>
                <w:b/>
                <w:bCs/>
                <w:i/>
                <w:i/>
                <w:iCs/>
                <w:sz w:val="18"/>
                <w:szCs w:val="18"/>
              </w:rPr>
            </w:pPr>
            <w:r>
              <w:rPr>
                <w:rFonts w:eastAsia="Calibri" w:cs="Arial"/>
                <w:b/>
                <w:bCs/>
                <w:i/>
                <w:iCs/>
                <w:kern w:val="0"/>
                <w:sz w:val="18"/>
                <w:szCs w:val="18"/>
                <w:lang w:val="en-CA" w:eastAsia="en-US" w:bidi="ar-SA"/>
              </w:rPr>
              <w:t>Gate 1</w:t>
            </w:r>
          </w:p>
        </w:tc>
        <w:tc>
          <w:tcPr>
            <w:tcW w:w="4267" w:type="dxa"/>
            <w:tcBorders/>
          </w:tcPr>
          <w:p>
            <w:pPr>
              <w:pStyle w:val="Normal"/>
              <w:widowControl w:val="false"/>
              <w:suppressAutoHyphens w:val="true"/>
              <w:spacing w:lineRule="auto" w:line="240" w:before="0" w:after="0"/>
              <w:jc w:val="both"/>
              <w:rPr>
                <w:rFonts w:ascii="Calibri" w:hAnsi="Calibri" w:eastAsia="Calibri" w:cs="Arial"/>
                <w:kern w:val="0"/>
                <w:sz w:val="18"/>
                <w:szCs w:val="18"/>
                <w:lang w:val="en-CA" w:eastAsia="en-US" w:bidi="ar-SA"/>
              </w:rPr>
            </w:pPr>
            <w:r>
              <w:rPr>
                <w:rFonts w:eastAsia="Calibri" w:cs="Arial"/>
                <w:kern w:val="0"/>
                <w:sz w:val="18"/>
                <w:szCs w:val="18"/>
                <w:lang w:val="en-CA" w:eastAsia="en-US" w:bidi="ar-SA"/>
              </w:rPr>
              <w:t>Gate 1 is passed when the requirement documents R1 and R2 are available with proposed architecture, functional analysis and risk analysis (safety concept must be defined). Architecture documentation A0,A1 and A2 must be also presented and accepted by the client and Pl0 is updated with respect to the first design architecture.</w:t>
            </w:r>
          </w:p>
        </w:tc>
        <w:tc>
          <w:tcPr>
            <w:tcW w:w="4253" w:type="dxa"/>
            <w:tcBorders/>
          </w:tcPr>
          <w:p>
            <w:pPr>
              <w:pStyle w:val="Normal"/>
              <w:widowControl w:val="false"/>
              <w:suppressAutoHyphens w:val="true"/>
              <w:spacing w:lineRule="auto" w:line="240" w:before="0" w:after="0"/>
              <w:jc w:val="both"/>
              <w:rPr>
                <w:rFonts w:ascii="Calibri" w:hAnsi="Calibri" w:eastAsia="Calibri" w:cs="Arial"/>
                <w:kern w:val="0"/>
                <w:sz w:val="18"/>
                <w:szCs w:val="18"/>
                <w:lang w:val="en-CA" w:eastAsia="en-US" w:bidi="ar-SA"/>
              </w:rPr>
            </w:pPr>
            <w:r>
              <w:rPr>
                <w:rFonts w:eastAsia="Calibri" w:cs="Arial"/>
                <w:kern w:val="0"/>
                <w:sz w:val="18"/>
                <w:szCs w:val="18"/>
                <w:lang w:val="en-CA" w:eastAsia="en-US" w:bidi="ar-SA"/>
              </w:rPr>
              <w:t>The objectives of this gate is to give an update of the requirement, the architecture of the system with interfaces, the first validation plan and the requirement traceability matrix R2 that will serve to evaluate the distance to the system requirements. All this document must be presented to the client during milestone M1.2</w:t>
            </w:r>
          </w:p>
        </w:tc>
      </w:tr>
      <w:tr>
        <w:trPr/>
        <w:tc>
          <w:tcPr>
            <w:tcW w:w="973" w:type="dxa"/>
            <w:tcBorders/>
          </w:tcPr>
          <w:p>
            <w:pPr>
              <w:pStyle w:val="Normal"/>
              <w:widowControl w:val="false"/>
              <w:suppressAutoHyphens w:val="true"/>
              <w:spacing w:lineRule="auto" w:line="240" w:before="0" w:after="0"/>
              <w:jc w:val="left"/>
              <w:rPr>
                <w:b/>
                <w:b/>
                <w:bCs/>
                <w:i/>
                <w:i/>
                <w:iCs/>
                <w:sz w:val="18"/>
                <w:szCs w:val="18"/>
              </w:rPr>
            </w:pPr>
            <w:r>
              <w:rPr>
                <w:rFonts w:eastAsia="Calibri" w:cs="Arial"/>
                <w:b/>
                <w:bCs/>
                <w:i/>
                <w:iCs/>
                <w:kern w:val="0"/>
                <w:sz w:val="18"/>
                <w:szCs w:val="18"/>
                <w:lang w:val="en-CA" w:eastAsia="en-US" w:bidi="ar-SA"/>
              </w:rPr>
              <w:t>Gate 2</w:t>
            </w:r>
          </w:p>
        </w:tc>
        <w:tc>
          <w:tcPr>
            <w:tcW w:w="4267" w:type="dxa"/>
            <w:tcBorders/>
          </w:tcPr>
          <w:p>
            <w:pPr>
              <w:pStyle w:val="Normal"/>
              <w:widowControl w:val="false"/>
              <w:suppressAutoHyphens w:val="true"/>
              <w:spacing w:lineRule="auto" w:line="240" w:before="0" w:after="0"/>
              <w:jc w:val="left"/>
              <w:rPr>
                <w:rFonts w:ascii="Calibri" w:hAnsi="Calibri" w:eastAsia="Calibri" w:cs="Arial"/>
                <w:kern w:val="0"/>
                <w:sz w:val="18"/>
                <w:szCs w:val="18"/>
                <w:lang w:val="en-CA" w:eastAsia="en-US" w:bidi="ar-SA"/>
              </w:rPr>
            </w:pPr>
            <w:r>
              <w:rPr>
                <w:rFonts w:eastAsia="Calibri" w:cs="Arial"/>
                <w:kern w:val="0"/>
                <w:sz w:val="18"/>
                <w:szCs w:val="18"/>
                <w:lang w:val="en-CA" w:eastAsia="en-US" w:bidi="ar-SA"/>
              </w:rPr>
            </w:r>
          </w:p>
        </w:tc>
        <w:tc>
          <w:tcPr>
            <w:tcW w:w="4253" w:type="dxa"/>
            <w:tcBorders/>
          </w:tcPr>
          <w:p>
            <w:pPr>
              <w:pStyle w:val="Normal"/>
              <w:widowControl w:val="false"/>
              <w:suppressAutoHyphens w:val="true"/>
              <w:spacing w:lineRule="auto" w:line="240" w:before="0" w:after="0"/>
              <w:jc w:val="left"/>
              <w:rPr>
                <w:rFonts w:ascii="Calibri" w:hAnsi="Calibri" w:eastAsia="Calibri" w:cs="Arial"/>
                <w:kern w:val="0"/>
                <w:sz w:val="18"/>
                <w:szCs w:val="18"/>
                <w:lang w:val="en-CA" w:eastAsia="en-US" w:bidi="ar-SA"/>
              </w:rPr>
            </w:pPr>
            <w:r>
              <w:rPr>
                <w:rFonts w:eastAsia="Calibri" w:cs="Arial"/>
                <w:kern w:val="0"/>
                <w:sz w:val="18"/>
                <w:szCs w:val="18"/>
                <w:lang w:val="en-CA" w:eastAsia="en-US" w:bidi="ar-SA"/>
              </w:rPr>
            </w:r>
          </w:p>
        </w:tc>
      </w:tr>
      <w:tr>
        <w:trPr/>
        <w:tc>
          <w:tcPr>
            <w:tcW w:w="973" w:type="dxa"/>
            <w:tcBorders/>
          </w:tcPr>
          <w:p>
            <w:pPr>
              <w:pStyle w:val="Normal"/>
              <w:widowControl w:val="false"/>
              <w:suppressAutoHyphens w:val="true"/>
              <w:spacing w:lineRule="auto" w:line="240" w:before="0" w:after="0"/>
              <w:jc w:val="left"/>
              <w:rPr>
                <w:b/>
                <w:b/>
                <w:bCs/>
                <w:i/>
                <w:i/>
                <w:iCs/>
                <w:sz w:val="18"/>
                <w:szCs w:val="18"/>
              </w:rPr>
            </w:pPr>
            <w:r>
              <w:rPr>
                <w:rFonts w:eastAsia="Calibri" w:cs="Arial"/>
                <w:b/>
                <w:bCs/>
                <w:i/>
                <w:iCs/>
                <w:kern w:val="0"/>
                <w:sz w:val="18"/>
                <w:szCs w:val="18"/>
                <w:lang w:val="en-CA" w:eastAsia="en-US" w:bidi="ar-SA"/>
              </w:rPr>
              <w:t>Gate 3</w:t>
            </w:r>
          </w:p>
        </w:tc>
        <w:tc>
          <w:tcPr>
            <w:tcW w:w="4267" w:type="dxa"/>
            <w:tcBorders/>
          </w:tcPr>
          <w:p>
            <w:pPr>
              <w:pStyle w:val="Normal"/>
              <w:widowControl w:val="false"/>
              <w:suppressAutoHyphens w:val="true"/>
              <w:spacing w:lineRule="auto" w:line="240" w:before="0" w:after="0"/>
              <w:jc w:val="left"/>
              <w:rPr>
                <w:rFonts w:ascii="Calibri" w:hAnsi="Calibri" w:eastAsia="Calibri" w:cs="Arial"/>
                <w:kern w:val="0"/>
                <w:sz w:val="18"/>
                <w:szCs w:val="18"/>
                <w:lang w:val="en-CA" w:eastAsia="en-US" w:bidi="ar-SA"/>
              </w:rPr>
            </w:pPr>
            <w:r>
              <w:rPr>
                <w:rFonts w:eastAsia="Calibri" w:cs="Arial"/>
                <w:kern w:val="0"/>
                <w:sz w:val="18"/>
                <w:szCs w:val="18"/>
                <w:lang w:val="en-CA" w:eastAsia="en-US" w:bidi="ar-SA"/>
              </w:rPr>
            </w:r>
          </w:p>
        </w:tc>
        <w:tc>
          <w:tcPr>
            <w:tcW w:w="4253" w:type="dxa"/>
            <w:tcBorders/>
          </w:tcPr>
          <w:p>
            <w:pPr>
              <w:pStyle w:val="Normal"/>
              <w:widowControl w:val="false"/>
              <w:suppressAutoHyphens w:val="true"/>
              <w:spacing w:lineRule="auto" w:line="240" w:before="0" w:after="0"/>
              <w:jc w:val="left"/>
              <w:rPr>
                <w:rFonts w:ascii="Calibri" w:hAnsi="Calibri" w:eastAsia="Calibri" w:cs="Arial"/>
                <w:kern w:val="0"/>
                <w:sz w:val="18"/>
                <w:szCs w:val="18"/>
                <w:lang w:val="en-CA" w:eastAsia="en-US" w:bidi="ar-SA"/>
              </w:rPr>
            </w:pPr>
            <w:r>
              <w:rPr>
                <w:rFonts w:eastAsia="Calibri" w:cs="Arial"/>
                <w:kern w:val="0"/>
                <w:sz w:val="18"/>
                <w:szCs w:val="18"/>
                <w:lang w:val="en-CA" w:eastAsia="en-US" w:bidi="ar-SA"/>
              </w:rPr>
            </w:r>
          </w:p>
        </w:tc>
      </w:tr>
      <w:tr>
        <w:trPr/>
        <w:tc>
          <w:tcPr>
            <w:tcW w:w="973" w:type="dxa"/>
            <w:tcBorders/>
          </w:tcPr>
          <w:p>
            <w:pPr>
              <w:pStyle w:val="Normal"/>
              <w:widowControl w:val="false"/>
              <w:suppressAutoHyphens w:val="true"/>
              <w:spacing w:lineRule="auto" w:line="240" w:before="0" w:after="0"/>
              <w:jc w:val="left"/>
              <w:rPr>
                <w:b/>
                <w:b/>
                <w:bCs/>
                <w:i/>
                <w:i/>
                <w:iCs/>
                <w:sz w:val="18"/>
                <w:szCs w:val="18"/>
              </w:rPr>
            </w:pPr>
            <w:r>
              <w:rPr>
                <w:rFonts w:eastAsia="Calibri" w:cs="Arial"/>
                <w:b/>
                <w:bCs/>
                <w:i/>
                <w:iCs/>
                <w:kern w:val="0"/>
                <w:sz w:val="18"/>
                <w:szCs w:val="18"/>
                <w:lang w:val="en-CA" w:eastAsia="en-US" w:bidi="ar-SA"/>
              </w:rPr>
              <w:t>Gate 4</w:t>
            </w:r>
          </w:p>
        </w:tc>
        <w:tc>
          <w:tcPr>
            <w:tcW w:w="4267" w:type="dxa"/>
            <w:tcBorders/>
          </w:tcPr>
          <w:p>
            <w:pPr>
              <w:pStyle w:val="Normal"/>
              <w:widowControl w:val="false"/>
              <w:suppressAutoHyphens w:val="true"/>
              <w:spacing w:lineRule="auto" w:line="240" w:before="0" w:after="0"/>
              <w:jc w:val="left"/>
              <w:rPr>
                <w:rFonts w:ascii="Calibri" w:hAnsi="Calibri" w:eastAsia="Calibri" w:cs="Arial"/>
                <w:kern w:val="0"/>
                <w:sz w:val="18"/>
                <w:szCs w:val="18"/>
                <w:lang w:val="en-CA" w:eastAsia="en-US" w:bidi="ar-SA"/>
              </w:rPr>
            </w:pPr>
            <w:r>
              <w:rPr>
                <w:rFonts w:eastAsia="Calibri" w:cs="Arial"/>
                <w:kern w:val="0"/>
                <w:sz w:val="18"/>
                <w:szCs w:val="18"/>
                <w:lang w:val="en-CA" w:eastAsia="en-US" w:bidi="ar-SA"/>
              </w:rPr>
            </w:r>
          </w:p>
        </w:tc>
        <w:tc>
          <w:tcPr>
            <w:tcW w:w="4253" w:type="dxa"/>
            <w:tcBorders/>
          </w:tcPr>
          <w:p>
            <w:pPr>
              <w:pStyle w:val="Normal"/>
              <w:widowControl w:val="false"/>
              <w:suppressAutoHyphens w:val="true"/>
              <w:spacing w:lineRule="auto" w:line="240" w:before="0" w:after="0"/>
              <w:jc w:val="left"/>
              <w:rPr>
                <w:rFonts w:ascii="Calibri" w:hAnsi="Calibri" w:eastAsia="Calibri" w:cs="Arial"/>
                <w:kern w:val="0"/>
                <w:sz w:val="18"/>
                <w:szCs w:val="18"/>
                <w:lang w:val="en-CA" w:eastAsia="en-US" w:bidi="ar-SA"/>
              </w:rPr>
            </w:pPr>
            <w:r>
              <w:rPr>
                <w:rFonts w:eastAsia="Calibri" w:cs="Arial"/>
                <w:kern w:val="0"/>
                <w:sz w:val="18"/>
                <w:szCs w:val="18"/>
                <w:lang w:val="en-CA" w:eastAsia="en-US" w:bidi="ar-SA"/>
              </w:rPr>
            </w:r>
          </w:p>
        </w:tc>
      </w:tr>
    </w:tbl>
    <w:p>
      <w:pPr>
        <w:pStyle w:val="Heading2"/>
        <w:rPr/>
      </w:pPr>
      <w:bookmarkStart w:id="14" w:name="__RefHeading___Toc1258_858515862"/>
      <w:bookmarkStart w:id="15" w:name="_Toc90562713"/>
      <w:bookmarkEnd w:id="14"/>
      <w:r>
        <w:rPr/>
        <w:t>Process phases description</w:t>
      </w:r>
      <w:bookmarkEnd w:id="15"/>
    </w:p>
    <w:p>
      <w:pPr>
        <w:pStyle w:val="Heading3"/>
        <w:rPr/>
      </w:pPr>
      <w:bookmarkStart w:id="16" w:name="__RefHeading___Toc1260_858515862"/>
      <w:bookmarkStart w:id="17" w:name="_Toc90562714"/>
      <w:bookmarkEnd w:id="16"/>
      <w:r>
        <w:rPr/>
        <w:t>Project phase (P0):</w:t>
      </w:r>
      <w:bookmarkEnd w:id="17"/>
    </w:p>
    <w:p>
      <w:pPr>
        <w:pStyle w:val="Normal"/>
        <w:jc w:val="left"/>
        <w:rPr/>
      </w:pPr>
      <w:r>
        <w:rPr/>
        <w:t xml:space="preserve">The objectives and gate descriptions following this phase are given in the previous tables (see section A and B).  Complementary details are presented in the figure 2. </w:t>
      </w:r>
    </w:p>
    <w:p>
      <w:pPr>
        <w:pStyle w:val="Normal"/>
        <w:jc w:val="left"/>
        <w:rPr/>
      </w:pPr>
      <w:r>
        <w:rPr/>
        <w:t>They give the following points:</w:t>
      </w:r>
    </w:p>
    <w:p>
      <w:pPr>
        <w:pStyle w:val="ListParagraph"/>
        <w:numPr>
          <w:ilvl w:val="0"/>
          <w:numId w:val="4"/>
        </w:numPr>
        <w:jc w:val="both"/>
        <w:rPr/>
      </w:pPr>
      <w:r>
        <w:rPr/>
        <w:t>The owner is mainly the project manager</w:t>
      </w:r>
    </w:p>
    <w:p>
      <w:pPr>
        <w:pStyle w:val="ListParagraph"/>
        <w:numPr>
          <w:ilvl w:val="0"/>
          <w:numId w:val="4"/>
        </w:numPr>
        <w:jc w:val="both"/>
        <w:rPr/>
      </w:pPr>
      <w:r>
        <w:rPr/>
        <w:t>3 key meetings are expected M0.1, M0.2A and M0.2B</w:t>
      </w:r>
    </w:p>
    <w:p>
      <w:pPr>
        <w:pStyle w:val="ListParagraph"/>
        <w:numPr>
          <w:ilvl w:val="0"/>
          <w:numId w:val="4"/>
        </w:numPr>
        <w:jc w:val="both"/>
        <w:rPr/>
      </w:pPr>
      <w:r>
        <w:rPr/>
        <w:t>Two main tasks are done: System definition and Project Planning</w:t>
      </w:r>
    </w:p>
    <w:tbl>
      <w:tblPr>
        <w:tblStyle w:val="Grilledutableau"/>
        <w:tblW w:w="939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396"/>
      </w:tblGrid>
      <w:tr>
        <w:trPr>
          <w:trHeight w:val="5575" w:hRule="atLeast"/>
        </w:trPr>
        <w:tc>
          <w:tcPr>
            <w:tcW w:w="9396" w:type="dxa"/>
            <w:tcBorders/>
          </w:tcPr>
          <w:p>
            <w:pPr>
              <w:pStyle w:val="Normal"/>
              <w:widowControl w:val="false"/>
              <w:suppressAutoHyphens w:val="true"/>
              <w:spacing w:before="0" w:after="160"/>
              <w:jc w:val="left"/>
              <w:rPr>
                <w:rFonts w:ascii="Calibri" w:hAnsi="Calibri" w:eastAsia="Calibri" w:cs="Arial"/>
                <w:kern w:val="0"/>
                <w:sz w:val="22"/>
                <w:szCs w:val="22"/>
                <w:lang w:val="en-CA" w:eastAsia="en-US" w:bidi="ar-SA"/>
              </w:rPr>
            </w:pPr>
            <w:r>
              <w:rPr>
                <w:rFonts w:eastAsia="Calibri" w:cs="Arial"/>
                <w:kern w:val="0"/>
                <w:sz w:val="22"/>
                <w:szCs w:val="22"/>
                <w:lang w:val="en-CA" w:eastAsia="en-US" w:bidi="ar-SA"/>
              </w:rPr>
              <w:drawing>
                <wp:anchor behindDoc="0" distT="0" distB="0" distL="114300" distR="114300" simplePos="0" locked="0" layoutInCell="1" allowOverlap="1" relativeHeight="3">
                  <wp:simplePos x="0" y="0"/>
                  <wp:positionH relativeFrom="column">
                    <wp:posOffset>-10160</wp:posOffset>
                  </wp:positionH>
                  <wp:positionV relativeFrom="paragraph">
                    <wp:posOffset>635</wp:posOffset>
                  </wp:positionV>
                  <wp:extent cx="5905500" cy="3509010"/>
                  <wp:effectExtent l="0" t="0" r="0" b="0"/>
                  <wp:wrapTopAndBottom/>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3"/>
                          <a:stretch>
                            <a:fillRect/>
                          </a:stretch>
                        </pic:blipFill>
                        <pic:spPr bwMode="auto">
                          <a:xfrm>
                            <a:off x="0" y="0"/>
                            <a:ext cx="5905500" cy="3509010"/>
                          </a:xfrm>
                          <a:prstGeom prst="rect">
                            <a:avLst/>
                          </a:prstGeom>
                        </pic:spPr>
                      </pic:pic>
                    </a:graphicData>
                  </a:graphic>
                </wp:anchor>
              </w:drawing>
            </w:r>
          </w:p>
        </w:tc>
      </w:tr>
      <w:tr>
        <w:trPr/>
        <w:tc>
          <w:tcPr>
            <w:tcW w:w="9396" w:type="dxa"/>
            <w:tcBorders/>
          </w:tcPr>
          <w:p>
            <w:pPr>
              <w:pStyle w:val="Normal"/>
              <w:widowControl w:val="false"/>
              <w:suppressAutoHyphens w:val="true"/>
              <w:spacing w:before="0" w:after="160"/>
              <w:jc w:val="center"/>
              <w:rPr>
                <w:i/>
                <w:i/>
                <w:iCs/>
                <w:sz w:val="18"/>
                <w:szCs w:val="18"/>
              </w:rPr>
            </w:pPr>
            <w:r>
              <w:rPr>
                <w:rFonts w:eastAsia="Calibri" w:cs="Arial"/>
                <w:b/>
                <w:bCs/>
                <w:i/>
                <w:iCs/>
                <w:kern w:val="0"/>
                <w:sz w:val="18"/>
                <w:szCs w:val="18"/>
                <w:lang w:val="en-CA" w:eastAsia="en-US" w:bidi="ar-SA"/>
              </w:rPr>
              <w:t>Figure 2:</w:t>
            </w:r>
            <w:r>
              <w:rPr>
                <w:rFonts w:eastAsia="Calibri" w:cs="Arial"/>
                <w:i/>
                <w:iCs/>
                <w:kern w:val="0"/>
                <w:sz w:val="18"/>
                <w:szCs w:val="18"/>
                <w:lang w:val="en-CA" w:eastAsia="en-US" w:bidi="ar-SA"/>
              </w:rPr>
              <w:t xml:space="preserve"> Phase 0 detailed diagram with tasks decomposition, owners and associated documentation</w:t>
            </w:r>
          </w:p>
        </w:tc>
      </w:tr>
    </w:tbl>
    <w:p>
      <w:pPr>
        <w:pStyle w:val="Heading4"/>
        <w:numPr>
          <w:ilvl w:val="0"/>
          <w:numId w:val="0"/>
        </w:numPr>
        <w:ind w:left="2160" w:hanging="0"/>
        <w:rPr/>
      </w:pPr>
      <w:r>
        <w:rPr/>
      </w:r>
      <w:r>
        <w:br w:type="page"/>
      </w:r>
    </w:p>
    <w:p>
      <w:pPr>
        <w:pStyle w:val="Heading3"/>
        <w:rPr/>
      </w:pPr>
      <w:bookmarkStart w:id="18" w:name="__RefHeading___Toc1262_858515862"/>
      <w:bookmarkStart w:id="19" w:name="_Toc90562715"/>
      <w:bookmarkEnd w:id="18"/>
      <w:r>
        <w:rPr/>
        <w:t>System engineering definition (P1):</w:t>
      </w:r>
      <w:bookmarkEnd w:id="19"/>
    </w:p>
    <w:p>
      <w:pPr>
        <w:pStyle w:val="Normal"/>
        <w:jc w:val="left"/>
        <w:rPr/>
      </w:pPr>
      <w:r>
        <w:rPr/>
        <w:t xml:space="preserve">The objectives and gate descriptions following this phase are given in the previous tables (see section A and B). Complementary details are presented in the figure 3. </w:t>
      </w:r>
    </w:p>
    <w:p>
      <w:pPr>
        <w:pStyle w:val="Normal"/>
        <w:jc w:val="left"/>
        <w:rPr/>
      </w:pPr>
      <w:r>
        <w:rPr/>
        <w:t>They give the following points:</w:t>
      </w:r>
    </w:p>
    <w:p>
      <w:pPr>
        <w:pStyle w:val="ListParagraph"/>
        <w:numPr>
          <w:ilvl w:val="0"/>
          <w:numId w:val="4"/>
        </w:numPr>
        <w:jc w:val="both"/>
        <w:rPr/>
      </w:pPr>
      <w:r>
        <w:rPr/>
        <w:t xml:space="preserve">The owner is mainly the </w:t>
      </w:r>
      <w:r>
        <w:rPr>
          <w:rFonts w:eastAsia="Calibri" w:cs="Arial" w:cstheme="minorBidi" w:eastAsiaTheme="minorHAnsi"/>
          <w:color w:val="auto"/>
          <w:kern w:val="0"/>
          <w:sz w:val="22"/>
          <w:szCs w:val="22"/>
          <w:lang w:val="en-CA" w:eastAsia="en-US" w:bidi="ar-SA"/>
        </w:rPr>
        <w:t>system Architect</w:t>
      </w:r>
    </w:p>
    <w:p>
      <w:pPr>
        <w:pStyle w:val="ListParagraph"/>
        <w:numPr>
          <w:ilvl w:val="0"/>
          <w:numId w:val="4"/>
        </w:numPr>
        <w:jc w:val="both"/>
        <w:rPr/>
      </w:pPr>
      <w:r>
        <w:rPr/>
        <w:t>2 key meetings are expected M1.1, M</w:t>
      </w:r>
      <w:r>
        <w:rPr>
          <w:rFonts w:eastAsia="Calibri" w:cs="Arial" w:cstheme="minorBidi" w:eastAsiaTheme="minorHAnsi"/>
          <w:color w:val="auto"/>
          <w:kern w:val="0"/>
          <w:sz w:val="22"/>
          <w:szCs w:val="22"/>
          <w:lang w:val="en-CA" w:eastAsia="en-US" w:bidi="ar-SA"/>
        </w:rPr>
        <w:t>1.2.</w:t>
      </w:r>
    </w:p>
    <w:p>
      <w:pPr>
        <w:pStyle w:val="ListParagraph"/>
        <w:numPr>
          <w:ilvl w:val="0"/>
          <w:numId w:val="4"/>
        </w:numPr>
        <w:jc w:val="both"/>
        <w:rPr/>
      </w:pPr>
      <w:r>
        <w:rPr>
          <w:rFonts w:eastAsia="Calibri" w:cs="Arial" w:cstheme="minorBidi" w:eastAsiaTheme="minorHAnsi"/>
          <w:color w:val="auto"/>
          <w:kern w:val="0"/>
          <w:sz w:val="22"/>
          <w:szCs w:val="22"/>
          <w:lang w:val="en-CA" w:eastAsia="en-US" w:bidi="ar-SA"/>
        </w:rPr>
        <w:t>M1.1 is an internal meeting between system architect and project manager to visit the requirement contained in R0.</w:t>
      </w:r>
    </w:p>
    <w:p>
      <w:pPr>
        <w:pStyle w:val="ListParagraph"/>
        <w:numPr>
          <w:ilvl w:val="0"/>
          <w:numId w:val="4"/>
        </w:numPr>
        <w:jc w:val="both"/>
        <w:rPr/>
      </w:pPr>
      <w:r>
        <w:rPr>
          <w:rFonts w:eastAsia="Calibri" w:cs="Arial" w:cstheme="minorBidi" w:eastAsiaTheme="minorHAnsi"/>
          <w:color w:val="auto"/>
          <w:kern w:val="0"/>
          <w:sz w:val="22"/>
          <w:szCs w:val="22"/>
          <w:lang w:val="en-CA" w:eastAsia="en-US" w:bidi="ar-SA"/>
        </w:rPr>
        <w:t>M1.2 is a meeting to present the system architecture to the client and the requirement traceability matrix R2 for acceptation</w:t>
      </w:r>
    </w:p>
    <w:p>
      <w:pPr>
        <w:pStyle w:val="ListParagraph"/>
        <w:numPr>
          <w:ilvl w:val="0"/>
          <w:numId w:val="4"/>
        </w:numPr>
        <w:jc w:val="both"/>
        <w:rPr/>
      </w:pPr>
      <w:r>
        <w:rPr/>
        <w:t>Two main tasks are done: S</w:t>
      </w:r>
      <w:r>
        <w:rPr>
          <w:rFonts w:eastAsia="Calibri" w:cs="Arial" w:cstheme="minorBidi" w:eastAsiaTheme="minorHAnsi"/>
          <w:color w:val="auto"/>
          <w:kern w:val="0"/>
          <w:sz w:val="22"/>
          <w:szCs w:val="22"/>
          <w:lang w:val="en-CA" w:eastAsia="en-US" w:bidi="ar-SA"/>
        </w:rPr>
        <w:t>ystem Architecture – Quality plan and requirements traceability</w:t>
      </w:r>
    </w:p>
    <w:tbl>
      <w:tblPr>
        <w:tblStyle w:val="Grilledutableau"/>
        <w:tblW w:w="939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396"/>
      </w:tblGrid>
      <w:tr>
        <w:trPr>
          <w:trHeight w:val="6213" w:hRule="atLeast"/>
        </w:trPr>
        <w:tc>
          <w:tcPr>
            <w:tcW w:w="9396" w:type="dxa"/>
            <w:tcBorders/>
          </w:tcPr>
          <w:p>
            <w:pPr>
              <w:pStyle w:val="Normal"/>
              <w:widowControl w:val="false"/>
              <w:suppressAutoHyphens w:val="true"/>
              <w:spacing w:before="0" w:after="160"/>
              <w:jc w:val="left"/>
              <w:rPr>
                <w:rFonts w:ascii="Calibri" w:hAnsi="Calibri" w:eastAsia="Calibri" w:cs="Arial"/>
                <w:kern w:val="0"/>
                <w:sz w:val="22"/>
                <w:szCs w:val="22"/>
                <w:lang w:val="en-CA" w:eastAsia="en-US" w:bidi="ar-SA"/>
              </w:rPr>
            </w:pPr>
            <w:r>
              <w:rPr>
                <w:rFonts w:eastAsia="Calibri" w:cs="Arial"/>
                <w:kern w:val="0"/>
                <w:sz w:val="22"/>
                <w:szCs w:val="22"/>
                <w:lang w:val="en-CA" w:eastAsia="en-US" w:bidi="ar-SA"/>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829300" cy="381825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829300" cy="3818255"/>
                          </a:xfrm>
                          <a:prstGeom prst="rect">
                            <a:avLst/>
                          </a:prstGeom>
                        </pic:spPr>
                      </pic:pic>
                    </a:graphicData>
                  </a:graphic>
                </wp:anchor>
              </w:drawing>
            </w:r>
          </w:p>
        </w:tc>
      </w:tr>
      <w:tr>
        <w:trPr/>
        <w:tc>
          <w:tcPr>
            <w:tcW w:w="9396" w:type="dxa"/>
            <w:tcBorders/>
          </w:tcPr>
          <w:p>
            <w:pPr>
              <w:pStyle w:val="Normal"/>
              <w:widowControl w:val="false"/>
              <w:suppressAutoHyphens w:val="true"/>
              <w:spacing w:before="0" w:after="160"/>
              <w:jc w:val="center"/>
              <w:rPr>
                <w:i/>
                <w:i/>
                <w:iCs/>
                <w:sz w:val="18"/>
                <w:szCs w:val="18"/>
              </w:rPr>
            </w:pPr>
            <w:r>
              <w:rPr>
                <w:rFonts w:eastAsia="Calibri" w:cs="Arial"/>
                <w:b/>
                <w:bCs/>
                <w:i/>
                <w:iCs/>
                <w:kern w:val="0"/>
                <w:sz w:val="18"/>
                <w:szCs w:val="18"/>
                <w:lang w:val="en-CA" w:eastAsia="en-US" w:bidi="ar-SA"/>
              </w:rPr>
              <w:t>Figure 3:</w:t>
            </w:r>
            <w:r>
              <w:rPr>
                <w:rFonts w:eastAsia="Calibri" w:cs="Arial"/>
                <w:i/>
                <w:iCs/>
                <w:kern w:val="0"/>
                <w:sz w:val="18"/>
                <w:szCs w:val="18"/>
                <w:lang w:val="en-CA" w:eastAsia="en-US" w:bidi="ar-SA"/>
              </w:rPr>
              <w:t xml:space="preserve"> Phase 1 detailed diagram with tasks decomposition, owners and associated documentation</w:t>
            </w:r>
          </w:p>
        </w:tc>
      </w:tr>
    </w:tbl>
    <w:p>
      <w:pPr>
        <w:pStyle w:val="Normal"/>
        <w:rPr/>
      </w:pPr>
      <w:r>
        <w:rPr/>
      </w:r>
      <w:r>
        <w:br w:type="page"/>
      </w:r>
    </w:p>
    <w:p>
      <w:pPr>
        <w:pStyle w:val="Heading3"/>
        <w:rPr/>
      </w:pPr>
      <w:bookmarkStart w:id="20" w:name="__RefHeading___Toc1264_858515862"/>
      <w:bookmarkStart w:id="21" w:name="_Toc90562716"/>
      <w:bookmarkEnd w:id="20"/>
      <w:r>
        <w:rPr/>
        <w:t>System engineering development (P2)</w:t>
      </w:r>
      <w:bookmarkEnd w:id="21"/>
    </w:p>
    <w:p>
      <w:pPr>
        <w:pStyle w:val="Normal"/>
        <w:jc w:val="left"/>
        <w:rPr/>
      </w:pPr>
      <w:r>
        <w:rPr/>
        <w:t xml:space="preserve">The objectives and gate descriptions following this phase are given in the previous tables (see section A and B). Complementary details are presented in the figure 4. </w:t>
      </w:r>
    </w:p>
    <w:p>
      <w:pPr>
        <w:pStyle w:val="Normal"/>
        <w:jc w:val="left"/>
        <w:rPr/>
      </w:pPr>
      <w:r>
        <w:rPr/>
        <w:t>They give the following points:</w:t>
      </w:r>
    </w:p>
    <w:p>
      <w:pPr>
        <w:pStyle w:val="ListParagraph"/>
        <w:numPr>
          <w:ilvl w:val="0"/>
          <w:numId w:val="4"/>
        </w:numPr>
        <w:jc w:val="both"/>
        <w:rPr/>
      </w:pPr>
      <w:r>
        <w:rPr/>
        <w:t xml:space="preserve">The owner is mainly the </w:t>
      </w:r>
      <w:r>
        <w:rPr>
          <w:rFonts w:eastAsia="Calibri" w:cs="Arial" w:cstheme="minorBidi" w:eastAsiaTheme="minorHAnsi"/>
          <w:color w:val="auto"/>
          <w:kern w:val="0"/>
          <w:sz w:val="22"/>
          <w:szCs w:val="22"/>
          <w:lang w:val="en-CA" w:eastAsia="en-US" w:bidi="ar-SA"/>
        </w:rPr>
        <w:t>design engineers- engineering team under the supervision of the System architect</w:t>
      </w:r>
    </w:p>
    <w:p>
      <w:pPr>
        <w:pStyle w:val="ListParagraph"/>
        <w:numPr>
          <w:ilvl w:val="0"/>
          <w:numId w:val="4"/>
        </w:numPr>
        <w:jc w:val="both"/>
        <w:rPr/>
      </w:pPr>
      <w:r>
        <w:rPr/>
        <w:t>3 key meetings are expected M2.1, M2</w:t>
      </w:r>
      <w:r>
        <w:rPr>
          <w:rFonts w:eastAsia="Calibri" w:cs="Arial" w:cstheme="minorBidi" w:eastAsiaTheme="minorHAnsi"/>
          <w:color w:val="auto"/>
          <w:kern w:val="0"/>
          <w:sz w:val="22"/>
          <w:szCs w:val="22"/>
          <w:lang w:val="en-CA" w:eastAsia="en-US" w:bidi="ar-SA"/>
        </w:rPr>
        <w:t>.2 and M2.3</w:t>
      </w:r>
    </w:p>
    <w:p>
      <w:pPr>
        <w:pStyle w:val="ListParagraph"/>
        <w:numPr>
          <w:ilvl w:val="0"/>
          <w:numId w:val="4"/>
        </w:numPr>
        <w:jc w:val="both"/>
        <w:rPr/>
      </w:pPr>
      <w:r>
        <w:rPr>
          <w:rFonts w:eastAsia="Calibri" w:cs="Arial" w:cstheme="minorBidi" w:eastAsiaTheme="minorHAnsi"/>
          <w:color w:val="auto"/>
          <w:kern w:val="0"/>
          <w:sz w:val="22"/>
          <w:szCs w:val="22"/>
          <w:lang w:val="en-CA" w:eastAsia="en-US" w:bidi="ar-SA"/>
        </w:rPr>
        <w:t>M2.1 is an internal meeting between system architect and engineering team to visit the requirements documents from phase P1 (R0-R1-R2) and architecture documents (A0-A1-A2). At that stage the interface between hardware and software must be clearly defined.</w:t>
      </w:r>
    </w:p>
    <w:p>
      <w:pPr>
        <w:pStyle w:val="ListParagraph"/>
        <w:numPr>
          <w:ilvl w:val="0"/>
          <w:numId w:val="4"/>
        </w:numPr>
        <w:jc w:val="both"/>
        <w:rPr/>
      </w:pPr>
      <w:r>
        <w:rPr>
          <w:rFonts w:eastAsia="Calibri" w:cs="Arial" w:cstheme="minorBidi" w:eastAsiaTheme="minorHAnsi"/>
          <w:color w:val="auto"/>
          <w:kern w:val="0"/>
          <w:sz w:val="22"/>
          <w:szCs w:val="22"/>
          <w:lang w:val="en-CA" w:eastAsia="en-US" w:bidi="ar-SA"/>
        </w:rPr>
        <w:t>M2.2 is a meeting following the hardware and software design and start the redaction of the common design documentation (D0). At this meeting the test/integration procedures must be defined to start the documentation (A3-A4)</w:t>
      </w:r>
    </w:p>
    <w:p>
      <w:pPr>
        <w:pStyle w:val="ListParagraph"/>
        <w:numPr>
          <w:ilvl w:val="0"/>
          <w:numId w:val="4"/>
        </w:numPr>
        <w:jc w:val="both"/>
        <w:rPr/>
      </w:pPr>
      <w:r>
        <w:rPr/>
        <w:t>M2.3 is the last milestone used to present the design and validation documentation to the system architect and project manager. All the points included in the matrix of requirement traceability.</w:t>
      </w:r>
    </w:p>
    <w:tbl>
      <w:tblPr>
        <w:tblStyle w:val="Grilledutableau"/>
        <w:tblW w:w="939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396"/>
      </w:tblGrid>
      <w:tr>
        <w:trPr>
          <w:trHeight w:val="5760" w:hRule="atLeast"/>
        </w:trPr>
        <w:tc>
          <w:tcPr>
            <w:tcW w:w="9396" w:type="dxa"/>
            <w:tcBorders/>
          </w:tcPr>
          <w:p>
            <w:pPr>
              <w:pStyle w:val="Normal"/>
              <w:widowControl w:val="false"/>
              <w:suppressAutoHyphens w:val="true"/>
              <w:spacing w:before="0" w:after="160"/>
              <w:jc w:val="left"/>
              <w:rPr>
                <w:rFonts w:ascii="Calibri" w:hAnsi="Calibri" w:eastAsia="Calibri" w:cs="Arial"/>
                <w:kern w:val="0"/>
                <w:sz w:val="22"/>
                <w:szCs w:val="22"/>
                <w:lang w:val="en-CA" w:eastAsia="en-US" w:bidi="ar-SA"/>
              </w:rPr>
            </w:pPr>
            <w:r>
              <w:rPr>
                <w:rFonts w:eastAsia="Calibri" w:cs="Arial"/>
                <w:kern w:val="0"/>
                <w:sz w:val="22"/>
                <w:szCs w:val="22"/>
                <w:lang w:val="en-CA" w:eastAsia="en-US" w:bidi="ar-SA"/>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829300" cy="347027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829300" cy="3470275"/>
                          </a:xfrm>
                          <a:prstGeom prst="rect">
                            <a:avLst/>
                          </a:prstGeom>
                        </pic:spPr>
                      </pic:pic>
                    </a:graphicData>
                  </a:graphic>
                </wp:anchor>
              </w:drawing>
            </w:r>
          </w:p>
        </w:tc>
      </w:tr>
      <w:tr>
        <w:trPr/>
        <w:tc>
          <w:tcPr>
            <w:tcW w:w="9396" w:type="dxa"/>
            <w:tcBorders/>
          </w:tcPr>
          <w:p>
            <w:pPr>
              <w:pStyle w:val="Normal"/>
              <w:widowControl w:val="false"/>
              <w:suppressAutoHyphens w:val="true"/>
              <w:spacing w:before="0" w:after="160"/>
              <w:jc w:val="center"/>
              <w:rPr>
                <w:i/>
                <w:i/>
                <w:iCs/>
                <w:sz w:val="18"/>
                <w:szCs w:val="18"/>
              </w:rPr>
            </w:pPr>
            <w:r>
              <w:rPr>
                <w:rFonts w:eastAsia="Calibri" w:cs="Arial"/>
                <w:b/>
                <w:bCs/>
                <w:i/>
                <w:iCs/>
                <w:kern w:val="0"/>
                <w:sz w:val="18"/>
                <w:szCs w:val="18"/>
                <w:lang w:val="en-CA" w:eastAsia="en-US" w:bidi="ar-SA"/>
              </w:rPr>
              <w:t>Figure 4:</w:t>
            </w:r>
            <w:r>
              <w:rPr>
                <w:rFonts w:eastAsia="Calibri" w:cs="Arial"/>
                <w:i/>
                <w:iCs/>
                <w:kern w:val="0"/>
                <w:sz w:val="18"/>
                <w:szCs w:val="18"/>
                <w:lang w:val="en-CA" w:eastAsia="en-US" w:bidi="ar-SA"/>
              </w:rPr>
              <w:t xml:space="preserve"> Phase 2 detailed diagram with tasks decomposition, owners and associated documentation</w:t>
            </w:r>
          </w:p>
        </w:tc>
      </w:tr>
    </w:tbl>
    <w:p>
      <w:pPr>
        <w:pStyle w:val="Normal"/>
        <w:rPr/>
      </w:pPr>
      <w:r>
        <w:rPr/>
      </w:r>
    </w:p>
    <w:p>
      <w:pPr>
        <w:pStyle w:val="Normal"/>
        <w:rPr/>
      </w:pPr>
      <w:r>
        <w:rPr/>
      </w:r>
    </w:p>
    <w:p>
      <w:pPr>
        <w:pStyle w:val="Normal"/>
        <w:rPr/>
      </w:pPr>
      <w:r>
        <w:rPr/>
      </w:r>
    </w:p>
    <w:p>
      <w:pPr>
        <w:pStyle w:val="Heading3"/>
        <w:rPr/>
      </w:pPr>
      <w:bookmarkStart w:id="22" w:name="__RefHeading___Toc1266_858515862"/>
      <w:bookmarkStart w:id="23" w:name="_Toc90562717"/>
      <w:bookmarkEnd w:id="22"/>
      <w:r>
        <w:rPr/>
        <w:t>System integration and validation (P3)</w:t>
      </w:r>
      <w:bookmarkEnd w:id="23"/>
    </w:p>
    <w:p>
      <w:pPr>
        <w:pStyle w:val="Heading4"/>
        <w:rPr/>
      </w:pPr>
      <w:r>
        <w:rPr/>
        <w:t>Objectives</w:t>
        <w:br/>
        <w:t>Phase description</w:t>
      </w:r>
    </w:p>
    <w:p>
      <w:pPr>
        <w:pStyle w:val="Heading3"/>
        <w:rPr/>
      </w:pPr>
      <w:bookmarkStart w:id="24" w:name="__RefHeading___Toc1268_858515862"/>
      <w:bookmarkStart w:id="25" w:name="_Toc90562718"/>
      <w:bookmarkEnd w:id="24"/>
      <w:r>
        <w:rPr/>
        <w:t>System delivery (P4)</w:t>
      </w:r>
      <w:bookmarkEnd w:id="25"/>
    </w:p>
    <w:p>
      <w:pPr>
        <w:pStyle w:val="Heading4"/>
        <w:rPr/>
      </w:pPr>
      <w:r>
        <w:rPr/>
        <w:t>Objectives</w:t>
      </w:r>
    </w:p>
    <w:p>
      <w:pPr>
        <w:pStyle w:val="Heading4"/>
        <w:rPr/>
      </w:pPr>
      <w:r>
        <w:rPr/>
        <w:t>Phase description</w:t>
      </w:r>
    </w:p>
    <w:p>
      <w:pPr>
        <w:pStyle w:val="Heading1"/>
        <w:rPr/>
      </w:pPr>
      <w:bookmarkStart w:id="26" w:name="__RefHeading___Toc1270_858515862"/>
      <w:bookmarkStart w:id="27" w:name="_Toc90562719"/>
      <w:bookmarkEnd w:id="26"/>
      <w:r>
        <w:rPr/>
        <w:t>List of supporting documents</w:t>
      </w:r>
      <w:bookmarkEnd w:id="27"/>
    </w:p>
    <w:tbl>
      <w:tblPr>
        <w:tblStyle w:val="Grilledutableau"/>
        <w:tblpPr w:bottomFromText="0" w:horzAnchor="margin" w:leftFromText="180" w:rightFromText="180" w:tblpX="0" w:tblpY="273" w:topFromText="0" w:vertAnchor="text"/>
        <w:tblW w:w="9493"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914"/>
        <w:gridCol w:w="3785"/>
        <w:gridCol w:w="993"/>
        <w:gridCol w:w="1053"/>
        <w:gridCol w:w="1232"/>
        <w:gridCol w:w="1515"/>
      </w:tblGrid>
      <w:tr>
        <w:trPr/>
        <w:tc>
          <w:tcPr>
            <w:tcW w:w="914" w:type="dxa"/>
            <w:tcBorders/>
          </w:tcPr>
          <w:p>
            <w:pPr>
              <w:pStyle w:val="Normal"/>
              <w:widowControl w:val="false"/>
              <w:suppressAutoHyphens w:val="true"/>
              <w:spacing w:lineRule="auto" w:line="240" w:before="0" w:after="0"/>
              <w:jc w:val="left"/>
              <w:rPr>
                <w:b/>
                <w:b/>
                <w:bCs/>
                <w:i/>
                <w:i/>
                <w:iCs/>
              </w:rPr>
            </w:pPr>
            <w:r>
              <w:rPr>
                <w:rFonts w:eastAsia="Calibri" w:cs="Arial"/>
                <w:b/>
                <w:bCs/>
                <w:i/>
                <w:iCs/>
                <w:kern w:val="0"/>
                <w:sz w:val="22"/>
                <w:szCs w:val="22"/>
                <w:lang w:val="en-CA" w:eastAsia="en-US" w:bidi="ar-SA"/>
              </w:rPr>
              <w:t>Doc Name</w:t>
            </w:r>
          </w:p>
        </w:tc>
        <w:tc>
          <w:tcPr>
            <w:tcW w:w="3785" w:type="dxa"/>
            <w:tcBorders/>
          </w:tcPr>
          <w:p>
            <w:pPr>
              <w:pStyle w:val="Normal"/>
              <w:widowControl w:val="false"/>
              <w:suppressAutoHyphens w:val="true"/>
              <w:spacing w:lineRule="auto" w:line="240" w:before="0" w:after="0"/>
              <w:jc w:val="left"/>
              <w:rPr>
                <w:b/>
                <w:b/>
                <w:bCs/>
                <w:i/>
                <w:i/>
                <w:iCs/>
              </w:rPr>
            </w:pPr>
            <w:r>
              <w:rPr>
                <w:rFonts w:eastAsia="Calibri" w:cs="Arial"/>
                <w:b/>
                <w:bCs/>
                <w:i/>
                <w:iCs/>
                <w:kern w:val="0"/>
                <w:sz w:val="22"/>
                <w:szCs w:val="22"/>
                <w:lang w:val="en-CA" w:eastAsia="en-US" w:bidi="ar-SA"/>
              </w:rPr>
              <w:t>Description</w:t>
            </w:r>
          </w:p>
        </w:tc>
        <w:tc>
          <w:tcPr>
            <w:tcW w:w="993" w:type="dxa"/>
            <w:tcBorders/>
          </w:tcPr>
          <w:p>
            <w:pPr>
              <w:pStyle w:val="Normal"/>
              <w:widowControl w:val="false"/>
              <w:suppressAutoHyphens w:val="true"/>
              <w:spacing w:lineRule="auto" w:line="240" w:before="0" w:after="0"/>
              <w:jc w:val="left"/>
              <w:rPr>
                <w:b/>
                <w:b/>
                <w:bCs/>
                <w:i/>
                <w:i/>
                <w:iCs/>
              </w:rPr>
            </w:pPr>
            <w:r>
              <w:rPr>
                <w:rFonts w:eastAsia="Calibri" w:cs="Arial"/>
                <w:b/>
                <w:bCs/>
                <w:i/>
                <w:iCs/>
                <w:kern w:val="0"/>
                <w:sz w:val="22"/>
                <w:szCs w:val="22"/>
                <w:lang w:val="en-CA" w:eastAsia="en-US" w:bidi="ar-SA"/>
              </w:rPr>
              <w:t>Creation</w:t>
            </w:r>
          </w:p>
        </w:tc>
        <w:tc>
          <w:tcPr>
            <w:tcW w:w="1053" w:type="dxa"/>
            <w:tcBorders/>
          </w:tcPr>
          <w:p>
            <w:pPr>
              <w:pStyle w:val="Normal"/>
              <w:widowControl w:val="false"/>
              <w:suppressAutoHyphens w:val="true"/>
              <w:spacing w:lineRule="auto" w:line="240" w:before="0" w:after="0"/>
              <w:jc w:val="left"/>
              <w:rPr>
                <w:b/>
                <w:b/>
                <w:bCs/>
                <w:i/>
                <w:i/>
                <w:iCs/>
              </w:rPr>
            </w:pPr>
            <w:r>
              <w:rPr>
                <w:rFonts w:eastAsia="Calibri" w:cs="Arial"/>
                <w:b/>
                <w:bCs/>
                <w:i/>
                <w:iCs/>
                <w:kern w:val="0"/>
                <w:sz w:val="22"/>
                <w:szCs w:val="22"/>
                <w:lang w:val="en-CA" w:eastAsia="en-US" w:bidi="ar-SA"/>
              </w:rPr>
              <w:t>Owner(s)</w:t>
            </w:r>
          </w:p>
        </w:tc>
        <w:tc>
          <w:tcPr>
            <w:tcW w:w="1232" w:type="dxa"/>
            <w:tcBorders/>
          </w:tcPr>
          <w:p>
            <w:pPr>
              <w:pStyle w:val="Normal"/>
              <w:widowControl w:val="false"/>
              <w:suppressAutoHyphens w:val="true"/>
              <w:spacing w:lineRule="auto" w:line="240" w:before="0" w:after="0"/>
              <w:jc w:val="left"/>
              <w:rPr>
                <w:b/>
                <w:b/>
                <w:bCs/>
                <w:i/>
                <w:i/>
                <w:iCs/>
              </w:rPr>
            </w:pPr>
            <w:r>
              <w:rPr>
                <w:rFonts w:eastAsia="Calibri" w:cs="Arial"/>
                <w:b/>
                <w:bCs/>
                <w:i/>
                <w:iCs/>
                <w:kern w:val="0"/>
                <w:sz w:val="22"/>
                <w:szCs w:val="22"/>
                <w:lang w:val="en-CA" w:eastAsia="en-US" w:bidi="ar-SA"/>
              </w:rPr>
              <w:t>deliverable</w:t>
            </w:r>
          </w:p>
        </w:tc>
        <w:tc>
          <w:tcPr>
            <w:tcW w:w="1515" w:type="dxa"/>
            <w:tcBorders/>
          </w:tcPr>
          <w:p>
            <w:pPr>
              <w:pStyle w:val="Normal"/>
              <w:widowControl w:val="false"/>
              <w:suppressAutoHyphens w:val="true"/>
              <w:spacing w:lineRule="auto" w:line="240" w:before="0" w:after="0"/>
              <w:jc w:val="left"/>
              <w:rPr>
                <w:b/>
                <w:b/>
                <w:bCs/>
                <w:i/>
                <w:i/>
                <w:iCs/>
              </w:rPr>
            </w:pPr>
            <w:r>
              <w:rPr>
                <w:rFonts w:eastAsia="Calibri" w:cs="Arial"/>
                <w:b/>
                <w:bCs/>
                <w:i/>
                <w:iCs/>
                <w:kern w:val="0"/>
                <w:sz w:val="22"/>
                <w:szCs w:val="22"/>
                <w:lang w:val="en-CA" w:eastAsia="en-US" w:bidi="ar-SA"/>
              </w:rPr>
              <w:t>Client approval</w:t>
            </w:r>
          </w:p>
        </w:tc>
      </w:tr>
      <w:tr>
        <w:trPr/>
        <w:tc>
          <w:tcPr>
            <w:tcW w:w="914" w:type="dxa"/>
            <w:tcBorders/>
          </w:tcPr>
          <w:p>
            <w:pPr>
              <w:pStyle w:val="Normal"/>
              <w:widowControl w:val="false"/>
              <w:suppressAutoHyphens w:val="true"/>
              <w:spacing w:lineRule="auto" w:line="240" w:before="0" w:after="0"/>
              <w:jc w:val="left"/>
              <w:rPr>
                <w:sz w:val="18"/>
                <w:szCs w:val="18"/>
              </w:rPr>
            </w:pPr>
            <w:r>
              <w:rPr>
                <w:rFonts w:eastAsia="Calibri" w:cs="Arial"/>
                <w:kern w:val="0"/>
                <w:sz w:val="18"/>
                <w:szCs w:val="18"/>
                <w:lang w:val="en-CA" w:eastAsia="en-US" w:bidi="ar-SA"/>
              </w:rPr>
              <w:t>R0 (in R)</w:t>
            </w:r>
          </w:p>
        </w:tc>
        <w:tc>
          <w:tcPr>
            <w:tcW w:w="3785" w:type="dxa"/>
            <w:tcBorders/>
          </w:tcPr>
          <w:p>
            <w:pPr>
              <w:pStyle w:val="Normal"/>
              <w:widowControl w:val="false"/>
              <w:suppressAutoHyphens w:val="true"/>
              <w:spacing w:lineRule="auto" w:line="240" w:before="0" w:after="0"/>
              <w:jc w:val="left"/>
              <w:rPr>
                <w:sz w:val="18"/>
                <w:szCs w:val="18"/>
              </w:rPr>
            </w:pPr>
            <w:r>
              <w:rPr>
                <w:rFonts w:eastAsia="Calibri" w:cs="Arial"/>
                <w:kern w:val="0"/>
                <w:sz w:val="18"/>
                <w:szCs w:val="18"/>
                <w:lang w:val="en-CA" w:eastAsia="en-US" w:bidi="ar-SA"/>
              </w:rPr>
              <w:t>System definition document. This document must include:</w:t>
            </w:r>
          </w:p>
          <w:p>
            <w:pPr>
              <w:pStyle w:val="ListParagraph"/>
              <w:widowControl w:val="false"/>
              <w:numPr>
                <w:ilvl w:val="0"/>
                <w:numId w:val="2"/>
              </w:numPr>
              <w:suppressAutoHyphens w:val="true"/>
              <w:spacing w:lineRule="auto" w:line="240" w:before="0" w:after="0"/>
              <w:contextualSpacing/>
              <w:jc w:val="left"/>
              <w:rPr>
                <w:sz w:val="18"/>
                <w:szCs w:val="18"/>
              </w:rPr>
            </w:pPr>
            <w:r>
              <w:rPr>
                <w:rFonts w:eastAsia="Calibri" w:cs="Arial"/>
                <w:kern w:val="0"/>
                <w:sz w:val="18"/>
                <w:szCs w:val="18"/>
                <w:lang w:val="en-CA" w:eastAsia="en-US" w:bidi="ar-SA"/>
              </w:rPr>
              <w:t xml:space="preserve">A system description </w:t>
            </w:r>
          </w:p>
          <w:p>
            <w:pPr>
              <w:pStyle w:val="ListParagraph"/>
              <w:widowControl w:val="false"/>
              <w:numPr>
                <w:ilvl w:val="0"/>
                <w:numId w:val="2"/>
              </w:numPr>
              <w:suppressAutoHyphens w:val="true"/>
              <w:spacing w:lineRule="auto" w:line="240" w:before="0" w:after="0"/>
              <w:contextualSpacing/>
              <w:jc w:val="left"/>
              <w:rPr>
                <w:sz w:val="18"/>
                <w:szCs w:val="18"/>
              </w:rPr>
            </w:pPr>
            <w:r>
              <w:rPr>
                <w:rFonts w:eastAsia="Calibri" w:cs="Arial"/>
                <w:kern w:val="0"/>
                <w:sz w:val="18"/>
                <w:szCs w:val="18"/>
                <w:lang w:val="en-CA" w:eastAsia="en-US" w:bidi="ar-SA"/>
              </w:rPr>
              <w:t>A high-level architecture with subsystems definitions and interfaces</w:t>
            </w:r>
          </w:p>
          <w:p>
            <w:pPr>
              <w:pStyle w:val="ListParagraph"/>
              <w:widowControl w:val="false"/>
              <w:numPr>
                <w:ilvl w:val="0"/>
                <w:numId w:val="2"/>
              </w:numPr>
              <w:suppressAutoHyphens w:val="true"/>
              <w:spacing w:lineRule="auto" w:line="240" w:before="0" w:after="0"/>
              <w:contextualSpacing/>
              <w:jc w:val="left"/>
              <w:rPr>
                <w:sz w:val="18"/>
                <w:szCs w:val="18"/>
              </w:rPr>
            </w:pPr>
            <w:r>
              <w:rPr>
                <w:rFonts w:eastAsia="Calibri" w:cs="Arial"/>
                <w:kern w:val="0"/>
                <w:sz w:val="18"/>
                <w:szCs w:val="18"/>
                <w:lang w:val="en-CA" w:eastAsia="en-US" w:bidi="ar-SA"/>
              </w:rPr>
              <w:t>The requirements definition for the system and for each subsystem</w:t>
            </w:r>
          </w:p>
          <w:p>
            <w:pPr>
              <w:pStyle w:val="ListParagraph"/>
              <w:widowControl w:val="false"/>
              <w:numPr>
                <w:ilvl w:val="0"/>
                <w:numId w:val="2"/>
              </w:numPr>
              <w:suppressAutoHyphens w:val="true"/>
              <w:spacing w:lineRule="auto" w:line="240" w:before="0" w:after="0"/>
              <w:ind w:left="-33" w:firstLine="393"/>
              <w:contextualSpacing/>
              <w:jc w:val="left"/>
              <w:rPr>
                <w:sz w:val="18"/>
                <w:szCs w:val="18"/>
              </w:rPr>
            </w:pPr>
            <w:r>
              <w:rPr>
                <w:rFonts w:eastAsia="Calibri" w:cs="Arial"/>
                <w:kern w:val="0"/>
                <w:sz w:val="18"/>
                <w:szCs w:val="18"/>
                <w:lang w:val="en-CA" w:eastAsia="en-US" w:bidi="ar-SA"/>
              </w:rPr>
              <w:t>Deliverable definition</w:t>
              <w:br/>
              <w:br/>
            </w:r>
            <w:r>
              <w:rPr>
                <w:rFonts w:eastAsia="Calibri" w:cs="Arial"/>
                <w:color w:val="FF0000"/>
                <w:kern w:val="0"/>
                <w:sz w:val="18"/>
                <w:szCs w:val="18"/>
                <w:lang w:val="en-CA" w:eastAsia="en-US" w:bidi="ar-SA"/>
              </w:rPr>
              <w:t xml:space="preserve">Any modification in this document is submitted to client approval. Client approval are needed at M0.2A to go through the Gate 0. </w:t>
            </w:r>
          </w:p>
        </w:tc>
        <w:tc>
          <w:tcPr>
            <w:tcW w:w="993" w:type="dxa"/>
            <w:tcBorders/>
          </w:tcPr>
          <w:p>
            <w:pPr>
              <w:pStyle w:val="Normal"/>
              <w:widowControl w:val="false"/>
              <w:suppressAutoHyphens w:val="true"/>
              <w:spacing w:lineRule="auto" w:line="240" w:before="0" w:after="0"/>
              <w:jc w:val="left"/>
              <w:rPr>
                <w:sz w:val="18"/>
                <w:szCs w:val="18"/>
              </w:rPr>
            </w:pPr>
            <w:r>
              <w:rPr>
                <w:rFonts w:eastAsia="Calibri" w:cs="Arial"/>
                <w:kern w:val="0"/>
                <w:sz w:val="18"/>
                <w:szCs w:val="18"/>
                <w:lang w:val="en-CA" w:eastAsia="en-US" w:bidi="ar-SA"/>
              </w:rPr>
              <w:t>P0</w:t>
            </w:r>
          </w:p>
        </w:tc>
        <w:tc>
          <w:tcPr>
            <w:tcW w:w="1053" w:type="dxa"/>
            <w:tcBorders/>
          </w:tcPr>
          <w:p>
            <w:pPr>
              <w:pStyle w:val="Normal"/>
              <w:widowControl w:val="false"/>
              <w:suppressAutoHyphens w:val="true"/>
              <w:spacing w:lineRule="auto" w:line="240" w:before="0" w:after="0"/>
              <w:jc w:val="left"/>
              <w:rPr>
                <w:sz w:val="18"/>
                <w:szCs w:val="18"/>
              </w:rPr>
            </w:pPr>
            <w:r>
              <w:rPr>
                <w:rFonts w:eastAsia="Calibri" w:cs="Arial"/>
                <w:kern w:val="0"/>
                <w:sz w:val="18"/>
                <w:szCs w:val="18"/>
                <w:lang w:val="en-CA" w:eastAsia="en-US" w:bidi="ar-SA"/>
              </w:rPr>
              <w:t>PM</w:t>
            </w:r>
          </w:p>
        </w:tc>
        <w:tc>
          <w:tcPr>
            <w:tcW w:w="1232" w:type="dxa"/>
            <w:tcBorders/>
          </w:tcPr>
          <w:p>
            <w:pPr>
              <w:pStyle w:val="Normal"/>
              <w:widowControl w:val="false"/>
              <w:suppressAutoHyphens w:val="true"/>
              <w:spacing w:lineRule="auto" w:line="240" w:before="0" w:after="0"/>
              <w:jc w:val="left"/>
              <w:rPr>
                <w:sz w:val="18"/>
                <w:szCs w:val="18"/>
              </w:rPr>
            </w:pPr>
            <w:r>
              <w:rPr>
                <w:rFonts w:eastAsia="Calibri" w:cs="Arial"/>
                <w:kern w:val="0"/>
                <w:sz w:val="18"/>
                <w:szCs w:val="18"/>
                <w:lang w:val="en-CA" w:eastAsia="en-US" w:bidi="ar-SA"/>
              </w:rPr>
              <w:t>Yes</w:t>
            </w:r>
          </w:p>
        </w:tc>
        <w:tc>
          <w:tcPr>
            <w:tcW w:w="1515" w:type="dxa"/>
            <w:tcBorders/>
          </w:tcPr>
          <w:p>
            <w:pPr>
              <w:pStyle w:val="Normal"/>
              <w:widowControl w:val="false"/>
              <w:suppressAutoHyphens w:val="true"/>
              <w:spacing w:lineRule="auto" w:line="240" w:before="0" w:after="0"/>
              <w:jc w:val="left"/>
              <w:rPr>
                <w:sz w:val="18"/>
                <w:szCs w:val="18"/>
              </w:rPr>
            </w:pPr>
            <w:r>
              <w:rPr>
                <w:rFonts w:eastAsia="Calibri" w:cs="Arial"/>
                <w:kern w:val="0"/>
                <w:sz w:val="18"/>
                <w:szCs w:val="18"/>
                <w:lang w:val="en-CA" w:eastAsia="en-US" w:bidi="ar-SA"/>
              </w:rPr>
              <w:t>Yes (All)</w:t>
            </w:r>
          </w:p>
        </w:tc>
      </w:tr>
      <w:tr>
        <w:trPr/>
        <w:tc>
          <w:tcPr>
            <w:tcW w:w="914" w:type="dxa"/>
            <w:tcBorders/>
          </w:tcPr>
          <w:p>
            <w:pPr>
              <w:pStyle w:val="Normal"/>
              <w:widowControl w:val="false"/>
              <w:suppressAutoHyphens w:val="true"/>
              <w:spacing w:lineRule="auto" w:line="240" w:before="0" w:after="0"/>
              <w:jc w:val="left"/>
              <w:rPr>
                <w:rFonts w:eastAsia="Calibri" w:cs="Arial"/>
                <w:sz w:val="18"/>
                <w:szCs w:val="18"/>
              </w:rPr>
            </w:pPr>
            <w:r>
              <w:rPr>
                <w:rFonts w:eastAsia="Calibri" w:cs="Arial"/>
                <w:kern w:val="0"/>
                <w:sz w:val="18"/>
                <w:szCs w:val="18"/>
                <w:lang w:val="en-CA" w:eastAsia="en-US" w:bidi="ar-SA"/>
              </w:rPr>
              <w:t>R1 (in R)</w:t>
            </w:r>
          </w:p>
        </w:tc>
        <w:tc>
          <w:tcPr>
            <w:tcW w:w="3785" w:type="dxa"/>
            <w:tcBorders/>
          </w:tcPr>
          <w:p>
            <w:pPr>
              <w:pStyle w:val="Normal"/>
              <w:widowControl w:val="false"/>
              <w:suppressAutoHyphens w:val="true"/>
              <w:spacing w:lineRule="auto" w:line="240" w:before="0" w:after="0"/>
              <w:jc w:val="left"/>
              <w:rPr>
                <w:sz w:val="18"/>
                <w:szCs w:val="18"/>
              </w:rPr>
            </w:pPr>
            <w:r>
              <w:rPr>
                <w:rFonts w:eastAsia="Calibri" w:cs="Arial"/>
                <w:kern w:val="0"/>
                <w:sz w:val="18"/>
                <w:szCs w:val="18"/>
                <w:lang w:val="en-CA" w:eastAsia="en-US" w:bidi="ar-SA"/>
              </w:rPr>
              <w:t>System requirement document. This document is an update of R0 at the end of Phase 1. It must include:</w:t>
              <w:br/>
              <w:t>1- Every accepted modification of the requirements induced by the Phase 1 analysis.</w:t>
            </w:r>
          </w:p>
          <w:p>
            <w:pPr>
              <w:pStyle w:val="Normal"/>
              <w:widowControl w:val="false"/>
              <w:suppressAutoHyphens w:val="true"/>
              <w:spacing w:lineRule="auto" w:line="240" w:before="0" w:after="0"/>
              <w:jc w:val="left"/>
              <w:rPr>
                <w:rFonts w:eastAsia="Calibri" w:cs="Arial"/>
                <w:sz w:val="18"/>
                <w:szCs w:val="18"/>
              </w:rPr>
            </w:pPr>
            <w:r>
              <w:rPr>
                <w:rFonts w:eastAsia="Calibri" w:cs="Arial"/>
                <w:kern w:val="0"/>
                <w:sz w:val="18"/>
                <w:szCs w:val="18"/>
                <w:lang w:val="en-CA" w:eastAsia="en-US" w:bidi="ar-SA"/>
              </w:rPr>
              <w:t>2- Update of the accepted risk level for every requirement</w:t>
              <w:br/>
            </w:r>
            <w:r>
              <w:rPr>
                <w:rFonts w:eastAsia="Calibri" w:cs="Arial"/>
                <w:color w:val="FF0000"/>
                <w:kern w:val="0"/>
                <w:sz w:val="18"/>
                <w:szCs w:val="18"/>
                <w:lang w:val="en-CA" w:eastAsia="en-US" w:bidi="ar-SA"/>
              </w:rPr>
              <w:t>Point 1 and 2 of the documents is updated by/with the client and must be accepted in M1.2 to go through Gate 1.</w:t>
            </w:r>
          </w:p>
        </w:tc>
        <w:tc>
          <w:tcPr>
            <w:tcW w:w="993" w:type="dxa"/>
            <w:tcBorders/>
          </w:tcPr>
          <w:p>
            <w:pPr>
              <w:pStyle w:val="Normal"/>
              <w:widowControl w:val="false"/>
              <w:suppressAutoHyphens w:val="true"/>
              <w:spacing w:lineRule="auto" w:line="240" w:before="0" w:after="0"/>
              <w:jc w:val="left"/>
              <w:rPr>
                <w:rFonts w:eastAsia="Calibri" w:cs="Arial"/>
                <w:sz w:val="18"/>
                <w:szCs w:val="18"/>
              </w:rPr>
            </w:pPr>
            <w:r>
              <w:rPr>
                <w:rFonts w:eastAsia="Calibri" w:cs="Arial"/>
                <w:kern w:val="0"/>
                <w:sz w:val="18"/>
                <w:szCs w:val="18"/>
                <w:lang w:val="en-CA" w:eastAsia="en-US" w:bidi="ar-SA"/>
              </w:rPr>
              <w:t>P1</w:t>
            </w:r>
          </w:p>
        </w:tc>
        <w:tc>
          <w:tcPr>
            <w:tcW w:w="1053" w:type="dxa"/>
            <w:tcBorders/>
          </w:tcPr>
          <w:p>
            <w:pPr>
              <w:pStyle w:val="Normal"/>
              <w:widowControl w:val="false"/>
              <w:suppressAutoHyphens w:val="true"/>
              <w:spacing w:lineRule="auto" w:line="240" w:before="0" w:after="0"/>
              <w:jc w:val="left"/>
              <w:rPr>
                <w:rFonts w:eastAsia="Calibri" w:cs="Arial"/>
                <w:sz w:val="18"/>
                <w:szCs w:val="18"/>
              </w:rPr>
            </w:pPr>
            <w:r>
              <w:rPr>
                <w:rFonts w:eastAsia="Calibri" w:cs="Arial"/>
                <w:kern w:val="0"/>
                <w:sz w:val="18"/>
                <w:szCs w:val="18"/>
                <w:lang w:val="en-CA" w:eastAsia="en-US" w:bidi="ar-SA"/>
              </w:rPr>
              <w:t>PM/SA</w:t>
            </w:r>
          </w:p>
        </w:tc>
        <w:tc>
          <w:tcPr>
            <w:tcW w:w="1232" w:type="dxa"/>
            <w:tcBorders/>
          </w:tcPr>
          <w:p>
            <w:pPr>
              <w:pStyle w:val="Normal"/>
              <w:widowControl w:val="false"/>
              <w:suppressAutoHyphens w:val="true"/>
              <w:spacing w:lineRule="auto" w:line="240" w:before="0" w:after="0"/>
              <w:jc w:val="left"/>
              <w:rPr>
                <w:rFonts w:eastAsia="Calibri" w:cs="Arial"/>
                <w:sz w:val="18"/>
                <w:szCs w:val="18"/>
              </w:rPr>
            </w:pPr>
            <w:r>
              <w:rPr>
                <w:rFonts w:eastAsia="Calibri" w:cs="Arial"/>
                <w:kern w:val="0"/>
                <w:sz w:val="18"/>
                <w:szCs w:val="18"/>
                <w:lang w:val="en-CA" w:eastAsia="en-US" w:bidi="ar-SA"/>
              </w:rPr>
              <w:t>Yes</w:t>
            </w:r>
          </w:p>
        </w:tc>
        <w:tc>
          <w:tcPr>
            <w:tcW w:w="1515" w:type="dxa"/>
            <w:tcBorders/>
          </w:tcPr>
          <w:p>
            <w:pPr>
              <w:pStyle w:val="Normal"/>
              <w:widowControl w:val="false"/>
              <w:suppressAutoHyphens w:val="true"/>
              <w:spacing w:lineRule="auto" w:line="240" w:before="0" w:after="0"/>
              <w:jc w:val="left"/>
              <w:rPr>
                <w:rFonts w:eastAsia="Calibri" w:cs="Arial"/>
                <w:sz w:val="18"/>
                <w:szCs w:val="18"/>
              </w:rPr>
            </w:pPr>
            <w:r>
              <w:rPr>
                <w:rFonts w:eastAsia="Calibri" w:cs="Arial"/>
                <w:kern w:val="0"/>
                <w:sz w:val="18"/>
                <w:szCs w:val="18"/>
                <w:lang w:val="en-CA" w:eastAsia="en-US" w:bidi="ar-SA"/>
              </w:rPr>
              <w:t xml:space="preserve">Yes </w:t>
            </w:r>
          </w:p>
        </w:tc>
      </w:tr>
      <w:tr>
        <w:trPr/>
        <w:tc>
          <w:tcPr>
            <w:tcW w:w="914" w:type="dxa"/>
            <w:tcBorders/>
          </w:tcPr>
          <w:p>
            <w:pPr>
              <w:pStyle w:val="Normal"/>
              <w:widowControl w:val="false"/>
              <w:suppressAutoHyphens w:val="true"/>
              <w:spacing w:lineRule="auto" w:line="240" w:before="0" w:after="0"/>
              <w:jc w:val="left"/>
              <w:rPr>
                <w:rFonts w:eastAsia="Calibri" w:cs="Arial"/>
                <w:sz w:val="18"/>
                <w:szCs w:val="18"/>
              </w:rPr>
            </w:pPr>
            <w:r>
              <w:rPr>
                <w:rFonts w:eastAsia="Calibri" w:cs="Arial"/>
                <w:kern w:val="0"/>
                <w:sz w:val="18"/>
                <w:szCs w:val="18"/>
                <w:lang w:val="en-CA" w:eastAsia="en-US" w:bidi="ar-SA"/>
              </w:rPr>
              <w:t>R2 (in a separate document)</w:t>
            </w:r>
          </w:p>
        </w:tc>
        <w:tc>
          <w:tcPr>
            <w:tcW w:w="3785" w:type="dxa"/>
            <w:tcBorders/>
          </w:tcPr>
          <w:p>
            <w:pPr>
              <w:pStyle w:val="Normal"/>
              <w:widowControl w:val="false"/>
              <w:suppressAutoHyphens w:val="true"/>
              <w:spacing w:lineRule="auto" w:line="240" w:before="0" w:after="0"/>
              <w:jc w:val="left"/>
              <w:rPr>
                <w:sz w:val="18"/>
                <w:szCs w:val="18"/>
              </w:rPr>
            </w:pPr>
            <w:r>
              <w:rPr>
                <w:rFonts w:eastAsia="Calibri" w:cs="Arial"/>
                <w:kern w:val="0"/>
                <w:sz w:val="18"/>
                <w:szCs w:val="18"/>
                <w:lang w:val="en-CA" w:eastAsia="en-US" w:bidi="ar-SA"/>
              </w:rPr>
              <w:t>Requirement traceability matrix. This document</w:t>
              <w:br/>
              <w:t>must include:</w:t>
              <w:br/>
              <w:t>1- the system requirements</w:t>
              <w:br/>
              <w:t>2- the expected/proposed and accepted execution level</w:t>
              <w:br/>
              <w:t>3- the measured performance</w:t>
              <w:br/>
              <w:t>4- The Procedure and test report reference used to perform the test</w:t>
            </w:r>
          </w:p>
          <w:p>
            <w:pPr>
              <w:pStyle w:val="Normal"/>
              <w:widowControl w:val="false"/>
              <w:suppressAutoHyphens w:val="true"/>
              <w:spacing w:lineRule="auto" w:line="240" w:before="0" w:after="0"/>
              <w:jc w:val="left"/>
              <w:rPr>
                <w:rFonts w:eastAsia="Calibri" w:cs="Arial"/>
                <w:sz w:val="18"/>
                <w:szCs w:val="18"/>
              </w:rPr>
            </w:pPr>
            <w:r>
              <w:rPr>
                <w:rFonts w:eastAsia="Calibri" w:cs="Arial"/>
                <w:color w:val="FF0000"/>
                <w:kern w:val="0"/>
                <w:sz w:val="18"/>
                <w:szCs w:val="18"/>
                <w:lang w:val="en-CA" w:eastAsia="en-US" w:bidi="ar-SA"/>
              </w:rPr>
              <w:t>This document must be accepted with at least points 1,2 at M1.2 and gate 1. The document is a project deliverable, it must be completed for gate 3</w:t>
            </w:r>
          </w:p>
        </w:tc>
        <w:tc>
          <w:tcPr>
            <w:tcW w:w="993" w:type="dxa"/>
            <w:tcBorders/>
          </w:tcPr>
          <w:p>
            <w:pPr>
              <w:pStyle w:val="Normal"/>
              <w:widowControl w:val="false"/>
              <w:suppressAutoHyphens w:val="true"/>
              <w:spacing w:lineRule="auto" w:line="240" w:before="0" w:after="0"/>
              <w:jc w:val="left"/>
              <w:rPr>
                <w:rFonts w:eastAsia="Calibri" w:cs="Arial"/>
                <w:sz w:val="18"/>
                <w:szCs w:val="18"/>
              </w:rPr>
            </w:pPr>
            <w:r>
              <w:rPr>
                <w:rFonts w:eastAsia="Calibri" w:cs="Arial"/>
                <w:kern w:val="0"/>
                <w:sz w:val="18"/>
                <w:szCs w:val="18"/>
                <w:lang w:val="en-CA" w:eastAsia="en-US" w:bidi="ar-SA"/>
              </w:rPr>
              <w:t>P1</w:t>
            </w:r>
          </w:p>
        </w:tc>
        <w:tc>
          <w:tcPr>
            <w:tcW w:w="1053" w:type="dxa"/>
            <w:tcBorders/>
          </w:tcPr>
          <w:p>
            <w:pPr>
              <w:pStyle w:val="Normal"/>
              <w:widowControl w:val="false"/>
              <w:suppressAutoHyphens w:val="true"/>
              <w:spacing w:lineRule="auto" w:line="240" w:before="0" w:after="0"/>
              <w:jc w:val="left"/>
              <w:rPr>
                <w:rFonts w:eastAsia="Calibri" w:cs="Arial"/>
                <w:sz w:val="18"/>
                <w:szCs w:val="18"/>
              </w:rPr>
            </w:pPr>
            <w:r>
              <w:rPr>
                <w:rFonts w:eastAsia="Calibri" w:cs="Arial"/>
                <w:kern w:val="0"/>
                <w:sz w:val="18"/>
                <w:szCs w:val="18"/>
                <w:lang w:val="en-CA" w:eastAsia="en-US" w:bidi="ar-SA"/>
              </w:rPr>
              <w:t>PM/SA</w:t>
            </w:r>
          </w:p>
        </w:tc>
        <w:tc>
          <w:tcPr>
            <w:tcW w:w="1232" w:type="dxa"/>
            <w:tcBorders/>
          </w:tcPr>
          <w:p>
            <w:pPr>
              <w:pStyle w:val="Normal"/>
              <w:widowControl w:val="false"/>
              <w:suppressAutoHyphens w:val="true"/>
              <w:spacing w:lineRule="auto" w:line="240" w:before="0" w:after="0"/>
              <w:jc w:val="left"/>
              <w:rPr>
                <w:rFonts w:eastAsia="Calibri" w:cs="Arial"/>
                <w:sz w:val="18"/>
                <w:szCs w:val="18"/>
              </w:rPr>
            </w:pPr>
            <w:r>
              <w:rPr>
                <w:rFonts w:eastAsia="Calibri" w:cs="Arial"/>
                <w:kern w:val="0"/>
                <w:sz w:val="18"/>
                <w:szCs w:val="18"/>
                <w:lang w:val="en-CA" w:eastAsia="en-US" w:bidi="ar-SA"/>
              </w:rPr>
              <w:t>Yes</w:t>
            </w:r>
          </w:p>
        </w:tc>
        <w:tc>
          <w:tcPr>
            <w:tcW w:w="1515" w:type="dxa"/>
            <w:tcBorders/>
          </w:tcPr>
          <w:p>
            <w:pPr>
              <w:pStyle w:val="Normal"/>
              <w:widowControl w:val="false"/>
              <w:suppressAutoHyphens w:val="true"/>
              <w:spacing w:lineRule="auto" w:line="240" w:before="0" w:after="0"/>
              <w:jc w:val="left"/>
              <w:rPr>
                <w:rFonts w:eastAsia="Calibri" w:cs="Arial"/>
                <w:sz w:val="18"/>
                <w:szCs w:val="18"/>
              </w:rPr>
            </w:pPr>
            <w:r>
              <w:rPr>
                <w:rFonts w:eastAsia="Calibri" w:cs="Arial"/>
                <w:kern w:val="0"/>
                <w:sz w:val="18"/>
                <w:szCs w:val="18"/>
                <w:lang w:val="en-CA" w:eastAsia="en-US" w:bidi="ar-SA"/>
              </w:rPr>
              <w:t>Yes (point 1 and 2 at P1), all the doc at end of P4</w:t>
            </w:r>
          </w:p>
        </w:tc>
      </w:tr>
      <w:tr>
        <w:trPr/>
        <w:tc>
          <w:tcPr>
            <w:tcW w:w="914" w:type="dxa"/>
            <w:tcBorders/>
          </w:tcPr>
          <w:p>
            <w:pPr>
              <w:pStyle w:val="Normal"/>
              <w:widowControl w:val="false"/>
              <w:suppressAutoHyphens w:val="true"/>
              <w:spacing w:lineRule="auto" w:line="240" w:before="0" w:after="0"/>
              <w:jc w:val="left"/>
              <w:rPr>
                <w:sz w:val="18"/>
                <w:szCs w:val="18"/>
              </w:rPr>
            </w:pPr>
            <w:r>
              <w:rPr>
                <w:rFonts w:eastAsia="Calibri" w:cs="Arial"/>
                <w:kern w:val="0"/>
                <w:sz w:val="18"/>
                <w:szCs w:val="18"/>
                <w:lang w:val="en-CA" w:eastAsia="en-US" w:bidi="ar-SA"/>
              </w:rPr>
              <w:t>Pl0 (in P)</w:t>
            </w:r>
          </w:p>
        </w:tc>
        <w:tc>
          <w:tcPr>
            <w:tcW w:w="3785" w:type="dxa"/>
            <w:tcBorders/>
          </w:tcPr>
          <w:p>
            <w:pPr>
              <w:pStyle w:val="Normal"/>
              <w:widowControl w:val="false"/>
              <w:suppressAutoHyphens w:val="true"/>
              <w:spacing w:lineRule="auto" w:line="240" w:before="0" w:after="0"/>
              <w:jc w:val="left"/>
              <w:rPr>
                <w:sz w:val="18"/>
                <w:szCs w:val="18"/>
              </w:rPr>
            </w:pPr>
            <w:r>
              <w:rPr>
                <w:rFonts w:eastAsia="Calibri" w:cs="Arial"/>
                <w:kern w:val="0"/>
                <w:sz w:val="18"/>
                <w:szCs w:val="18"/>
                <w:lang w:val="en-CA" w:eastAsia="en-US" w:bidi="ar-SA"/>
              </w:rPr>
              <w:t>Project Plan Document. This document must include:</w:t>
              <w:br/>
              <w:t>1- Role and responsibilities</w:t>
              <w:br/>
              <w:t>2- The project timeline (Milestones and Gates)</w:t>
              <w:br/>
              <w:t>3- All delivery due date</w:t>
            </w:r>
          </w:p>
          <w:p>
            <w:pPr>
              <w:pStyle w:val="Normal"/>
              <w:widowControl w:val="false"/>
              <w:suppressAutoHyphens w:val="true"/>
              <w:spacing w:lineRule="auto" w:line="240" w:before="0" w:after="0"/>
              <w:jc w:val="left"/>
              <w:rPr>
                <w:sz w:val="18"/>
                <w:szCs w:val="18"/>
              </w:rPr>
            </w:pPr>
            <w:r>
              <w:rPr>
                <w:sz w:val="18"/>
                <w:szCs w:val="18"/>
              </w:rPr>
            </w:r>
          </w:p>
          <w:p>
            <w:pPr>
              <w:pStyle w:val="Normal"/>
              <w:widowControl w:val="false"/>
              <w:suppressAutoHyphens w:val="true"/>
              <w:spacing w:lineRule="auto" w:line="240" w:before="0" w:after="0"/>
              <w:jc w:val="left"/>
              <w:rPr>
                <w:sz w:val="18"/>
                <w:szCs w:val="18"/>
              </w:rPr>
            </w:pPr>
            <w:r>
              <w:rPr>
                <w:rFonts w:eastAsia="Calibri" w:cs="Arial"/>
                <w:color w:val="FF0000"/>
                <w:kern w:val="0"/>
                <w:sz w:val="18"/>
                <w:szCs w:val="18"/>
                <w:lang w:val="en-CA" w:eastAsia="en-US" w:bidi="ar-SA"/>
              </w:rPr>
              <w:t>Any modification in this document is submitted to client approval. Needed at M0.2.B and to go through the Gate 0.</w:t>
            </w:r>
          </w:p>
        </w:tc>
        <w:tc>
          <w:tcPr>
            <w:tcW w:w="993" w:type="dxa"/>
            <w:tcBorders/>
          </w:tcPr>
          <w:p>
            <w:pPr>
              <w:pStyle w:val="Normal"/>
              <w:widowControl w:val="false"/>
              <w:suppressAutoHyphens w:val="true"/>
              <w:spacing w:lineRule="auto" w:line="240" w:before="0" w:after="0"/>
              <w:jc w:val="left"/>
              <w:rPr>
                <w:sz w:val="18"/>
                <w:szCs w:val="18"/>
              </w:rPr>
            </w:pPr>
            <w:r>
              <w:rPr>
                <w:rFonts w:eastAsia="Calibri" w:cs="Arial"/>
                <w:kern w:val="0"/>
                <w:sz w:val="18"/>
                <w:szCs w:val="18"/>
                <w:lang w:val="en-CA" w:eastAsia="en-US" w:bidi="ar-SA"/>
              </w:rPr>
              <w:t>P0</w:t>
            </w:r>
          </w:p>
        </w:tc>
        <w:tc>
          <w:tcPr>
            <w:tcW w:w="1053" w:type="dxa"/>
            <w:tcBorders/>
          </w:tcPr>
          <w:p>
            <w:pPr>
              <w:pStyle w:val="Normal"/>
              <w:widowControl w:val="false"/>
              <w:suppressAutoHyphens w:val="true"/>
              <w:spacing w:lineRule="auto" w:line="240" w:before="0" w:after="0"/>
              <w:jc w:val="left"/>
              <w:rPr>
                <w:sz w:val="18"/>
                <w:szCs w:val="18"/>
              </w:rPr>
            </w:pPr>
            <w:r>
              <w:rPr>
                <w:rFonts w:eastAsia="Calibri" w:cs="Arial"/>
                <w:kern w:val="0"/>
                <w:sz w:val="18"/>
                <w:szCs w:val="18"/>
                <w:lang w:val="en-CA" w:eastAsia="en-US" w:bidi="ar-SA"/>
              </w:rPr>
              <w:t>PM</w:t>
            </w:r>
          </w:p>
        </w:tc>
        <w:tc>
          <w:tcPr>
            <w:tcW w:w="1232" w:type="dxa"/>
            <w:tcBorders/>
          </w:tcPr>
          <w:p>
            <w:pPr>
              <w:pStyle w:val="Normal"/>
              <w:widowControl w:val="false"/>
              <w:suppressAutoHyphens w:val="true"/>
              <w:spacing w:lineRule="auto" w:line="240" w:before="0" w:after="0"/>
              <w:jc w:val="left"/>
              <w:rPr>
                <w:sz w:val="18"/>
                <w:szCs w:val="18"/>
              </w:rPr>
            </w:pPr>
            <w:r>
              <w:rPr>
                <w:rFonts w:eastAsia="Calibri" w:cs="Arial"/>
                <w:kern w:val="0"/>
                <w:sz w:val="18"/>
                <w:szCs w:val="18"/>
                <w:lang w:val="en-CA" w:eastAsia="en-US" w:bidi="ar-SA"/>
              </w:rPr>
              <w:t>Yes</w:t>
            </w:r>
          </w:p>
        </w:tc>
        <w:tc>
          <w:tcPr>
            <w:tcW w:w="1515" w:type="dxa"/>
            <w:tcBorders/>
          </w:tcPr>
          <w:p>
            <w:pPr>
              <w:pStyle w:val="Normal"/>
              <w:widowControl w:val="false"/>
              <w:suppressAutoHyphens w:val="true"/>
              <w:spacing w:lineRule="auto" w:line="240" w:before="0" w:after="0"/>
              <w:jc w:val="left"/>
              <w:rPr>
                <w:sz w:val="18"/>
                <w:szCs w:val="18"/>
              </w:rPr>
            </w:pPr>
            <w:r>
              <w:rPr>
                <w:rFonts w:eastAsia="Calibri" w:cs="Arial"/>
                <w:kern w:val="0"/>
                <w:sz w:val="18"/>
                <w:szCs w:val="18"/>
                <w:lang w:val="en-CA" w:eastAsia="en-US" w:bidi="ar-SA"/>
              </w:rPr>
              <w:t>Yes (point 2 and 3)</w:t>
            </w:r>
          </w:p>
        </w:tc>
      </w:tr>
      <w:tr>
        <w:trPr/>
        <w:tc>
          <w:tcPr>
            <w:tcW w:w="914" w:type="dxa"/>
            <w:tcBorders/>
          </w:tcPr>
          <w:p>
            <w:pPr>
              <w:pStyle w:val="Normal"/>
              <w:widowControl w:val="false"/>
              <w:suppressAutoHyphens w:val="true"/>
              <w:spacing w:lineRule="auto" w:line="240" w:before="0" w:after="0"/>
              <w:jc w:val="left"/>
              <w:rPr>
                <w:sz w:val="18"/>
                <w:szCs w:val="18"/>
              </w:rPr>
            </w:pPr>
            <w:r>
              <w:rPr>
                <w:rFonts w:eastAsia="Calibri" w:cs="Arial"/>
                <w:kern w:val="0"/>
                <w:sz w:val="18"/>
                <w:szCs w:val="18"/>
                <w:lang w:val="en-CA" w:eastAsia="en-US" w:bidi="ar-SA"/>
              </w:rPr>
              <w:t>A0 (in A)</w:t>
            </w:r>
          </w:p>
        </w:tc>
        <w:tc>
          <w:tcPr>
            <w:tcW w:w="3785" w:type="dxa"/>
            <w:tcBorders/>
          </w:tcPr>
          <w:p>
            <w:pPr>
              <w:pStyle w:val="Normal"/>
              <w:widowControl w:val="false"/>
              <w:suppressAutoHyphens w:val="true"/>
              <w:spacing w:lineRule="auto" w:line="240" w:before="0" w:after="0"/>
              <w:jc w:val="left"/>
              <w:rPr>
                <w:sz w:val="18"/>
                <w:szCs w:val="18"/>
              </w:rPr>
            </w:pPr>
            <w:r>
              <w:rPr>
                <w:rFonts w:eastAsia="Calibri" w:cs="Arial"/>
                <w:kern w:val="0"/>
                <w:sz w:val="18"/>
                <w:szCs w:val="18"/>
                <w:lang w:val="en-CA" w:eastAsia="en-US" w:bidi="ar-SA"/>
              </w:rPr>
              <w:t>System architecture specification. This document must include:</w:t>
              <w:br/>
              <w:t>1- Proposed architecture description with interface</w:t>
              <w:br/>
              <w:t>2- System functional analysis with subsystem involved</w:t>
            </w:r>
          </w:p>
          <w:p>
            <w:pPr>
              <w:pStyle w:val="Normal"/>
              <w:widowControl w:val="false"/>
              <w:suppressAutoHyphens w:val="true"/>
              <w:spacing w:lineRule="auto" w:line="240" w:before="0" w:after="0"/>
              <w:jc w:val="left"/>
              <w:rPr>
                <w:sz w:val="18"/>
                <w:szCs w:val="18"/>
              </w:rPr>
            </w:pPr>
            <w:r>
              <w:rPr>
                <w:rFonts w:eastAsia="Calibri" w:cs="Arial"/>
                <w:kern w:val="0"/>
                <w:sz w:val="18"/>
                <w:szCs w:val="18"/>
                <w:lang w:val="en-CA" w:eastAsia="en-US" w:bidi="ar-SA"/>
              </w:rPr>
              <w:t>3- Risk analysis for each function – mitigation plan</w:t>
              <w:br/>
              <w:t>4- Predictive system specifications table with gap to the requirements</w:t>
            </w:r>
          </w:p>
          <w:p>
            <w:pPr>
              <w:pStyle w:val="Normal"/>
              <w:widowControl w:val="false"/>
              <w:suppressAutoHyphens w:val="true"/>
              <w:spacing w:lineRule="auto" w:line="240" w:before="0" w:after="0"/>
              <w:jc w:val="left"/>
              <w:rPr>
                <w:sz w:val="18"/>
                <w:szCs w:val="18"/>
              </w:rPr>
            </w:pPr>
            <w:r>
              <w:rPr>
                <w:sz w:val="18"/>
                <w:szCs w:val="18"/>
              </w:rPr>
            </w:r>
          </w:p>
          <w:p>
            <w:pPr>
              <w:pStyle w:val="Normal"/>
              <w:widowControl w:val="false"/>
              <w:suppressAutoHyphens w:val="true"/>
              <w:spacing w:lineRule="auto" w:line="240" w:before="0" w:after="0"/>
              <w:jc w:val="left"/>
              <w:rPr>
                <w:sz w:val="18"/>
                <w:szCs w:val="18"/>
              </w:rPr>
            </w:pPr>
            <w:r>
              <w:rPr>
                <w:rFonts w:eastAsia="Calibri" w:cs="Arial"/>
                <w:color w:val="FF0000"/>
                <w:kern w:val="0"/>
                <w:sz w:val="18"/>
                <w:szCs w:val="18"/>
                <w:lang w:val="en-CA" w:eastAsia="en-US" w:bidi="ar-SA"/>
              </w:rPr>
              <w:t>This document must be proposed as an answer to the client requirement. It must be justified at M1.2 and accepted to go through Gate 1.</w:t>
            </w:r>
          </w:p>
        </w:tc>
        <w:tc>
          <w:tcPr>
            <w:tcW w:w="993" w:type="dxa"/>
            <w:tcBorders/>
          </w:tcPr>
          <w:p>
            <w:pPr>
              <w:pStyle w:val="Normal"/>
              <w:widowControl w:val="false"/>
              <w:suppressAutoHyphens w:val="true"/>
              <w:spacing w:lineRule="auto" w:line="240" w:before="0" w:after="0"/>
              <w:jc w:val="left"/>
              <w:rPr>
                <w:sz w:val="18"/>
                <w:szCs w:val="18"/>
              </w:rPr>
            </w:pPr>
            <w:r>
              <w:rPr>
                <w:rFonts w:eastAsia="Calibri" w:cs="Arial"/>
                <w:kern w:val="0"/>
                <w:sz w:val="18"/>
                <w:szCs w:val="18"/>
                <w:lang w:val="en-CA" w:eastAsia="en-US" w:bidi="ar-SA"/>
              </w:rPr>
              <w:t>P1</w:t>
            </w:r>
          </w:p>
        </w:tc>
        <w:tc>
          <w:tcPr>
            <w:tcW w:w="1053" w:type="dxa"/>
            <w:tcBorders/>
          </w:tcPr>
          <w:p>
            <w:pPr>
              <w:pStyle w:val="Normal"/>
              <w:widowControl w:val="false"/>
              <w:suppressAutoHyphens w:val="true"/>
              <w:spacing w:lineRule="auto" w:line="240" w:before="0" w:after="0"/>
              <w:jc w:val="left"/>
              <w:rPr>
                <w:sz w:val="18"/>
                <w:szCs w:val="18"/>
              </w:rPr>
            </w:pPr>
            <w:r>
              <w:rPr>
                <w:rFonts w:eastAsia="Calibri" w:cs="Arial"/>
                <w:kern w:val="0"/>
                <w:sz w:val="18"/>
                <w:szCs w:val="18"/>
                <w:lang w:val="en-CA" w:eastAsia="en-US" w:bidi="ar-SA"/>
              </w:rPr>
              <w:t>SA</w:t>
            </w:r>
          </w:p>
        </w:tc>
        <w:tc>
          <w:tcPr>
            <w:tcW w:w="1232" w:type="dxa"/>
            <w:tcBorders/>
          </w:tcPr>
          <w:p>
            <w:pPr>
              <w:pStyle w:val="Normal"/>
              <w:widowControl w:val="false"/>
              <w:suppressAutoHyphens w:val="true"/>
              <w:spacing w:lineRule="auto" w:line="240" w:before="0" w:after="0"/>
              <w:jc w:val="left"/>
              <w:rPr>
                <w:sz w:val="18"/>
                <w:szCs w:val="18"/>
              </w:rPr>
            </w:pPr>
            <w:r>
              <w:rPr>
                <w:rFonts w:eastAsia="Calibri" w:cs="Arial"/>
                <w:kern w:val="0"/>
                <w:sz w:val="18"/>
                <w:szCs w:val="18"/>
                <w:lang w:val="en-CA" w:eastAsia="en-US" w:bidi="ar-SA"/>
              </w:rPr>
              <w:t>Yes</w:t>
            </w:r>
          </w:p>
        </w:tc>
        <w:tc>
          <w:tcPr>
            <w:tcW w:w="1515" w:type="dxa"/>
            <w:tcBorders/>
          </w:tcPr>
          <w:p>
            <w:pPr>
              <w:pStyle w:val="Normal"/>
              <w:widowControl w:val="false"/>
              <w:suppressAutoHyphens w:val="true"/>
              <w:spacing w:lineRule="auto" w:line="240" w:before="0" w:after="0"/>
              <w:jc w:val="left"/>
              <w:rPr>
                <w:sz w:val="18"/>
                <w:szCs w:val="18"/>
              </w:rPr>
            </w:pPr>
            <w:r>
              <w:rPr>
                <w:rFonts w:eastAsia="Calibri" w:cs="Arial"/>
                <w:kern w:val="0"/>
                <w:sz w:val="18"/>
                <w:szCs w:val="18"/>
                <w:lang w:val="en-CA" w:eastAsia="en-US" w:bidi="ar-SA"/>
              </w:rPr>
              <w:t>Yes (All)</w:t>
            </w:r>
          </w:p>
        </w:tc>
      </w:tr>
      <w:tr>
        <w:trPr/>
        <w:tc>
          <w:tcPr>
            <w:tcW w:w="914" w:type="dxa"/>
            <w:tcBorders/>
          </w:tcPr>
          <w:p>
            <w:pPr>
              <w:pStyle w:val="Normal"/>
              <w:widowControl w:val="false"/>
              <w:suppressAutoHyphens w:val="true"/>
              <w:spacing w:lineRule="auto" w:line="240" w:before="0" w:after="0"/>
              <w:jc w:val="left"/>
              <w:rPr>
                <w:sz w:val="18"/>
                <w:szCs w:val="18"/>
              </w:rPr>
            </w:pPr>
            <w:r>
              <w:rPr>
                <w:rFonts w:eastAsia="Calibri" w:cs="Arial"/>
                <w:kern w:val="0"/>
                <w:sz w:val="18"/>
                <w:szCs w:val="18"/>
                <w:lang w:val="en-CA" w:eastAsia="en-US" w:bidi="ar-SA"/>
              </w:rPr>
              <w:t>A1(in A)</w:t>
            </w:r>
          </w:p>
        </w:tc>
        <w:tc>
          <w:tcPr>
            <w:tcW w:w="3785" w:type="dxa"/>
            <w:tcBorders/>
          </w:tcPr>
          <w:p>
            <w:pPr>
              <w:pStyle w:val="Normal"/>
              <w:widowControl w:val="false"/>
              <w:suppressAutoHyphens w:val="true"/>
              <w:spacing w:lineRule="auto" w:line="240" w:before="0" w:after="0"/>
              <w:jc w:val="left"/>
              <w:rPr>
                <w:sz w:val="18"/>
                <w:szCs w:val="18"/>
              </w:rPr>
            </w:pPr>
            <w:r>
              <w:rPr>
                <w:rFonts w:eastAsia="Calibri" w:cs="Arial"/>
                <w:kern w:val="0"/>
                <w:sz w:val="18"/>
                <w:szCs w:val="18"/>
                <w:lang w:val="en-CA" w:eastAsia="en-US" w:bidi="ar-SA"/>
              </w:rPr>
              <w:t>System IVVQ plan. This document must include:</w:t>
              <w:br/>
              <w:t>1- Integration detailed plan</w:t>
            </w:r>
          </w:p>
          <w:p>
            <w:pPr>
              <w:pStyle w:val="Normal"/>
              <w:widowControl w:val="false"/>
              <w:suppressAutoHyphens w:val="true"/>
              <w:spacing w:lineRule="auto" w:line="240" w:before="0" w:after="0"/>
              <w:jc w:val="left"/>
              <w:rPr>
                <w:sz w:val="18"/>
                <w:szCs w:val="18"/>
              </w:rPr>
            </w:pPr>
            <w:r>
              <w:rPr>
                <w:rFonts w:eastAsia="Calibri" w:cs="Arial"/>
                <w:kern w:val="0"/>
                <w:sz w:val="18"/>
                <w:szCs w:val="18"/>
                <w:lang w:val="en-CA" w:eastAsia="en-US" w:bidi="ar-SA"/>
              </w:rPr>
              <w:t>2- Validation detailed plan</w:t>
              <w:br/>
              <w:t>3- List of used integration and test procedures</w:t>
              <w:br/>
              <w:t>4- List of integration and test reports documents</w:t>
              <w:br/>
            </w:r>
          </w:p>
        </w:tc>
        <w:tc>
          <w:tcPr>
            <w:tcW w:w="993" w:type="dxa"/>
            <w:tcBorders/>
          </w:tcPr>
          <w:p>
            <w:pPr>
              <w:pStyle w:val="Normal"/>
              <w:widowControl w:val="false"/>
              <w:suppressAutoHyphens w:val="true"/>
              <w:spacing w:lineRule="auto" w:line="240" w:before="0" w:after="0"/>
              <w:jc w:val="left"/>
              <w:rPr>
                <w:sz w:val="18"/>
                <w:szCs w:val="18"/>
              </w:rPr>
            </w:pPr>
            <w:r>
              <w:rPr>
                <w:rFonts w:eastAsia="Calibri" w:cs="Arial"/>
                <w:kern w:val="0"/>
                <w:sz w:val="18"/>
                <w:szCs w:val="18"/>
                <w:lang w:val="en-CA" w:eastAsia="en-US" w:bidi="ar-SA"/>
              </w:rPr>
              <w:t>P1</w:t>
            </w:r>
          </w:p>
        </w:tc>
        <w:tc>
          <w:tcPr>
            <w:tcW w:w="1053" w:type="dxa"/>
            <w:tcBorders/>
          </w:tcPr>
          <w:p>
            <w:pPr>
              <w:pStyle w:val="Normal"/>
              <w:widowControl w:val="false"/>
              <w:suppressAutoHyphens w:val="true"/>
              <w:spacing w:lineRule="auto" w:line="240" w:before="0" w:after="0"/>
              <w:jc w:val="left"/>
              <w:rPr>
                <w:sz w:val="18"/>
                <w:szCs w:val="18"/>
              </w:rPr>
            </w:pPr>
            <w:r>
              <w:rPr>
                <w:rFonts w:eastAsia="Calibri" w:cs="Arial"/>
                <w:kern w:val="0"/>
                <w:sz w:val="18"/>
                <w:szCs w:val="18"/>
                <w:lang w:val="en-CA" w:eastAsia="en-US" w:bidi="ar-SA"/>
              </w:rPr>
              <w:t>SA</w:t>
            </w:r>
          </w:p>
        </w:tc>
        <w:tc>
          <w:tcPr>
            <w:tcW w:w="1232" w:type="dxa"/>
            <w:tcBorders/>
          </w:tcPr>
          <w:p>
            <w:pPr>
              <w:pStyle w:val="Normal"/>
              <w:widowControl w:val="false"/>
              <w:suppressAutoHyphens w:val="true"/>
              <w:spacing w:lineRule="auto" w:line="240" w:before="0" w:after="0"/>
              <w:jc w:val="left"/>
              <w:rPr>
                <w:sz w:val="18"/>
                <w:szCs w:val="18"/>
              </w:rPr>
            </w:pPr>
            <w:r>
              <w:rPr>
                <w:rFonts w:eastAsia="Calibri" w:cs="Arial"/>
                <w:kern w:val="0"/>
                <w:sz w:val="18"/>
                <w:szCs w:val="18"/>
                <w:lang w:val="en-CA" w:eastAsia="en-US" w:bidi="ar-SA"/>
              </w:rPr>
              <w:t>Yes</w:t>
            </w:r>
          </w:p>
        </w:tc>
        <w:tc>
          <w:tcPr>
            <w:tcW w:w="1515" w:type="dxa"/>
            <w:tcBorders/>
          </w:tcPr>
          <w:p>
            <w:pPr>
              <w:pStyle w:val="Normal"/>
              <w:widowControl w:val="false"/>
              <w:suppressAutoHyphens w:val="true"/>
              <w:spacing w:lineRule="auto" w:line="240" w:before="0" w:after="0"/>
              <w:jc w:val="left"/>
              <w:rPr>
                <w:sz w:val="18"/>
                <w:szCs w:val="18"/>
              </w:rPr>
            </w:pPr>
            <w:r>
              <w:rPr>
                <w:rFonts w:eastAsia="Calibri" w:cs="Arial"/>
                <w:kern w:val="0"/>
                <w:sz w:val="18"/>
                <w:szCs w:val="18"/>
                <w:lang w:val="en-CA" w:eastAsia="en-US" w:bidi="ar-SA"/>
              </w:rPr>
              <w:t>Yes (All)</w:t>
            </w:r>
          </w:p>
        </w:tc>
      </w:tr>
      <w:tr>
        <w:trPr/>
        <w:tc>
          <w:tcPr>
            <w:tcW w:w="914" w:type="dxa"/>
            <w:tcBorders/>
          </w:tcPr>
          <w:p>
            <w:pPr>
              <w:pStyle w:val="Normal"/>
              <w:widowControl w:val="false"/>
              <w:suppressAutoHyphens w:val="true"/>
              <w:spacing w:lineRule="auto" w:line="240" w:before="0" w:after="0"/>
              <w:jc w:val="left"/>
              <w:rPr>
                <w:sz w:val="18"/>
                <w:szCs w:val="18"/>
              </w:rPr>
            </w:pPr>
            <w:r>
              <w:rPr>
                <w:rFonts w:eastAsia="Calibri" w:cs="Arial"/>
                <w:kern w:val="0"/>
                <w:sz w:val="18"/>
                <w:szCs w:val="18"/>
                <w:lang w:val="en-CA" w:eastAsia="en-US" w:bidi="ar-SA"/>
              </w:rPr>
              <w:t>A2(in A)</w:t>
            </w:r>
          </w:p>
        </w:tc>
        <w:tc>
          <w:tcPr>
            <w:tcW w:w="3785" w:type="dxa"/>
            <w:tcBorders/>
          </w:tcPr>
          <w:p>
            <w:pPr>
              <w:pStyle w:val="Normal"/>
              <w:widowControl w:val="false"/>
              <w:suppressAutoHyphens w:val="true"/>
              <w:spacing w:lineRule="auto" w:line="240" w:before="0" w:after="0"/>
              <w:jc w:val="left"/>
              <w:rPr>
                <w:sz w:val="18"/>
                <w:szCs w:val="18"/>
              </w:rPr>
            </w:pPr>
            <w:r>
              <w:rPr>
                <w:rFonts w:eastAsia="Calibri" w:cs="Arial"/>
                <w:kern w:val="0"/>
                <w:sz w:val="18"/>
                <w:szCs w:val="18"/>
                <w:lang w:val="en-CA" w:eastAsia="en-US" w:bidi="ar-SA"/>
              </w:rPr>
              <w:t>System user manual. This document must include:</w:t>
            </w:r>
          </w:p>
          <w:p>
            <w:pPr>
              <w:pStyle w:val="ListParagraph"/>
              <w:widowControl w:val="false"/>
              <w:numPr>
                <w:ilvl w:val="0"/>
                <w:numId w:val="3"/>
              </w:numPr>
              <w:suppressAutoHyphens w:val="true"/>
              <w:spacing w:lineRule="auto" w:line="240" w:before="0" w:after="0"/>
              <w:contextualSpacing/>
              <w:jc w:val="left"/>
              <w:rPr>
                <w:sz w:val="18"/>
                <w:szCs w:val="18"/>
              </w:rPr>
            </w:pPr>
            <w:r>
              <w:rPr>
                <w:rFonts w:eastAsia="Calibri" w:cs="Arial"/>
                <w:kern w:val="0"/>
                <w:sz w:val="18"/>
                <w:szCs w:val="18"/>
                <w:lang w:val="en-CA" w:eastAsia="en-US" w:bidi="ar-SA"/>
              </w:rPr>
              <w:t>Description of system storage</w:t>
            </w:r>
          </w:p>
          <w:p>
            <w:pPr>
              <w:pStyle w:val="ListParagraph"/>
              <w:widowControl w:val="false"/>
              <w:numPr>
                <w:ilvl w:val="0"/>
                <w:numId w:val="3"/>
              </w:numPr>
              <w:suppressAutoHyphens w:val="true"/>
              <w:spacing w:lineRule="auto" w:line="240" w:before="0" w:after="0"/>
              <w:contextualSpacing/>
              <w:jc w:val="left"/>
              <w:rPr>
                <w:sz w:val="18"/>
                <w:szCs w:val="18"/>
              </w:rPr>
            </w:pPr>
            <w:r>
              <w:rPr>
                <w:rFonts w:eastAsia="Calibri" w:cs="Arial"/>
                <w:kern w:val="0"/>
                <w:sz w:val="18"/>
                <w:szCs w:val="18"/>
                <w:lang w:val="en-CA" w:eastAsia="en-US" w:bidi="ar-SA"/>
              </w:rPr>
              <w:t>Description of system interfaces</w:t>
            </w:r>
          </w:p>
          <w:p>
            <w:pPr>
              <w:pStyle w:val="ListParagraph"/>
              <w:widowControl w:val="false"/>
              <w:numPr>
                <w:ilvl w:val="0"/>
                <w:numId w:val="3"/>
              </w:numPr>
              <w:suppressAutoHyphens w:val="true"/>
              <w:spacing w:lineRule="auto" w:line="240" w:before="0" w:after="0"/>
              <w:contextualSpacing/>
              <w:jc w:val="left"/>
              <w:rPr>
                <w:sz w:val="18"/>
                <w:szCs w:val="18"/>
              </w:rPr>
            </w:pPr>
            <w:r>
              <w:rPr>
                <w:rFonts w:eastAsia="Calibri" w:cs="Arial"/>
                <w:kern w:val="0"/>
                <w:sz w:val="18"/>
                <w:szCs w:val="18"/>
                <w:lang w:val="en-CA" w:eastAsia="en-US" w:bidi="ar-SA"/>
              </w:rPr>
              <w:t>Description of system use as defined and accepted in P1.</w:t>
            </w:r>
          </w:p>
          <w:p>
            <w:pPr>
              <w:pStyle w:val="Normal"/>
              <w:widowControl w:val="false"/>
              <w:suppressAutoHyphens w:val="true"/>
              <w:spacing w:lineRule="auto" w:line="240" w:before="0" w:after="0"/>
              <w:jc w:val="left"/>
              <w:rPr>
                <w:sz w:val="18"/>
                <w:szCs w:val="18"/>
              </w:rPr>
            </w:pPr>
            <w:r>
              <w:rPr>
                <w:rFonts w:eastAsia="Calibri" w:cs="Arial"/>
                <w:color w:val="FF0000"/>
                <w:kern w:val="0"/>
                <w:sz w:val="18"/>
                <w:szCs w:val="18"/>
                <w:lang w:val="en-CA" w:eastAsia="en-US" w:bidi="ar-SA"/>
              </w:rPr>
              <w:t>The document content is submitted to client approval in M1.2. Needed to go through the Gate 4. Any modification of the document structure is subject to client approval.</w:t>
            </w:r>
          </w:p>
        </w:tc>
        <w:tc>
          <w:tcPr>
            <w:tcW w:w="993" w:type="dxa"/>
            <w:tcBorders/>
          </w:tcPr>
          <w:p>
            <w:pPr>
              <w:pStyle w:val="Normal"/>
              <w:widowControl w:val="false"/>
              <w:suppressAutoHyphens w:val="true"/>
              <w:spacing w:lineRule="auto" w:line="240" w:before="0" w:after="0"/>
              <w:jc w:val="left"/>
              <w:rPr>
                <w:sz w:val="18"/>
                <w:szCs w:val="18"/>
              </w:rPr>
            </w:pPr>
            <w:r>
              <w:rPr>
                <w:rFonts w:eastAsia="Calibri" w:cs="Arial"/>
                <w:kern w:val="0"/>
                <w:sz w:val="18"/>
                <w:szCs w:val="18"/>
                <w:lang w:val="en-CA" w:eastAsia="en-US" w:bidi="ar-SA"/>
              </w:rPr>
              <w:t>P1</w:t>
            </w:r>
          </w:p>
        </w:tc>
        <w:tc>
          <w:tcPr>
            <w:tcW w:w="1053" w:type="dxa"/>
            <w:tcBorders/>
          </w:tcPr>
          <w:p>
            <w:pPr>
              <w:pStyle w:val="Normal"/>
              <w:widowControl w:val="false"/>
              <w:suppressAutoHyphens w:val="true"/>
              <w:spacing w:lineRule="auto" w:line="240" w:before="0" w:after="0"/>
              <w:jc w:val="left"/>
              <w:rPr>
                <w:sz w:val="18"/>
                <w:szCs w:val="18"/>
              </w:rPr>
            </w:pPr>
            <w:r>
              <w:rPr>
                <w:rFonts w:eastAsia="Calibri" w:cs="Arial"/>
                <w:kern w:val="0"/>
                <w:sz w:val="18"/>
                <w:szCs w:val="18"/>
                <w:lang w:val="en-CA" w:eastAsia="en-US" w:bidi="ar-SA"/>
              </w:rPr>
              <w:t>SA</w:t>
            </w:r>
          </w:p>
        </w:tc>
        <w:tc>
          <w:tcPr>
            <w:tcW w:w="1232" w:type="dxa"/>
            <w:tcBorders/>
          </w:tcPr>
          <w:p>
            <w:pPr>
              <w:pStyle w:val="Normal"/>
              <w:widowControl w:val="false"/>
              <w:suppressAutoHyphens w:val="true"/>
              <w:spacing w:lineRule="auto" w:line="240" w:before="0" w:after="0"/>
              <w:jc w:val="left"/>
              <w:rPr>
                <w:sz w:val="18"/>
                <w:szCs w:val="18"/>
              </w:rPr>
            </w:pPr>
            <w:r>
              <w:rPr>
                <w:rFonts w:eastAsia="Calibri" w:cs="Arial"/>
                <w:kern w:val="0"/>
                <w:sz w:val="18"/>
                <w:szCs w:val="18"/>
                <w:lang w:val="en-CA" w:eastAsia="en-US" w:bidi="ar-SA"/>
              </w:rPr>
              <w:t>Yes</w:t>
            </w:r>
          </w:p>
        </w:tc>
        <w:tc>
          <w:tcPr>
            <w:tcW w:w="1515" w:type="dxa"/>
            <w:tcBorders/>
          </w:tcPr>
          <w:p>
            <w:pPr>
              <w:pStyle w:val="Normal"/>
              <w:widowControl w:val="false"/>
              <w:suppressAutoHyphens w:val="true"/>
              <w:spacing w:lineRule="auto" w:line="240" w:before="0" w:after="0"/>
              <w:jc w:val="left"/>
              <w:rPr>
                <w:sz w:val="18"/>
                <w:szCs w:val="18"/>
              </w:rPr>
            </w:pPr>
            <w:r>
              <w:rPr>
                <w:rFonts w:eastAsia="Calibri" w:cs="Arial"/>
                <w:kern w:val="0"/>
                <w:sz w:val="18"/>
                <w:szCs w:val="18"/>
                <w:lang w:val="en-CA" w:eastAsia="en-US" w:bidi="ar-SA"/>
              </w:rPr>
              <w:t>Yes (the document structure in P1)</w:t>
            </w:r>
          </w:p>
        </w:tc>
      </w:tr>
      <w:tr>
        <w:trPr/>
        <w:tc>
          <w:tcPr>
            <w:tcW w:w="914" w:type="dxa"/>
            <w:tcBorders>
              <w:top w:val="nil"/>
            </w:tcBorders>
          </w:tcPr>
          <w:p>
            <w:pPr>
              <w:pStyle w:val="Normal"/>
              <w:widowControl w:val="false"/>
              <w:suppressAutoHyphens w:val="true"/>
              <w:spacing w:lineRule="auto" w:line="240" w:before="0" w:after="0"/>
              <w:jc w:val="left"/>
              <w:rPr>
                <w:sz w:val="18"/>
                <w:szCs w:val="18"/>
              </w:rPr>
            </w:pPr>
            <w:r>
              <w:rPr>
                <w:sz w:val="18"/>
                <w:szCs w:val="18"/>
              </w:rPr>
              <w:t>A3 (in A)</w:t>
            </w:r>
          </w:p>
        </w:tc>
        <w:tc>
          <w:tcPr>
            <w:tcW w:w="3785" w:type="dxa"/>
            <w:tcBorders>
              <w:top w:val="nil"/>
            </w:tcBorders>
          </w:tcPr>
          <w:p>
            <w:pPr>
              <w:pStyle w:val="Normal"/>
              <w:widowControl w:val="false"/>
              <w:suppressAutoHyphens w:val="true"/>
              <w:spacing w:lineRule="auto" w:line="240" w:before="0" w:after="0"/>
              <w:jc w:val="left"/>
              <w:rPr>
                <w:sz w:val="18"/>
                <w:szCs w:val="18"/>
              </w:rPr>
            </w:pPr>
            <w:r>
              <w:rPr>
                <w:sz w:val="18"/>
                <w:szCs w:val="18"/>
              </w:rPr>
              <w:t>This document must include all the procedures for the verification of the requirements. It completes the document A1 and produce requirements validation needed in R2.</w:t>
            </w:r>
          </w:p>
          <w:p>
            <w:pPr>
              <w:pStyle w:val="Normal"/>
              <w:widowControl w:val="false"/>
              <w:suppressAutoHyphens w:val="true"/>
              <w:spacing w:lineRule="auto" w:line="240" w:before="0" w:after="0"/>
              <w:jc w:val="left"/>
              <w:rPr>
                <w:color w:val="F10D0C"/>
                <w:sz w:val="18"/>
                <w:szCs w:val="18"/>
              </w:rPr>
            </w:pPr>
            <w:r>
              <w:rPr>
                <w:color w:val="F10D0C"/>
                <w:sz w:val="18"/>
                <w:szCs w:val="18"/>
              </w:rPr>
              <w:t xml:space="preserve"> </w:t>
            </w:r>
            <w:r>
              <w:rPr>
                <w:color w:val="F10D0C"/>
                <w:sz w:val="18"/>
                <w:szCs w:val="18"/>
              </w:rPr>
              <w:t>The procedures can be presented and must be available to prove that the requirements were reached and measures were done properly</w:t>
            </w:r>
          </w:p>
        </w:tc>
        <w:tc>
          <w:tcPr>
            <w:tcW w:w="993" w:type="dxa"/>
            <w:tcBorders>
              <w:top w:val="nil"/>
            </w:tcBorders>
          </w:tcPr>
          <w:p>
            <w:pPr>
              <w:pStyle w:val="Normal"/>
              <w:widowControl w:val="false"/>
              <w:suppressAutoHyphens w:val="true"/>
              <w:spacing w:lineRule="auto" w:line="240" w:before="0" w:after="0"/>
              <w:jc w:val="left"/>
              <w:rPr>
                <w:sz w:val="18"/>
                <w:szCs w:val="18"/>
              </w:rPr>
            </w:pPr>
            <w:r>
              <w:rPr>
                <w:sz w:val="18"/>
                <w:szCs w:val="18"/>
              </w:rPr>
              <w:t>P2</w:t>
            </w:r>
          </w:p>
        </w:tc>
        <w:tc>
          <w:tcPr>
            <w:tcW w:w="1053" w:type="dxa"/>
            <w:tcBorders>
              <w:top w:val="nil"/>
            </w:tcBorders>
          </w:tcPr>
          <w:p>
            <w:pPr>
              <w:pStyle w:val="Normal"/>
              <w:widowControl w:val="false"/>
              <w:suppressAutoHyphens w:val="true"/>
              <w:spacing w:lineRule="auto" w:line="240" w:before="0" w:after="0"/>
              <w:jc w:val="left"/>
              <w:rPr>
                <w:sz w:val="18"/>
                <w:szCs w:val="18"/>
              </w:rPr>
            </w:pPr>
            <w:r>
              <w:rPr>
                <w:sz w:val="18"/>
                <w:szCs w:val="18"/>
              </w:rPr>
              <w:t>SA/Design engineers</w:t>
            </w:r>
          </w:p>
        </w:tc>
        <w:tc>
          <w:tcPr>
            <w:tcW w:w="1232" w:type="dxa"/>
            <w:tcBorders>
              <w:top w:val="nil"/>
            </w:tcBorders>
          </w:tcPr>
          <w:p>
            <w:pPr>
              <w:pStyle w:val="Normal"/>
              <w:widowControl w:val="false"/>
              <w:suppressAutoHyphens w:val="true"/>
              <w:spacing w:lineRule="auto" w:line="240" w:before="0" w:after="0"/>
              <w:jc w:val="left"/>
              <w:rPr>
                <w:sz w:val="18"/>
                <w:szCs w:val="18"/>
              </w:rPr>
            </w:pPr>
            <w:r>
              <w:rPr>
                <w:sz w:val="18"/>
                <w:szCs w:val="18"/>
              </w:rPr>
              <w:t>Yes on request only</w:t>
            </w:r>
          </w:p>
        </w:tc>
        <w:tc>
          <w:tcPr>
            <w:tcW w:w="1515" w:type="dxa"/>
            <w:tcBorders>
              <w:top w:val="nil"/>
            </w:tcBorders>
          </w:tcPr>
          <w:p>
            <w:pPr>
              <w:pStyle w:val="Normal"/>
              <w:widowControl w:val="false"/>
              <w:suppressAutoHyphens w:val="true"/>
              <w:spacing w:lineRule="auto" w:line="240" w:before="0" w:after="0"/>
              <w:jc w:val="left"/>
              <w:rPr>
                <w:sz w:val="18"/>
                <w:szCs w:val="18"/>
              </w:rPr>
            </w:pPr>
            <w:r>
              <w:rPr>
                <w:sz w:val="18"/>
                <w:szCs w:val="18"/>
              </w:rPr>
              <w:t>No, but must be used for R2 document requirements validation</w:t>
            </w:r>
          </w:p>
        </w:tc>
      </w:tr>
      <w:tr>
        <w:trPr/>
        <w:tc>
          <w:tcPr>
            <w:tcW w:w="914" w:type="dxa"/>
            <w:tcBorders>
              <w:top w:val="nil"/>
            </w:tcBorders>
          </w:tcPr>
          <w:p>
            <w:pPr>
              <w:pStyle w:val="Normal"/>
              <w:widowControl w:val="false"/>
              <w:suppressAutoHyphens w:val="true"/>
              <w:spacing w:lineRule="auto" w:line="240" w:before="0" w:after="0"/>
              <w:jc w:val="left"/>
              <w:rPr>
                <w:sz w:val="18"/>
                <w:szCs w:val="18"/>
              </w:rPr>
            </w:pPr>
            <w:r>
              <w:rPr>
                <w:sz w:val="18"/>
                <w:szCs w:val="18"/>
              </w:rPr>
              <w:t>A4 (in A)</w:t>
            </w:r>
          </w:p>
        </w:tc>
        <w:tc>
          <w:tcPr>
            <w:tcW w:w="3785" w:type="dxa"/>
            <w:tcBorders>
              <w:top w:val="nil"/>
            </w:tcBorders>
          </w:tcPr>
          <w:p>
            <w:pPr>
              <w:pStyle w:val="Normal"/>
              <w:widowControl w:val="false"/>
              <w:suppressAutoHyphens w:val="true"/>
              <w:spacing w:lineRule="auto" w:line="240" w:before="0" w:after="0"/>
              <w:jc w:val="left"/>
              <w:rPr>
                <w:sz w:val="18"/>
                <w:szCs w:val="18"/>
              </w:rPr>
            </w:pPr>
            <w:r>
              <w:rPr>
                <w:sz w:val="18"/>
                <w:szCs w:val="18"/>
              </w:rPr>
              <w:t xml:space="preserve">This document must include all the procedures to ensure that the </w:t>
            </w:r>
            <w:r>
              <w:rPr>
                <w:rFonts w:eastAsia="Calibri" w:cs="Arial" w:cstheme="minorBidi" w:eastAsiaTheme="minorHAnsi"/>
                <w:color w:val="auto"/>
                <w:kern w:val="0"/>
                <w:sz w:val="18"/>
                <w:szCs w:val="18"/>
                <w:lang w:val="en-CA" w:eastAsia="en-US" w:bidi="ar-SA"/>
              </w:rPr>
              <w:t>system and</w:t>
            </w:r>
            <w:r>
              <w:rPr>
                <w:sz w:val="18"/>
                <w:szCs w:val="18"/>
              </w:rPr>
              <w:t xml:space="preserve"> the different subsystems are integrated and tested in a proper order/way. Integration tests and procedure must be included. </w:t>
            </w:r>
          </w:p>
          <w:p>
            <w:pPr>
              <w:pStyle w:val="Normal"/>
              <w:widowControl w:val="false"/>
              <w:suppressAutoHyphens w:val="true"/>
              <w:spacing w:lineRule="auto" w:line="240" w:before="0" w:after="0"/>
              <w:jc w:val="left"/>
              <w:rPr>
                <w:sz w:val="18"/>
                <w:szCs w:val="18"/>
              </w:rPr>
            </w:pPr>
            <w:r>
              <w:rPr>
                <w:sz w:val="18"/>
                <w:szCs w:val="18"/>
              </w:rPr>
            </w:r>
          </w:p>
          <w:p>
            <w:pPr>
              <w:pStyle w:val="Normal"/>
              <w:widowControl w:val="false"/>
              <w:suppressAutoHyphens w:val="true"/>
              <w:spacing w:lineRule="auto" w:line="240" w:before="0" w:after="0"/>
              <w:jc w:val="left"/>
              <w:rPr>
                <w:sz w:val="18"/>
                <w:szCs w:val="18"/>
              </w:rPr>
            </w:pPr>
            <w:r>
              <w:rPr>
                <w:color w:val="F10D0C"/>
                <w:sz w:val="18"/>
                <w:szCs w:val="18"/>
              </w:rPr>
              <w:t>It is an internal document under the supervision of the SA</w:t>
            </w:r>
          </w:p>
        </w:tc>
        <w:tc>
          <w:tcPr>
            <w:tcW w:w="993" w:type="dxa"/>
            <w:tcBorders>
              <w:top w:val="nil"/>
            </w:tcBorders>
          </w:tcPr>
          <w:p>
            <w:pPr>
              <w:pStyle w:val="Normal"/>
              <w:widowControl w:val="false"/>
              <w:suppressAutoHyphens w:val="true"/>
              <w:spacing w:lineRule="auto" w:line="240" w:before="0" w:after="0"/>
              <w:jc w:val="left"/>
              <w:rPr>
                <w:sz w:val="18"/>
                <w:szCs w:val="18"/>
              </w:rPr>
            </w:pPr>
            <w:r>
              <w:rPr>
                <w:sz w:val="18"/>
                <w:szCs w:val="18"/>
              </w:rPr>
              <w:t>P2</w:t>
            </w:r>
          </w:p>
        </w:tc>
        <w:tc>
          <w:tcPr>
            <w:tcW w:w="1053" w:type="dxa"/>
            <w:tcBorders>
              <w:top w:val="nil"/>
            </w:tcBorders>
          </w:tcPr>
          <w:p>
            <w:pPr>
              <w:pStyle w:val="Normal"/>
              <w:widowControl w:val="false"/>
              <w:suppressAutoHyphens w:val="true"/>
              <w:spacing w:lineRule="auto" w:line="240" w:before="0" w:after="0"/>
              <w:jc w:val="left"/>
              <w:rPr>
                <w:sz w:val="18"/>
                <w:szCs w:val="18"/>
              </w:rPr>
            </w:pPr>
            <w:r>
              <w:rPr>
                <w:sz w:val="18"/>
                <w:szCs w:val="18"/>
              </w:rPr>
              <w:t>SA/Design engineers</w:t>
            </w:r>
          </w:p>
        </w:tc>
        <w:tc>
          <w:tcPr>
            <w:tcW w:w="1232" w:type="dxa"/>
            <w:tcBorders>
              <w:top w:val="nil"/>
            </w:tcBorders>
          </w:tcPr>
          <w:p>
            <w:pPr>
              <w:pStyle w:val="Normal"/>
              <w:widowControl w:val="false"/>
              <w:suppressAutoHyphens w:val="true"/>
              <w:spacing w:lineRule="auto" w:line="240" w:before="0" w:after="0"/>
              <w:jc w:val="left"/>
              <w:rPr>
                <w:sz w:val="18"/>
                <w:szCs w:val="18"/>
              </w:rPr>
            </w:pPr>
            <w:r>
              <w:rPr>
                <w:sz w:val="18"/>
                <w:szCs w:val="18"/>
              </w:rPr>
              <w:t>No</w:t>
            </w:r>
          </w:p>
        </w:tc>
        <w:tc>
          <w:tcPr>
            <w:tcW w:w="1515" w:type="dxa"/>
            <w:tcBorders>
              <w:top w:val="nil"/>
            </w:tcBorders>
          </w:tcPr>
          <w:p>
            <w:pPr>
              <w:pStyle w:val="Normal"/>
              <w:widowControl w:val="false"/>
              <w:suppressAutoHyphens w:val="true"/>
              <w:spacing w:lineRule="auto" w:line="240" w:before="0" w:after="0"/>
              <w:jc w:val="left"/>
              <w:rPr>
                <w:sz w:val="18"/>
                <w:szCs w:val="18"/>
              </w:rPr>
            </w:pPr>
            <w:r>
              <w:rPr>
                <w:sz w:val="18"/>
                <w:szCs w:val="18"/>
              </w:rPr>
              <w:t xml:space="preserve">No, but must be used to ensure that every point in the integration is made from </w:t>
            </w:r>
            <w:r>
              <w:rPr>
                <w:rFonts w:eastAsia="Calibri" w:cs="Arial" w:cstheme="minorBidi" w:eastAsiaTheme="minorHAnsi"/>
                <w:color w:val="auto"/>
                <w:kern w:val="0"/>
                <w:sz w:val="18"/>
                <w:szCs w:val="18"/>
                <w:lang w:val="en-CA" w:eastAsia="en-US" w:bidi="ar-SA"/>
              </w:rPr>
              <w:t>lower components to</w:t>
            </w:r>
            <w:r>
              <w:rPr>
                <w:sz w:val="18"/>
                <w:szCs w:val="18"/>
              </w:rPr>
              <w:t xml:space="preserve"> system</w:t>
            </w:r>
          </w:p>
        </w:tc>
      </w:tr>
      <w:tr>
        <w:trPr>
          <w:trHeight w:val="350" w:hRule="atLeast"/>
        </w:trPr>
        <w:tc>
          <w:tcPr>
            <w:tcW w:w="914" w:type="dxa"/>
            <w:tcBorders>
              <w:top w:val="nil"/>
            </w:tcBorders>
          </w:tcPr>
          <w:p>
            <w:pPr>
              <w:pStyle w:val="Normal"/>
              <w:widowControl w:val="false"/>
              <w:suppressAutoHyphens w:val="true"/>
              <w:spacing w:lineRule="auto" w:line="240" w:before="0" w:after="0"/>
              <w:jc w:val="left"/>
              <w:rPr>
                <w:sz w:val="18"/>
                <w:szCs w:val="18"/>
              </w:rPr>
            </w:pPr>
            <w:r>
              <w:rPr>
                <w:sz w:val="18"/>
                <w:szCs w:val="18"/>
              </w:rPr>
              <w:t>D0 (in D)</w:t>
            </w:r>
          </w:p>
        </w:tc>
        <w:tc>
          <w:tcPr>
            <w:tcW w:w="3785" w:type="dxa"/>
            <w:tcBorders>
              <w:top w:val="nil"/>
            </w:tcBorders>
          </w:tcPr>
          <w:p>
            <w:pPr>
              <w:pStyle w:val="Normal"/>
              <w:widowControl w:val="false"/>
              <w:suppressAutoHyphens w:val="true"/>
              <w:spacing w:lineRule="auto" w:line="240" w:before="0" w:after="0"/>
              <w:jc w:val="left"/>
              <w:rPr>
                <w:sz w:val="18"/>
                <w:szCs w:val="18"/>
              </w:rPr>
            </w:pPr>
            <w:r>
              <w:rPr>
                <w:sz w:val="18"/>
                <w:szCs w:val="18"/>
              </w:rPr>
              <w:t>The system engineering design documentation must include all the system level design details</w:t>
            </w:r>
          </w:p>
          <w:p>
            <w:pPr>
              <w:pStyle w:val="Normal"/>
              <w:widowControl w:val="false"/>
              <w:suppressAutoHyphens w:val="true"/>
              <w:spacing w:lineRule="auto" w:line="240" w:before="0" w:after="0"/>
              <w:jc w:val="left"/>
              <w:rPr>
                <w:sz w:val="18"/>
                <w:szCs w:val="18"/>
              </w:rPr>
            </w:pPr>
            <w:r>
              <w:rPr>
                <w:color w:val="F10D0C"/>
                <w:sz w:val="18"/>
                <w:szCs w:val="18"/>
              </w:rPr>
              <w:t xml:space="preserve">It is an internal document under the supervision of the </w:t>
            </w:r>
            <w:r>
              <w:rPr>
                <w:rFonts w:eastAsia="Calibri" w:cs="Arial" w:cstheme="minorBidi" w:eastAsiaTheme="minorHAnsi"/>
                <w:color w:val="F10D0C"/>
                <w:kern w:val="0"/>
                <w:sz w:val="18"/>
                <w:szCs w:val="18"/>
                <w:lang w:val="en-CA" w:eastAsia="en-US" w:bidi="ar-SA"/>
              </w:rPr>
              <w:t>engineering team and SA</w:t>
            </w:r>
          </w:p>
        </w:tc>
        <w:tc>
          <w:tcPr>
            <w:tcW w:w="993" w:type="dxa"/>
            <w:tcBorders>
              <w:top w:val="nil"/>
            </w:tcBorders>
          </w:tcPr>
          <w:p>
            <w:pPr>
              <w:pStyle w:val="Normal"/>
              <w:widowControl w:val="false"/>
              <w:suppressAutoHyphens w:val="true"/>
              <w:spacing w:lineRule="auto" w:line="240" w:before="0" w:after="0"/>
              <w:jc w:val="left"/>
              <w:rPr>
                <w:sz w:val="18"/>
                <w:szCs w:val="18"/>
              </w:rPr>
            </w:pPr>
            <w:r>
              <w:rPr>
                <w:sz w:val="18"/>
                <w:szCs w:val="18"/>
              </w:rPr>
              <w:t>P2</w:t>
            </w:r>
          </w:p>
        </w:tc>
        <w:tc>
          <w:tcPr>
            <w:tcW w:w="1053" w:type="dxa"/>
            <w:tcBorders>
              <w:top w:val="nil"/>
            </w:tcBorders>
          </w:tcPr>
          <w:p>
            <w:pPr>
              <w:pStyle w:val="Normal"/>
              <w:widowControl w:val="false"/>
              <w:suppressAutoHyphens w:val="true"/>
              <w:spacing w:lineRule="auto" w:line="240" w:before="0" w:after="0"/>
              <w:jc w:val="left"/>
              <w:rPr>
                <w:sz w:val="18"/>
                <w:szCs w:val="18"/>
              </w:rPr>
            </w:pPr>
            <w:r>
              <w:rPr>
                <w:sz w:val="18"/>
                <w:szCs w:val="18"/>
              </w:rPr>
              <w:t>Design Engineers+SA</w:t>
            </w:r>
          </w:p>
        </w:tc>
        <w:tc>
          <w:tcPr>
            <w:tcW w:w="1232" w:type="dxa"/>
            <w:tcBorders>
              <w:top w:val="nil"/>
            </w:tcBorders>
          </w:tcPr>
          <w:p>
            <w:pPr>
              <w:pStyle w:val="Normal"/>
              <w:widowControl w:val="false"/>
              <w:suppressAutoHyphens w:val="true"/>
              <w:spacing w:lineRule="auto" w:line="240" w:before="0" w:after="0"/>
              <w:jc w:val="left"/>
              <w:rPr>
                <w:sz w:val="18"/>
                <w:szCs w:val="18"/>
              </w:rPr>
            </w:pPr>
            <w:r>
              <w:rPr>
                <w:sz w:val="18"/>
                <w:szCs w:val="18"/>
              </w:rPr>
              <w:t>N0</w:t>
            </w:r>
          </w:p>
        </w:tc>
        <w:tc>
          <w:tcPr>
            <w:tcW w:w="1515" w:type="dxa"/>
            <w:tcBorders>
              <w:top w:val="nil"/>
            </w:tcBorders>
          </w:tcPr>
          <w:p>
            <w:pPr>
              <w:pStyle w:val="Normal"/>
              <w:widowControl w:val="false"/>
              <w:suppressAutoHyphens w:val="true"/>
              <w:spacing w:lineRule="auto" w:line="240" w:before="0" w:after="0"/>
              <w:jc w:val="left"/>
              <w:rPr>
                <w:sz w:val="18"/>
                <w:szCs w:val="18"/>
              </w:rPr>
            </w:pPr>
            <w:r>
              <w:rPr>
                <w:sz w:val="18"/>
                <w:szCs w:val="18"/>
              </w:rPr>
              <w:t xml:space="preserve">No, but must be used for R2 document requirements </w:t>
            </w:r>
            <w:r>
              <w:rPr>
                <w:rFonts w:eastAsia="Calibri" w:cs="Arial" w:cstheme="minorBidi" w:eastAsiaTheme="minorHAnsi"/>
                <w:color w:val="auto"/>
                <w:kern w:val="0"/>
                <w:sz w:val="18"/>
                <w:szCs w:val="18"/>
                <w:lang w:val="en-CA" w:eastAsia="en-US" w:bidi="ar-SA"/>
              </w:rPr>
              <w:t xml:space="preserve">justification </w:t>
            </w:r>
          </w:p>
        </w:tc>
      </w:tr>
      <w:tr>
        <w:trPr/>
        <w:tc>
          <w:tcPr>
            <w:tcW w:w="914" w:type="dxa"/>
            <w:tcBorders>
              <w:top w:val="nil"/>
            </w:tcBorders>
          </w:tcPr>
          <w:p>
            <w:pPr>
              <w:pStyle w:val="Normal"/>
              <w:widowControl w:val="false"/>
              <w:suppressAutoHyphens w:val="true"/>
              <w:spacing w:lineRule="auto" w:line="240" w:before="0" w:after="0"/>
              <w:jc w:val="left"/>
              <w:rPr>
                <w:sz w:val="18"/>
                <w:szCs w:val="18"/>
              </w:rPr>
            </w:pPr>
            <w:r>
              <w:rPr>
                <w:sz w:val="18"/>
                <w:szCs w:val="18"/>
              </w:rPr>
              <w:t>D1 (in D)</w:t>
            </w:r>
          </w:p>
        </w:tc>
        <w:tc>
          <w:tcPr>
            <w:tcW w:w="3785" w:type="dxa"/>
            <w:tcBorders>
              <w:top w:val="nil"/>
            </w:tcBorders>
          </w:tcPr>
          <w:p>
            <w:pPr>
              <w:pStyle w:val="Normal"/>
              <w:widowControl w:val="false"/>
              <w:suppressAutoHyphens w:val="true"/>
              <w:spacing w:lineRule="auto" w:line="240" w:before="0" w:after="0"/>
              <w:jc w:val="left"/>
              <w:rPr>
                <w:sz w:val="18"/>
                <w:szCs w:val="18"/>
              </w:rPr>
            </w:pPr>
            <w:r>
              <w:rPr>
                <w:sz w:val="18"/>
                <w:szCs w:val="18"/>
              </w:rPr>
              <w:t>The system hardware design documentation must at least include all the design points relative to any requirement as it can be used to validate the design of the system.</w:t>
            </w:r>
          </w:p>
          <w:p>
            <w:pPr>
              <w:pStyle w:val="Normal"/>
              <w:widowControl w:val="false"/>
              <w:suppressAutoHyphens w:val="true"/>
              <w:spacing w:lineRule="auto" w:line="240" w:before="0" w:after="0"/>
              <w:jc w:val="left"/>
              <w:rPr>
                <w:sz w:val="18"/>
                <w:szCs w:val="18"/>
              </w:rPr>
            </w:pPr>
            <w:r>
              <w:rPr>
                <w:color w:val="F10D0C"/>
                <w:sz w:val="18"/>
                <w:szCs w:val="18"/>
              </w:rPr>
              <w:t xml:space="preserve">It is an internal document under the supervision of the </w:t>
            </w:r>
            <w:r>
              <w:rPr>
                <w:rFonts w:eastAsia="Calibri" w:cs="Arial" w:cstheme="minorBidi" w:eastAsiaTheme="minorHAnsi"/>
                <w:color w:val="F10D0C"/>
                <w:kern w:val="0"/>
                <w:sz w:val="18"/>
                <w:szCs w:val="18"/>
                <w:lang w:val="en-CA" w:eastAsia="en-US" w:bidi="ar-SA"/>
              </w:rPr>
              <w:t xml:space="preserve">engineering team </w:t>
            </w:r>
          </w:p>
        </w:tc>
        <w:tc>
          <w:tcPr>
            <w:tcW w:w="993" w:type="dxa"/>
            <w:tcBorders>
              <w:top w:val="nil"/>
            </w:tcBorders>
          </w:tcPr>
          <w:p>
            <w:pPr>
              <w:pStyle w:val="Normal"/>
              <w:widowControl w:val="false"/>
              <w:suppressAutoHyphens w:val="true"/>
              <w:spacing w:lineRule="auto" w:line="240" w:before="0" w:after="0"/>
              <w:jc w:val="left"/>
              <w:rPr>
                <w:sz w:val="18"/>
                <w:szCs w:val="18"/>
              </w:rPr>
            </w:pPr>
            <w:r>
              <w:rPr>
                <w:sz w:val="18"/>
                <w:szCs w:val="18"/>
              </w:rPr>
              <w:t>P2</w:t>
            </w:r>
          </w:p>
        </w:tc>
        <w:tc>
          <w:tcPr>
            <w:tcW w:w="1053" w:type="dxa"/>
            <w:tcBorders>
              <w:top w:val="nil"/>
            </w:tcBorders>
          </w:tcPr>
          <w:p>
            <w:pPr>
              <w:pStyle w:val="Normal"/>
              <w:widowControl w:val="false"/>
              <w:suppressAutoHyphens w:val="true"/>
              <w:spacing w:lineRule="auto" w:line="240" w:before="0" w:after="0"/>
              <w:jc w:val="left"/>
              <w:rPr>
                <w:sz w:val="18"/>
                <w:szCs w:val="18"/>
              </w:rPr>
            </w:pPr>
            <w:r>
              <w:rPr>
                <w:sz w:val="18"/>
                <w:szCs w:val="18"/>
              </w:rPr>
              <w:t>Design Engineers</w:t>
            </w:r>
          </w:p>
        </w:tc>
        <w:tc>
          <w:tcPr>
            <w:tcW w:w="1232" w:type="dxa"/>
            <w:tcBorders>
              <w:top w:val="nil"/>
            </w:tcBorders>
          </w:tcPr>
          <w:p>
            <w:pPr>
              <w:pStyle w:val="Normal"/>
              <w:widowControl w:val="false"/>
              <w:suppressAutoHyphens w:val="true"/>
              <w:spacing w:lineRule="auto" w:line="240" w:before="0" w:after="0"/>
              <w:jc w:val="left"/>
              <w:rPr>
                <w:sz w:val="18"/>
                <w:szCs w:val="18"/>
              </w:rPr>
            </w:pPr>
            <w:r>
              <w:rPr>
                <w:sz w:val="18"/>
                <w:szCs w:val="18"/>
              </w:rPr>
              <w:t>No</w:t>
            </w:r>
          </w:p>
        </w:tc>
        <w:tc>
          <w:tcPr>
            <w:tcW w:w="1515" w:type="dxa"/>
            <w:tcBorders>
              <w:top w:val="nil"/>
            </w:tcBorders>
          </w:tcPr>
          <w:p>
            <w:pPr>
              <w:pStyle w:val="Normal"/>
              <w:widowControl w:val="false"/>
              <w:suppressAutoHyphens w:val="true"/>
              <w:spacing w:lineRule="auto" w:line="240" w:before="0" w:after="0"/>
              <w:jc w:val="left"/>
              <w:rPr>
                <w:sz w:val="18"/>
                <w:szCs w:val="18"/>
              </w:rPr>
            </w:pPr>
            <w:r>
              <w:rPr>
                <w:sz w:val="18"/>
                <w:szCs w:val="18"/>
              </w:rPr>
              <w:t xml:space="preserve">No, but must be used for R2 document requirements </w:t>
            </w:r>
            <w:r>
              <w:rPr>
                <w:rFonts w:eastAsia="Calibri" w:cs="Arial" w:cstheme="minorBidi" w:eastAsiaTheme="minorHAnsi"/>
                <w:color w:val="auto"/>
                <w:kern w:val="0"/>
                <w:sz w:val="18"/>
                <w:szCs w:val="18"/>
                <w:lang w:val="en-CA" w:eastAsia="en-US" w:bidi="ar-SA"/>
              </w:rPr>
              <w:t xml:space="preserve">justification </w:t>
            </w:r>
          </w:p>
        </w:tc>
      </w:tr>
      <w:tr>
        <w:trPr/>
        <w:tc>
          <w:tcPr>
            <w:tcW w:w="914" w:type="dxa"/>
            <w:tcBorders>
              <w:top w:val="nil"/>
            </w:tcBorders>
          </w:tcPr>
          <w:p>
            <w:pPr>
              <w:pStyle w:val="Normal"/>
              <w:widowControl w:val="false"/>
              <w:suppressAutoHyphens w:val="true"/>
              <w:spacing w:lineRule="auto" w:line="240" w:before="0" w:after="0"/>
              <w:jc w:val="left"/>
              <w:rPr>
                <w:sz w:val="18"/>
                <w:szCs w:val="18"/>
              </w:rPr>
            </w:pPr>
            <w:r>
              <w:rPr>
                <w:sz w:val="18"/>
                <w:szCs w:val="18"/>
              </w:rPr>
              <w:t>D2 (in D)</w:t>
            </w:r>
          </w:p>
        </w:tc>
        <w:tc>
          <w:tcPr>
            <w:tcW w:w="3785" w:type="dxa"/>
            <w:tcBorders>
              <w:top w:val="nil"/>
            </w:tcBorders>
          </w:tcPr>
          <w:p>
            <w:pPr>
              <w:pStyle w:val="Normal"/>
              <w:widowControl w:val="false"/>
              <w:suppressAutoHyphens w:val="true"/>
              <w:spacing w:lineRule="auto" w:line="240" w:before="0" w:after="0"/>
              <w:jc w:val="left"/>
              <w:rPr>
                <w:sz w:val="18"/>
                <w:szCs w:val="18"/>
              </w:rPr>
            </w:pPr>
            <w:r>
              <w:rPr>
                <w:sz w:val="18"/>
                <w:szCs w:val="18"/>
              </w:rPr>
              <w:t xml:space="preserve">The system </w:t>
            </w:r>
            <w:r>
              <w:rPr>
                <w:rFonts w:eastAsia="Calibri" w:cs="Arial" w:cstheme="minorBidi" w:eastAsiaTheme="minorHAnsi"/>
                <w:color w:val="auto"/>
                <w:kern w:val="0"/>
                <w:sz w:val="18"/>
                <w:szCs w:val="18"/>
                <w:lang w:val="en-CA" w:eastAsia="en-US" w:bidi="ar-SA"/>
              </w:rPr>
              <w:t>software</w:t>
            </w:r>
            <w:r>
              <w:rPr>
                <w:sz w:val="18"/>
                <w:szCs w:val="18"/>
              </w:rPr>
              <w:t xml:space="preserve"> design documentation must at least include all the design points/calculation/simulation relative to any requirement as it can be used to validate the design of the system.</w:t>
            </w:r>
          </w:p>
          <w:p>
            <w:pPr>
              <w:pStyle w:val="Normal"/>
              <w:widowControl w:val="false"/>
              <w:suppressAutoHyphens w:val="true"/>
              <w:spacing w:lineRule="auto" w:line="240" w:before="0" w:after="0"/>
              <w:jc w:val="left"/>
              <w:rPr>
                <w:sz w:val="18"/>
                <w:szCs w:val="18"/>
              </w:rPr>
            </w:pPr>
            <w:r>
              <w:rPr>
                <w:color w:val="F10D0C"/>
                <w:sz w:val="18"/>
                <w:szCs w:val="18"/>
              </w:rPr>
              <w:t xml:space="preserve">It is an internal document under the supervision of the </w:t>
            </w:r>
            <w:r>
              <w:rPr>
                <w:rFonts w:eastAsia="Calibri" w:cs="Arial" w:cstheme="minorBidi" w:eastAsiaTheme="minorHAnsi"/>
                <w:color w:val="F10D0C"/>
                <w:kern w:val="0"/>
                <w:sz w:val="18"/>
                <w:szCs w:val="18"/>
                <w:lang w:val="en-CA" w:eastAsia="en-US" w:bidi="ar-SA"/>
              </w:rPr>
              <w:t>engineering team</w:t>
            </w:r>
          </w:p>
        </w:tc>
        <w:tc>
          <w:tcPr>
            <w:tcW w:w="993" w:type="dxa"/>
            <w:tcBorders>
              <w:top w:val="nil"/>
            </w:tcBorders>
          </w:tcPr>
          <w:p>
            <w:pPr>
              <w:pStyle w:val="Normal"/>
              <w:widowControl w:val="false"/>
              <w:suppressAutoHyphens w:val="true"/>
              <w:spacing w:lineRule="auto" w:line="240" w:before="0" w:after="0"/>
              <w:jc w:val="left"/>
              <w:rPr>
                <w:sz w:val="18"/>
                <w:szCs w:val="18"/>
              </w:rPr>
            </w:pPr>
            <w:r>
              <w:rPr>
                <w:sz w:val="18"/>
                <w:szCs w:val="18"/>
              </w:rPr>
              <w:t>P2</w:t>
            </w:r>
          </w:p>
        </w:tc>
        <w:tc>
          <w:tcPr>
            <w:tcW w:w="1053" w:type="dxa"/>
            <w:tcBorders>
              <w:top w:val="nil"/>
            </w:tcBorders>
          </w:tcPr>
          <w:p>
            <w:pPr>
              <w:pStyle w:val="Normal"/>
              <w:widowControl w:val="false"/>
              <w:suppressAutoHyphens w:val="true"/>
              <w:spacing w:lineRule="auto" w:line="240" w:before="0" w:after="0"/>
              <w:jc w:val="left"/>
              <w:rPr>
                <w:sz w:val="18"/>
                <w:szCs w:val="18"/>
              </w:rPr>
            </w:pPr>
            <w:r>
              <w:rPr>
                <w:sz w:val="18"/>
                <w:szCs w:val="18"/>
              </w:rPr>
              <w:t>Design Engineers</w:t>
            </w:r>
          </w:p>
        </w:tc>
        <w:tc>
          <w:tcPr>
            <w:tcW w:w="1232" w:type="dxa"/>
            <w:tcBorders>
              <w:top w:val="nil"/>
            </w:tcBorders>
          </w:tcPr>
          <w:p>
            <w:pPr>
              <w:pStyle w:val="Normal"/>
              <w:widowControl w:val="false"/>
              <w:suppressAutoHyphens w:val="true"/>
              <w:spacing w:lineRule="auto" w:line="240" w:before="0" w:after="0"/>
              <w:jc w:val="left"/>
              <w:rPr>
                <w:sz w:val="18"/>
                <w:szCs w:val="18"/>
              </w:rPr>
            </w:pPr>
            <w:r>
              <w:rPr>
                <w:sz w:val="18"/>
                <w:szCs w:val="18"/>
              </w:rPr>
              <w:t>No</w:t>
            </w:r>
          </w:p>
        </w:tc>
        <w:tc>
          <w:tcPr>
            <w:tcW w:w="1515" w:type="dxa"/>
            <w:tcBorders>
              <w:top w:val="nil"/>
            </w:tcBorders>
          </w:tcPr>
          <w:p>
            <w:pPr>
              <w:pStyle w:val="Normal"/>
              <w:widowControl w:val="false"/>
              <w:suppressAutoHyphens w:val="true"/>
              <w:spacing w:lineRule="auto" w:line="240" w:before="0" w:after="0"/>
              <w:jc w:val="left"/>
              <w:rPr>
                <w:sz w:val="18"/>
                <w:szCs w:val="18"/>
              </w:rPr>
            </w:pPr>
            <w:r>
              <w:rPr>
                <w:sz w:val="18"/>
                <w:szCs w:val="18"/>
              </w:rPr>
              <w:t xml:space="preserve">No, but must be used for R2 document requirements </w:t>
            </w:r>
            <w:r>
              <w:rPr>
                <w:rFonts w:eastAsia="Calibri" w:cs="Arial" w:cstheme="minorBidi" w:eastAsiaTheme="minorHAnsi"/>
                <w:color w:val="auto"/>
                <w:kern w:val="0"/>
                <w:sz w:val="18"/>
                <w:szCs w:val="18"/>
                <w:lang w:val="en-CA" w:eastAsia="en-US" w:bidi="ar-SA"/>
              </w:rPr>
              <w:t xml:space="preserve">justification </w:t>
            </w:r>
          </w:p>
        </w:tc>
      </w:tr>
    </w:tbl>
    <w:p>
      <w:pPr>
        <w:pStyle w:val="Heading2"/>
        <w:numPr>
          <w:ilvl w:val="0"/>
          <w:numId w:val="0"/>
        </w:numPr>
        <w:ind w:left="0" w:hanging="0"/>
        <w:rPr/>
      </w:pPr>
      <w:r>
        <w:rPr/>
      </w:r>
    </w:p>
    <w:sectPr>
      <w:headerReference w:type="default" r:id="rId6"/>
      <w:footerReference w:type="default" r:id="rId7"/>
      <w:type w:val="nextPage"/>
      <w:pgSz w:w="12240" w:h="15840"/>
      <w:pgMar w:left="1417" w:right="1417" w:header="0"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86935626"/>
    </w:sdtPr>
    <w:sdtContent>
      <w:p>
        <w:pPr>
          <w:pStyle w:val="Footer"/>
          <w:jc w:val="right"/>
          <w:rPr/>
        </w:pPr>
        <w:r>
          <w:rPr/>
          <w:fldChar w:fldCharType="begin"/>
        </w:r>
        <w:r>
          <w:rPr/>
          <w:instrText> PAGE </w:instrText>
        </w:r>
        <w:r>
          <w:rPr/>
          <w:fldChar w:fldCharType="separate"/>
        </w:r>
        <w:r>
          <w:rPr/>
          <w:t>10</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rPr/>
    </w:pPr>
    <w:r>
      <w:rPr/>
      <w:t>Engineering Process for Electrical system                                                                                   Louis SCHMERBER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left"/>
      <w:pPr>
        <w:tabs>
          <w:tab w:val="num" w:pos="0"/>
        </w:tabs>
        <w:ind w:left="0" w:hanging="0"/>
      </w:pPr>
    </w:lvl>
    <w:lvl w:ilvl="1">
      <w:start w:val="1"/>
      <w:pStyle w:val="Heading2"/>
      <w:numFmt w:val="upperLetter"/>
      <w:lvlText w:val="%2."/>
      <w:lvlJc w:val="left"/>
      <w:pPr>
        <w:tabs>
          <w:tab w:val="num" w:pos="0"/>
        </w:tabs>
        <w:ind w:left="720" w:hanging="0"/>
      </w:pPr>
    </w:lvl>
    <w:lvl w:ilvl="2">
      <w:start w:val="1"/>
      <w:pStyle w:val="Heading3"/>
      <w:numFmt w:val="decimal"/>
      <w:lvlText w:val="%3."/>
      <w:lvlJc w:val="left"/>
      <w:pPr>
        <w:tabs>
          <w:tab w:val="num" w:pos="0"/>
        </w:tabs>
        <w:ind w:left="1440" w:hanging="0"/>
      </w:pPr>
    </w:lvl>
    <w:lvl w:ilvl="3">
      <w:start w:val="1"/>
      <w:pStyle w:val="Heading4"/>
      <w:numFmt w:val="lowerLetter"/>
      <w:lvlText w:val="%4)"/>
      <w:lvlJc w:val="left"/>
      <w:pPr>
        <w:tabs>
          <w:tab w:val="num" w:pos="0"/>
        </w:tabs>
        <w:ind w:left="2160" w:hanging="0"/>
      </w:pPr>
    </w:lvl>
    <w:lvl w:ilvl="4">
      <w:start w:val="1"/>
      <w:pStyle w:val="Heading5"/>
      <w:numFmt w:val="decimal"/>
      <w:lvlText w:val="(%5)"/>
      <w:lvlJc w:val="left"/>
      <w:pPr>
        <w:tabs>
          <w:tab w:val="num" w:pos="0"/>
        </w:tabs>
        <w:ind w:left="2880" w:hanging="0"/>
      </w:pPr>
    </w:lvl>
    <w:lvl w:ilvl="5">
      <w:start w:val="1"/>
      <w:pStyle w:val="Heading6"/>
      <w:numFmt w:val="lowerLetter"/>
      <w:lvlText w:val="(%6)"/>
      <w:lvlJc w:val="left"/>
      <w:pPr>
        <w:tabs>
          <w:tab w:val="num" w:pos="0"/>
        </w:tabs>
        <w:ind w:left="3600" w:hanging="0"/>
      </w:pPr>
    </w:lvl>
    <w:lvl w:ilvl="6">
      <w:start w:val="1"/>
      <w:pStyle w:val="Heading7"/>
      <w:numFmt w:val="lowerRoman"/>
      <w:lvlText w:val="(%7)"/>
      <w:lvlJc w:val="left"/>
      <w:pPr>
        <w:tabs>
          <w:tab w:val="num" w:pos="0"/>
        </w:tabs>
        <w:ind w:left="4320" w:hanging="0"/>
      </w:pPr>
    </w:lvl>
    <w:lvl w:ilvl="7">
      <w:start w:val="1"/>
      <w:pStyle w:val="Heading8"/>
      <w:numFmt w:val="lowerLetter"/>
      <w:lvlText w:val="(%8)"/>
      <w:lvlJc w:val="left"/>
      <w:pPr>
        <w:tabs>
          <w:tab w:val="num" w:pos="0"/>
        </w:tabs>
        <w:ind w:left="5040" w:hanging="0"/>
      </w:pPr>
    </w:lvl>
    <w:lvl w:ilvl="8">
      <w:start w:val="1"/>
      <w:pStyle w:val="Heading9"/>
      <w:numFmt w:val="lowerRoman"/>
      <w:lvlText w:val="(%9)"/>
      <w:lvlJc w:val="left"/>
      <w:pPr>
        <w:tabs>
          <w:tab w:val="num" w:pos="0"/>
        </w:tabs>
        <w:ind w:left="5760" w:hanging="0"/>
      </w:pPr>
    </w:lvl>
  </w:abstractNum>
  <w:abstractNum w:abstractNumId="2">
    <w:lvl w:ilvl="0">
      <w:start w:val="1"/>
      <w:numFmt w:val="decimal"/>
      <w:lvlText w:val="%1-"/>
      <w:lvlJc w:val="left"/>
      <w:pPr>
        <w:tabs>
          <w:tab w:val="num" w:pos="0"/>
        </w:tabs>
        <w:ind w:left="720" w:hanging="360"/>
      </w:pPr>
      <w:rPr>
        <w:rFonts w:ascii="Calibri" w:hAnsi="Calibri" w:eastAsia="Calibri" w:cs="Arial"/>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CA"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CA" w:eastAsia="en-US" w:bidi="ar-SA"/>
    </w:rPr>
  </w:style>
  <w:style w:type="paragraph" w:styleId="Heading1">
    <w:name w:val="Heading 1"/>
    <w:basedOn w:val="Normal"/>
    <w:next w:val="Normal"/>
    <w:link w:val="Titre1Car"/>
    <w:uiPriority w:val="9"/>
    <w:qFormat/>
    <w:rsid w:val="00a90e83"/>
    <w:pPr>
      <w:keepNext w:val="true"/>
      <w:keepLines/>
      <w:numPr>
        <w:ilvl w:val="0"/>
        <w:numId w:val="1"/>
      </w:numPr>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itre2Car"/>
    <w:uiPriority w:val="9"/>
    <w:unhideWhenUsed/>
    <w:qFormat/>
    <w:rsid w:val="00a90e83"/>
    <w:pPr>
      <w:keepNext w:val="true"/>
      <w:keepLines/>
      <w:numPr>
        <w:ilvl w:val="1"/>
        <w:numId w:val="1"/>
      </w:numPr>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Titre3Car"/>
    <w:uiPriority w:val="9"/>
    <w:unhideWhenUsed/>
    <w:qFormat/>
    <w:rsid w:val="00cd2bed"/>
    <w:pPr>
      <w:keepNext w:val="true"/>
      <w:keepLines/>
      <w:numPr>
        <w:ilvl w:val="2"/>
        <w:numId w:val="1"/>
      </w:numPr>
      <w:spacing w:before="40" w:after="0"/>
      <w:outlineLvl w:val="2"/>
    </w:pPr>
    <w:rPr>
      <w:rFonts w:ascii="Calibri Light" w:hAnsi="Calibri Light" w:eastAsia="" w:cs="Times New Roman"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Titre4Car"/>
    <w:uiPriority w:val="9"/>
    <w:unhideWhenUsed/>
    <w:qFormat/>
    <w:rsid w:val="00c814c5"/>
    <w:pPr>
      <w:keepNext w:val="true"/>
      <w:keepLines/>
      <w:numPr>
        <w:ilvl w:val="3"/>
        <w:numId w:val="1"/>
      </w:numPr>
      <w:spacing w:before="40" w:after="0"/>
      <w:outlineLvl w:val="3"/>
    </w:pPr>
    <w:rPr>
      <w:rFonts w:ascii="Calibri Light" w:hAnsi="Calibri Light" w:eastAsia="" w:cs="Times New Roman" w:asciiTheme="majorHAnsi" w:cstheme="majorBidi" w:eastAsiaTheme="majorEastAsia" w:hAnsiTheme="majorHAnsi"/>
      <w:i/>
      <w:iCs/>
      <w:color w:val="2F5496" w:themeColor="accent1" w:themeShade="bf"/>
    </w:rPr>
  </w:style>
  <w:style w:type="paragraph" w:styleId="Heading5">
    <w:name w:val="Heading 5"/>
    <w:basedOn w:val="Normal"/>
    <w:next w:val="Normal"/>
    <w:link w:val="Titre5Car"/>
    <w:uiPriority w:val="9"/>
    <w:semiHidden/>
    <w:unhideWhenUsed/>
    <w:qFormat/>
    <w:rsid w:val="008a798b"/>
    <w:pPr>
      <w:keepNext w:val="true"/>
      <w:keepLines/>
      <w:numPr>
        <w:ilvl w:val="4"/>
        <w:numId w:val="1"/>
      </w:numPr>
      <w:spacing w:before="40" w:after="0"/>
      <w:outlineLvl w:val="4"/>
    </w:pPr>
    <w:rPr>
      <w:rFonts w:ascii="Calibri Light" w:hAnsi="Calibri Light" w:eastAsia="" w:cs="Times New Roman" w:asciiTheme="majorHAnsi" w:cstheme="majorBidi" w:eastAsiaTheme="majorEastAsia" w:hAnsiTheme="majorHAnsi"/>
      <w:color w:val="2F5496" w:themeColor="accent1" w:themeShade="bf"/>
    </w:rPr>
  </w:style>
  <w:style w:type="paragraph" w:styleId="Heading6">
    <w:name w:val="Heading 6"/>
    <w:basedOn w:val="Normal"/>
    <w:next w:val="Normal"/>
    <w:link w:val="Titre6Car"/>
    <w:uiPriority w:val="9"/>
    <w:semiHidden/>
    <w:unhideWhenUsed/>
    <w:qFormat/>
    <w:rsid w:val="008a798b"/>
    <w:pPr>
      <w:keepNext w:val="true"/>
      <w:keepLines/>
      <w:numPr>
        <w:ilvl w:val="5"/>
        <w:numId w:val="1"/>
      </w:numPr>
      <w:spacing w:before="40" w:after="0"/>
      <w:outlineLvl w:val="5"/>
    </w:pPr>
    <w:rPr>
      <w:rFonts w:ascii="Calibri Light" w:hAnsi="Calibri Light" w:eastAsia="" w:cs="Times New Roman" w:asciiTheme="majorHAnsi" w:cstheme="majorBidi" w:eastAsiaTheme="majorEastAsia" w:hAnsiTheme="majorHAnsi"/>
      <w:color w:val="1F3763" w:themeColor="accent1" w:themeShade="7f"/>
    </w:rPr>
  </w:style>
  <w:style w:type="paragraph" w:styleId="Heading7">
    <w:name w:val="Heading 7"/>
    <w:basedOn w:val="Normal"/>
    <w:next w:val="Normal"/>
    <w:link w:val="Titre7Car"/>
    <w:uiPriority w:val="9"/>
    <w:semiHidden/>
    <w:unhideWhenUsed/>
    <w:qFormat/>
    <w:rsid w:val="008a798b"/>
    <w:pPr>
      <w:keepNext w:val="true"/>
      <w:keepLines/>
      <w:numPr>
        <w:ilvl w:val="6"/>
        <w:numId w:val="1"/>
      </w:numPr>
      <w:spacing w:before="40" w:after="0"/>
      <w:outlineLvl w:val="6"/>
    </w:pPr>
    <w:rPr>
      <w:rFonts w:ascii="Calibri Light" w:hAnsi="Calibri Light" w:eastAsia="" w:cs="Times New Roman" w:asciiTheme="majorHAnsi" w:cstheme="majorBidi" w:eastAsiaTheme="majorEastAsia" w:hAnsiTheme="majorHAnsi"/>
      <w:i/>
      <w:iCs/>
      <w:color w:val="1F3763" w:themeColor="accent1" w:themeShade="7f"/>
    </w:rPr>
  </w:style>
  <w:style w:type="paragraph" w:styleId="Heading8">
    <w:name w:val="Heading 8"/>
    <w:basedOn w:val="Normal"/>
    <w:next w:val="Normal"/>
    <w:link w:val="Titre8Car"/>
    <w:uiPriority w:val="9"/>
    <w:semiHidden/>
    <w:unhideWhenUsed/>
    <w:qFormat/>
    <w:rsid w:val="008a798b"/>
    <w:pPr>
      <w:keepNext w:val="true"/>
      <w:keepLines/>
      <w:numPr>
        <w:ilvl w:val="7"/>
        <w:numId w:val="1"/>
      </w:numPr>
      <w:spacing w:before="40" w:after="0"/>
      <w:outlineLvl w:val="7"/>
    </w:pPr>
    <w:rPr>
      <w:rFonts w:ascii="Calibri Light" w:hAnsi="Calibri Light" w:eastAsia="" w:cs="Times New Roman"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Titre9Car"/>
    <w:uiPriority w:val="9"/>
    <w:semiHidden/>
    <w:unhideWhenUsed/>
    <w:qFormat/>
    <w:rsid w:val="008a798b"/>
    <w:pPr>
      <w:keepNext w:val="true"/>
      <w:keepLines/>
      <w:numPr>
        <w:ilvl w:val="8"/>
        <w:numId w:val="1"/>
      </w:numPr>
      <w:spacing w:before="40" w:after="0"/>
      <w:outlineLvl w:val="8"/>
    </w:pPr>
    <w:rPr>
      <w:rFonts w:ascii="Calibri Light" w:hAnsi="Calibri Light" w:eastAsia="" w:cs="Times New Roman"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a90e83"/>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Titre2Car" w:customStyle="1">
    <w:name w:val="Titre 2 Car"/>
    <w:basedOn w:val="DefaultParagraphFont"/>
    <w:link w:val="Titre2"/>
    <w:uiPriority w:val="9"/>
    <w:qFormat/>
    <w:rsid w:val="00a90e83"/>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Titre3Car" w:customStyle="1">
    <w:name w:val="Titre 3 Car"/>
    <w:basedOn w:val="DefaultParagraphFont"/>
    <w:link w:val="Titre3"/>
    <w:uiPriority w:val="9"/>
    <w:qFormat/>
    <w:rsid w:val="00cd2bed"/>
    <w:rPr>
      <w:rFonts w:ascii="Calibri Light" w:hAnsi="Calibri Light" w:eastAsia="" w:cs="Times New Roman" w:asciiTheme="majorHAnsi" w:cstheme="majorBidi" w:eastAsiaTheme="majorEastAsia" w:hAnsiTheme="majorHAnsi"/>
      <w:color w:val="1F3763" w:themeColor="accent1" w:themeShade="7f"/>
      <w:sz w:val="24"/>
      <w:szCs w:val="24"/>
    </w:rPr>
  </w:style>
  <w:style w:type="character" w:styleId="Titre4Car" w:customStyle="1">
    <w:name w:val="Titre 4 Car"/>
    <w:basedOn w:val="DefaultParagraphFont"/>
    <w:link w:val="Titre4"/>
    <w:uiPriority w:val="9"/>
    <w:qFormat/>
    <w:rsid w:val="00c814c5"/>
    <w:rPr>
      <w:rFonts w:ascii="Calibri Light" w:hAnsi="Calibri Light" w:eastAsia="" w:cs="Times New Roman" w:asciiTheme="majorHAnsi" w:cstheme="majorBidi" w:eastAsiaTheme="majorEastAsia" w:hAnsiTheme="majorHAnsi"/>
      <w:i/>
      <w:iCs/>
      <w:color w:val="2F5496" w:themeColor="accent1" w:themeShade="bf"/>
    </w:rPr>
  </w:style>
  <w:style w:type="character" w:styleId="InternetLink">
    <w:name w:val="Hyperlink"/>
    <w:basedOn w:val="DefaultParagraphFont"/>
    <w:uiPriority w:val="99"/>
    <w:unhideWhenUsed/>
    <w:rsid w:val="006326f3"/>
    <w:rPr>
      <w:color w:val="0563C1" w:themeColor="hyperlink"/>
      <w:u w:val="single"/>
    </w:rPr>
  </w:style>
  <w:style w:type="character" w:styleId="Annotationreference">
    <w:name w:val="annotation reference"/>
    <w:basedOn w:val="DefaultParagraphFont"/>
    <w:uiPriority w:val="99"/>
    <w:semiHidden/>
    <w:unhideWhenUsed/>
    <w:qFormat/>
    <w:rsid w:val="000c6026"/>
    <w:rPr>
      <w:sz w:val="16"/>
      <w:szCs w:val="16"/>
    </w:rPr>
  </w:style>
  <w:style w:type="character" w:styleId="CommentaireCar" w:customStyle="1">
    <w:name w:val="Commentaire Car"/>
    <w:basedOn w:val="DefaultParagraphFont"/>
    <w:link w:val="Commentaire"/>
    <w:uiPriority w:val="99"/>
    <w:semiHidden/>
    <w:qFormat/>
    <w:rsid w:val="000c6026"/>
    <w:rPr>
      <w:sz w:val="20"/>
      <w:szCs w:val="20"/>
    </w:rPr>
  </w:style>
  <w:style w:type="character" w:styleId="ObjetducommentaireCar" w:customStyle="1">
    <w:name w:val="Objet du commentaire Car"/>
    <w:basedOn w:val="CommentaireCar"/>
    <w:link w:val="Objetducommentaire"/>
    <w:uiPriority w:val="99"/>
    <w:semiHidden/>
    <w:qFormat/>
    <w:rsid w:val="000c6026"/>
    <w:rPr>
      <w:b/>
      <w:bCs/>
      <w:sz w:val="20"/>
      <w:szCs w:val="20"/>
    </w:rPr>
  </w:style>
  <w:style w:type="character" w:styleId="IndexLink" w:customStyle="1">
    <w:name w:val="Index Link"/>
    <w:qFormat/>
    <w:rPr/>
  </w:style>
  <w:style w:type="character" w:styleId="Titre5Car" w:customStyle="1">
    <w:name w:val="Titre 5 Car"/>
    <w:basedOn w:val="DefaultParagraphFont"/>
    <w:link w:val="Titre5"/>
    <w:uiPriority w:val="9"/>
    <w:semiHidden/>
    <w:qFormat/>
    <w:rsid w:val="008a798b"/>
    <w:rPr>
      <w:rFonts w:ascii="Calibri Light" w:hAnsi="Calibri Light" w:eastAsia="" w:cs="Times New Roman" w:asciiTheme="majorHAnsi" w:cstheme="majorBidi" w:eastAsiaTheme="majorEastAsia" w:hAnsiTheme="majorHAnsi"/>
      <w:color w:val="2F5496" w:themeColor="accent1" w:themeShade="bf"/>
    </w:rPr>
  </w:style>
  <w:style w:type="character" w:styleId="Titre6Car" w:customStyle="1">
    <w:name w:val="Titre 6 Car"/>
    <w:basedOn w:val="DefaultParagraphFont"/>
    <w:link w:val="Titre6"/>
    <w:uiPriority w:val="9"/>
    <w:semiHidden/>
    <w:qFormat/>
    <w:rsid w:val="008a798b"/>
    <w:rPr>
      <w:rFonts w:ascii="Calibri Light" w:hAnsi="Calibri Light" w:eastAsia="" w:cs="Times New Roman" w:asciiTheme="majorHAnsi" w:cstheme="majorBidi" w:eastAsiaTheme="majorEastAsia" w:hAnsiTheme="majorHAnsi"/>
      <w:color w:val="1F3763" w:themeColor="accent1" w:themeShade="7f"/>
    </w:rPr>
  </w:style>
  <w:style w:type="character" w:styleId="Titre7Car" w:customStyle="1">
    <w:name w:val="Titre 7 Car"/>
    <w:basedOn w:val="DefaultParagraphFont"/>
    <w:link w:val="Titre7"/>
    <w:uiPriority w:val="9"/>
    <w:semiHidden/>
    <w:qFormat/>
    <w:rsid w:val="008a798b"/>
    <w:rPr>
      <w:rFonts w:ascii="Calibri Light" w:hAnsi="Calibri Light" w:eastAsia="" w:cs="Times New Roman" w:asciiTheme="majorHAnsi" w:cstheme="majorBidi" w:eastAsiaTheme="majorEastAsia" w:hAnsiTheme="majorHAnsi"/>
      <w:i/>
      <w:iCs/>
      <w:color w:val="1F3763" w:themeColor="accent1" w:themeShade="7f"/>
    </w:rPr>
  </w:style>
  <w:style w:type="character" w:styleId="Titre8Car" w:customStyle="1">
    <w:name w:val="Titre 8 Car"/>
    <w:basedOn w:val="DefaultParagraphFont"/>
    <w:link w:val="Titre8"/>
    <w:uiPriority w:val="9"/>
    <w:semiHidden/>
    <w:qFormat/>
    <w:rsid w:val="008a798b"/>
    <w:rPr>
      <w:rFonts w:ascii="Calibri Light" w:hAnsi="Calibri Light" w:eastAsia="" w:cs="Times New Roman" w:asciiTheme="majorHAnsi" w:cstheme="majorBidi" w:eastAsiaTheme="majorEastAsia" w:hAnsiTheme="majorHAnsi"/>
      <w:color w:val="272727" w:themeColor="text1" w:themeTint="d8"/>
      <w:sz w:val="21"/>
      <w:szCs w:val="21"/>
    </w:rPr>
  </w:style>
  <w:style w:type="character" w:styleId="Titre9Car" w:customStyle="1">
    <w:name w:val="Titre 9 Car"/>
    <w:basedOn w:val="DefaultParagraphFont"/>
    <w:link w:val="Titre9"/>
    <w:uiPriority w:val="9"/>
    <w:semiHidden/>
    <w:qFormat/>
    <w:rsid w:val="008a798b"/>
    <w:rPr>
      <w:rFonts w:ascii="Calibri Light" w:hAnsi="Calibri Light" w:eastAsia="" w:cs="Times New Roman" w:asciiTheme="majorHAnsi" w:cstheme="majorBidi" w:eastAsiaTheme="majorEastAsia" w:hAnsiTheme="majorHAnsi"/>
      <w:i/>
      <w:iCs/>
      <w:color w:val="272727" w:themeColor="text1" w:themeTint="d8"/>
      <w:sz w:val="21"/>
      <w:szCs w:val="21"/>
    </w:rPr>
  </w:style>
  <w:style w:type="character" w:styleId="TitreCar" w:customStyle="1">
    <w:name w:val="Titre Car"/>
    <w:basedOn w:val="DefaultParagraphFont"/>
    <w:link w:val="Titre"/>
    <w:uiPriority w:val="10"/>
    <w:qFormat/>
    <w:rsid w:val="008a798b"/>
    <w:rPr>
      <w:rFonts w:ascii="Calibri Light" w:hAnsi="Calibri Light" w:eastAsia="" w:cs="Times New Roman" w:asciiTheme="majorHAnsi" w:cstheme="majorBidi" w:eastAsiaTheme="majorEastAsia" w:hAnsiTheme="majorHAnsi"/>
      <w:spacing w:val="-10"/>
      <w:kern w:val="2"/>
      <w:sz w:val="56"/>
      <w:szCs w:val="56"/>
    </w:rPr>
  </w:style>
  <w:style w:type="character" w:styleId="EntteCar" w:customStyle="1">
    <w:name w:val="En-tête Car"/>
    <w:basedOn w:val="DefaultParagraphFont"/>
    <w:link w:val="En-tte"/>
    <w:uiPriority w:val="99"/>
    <w:qFormat/>
    <w:rsid w:val="00561863"/>
    <w:rPr/>
  </w:style>
  <w:style w:type="character" w:styleId="PieddepageCar" w:customStyle="1">
    <w:name w:val="Pied de page Car"/>
    <w:basedOn w:val="DefaultParagraphFont"/>
    <w:link w:val="Pieddepage"/>
    <w:uiPriority w:val="99"/>
    <w:qFormat/>
    <w:rsid w:val="00561863"/>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TOCHeading">
    <w:name w:val="TOC Heading"/>
    <w:basedOn w:val="Heading1"/>
    <w:next w:val="Normal"/>
    <w:uiPriority w:val="39"/>
    <w:unhideWhenUsed/>
    <w:qFormat/>
    <w:rsid w:val="006326f3"/>
    <w:pPr>
      <w:numPr>
        <w:ilvl w:val="0"/>
        <w:numId w:val="0"/>
      </w:numPr>
    </w:pPr>
    <w:rPr>
      <w:lang w:eastAsia="en-CA"/>
    </w:rPr>
  </w:style>
  <w:style w:type="paragraph" w:styleId="Contents1">
    <w:name w:val="TOC 1"/>
    <w:basedOn w:val="Normal"/>
    <w:next w:val="Normal"/>
    <w:autoRedefine/>
    <w:uiPriority w:val="39"/>
    <w:unhideWhenUsed/>
    <w:rsid w:val="008a798b"/>
    <w:pPr>
      <w:tabs>
        <w:tab w:val="clear" w:pos="720"/>
        <w:tab w:val="right" w:pos="9396" w:leader="dot"/>
      </w:tabs>
      <w:spacing w:before="0" w:after="100"/>
    </w:pPr>
    <w:rPr/>
  </w:style>
  <w:style w:type="paragraph" w:styleId="Contents2">
    <w:name w:val="TOC 2"/>
    <w:basedOn w:val="Normal"/>
    <w:next w:val="Normal"/>
    <w:autoRedefine/>
    <w:uiPriority w:val="39"/>
    <w:unhideWhenUsed/>
    <w:rsid w:val="006326f3"/>
    <w:pPr>
      <w:spacing w:before="0" w:after="100"/>
      <w:ind w:left="220" w:hanging="0"/>
    </w:pPr>
    <w:rPr/>
  </w:style>
  <w:style w:type="paragraph" w:styleId="Contents3">
    <w:name w:val="TOC 3"/>
    <w:basedOn w:val="Normal"/>
    <w:next w:val="Normal"/>
    <w:autoRedefine/>
    <w:uiPriority w:val="39"/>
    <w:unhideWhenUsed/>
    <w:rsid w:val="006326f3"/>
    <w:pPr>
      <w:spacing w:before="0" w:after="100"/>
      <w:ind w:left="440" w:hanging="0"/>
    </w:pPr>
    <w:rPr/>
  </w:style>
  <w:style w:type="paragraph" w:styleId="Annotationtext">
    <w:name w:val="annotation text"/>
    <w:basedOn w:val="Normal"/>
    <w:link w:val="CommentaireCar"/>
    <w:uiPriority w:val="99"/>
    <w:semiHidden/>
    <w:unhideWhenUsed/>
    <w:qFormat/>
    <w:rsid w:val="000c6026"/>
    <w:pPr>
      <w:spacing w:lineRule="auto" w:line="240"/>
    </w:pPr>
    <w:rPr>
      <w:sz w:val="20"/>
      <w:szCs w:val="20"/>
    </w:rPr>
  </w:style>
  <w:style w:type="paragraph" w:styleId="Annotationsubject">
    <w:name w:val="annotation subject"/>
    <w:basedOn w:val="Annotationtext"/>
    <w:next w:val="Annotationtext"/>
    <w:link w:val="ObjetducommentaireCar"/>
    <w:uiPriority w:val="99"/>
    <w:semiHidden/>
    <w:unhideWhenUsed/>
    <w:qFormat/>
    <w:rsid w:val="000c6026"/>
    <w:pPr/>
    <w:rPr>
      <w:b/>
      <w:bCs/>
    </w:rPr>
  </w:style>
  <w:style w:type="paragraph" w:styleId="ListParagraph">
    <w:name w:val="List Paragraph"/>
    <w:basedOn w:val="Normal"/>
    <w:uiPriority w:val="34"/>
    <w:qFormat/>
    <w:rsid w:val="001d5606"/>
    <w:pPr>
      <w:spacing w:before="0" w:after="160"/>
      <w:ind w:left="720" w:hanging="0"/>
      <w:contextualSpacing/>
    </w:pPr>
    <w:rPr/>
  </w:style>
  <w:style w:type="paragraph" w:styleId="Title">
    <w:name w:val="Title"/>
    <w:basedOn w:val="Normal"/>
    <w:next w:val="Normal"/>
    <w:link w:val="TitreCar"/>
    <w:uiPriority w:val="10"/>
    <w:qFormat/>
    <w:rsid w:val="008a798b"/>
    <w:pPr>
      <w:spacing w:lineRule="auto" w:line="240" w:before="0" w:after="0"/>
      <w:contextualSpacing/>
    </w:pPr>
    <w:rPr>
      <w:rFonts w:ascii="Calibri Light" w:hAnsi="Calibri Light" w:eastAsia="" w:cs="Times New Roman"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En-tteCar"/>
    <w:uiPriority w:val="99"/>
    <w:unhideWhenUsed/>
    <w:rsid w:val="00561863"/>
    <w:pPr>
      <w:tabs>
        <w:tab w:val="clear" w:pos="720"/>
        <w:tab w:val="center" w:pos="4703" w:leader="none"/>
        <w:tab w:val="right" w:pos="9406" w:leader="none"/>
      </w:tabs>
      <w:spacing w:lineRule="auto" w:line="240" w:before="0" w:after="0"/>
    </w:pPr>
    <w:rPr/>
  </w:style>
  <w:style w:type="paragraph" w:styleId="Footer">
    <w:name w:val="Footer"/>
    <w:basedOn w:val="Normal"/>
    <w:link w:val="PieddepageCar"/>
    <w:uiPriority w:val="99"/>
    <w:unhideWhenUsed/>
    <w:rsid w:val="00561863"/>
    <w:pPr>
      <w:tabs>
        <w:tab w:val="clear" w:pos="720"/>
        <w:tab w:val="center" w:pos="4703" w:leader="none"/>
        <w:tab w:val="right" w:pos="9406" w:leader="none"/>
      </w:tabs>
      <w:spacing w:lineRule="auto" w:line="240" w:before="0" w:after="0"/>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780c7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Application>LibreOffice/7.1.4.2$Windows_X86_64 LibreOffice_project/a529a4fab45b75fefc5b6226684193eb000654f6</Application>
  <AppVersion>15.0000</AppVersion>
  <Pages>10</Pages>
  <Words>1865</Words>
  <Characters>9825</Characters>
  <CharactersWithSpaces>11553</CharactersWithSpaces>
  <Paragraphs>205</Paragraphs>
  <Company>CTA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2021-12-13T17:22:00Z</dcterms:created>
  <dc:creator>Louis Schmerber</dc:creator>
  <dc:description/>
  <dc:language>en-US</dc:language>
  <cp:lastModifiedBy/>
  <dcterms:modified xsi:type="dcterms:W3CDTF">2022-02-14T14:24:09Z</dcterms:modified>
  <cp:revision>143</cp:revision>
  <dc:subject/>
  <dc:title/>
</cp:coreProperties>
</file>

<file path=docProps/custom.xml><?xml version="1.0" encoding="utf-8"?>
<Properties xmlns="http://schemas.openxmlformats.org/officeDocument/2006/custom-properties" xmlns:vt="http://schemas.openxmlformats.org/officeDocument/2006/docPropsVTypes"/>
</file>