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4B11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好的！我已根据你的要求调整了数字IC验证的学习计划，去掉了“项目实战与面试准备”部分，并将前三个月的内容扩展到四个月。以下是更详细的、经过扩展和优化的数字IC验证学习计划：</w:t>
      </w:r>
    </w:p>
    <w:p w14:paraId="464FA2EB" w14:textId="77777777" w:rsidR="00D75B39" w:rsidRPr="00D75B39" w:rsidRDefault="00D75B39" w:rsidP="00D75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pict w14:anchorId="134BFBBF">
          <v:rect id="_x0000_i1025" style="width:0;height:1.5pt" o:hralign="center" o:hrstd="t" o:hr="t" fillcolor="#a0a0a0" stroked="f"/>
        </w:pict>
      </w:r>
    </w:p>
    <w:p w14:paraId="7829DFBE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🧭</w:t>
      </w:r>
      <w:r w:rsidRPr="00D75B3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四个月数字IC验证学习计划</w:t>
      </w:r>
    </w:p>
    <w:p w14:paraId="79797C13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学习目标</w:t>
      </w:r>
    </w:p>
    <w:p w14:paraId="4499CF13" w14:textId="77777777" w:rsidR="00D75B39" w:rsidRPr="00D75B39" w:rsidRDefault="00D75B39" w:rsidP="00D75B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在四个月内，全面掌握数字IC验证的核心技能，涵盖从基本验证到高级验证技术，特别是UVM、时序验证与功耗验证等领域。</w:t>
      </w:r>
    </w:p>
    <w:p w14:paraId="5BA9F493" w14:textId="77777777" w:rsidR="00D75B39" w:rsidRPr="00D75B39" w:rsidRDefault="00D75B39" w:rsidP="00D75B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学习并精通使用系统Verilog与UVM搭建验证环境，进行功能验证、时序验证、功耗验证等。</w:t>
      </w:r>
    </w:p>
    <w:p w14:paraId="2218A217" w14:textId="77777777" w:rsidR="00D75B39" w:rsidRPr="00D75B39" w:rsidRDefault="00D75B39" w:rsidP="00D75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pict w14:anchorId="65059A36">
          <v:rect id="_x0000_i1026" style="width:0;height:1.5pt" o:hralign="center" o:hrstd="t" o:hr="t" fillcolor="#a0a0a0" stroked="f"/>
        </w:pict>
      </w:r>
    </w:p>
    <w:p w14:paraId="260F1B68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📚</w:t>
      </w:r>
      <w:r w:rsidRPr="00D75B3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第1个月：验证基础 + Verilog/SystemVerilog进阶</w:t>
      </w:r>
    </w:p>
    <w:p w14:paraId="2C9B3076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目标</w:t>
      </w:r>
    </w:p>
    <w:p w14:paraId="589EE3E0" w14:textId="77777777" w:rsidR="00D75B39" w:rsidRPr="00D75B39" w:rsidRDefault="00D75B39" w:rsidP="00D75B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掌握数字IC验证的基本流程和验证方法，精通Verilog与SystemVerilog的验证特性。</w:t>
      </w:r>
    </w:p>
    <w:p w14:paraId="6298ED60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📘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学习内容</w:t>
      </w:r>
    </w:p>
    <w:p w14:paraId="1FD77663" w14:textId="77777777" w:rsidR="00D75B39" w:rsidRPr="00D75B39" w:rsidRDefault="00D75B39" w:rsidP="00D75B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验证流程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：需求分析、验证计划、Testbench设计、验证报告的编写</w:t>
      </w:r>
    </w:p>
    <w:p w14:paraId="27E566C5" w14:textId="77777777" w:rsidR="00D75B39" w:rsidRPr="00D75B39" w:rsidRDefault="00D75B39" w:rsidP="00D75B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Verilog/SystemVerilog基础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：Verilog高级特性、SystemVerilog接口、模块化设计</w:t>
      </w:r>
    </w:p>
    <w:p w14:paraId="26A44CE3" w14:textId="77777777" w:rsidR="00D75B39" w:rsidRPr="00D75B39" w:rsidRDefault="00D75B39" w:rsidP="00D75B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Testbench设计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：Driver、Monitor、Scoreboard的设计与实现</w:t>
      </w:r>
    </w:p>
    <w:p w14:paraId="08267896" w14:textId="77777777" w:rsidR="00D75B39" w:rsidRPr="00D75B39" w:rsidRDefault="00D75B39" w:rsidP="00D75B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断言（Assertion）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：功能断言、覆盖率分析</w:t>
      </w:r>
    </w:p>
    <w:p w14:paraId="46ECB6FB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🎓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学习参考书籍</w:t>
      </w:r>
    </w:p>
    <w:p w14:paraId="0234A6A3" w14:textId="77777777" w:rsidR="00D75B39" w:rsidRPr="00D75B39" w:rsidRDefault="00D75B39" w:rsidP="00D75B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《SystemVerilog for Design》 by Stuart Sutherland</w:t>
      </w:r>
    </w:p>
    <w:p w14:paraId="38E95A76" w14:textId="77777777" w:rsidR="00D75B39" w:rsidRPr="00D75B39" w:rsidRDefault="00D75B39" w:rsidP="00D75B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《Writing Testbenches Using SystemVerilog》 by Chris Spear</w:t>
      </w:r>
    </w:p>
    <w:p w14:paraId="6B4030E4" w14:textId="77777777" w:rsidR="00D75B39" w:rsidRPr="00D75B39" w:rsidRDefault="00D75B39" w:rsidP="00D75B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《Verilog HDL 数字设计与综合》 by Samir Palnitkar</w:t>
      </w:r>
    </w:p>
    <w:p w14:paraId="18A08B60" w14:textId="77777777" w:rsidR="00D75B39" w:rsidRPr="00D75B39" w:rsidRDefault="00D75B39" w:rsidP="00D75B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lastRenderedPageBreak/>
        <w:t>《Advanced Digital Design with Verilog》 by Michael D. Ciletti</w:t>
      </w:r>
    </w:p>
    <w:p w14:paraId="620F8EC1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💻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学习参考课程</w:t>
      </w:r>
    </w:p>
    <w:p w14:paraId="09E47AC0" w14:textId="77777777" w:rsidR="00D75B39" w:rsidRPr="00D75B39" w:rsidRDefault="00D75B39" w:rsidP="00D75B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Udemy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Verilog and SystemVerilog for Digital Design and Verification</w:t>
      </w:r>
    </w:p>
    <w:p w14:paraId="1D45DC29" w14:textId="77777777" w:rsidR="00D75B39" w:rsidRPr="00D75B39" w:rsidRDefault="00D75B39" w:rsidP="00D75B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Bilibili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数字电路与Verilog进阶</w:t>
      </w:r>
    </w:p>
    <w:p w14:paraId="1C1BE484" w14:textId="77777777" w:rsidR="00D75B39" w:rsidRPr="00D75B39" w:rsidRDefault="00D75B39" w:rsidP="00D75B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Verification Academy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SystemVerilog Testbenches</w:t>
      </w:r>
    </w:p>
    <w:p w14:paraId="751A6AB3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🧩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实战项目</w:t>
      </w:r>
    </w:p>
    <w:p w14:paraId="117C5190" w14:textId="77777777" w:rsidR="00D75B39" w:rsidRPr="00D75B39" w:rsidRDefault="00D75B39" w:rsidP="00D75B3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项目1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：设计并验证一个8位计数器的功能，包括异步复位与使能信号</w:t>
      </w:r>
    </w:p>
    <w:p w14:paraId="6951B097" w14:textId="77777777" w:rsidR="00D75B39" w:rsidRPr="00D75B39" w:rsidRDefault="00D75B39" w:rsidP="00D75B3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项目2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：设计FIFO模块并进行自验证，使用SystemVerilog编写断言</w:t>
      </w:r>
    </w:p>
    <w:p w14:paraId="7DF0824B" w14:textId="77777777" w:rsidR="00D75B39" w:rsidRPr="00D75B39" w:rsidRDefault="00D75B39" w:rsidP="00D75B3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项目3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：设计带有状态机的交通灯控制器，并进行功能验证和断言检查</w:t>
      </w:r>
    </w:p>
    <w:p w14:paraId="0EC3779A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核心技能</w:t>
      </w:r>
    </w:p>
    <w:p w14:paraId="7BD00843" w14:textId="77777777" w:rsidR="00D75B39" w:rsidRPr="00D75B39" w:rsidRDefault="00D75B39" w:rsidP="00D75B3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掌握数字IC验证的基本流程与方法</w:t>
      </w:r>
    </w:p>
    <w:p w14:paraId="76D9F0D1" w14:textId="77777777" w:rsidR="00D75B39" w:rsidRPr="00D75B39" w:rsidRDefault="00D75B39" w:rsidP="00D75B3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能够独立编写Testbench并进行功能验证</w:t>
      </w:r>
    </w:p>
    <w:p w14:paraId="21F87325" w14:textId="77777777" w:rsidR="00D75B39" w:rsidRPr="00D75B39" w:rsidRDefault="00D75B39" w:rsidP="00D75B3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精通SystemVerilog断言和覆盖率分析</w:t>
      </w:r>
    </w:p>
    <w:p w14:paraId="53661799" w14:textId="77777777" w:rsidR="00D75B39" w:rsidRPr="00D75B39" w:rsidRDefault="00D75B39" w:rsidP="00D75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pict w14:anchorId="22FA02EE">
          <v:rect id="_x0000_i1027" style="width:0;height:1.5pt" o:hralign="center" o:hrstd="t" o:hr="t" fillcolor="#a0a0a0" stroked="f"/>
        </w:pict>
      </w:r>
    </w:p>
    <w:p w14:paraId="0EA43B86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📚</w:t>
      </w:r>
      <w:r w:rsidRPr="00D75B3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第2个月：验证平台与UVM基础</w:t>
      </w:r>
    </w:p>
    <w:p w14:paraId="4D8C4F95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目标</w:t>
      </w:r>
    </w:p>
    <w:p w14:paraId="1AD5E10C" w14:textId="77777777" w:rsidR="00D75B39" w:rsidRPr="00D75B39" w:rsidRDefault="00D75B39" w:rsidP="00D75B3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学习并掌握UVM（Universal Verification Methodology），能够设计高效的验证环境。</w:t>
      </w:r>
    </w:p>
    <w:p w14:paraId="1A273BA4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📘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学习内容</w:t>
      </w:r>
    </w:p>
    <w:p w14:paraId="6E27B17B" w14:textId="77777777" w:rsidR="00D75B39" w:rsidRPr="00D75B39" w:rsidRDefault="00D75B39" w:rsidP="00D75B3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UVM基础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：UVM的概念、测试环境组件（Agent、Driver、Monitor、Scoreboard）</w:t>
      </w:r>
    </w:p>
    <w:p w14:paraId="03D0B0A7" w14:textId="77777777" w:rsidR="00D75B39" w:rsidRPr="00D75B39" w:rsidRDefault="00D75B39" w:rsidP="00D75B3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Testbench模块化设计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：使用UVM设计复杂的验证环境</w:t>
      </w:r>
    </w:p>
    <w:p w14:paraId="7815989B" w14:textId="77777777" w:rsidR="00D75B39" w:rsidRPr="00D75B39" w:rsidRDefault="00D75B39" w:rsidP="00D75B3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随机化与约束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：如何使用UVM中的随机化机制进行随机测试</w:t>
      </w:r>
    </w:p>
    <w:p w14:paraId="6F8C7D5F" w14:textId="77777777" w:rsidR="00D75B39" w:rsidRPr="00D75B39" w:rsidRDefault="00D75B39" w:rsidP="00D75B3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断言与覆盖率分析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：UVM中断言和覆盖率的使用方法</w:t>
      </w:r>
    </w:p>
    <w:p w14:paraId="7BB2AA82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🎓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学习参考书籍</w:t>
      </w:r>
    </w:p>
    <w:p w14:paraId="104426F4" w14:textId="77777777" w:rsidR="00D75B39" w:rsidRPr="00D75B39" w:rsidRDefault="00D75B39" w:rsidP="00D75B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lastRenderedPageBreak/>
        <w:t>《UVM Training Manual》 by Mentor Graphics</w:t>
      </w:r>
    </w:p>
    <w:p w14:paraId="21971D82" w14:textId="77777777" w:rsidR="00D75B39" w:rsidRPr="00D75B39" w:rsidRDefault="00D75B39" w:rsidP="00D75B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《Advanced UVM for Verification Engineers》 by Ashok B. Mehta</w:t>
      </w:r>
    </w:p>
    <w:p w14:paraId="3D53C6EA" w14:textId="77777777" w:rsidR="00D75B39" w:rsidRPr="00D75B39" w:rsidRDefault="00D75B39" w:rsidP="00D75B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《SystemVerilog for Verification》 by Chris Spear</w:t>
      </w:r>
    </w:p>
    <w:p w14:paraId="5202CBCF" w14:textId="77777777" w:rsidR="00D75B39" w:rsidRPr="00D75B39" w:rsidRDefault="00D75B39" w:rsidP="00D75B3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《The UVM Primer》 by Thomas M. Fitzpatrick</w:t>
      </w:r>
    </w:p>
    <w:p w14:paraId="5051A502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💻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学习参考课程</w:t>
      </w:r>
    </w:p>
    <w:p w14:paraId="67340B46" w14:textId="77777777" w:rsidR="00D75B39" w:rsidRPr="00D75B39" w:rsidRDefault="00D75B39" w:rsidP="00D75B3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Udemy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UVM Verification Methodology</w:t>
      </w:r>
    </w:p>
    <w:p w14:paraId="52A17C8E" w14:textId="77777777" w:rsidR="00D75B39" w:rsidRPr="00D75B39" w:rsidRDefault="00D75B39" w:rsidP="00D75B3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Bilibili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UVM入门与验证实践</w:t>
      </w:r>
    </w:p>
    <w:p w14:paraId="183444A8" w14:textId="77777777" w:rsidR="00D75B39" w:rsidRPr="00D75B39" w:rsidRDefault="00D75B39" w:rsidP="00D75B3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Verification Academy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UVM Overview</w:t>
      </w:r>
    </w:p>
    <w:p w14:paraId="283A982E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🧩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实战项目</w:t>
      </w:r>
    </w:p>
    <w:p w14:paraId="6AECEA8F" w14:textId="77777777" w:rsidR="00D75B39" w:rsidRPr="00D75B39" w:rsidRDefault="00D75B39" w:rsidP="00D75B3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项目1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：使用UVM设计一个自验证的FIFO测试平台，并生成验证报告</w:t>
      </w:r>
    </w:p>
    <w:p w14:paraId="1DEF6597" w14:textId="77777777" w:rsidR="00D75B39" w:rsidRPr="00D75B39" w:rsidRDefault="00D75B39" w:rsidP="00D75B3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项目2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：使用UVM对UART模块进行功能验证，包含数据发送与接收的校验</w:t>
      </w:r>
    </w:p>
    <w:p w14:paraId="04190C3B" w14:textId="77777777" w:rsidR="00D75B39" w:rsidRPr="00D75B39" w:rsidRDefault="00D75B39" w:rsidP="00D75B3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项目3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：设计一个带有断言与覆盖率分析的UVM验证环境</w:t>
      </w:r>
    </w:p>
    <w:p w14:paraId="4FF6D3A7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核心技能</w:t>
      </w:r>
    </w:p>
    <w:p w14:paraId="4B228B8E" w14:textId="77777777" w:rsidR="00D75B39" w:rsidRPr="00D75B39" w:rsidRDefault="00D75B39" w:rsidP="00D75B3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能够设计并实现基于UVM的验证环境</w:t>
      </w:r>
    </w:p>
    <w:p w14:paraId="075090EB" w14:textId="77777777" w:rsidR="00D75B39" w:rsidRPr="00D75B39" w:rsidRDefault="00D75B39" w:rsidP="00D75B3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掌握UVM的模块化设计和随机化测试技巧</w:t>
      </w:r>
    </w:p>
    <w:p w14:paraId="38D4420A" w14:textId="77777777" w:rsidR="00D75B39" w:rsidRPr="00D75B39" w:rsidRDefault="00D75B39" w:rsidP="00D75B3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熟悉断言和覆盖率分析的实现与应用</w:t>
      </w:r>
    </w:p>
    <w:p w14:paraId="41F65C17" w14:textId="77777777" w:rsidR="00D75B39" w:rsidRPr="00D75B39" w:rsidRDefault="00D75B39" w:rsidP="00D75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pict w14:anchorId="6C4F1ADB">
          <v:rect id="_x0000_i1028" style="width:0;height:1.5pt" o:hralign="center" o:hrstd="t" o:hr="t" fillcolor="#a0a0a0" stroked="f"/>
        </w:pict>
      </w:r>
    </w:p>
    <w:p w14:paraId="2337ABC2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📚</w:t>
      </w:r>
      <w:r w:rsidRPr="00D75B3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第3个月：高级验证技术 + 时序验证与功耗验证</w:t>
      </w:r>
    </w:p>
    <w:p w14:paraId="29C4FD4E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目标</w:t>
      </w:r>
    </w:p>
    <w:p w14:paraId="05366C49" w14:textId="77777777" w:rsidR="00D75B39" w:rsidRPr="00D75B39" w:rsidRDefault="00D75B39" w:rsidP="00D75B3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学习并掌握高级验证技术，能够进行时序验证、功耗验证、时序分析与优化。</w:t>
      </w:r>
    </w:p>
    <w:p w14:paraId="13E4E2EC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📘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学习内容</w:t>
      </w:r>
    </w:p>
    <w:p w14:paraId="4EE22644" w14:textId="77777777" w:rsidR="00D75B39" w:rsidRPr="00D75B39" w:rsidRDefault="00D75B39" w:rsidP="00D75B3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时序验证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：时序问题的检测与分析，时序约束的设计与优化</w:t>
      </w:r>
    </w:p>
    <w:p w14:paraId="54E2D0D3" w14:textId="77777777" w:rsidR="00D75B39" w:rsidRPr="00D75B39" w:rsidRDefault="00D75B39" w:rsidP="00D75B3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功耗验证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：静态功耗与动态功耗的分析方法，功耗模型与仿真</w:t>
      </w:r>
    </w:p>
    <w:p w14:paraId="1C720B7E" w14:textId="77777777" w:rsidR="00D75B39" w:rsidRPr="00D75B39" w:rsidRDefault="00D75B39" w:rsidP="00D75B3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时序分析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：setup/hold、时钟约束、时钟域交叉，时钟树分析与优化</w:t>
      </w:r>
    </w:p>
    <w:p w14:paraId="5E2F9645" w14:textId="77777777" w:rsidR="00D75B39" w:rsidRPr="00D75B39" w:rsidRDefault="00D75B39" w:rsidP="00D75B3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时序收敛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：如何解决时序收敛问题，优化设计的时序性能</w:t>
      </w:r>
    </w:p>
    <w:p w14:paraId="62A4C96E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🎓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学习参考书籍</w:t>
      </w:r>
    </w:p>
    <w:p w14:paraId="66D05E2B" w14:textId="77777777" w:rsidR="00D75B39" w:rsidRPr="00D75B39" w:rsidRDefault="00D75B39" w:rsidP="00D75B3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《Digital Integrated Circuits: A Design Perspective》 by Jan M. Rabaey</w:t>
      </w:r>
    </w:p>
    <w:p w14:paraId="62B99653" w14:textId="77777777" w:rsidR="00D75B39" w:rsidRPr="00D75B39" w:rsidRDefault="00D75B39" w:rsidP="00D75B3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《CMOS VLSI Design》 by Neil H.E. Weste</w:t>
      </w:r>
    </w:p>
    <w:p w14:paraId="04C8CDEA" w14:textId="77777777" w:rsidR="00D75B39" w:rsidRPr="00D75B39" w:rsidRDefault="00D75B39" w:rsidP="00D75B3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《Advanced Verification with SystemVerilog and UVM》 by Don Mills</w:t>
      </w:r>
    </w:p>
    <w:p w14:paraId="269042BB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💻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学习参考课程</w:t>
      </w:r>
    </w:p>
    <w:p w14:paraId="075CC6AB" w14:textId="77777777" w:rsidR="00D75B39" w:rsidRPr="00D75B39" w:rsidRDefault="00D75B39" w:rsidP="00D75B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Udemy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Advanced UVM Verification</w:t>
      </w:r>
    </w:p>
    <w:p w14:paraId="0D3E5395" w14:textId="77777777" w:rsidR="00D75B39" w:rsidRPr="00D75B39" w:rsidRDefault="00D75B39" w:rsidP="00D75B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Bilibili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时序分析与时序收敛技巧</w:t>
      </w:r>
    </w:p>
    <w:p w14:paraId="2B193D38" w14:textId="77777777" w:rsidR="00D75B39" w:rsidRPr="00D75B39" w:rsidRDefault="00D75B39" w:rsidP="00D75B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Xilinx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：时序分析与优化，Vivado工具链</w:t>
      </w:r>
    </w:p>
    <w:p w14:paraId="024E48C4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🧩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实战项目</w:t>
      </w:r>
    </w:p>
    <w:p w14:paraId="104A3C41" w14:textId="77777777" w:rsidR="00D75B39" w:rsidRPr="00D75B39" w:rsidRDefault="00D75B39" w:rsidP="00D75B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项目1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：设计并验证一个多时钟域的时序设计，进行时序分析与优化</w:t>
      </w:r>
    </w:p>
    <w:p w14:paraId="0AF6542C" w14:textId="77777777" w:rsidR="00D75B39" w:rsidRPr="00D75B39" w:rsidRDefault="00D75B39" w:rsidP="00D75B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项目2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：设计一个基于UVM的功耗验证平台，测试静态与动态功耗</w:t>
      </w:r>
    </w:p>
    <w:p w14:paraId="2707DC33" w14:textId="77777777" w:rsidR="00D75B39" w:rsidRPr="00D75B39" w:rsidRDefault="00D75B39" w:rsidP="00D75B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项目3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：进行时序约束的设计与时序收敛优化，解决时序问题</w:t>
      </w:r>
    </w:p>
    <w:p w14:paraId="73975D8D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核心技能</w:t>
      </w:r>
    </w:p>
    <w:p w14:paraId="10ECDFF0" w14:textId="77777777" w:rsidR="00D75B39" w:rsidRPr="00D75B39" w:rsidRDefault="00D75B39" w:rsidP="00D75B3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掌握时序验证与功耗验证技术</w:t>
      </w:r>
    </w:p>
    <w:p w14:paraId="6A57BB73" w14:textId="77777777" w:rsidR="00D75B39" w:rsidRPr="00D75B39" w:rsidRDefault="00D75B39" w:rsidP="00D75B3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能够进行复杂的时序分析与优化，确保设计的时序收敛</w:t>
      </w:r>
    </w:p>
    <w:p w14:paraId="42BF0CA2" w14:textId="77777777" w:rsidR="00D75B39" w:rsidRPr="00D75B39" w:rsidRDefault="00D75B39" w:rsidP="00D75B3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能有效进行功耗验证，检测并优化设计的功耗问题</w:t>
      </w:r>
    </w:p>
    <w:p w14:paraId="3654853C" w14:textId="77777777" w:rsidR="00D75B39" w:rsidRPr="00D75B39" w:rsidRDefault="00D75B39" w:rsidP="00D75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pict w14:anchorId="31C63ED1">
          <v:rect id="_x0000_i1029" style="width:0;height:1.5pt" o:hralign="center" o:hrstd="t" o:hr="t" fillcolor="#a0a0a0" stroked="f"/>
        </w:pict>
      </w:r>
    </w:p>
    <w:p w14:paraId="6388153A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📚</w:t>
      </w:r>
      <w:r w:rsidRPr="00D75B3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第4个月：UVM高级技巧与优化</w:t>
      </w:r>
    </w:p>
    <w:p w14:paraId="76A34861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目标</w:t>
      </w:r>
    </w:p>
    <w:p w14:paraId="711CAA2B" w14:textId="77777777" w:rsidR="00D75B39" w:rsidRPr="00D75B39" w:rsidRDefault="00D75B39" w:rsidP="00D75B3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掌握UVM的高级技巧，优化验证环境的效率与性能。</w:t>
      </w:r>
    </w:p>
    <w:p w14:paraId="73B93A6A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📘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学习内容</w:t>
      </w:r>
    </w:p>
    <w:p w14:paraId="2402EC05" w14:textId="77777777" w:rsidR="00D75B39" w:rsidRPr="00D75B39" w:rsidRDefault="00D75B39" w:rsidP="00D75B3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高级UVM技巧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：UVM中的高级组件设计与扩展，虚拟类与多态性</w:t>
      </w:r>
    </w:p>
    <w:p w14:paraId="1F254ADE" w14:textId="77777777" w:rsidR="00D75B39" w:rsidRPr="00D75B39" w:rsidRDefault="00D75B39" w:rsidP="00D75B3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验证环境优化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：如何优化验证环境的执行效率，减少仿真时间</w:t>
      </w:r>
    </w:p>
    <w:p w14:paraId="74B5F253" w14:textId="77777777" w:rsidR="00D75B39" w:rsidRPr="00D75B39" w:rsidRDefault="00D75B39" w:rsidP="00D75B3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覆盖率分析与优化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：提高验证覆盖率，利用UVM进行完整性测试</w:t>
      </w:r>
    </w:p>
    <w:p w14:paraId="031E4587" w14:textId="77777777" w:rsidR="00D75B39" w:rsidRPr="00D75B39" w:rsidRDefault="00D75B39" w:rsidP="00D75B3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调试与日志记录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：UVM仿真中的调试技巧，如何使用日志记录问题</w:t>
      </w:r>
    </w:p>
    <w:p w14:paraId="3B5E0AC2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🎓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学习参考书籍</w:t>
      </w:r>
    </w:p>
    <w:p w14:paraId="21CF8F98" w14:textId="77777777" w:rsidR="00D75B39" w:rsidRPr="00D75B39" w:rsidRDefault="00D75B39" w:rsidP="00D75B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《Advanced Verification with SystemVerilog and UVM》 by Don Mills</w:t>
      </w:r>
    </w:p>
    <w:p w14:paraId="32C47FE7" w14:textId="77777777" w:rsidR="00D75B39" w:rsidRPr="00D75B39" w:rsidRDefault="00D75B39" w:rsidP="00D75B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《SystemVerilog for Verification》 by Chris Spear</w:t>
      </w:r>
    </w:p>
    <w:p w14:paraId="376B97E9" w14:textId="77777777" w:rsidR="00D75B39" w:rsidRPr="00D75B39" w:rsidRDefault="00D75B39" w:rsidP="00D75B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《The UVM Primer》 by Thomas M. Fitzpatrick</w:t>
      </w:r>
    </w:p>
    <w:p w14:paraId="35AF9B10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💻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学习参考课程</w:t>
      </w:r>
    </w:p>
    <w:p w14:paraId="2CDC915A" w14:textId="77777777" w:rsidR="00D75B39" w:rsidRPr="00D75B39" w:rsidRDefault="00D75B39" w:rsidP="00D75B3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Udemy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Advanced Digital Verification with UVM</w:t>
      </w:r>
    </w:p>
    <w:p w14:paraId="24C0E9B0" w14:textId="77777777" w:rsidR="00D75B39" w:rsidRPr="00D75B39" w:rsidRDefault="00D75B39" w:rsidP="00D75B3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Verification Academy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</w:t>
      </w:r>
      <w:r w:rsidRPr="00D75B39">
        <w:rPr>
          <w:rFonts w:ascii="宋体" w:eastAsia="宋体" w:hAnsi="宋体" w:cs="宋体"/>
          <w:i/>
          <w:iCs/>
          <w:kern w:val="0"/>
          <w:sz w:val="24"/>
          <w:szCs w:val="24"/>
        </w:rPr>
        <w:t>UVM Advanced Topics</w:t>
      </w:r>
    </w:p>
    <w:p w14:paraId="17D1BD10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🧩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实战项目</w:t>
      </w:r>
    </w:p>
    <w:p w14:paraId="644EC429" w14:textId="77777777" w:rsidR="00D75B39" w:rsidRPr="00D75B39" w:rsidRDefault="00D75B39" w:rsidP="00D75B3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项目1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：设计并实现一个高效的UVM验证环境，并进行多次优化测试</w:t>
      </w:r>
    </w:p>
    <w:p w14:paraId="3CC83F52" w14:textId="77777777" w:rsidR="00D75B39" w:rsidRPr="00D75B39" w:rsidRDefault="00D75B39" w:rsidP="00D75B3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项目2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：使用UVM覆盖率分析工具，优化验证覆盖率并验证设计完整性</w:t>
      </w:r>
    </w:p>
    <w:p w14:paraId="6932123D" w14:textId="77777777" w:rsidR="00D75B39" w:rsidRPr="00D75B39" w:rsidRDefault="00D75B39" w:rsidP="00D75B3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b/>
          <w:bCs/>
          <w:kern w:val="0"/>
          <w:sz w:val="24"/>
          <w:szCs w:val="24"/>
        </w:rPr>
        <w:t>项目3</w:t>
      </w:r>
      <w:r w:rsidRPr="00D75B39">
        <w:rPr>
          <w:rFonts w:ascii="宋体" w:eastAsia="宋体" w:hAnsi="宋体" w:cs="宋体"/>
          <w:kern w:val="0"/>
          <w:sz w:val="24"/>
          <w:szCs w:val="24"/>
        </w:rPr>
        <w:t>：调试UVM验证环境，解决验证过程中的常见问题，改进日志记录与错误追踪</w:t>
      </w:r>
    </w:p>
    <w:p w14:paraId="40F2AC1D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5B39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D75B3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核心技能</w:t>
      </w:r>
    </w:p>
    <w:p w14:paraId="38C1BB56" w14:textId="77777777" w:rsidR="00D75B39" w:rsidRPr="00D75B39" w:rsidRDefault="00D75B39" w:rsidP="00D75B3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掌握UVM高级技巧，并能够优化验证环境</w:t>
      </w:r>
    </w:p>
    <w:p w14:paraId="7B3CB42C" w14:textId="77777777" w:rsidR="00D75B39" w:rsidRPr="00D75B39" w:rsidRDefault="00D75B39" w:rsidP="00D75B3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熟悉覆盖率分析和验证完整性</w:t>
      </w:r>
    </w:p>
    <w:p w14:paraId="62D8E555" w14:textId="77777777" w:rsidR="00D75B39" w:rsidRPr="00D75B39" w:rsidRDefault="00D75B39" w:rsidP="00D75B3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能够在UVM中进行高效的调试与日志记录</w:t>
      </w:r>
    </w:p>
    <w:p w14:paraId="35E2D6B4" w14:textId="77777777" w:rsidR="00D75B39" w:rsidRPr="00D75B39" w:rsidRDefault="00D75B39" w:rsidP="00D75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pict w14:anchorId="1D64AA20">
          <v:rect id="_x0000_i1030" style="width:0;height:1.5pt" o:hralign="center" o:hrstd="t" o:hr="t" fillcolor="#a0a0a0" stroked="f"/>
        </w:pict>
      </w:r>
    </w:p>
    <w:p w14:paraId="5A5395A6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5B39">
        <w:rPr>
          <w:rFonts w:ascii="宋体" w:eastAsia="宋体" w:hAnsi="宋体" w:cs="宋体"/>
          <w:b/>
          <w:bCs/>
          <w:kern w:val="0"/>
          <w:sz w:val="36"/>
          <w:szCs w:val="36"/>
        </w:rPr>
        <w:t>结束语：</w:t>
      </w:r>
    </w:p>
    <w:p w14:paraId="53A0EE79" w14:textId="77777777" w:rsidR="00D75B39" w:rsidRPr="00D75B39" w:rsidRDefault="00D75B39" w:rsidP="00D75B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B39">
        <w:rPr>
          <w:rFonts w:ascii="宋体" w:eastAsia="宋体" w:hAnsi="宋体" w:cs="宋体"/>
          <w:kern w:val="0"/>
          <w:sz w:val="24"/>
          <w:szCs w:val="24"/>
        </w:rPr>
        <w:t>通过这个四个月的学习计划，你将能够全面掌握数字IC验证的所有核心技术，从基础验证到高级验证技术（包括UVM、时序验证、功耗验证等），并能在实际项目中应用这些技能。如果有任何问题或需要进一步的学习资源，随时告诉我！</w:t>
      </w:r>
    </w:p>
    <w:p w14:paraId="2181C340" w14:textId="77777777" w:rsidR="00364E18" w:rsidRDefault="00364E18"/>
    <w:sectPr w:rsidR="00364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AF1"/>
    <w:multiLevelType w:val="multilevel"/>
    <w:tmpl w:val="B77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63BE"/>
    <w:multiLevelType w:val="multilevel"/>
    <w:tmpl w:val="7502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FDB"/>
    <w:multiLevelType w:val="multilevel"/>
    <w:tmpl w:val="22E6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64991"/>
    <w:multiLevelType w:val="multilevel"/>
    <w:tmpl w:val="06EC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92E7A"/>
    <w:multiLevelType w:val="multilevel"/>
    <w:tmpl w:val="5BA0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12809"/>
    <w:multiLevelType w:val="multilevel"/>
    <w:tmpl w:val="57E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F18D5"/>
    <w:multiLevelType w:val="multilevel"/>
    <w:tmpl w:val="974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E237B"/>
    <w:multiLevelType w:val="multilevel"/>
    <w:tmpl w:val="B818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56484"/>
    <w:multiLevelType w:val="multilevel"/>
    <w:tmpl w:val="F23C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16E8"/>
    <w:multiLevelType w:val="multilevel"/>
    <w:tmpl w:val="D7D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40E08"/>
    <w:multiLevelType w:val="multilevel"/>
    <w:tmpl w:val="F95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403D7"/>
    <w:multiLevelType w:val="multilevel"/>
    <w:tmpl w:val="DA86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210FD"/>
    <w:multiLevelType w:val="multilevel"/>
    <w:tmpl w:val="D57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06FEC"/>
    <w:multiLevelType w:val="multilevel"/>
    <w:tmpl w:val="189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47F6F"/>
    <w:multiLevelType w:val="multilevel"/>
    <w:tmpl w:val="3FE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4156E"/>
    <w:multiLevelType w:val="multilevel"/>
    <w:tmpl w:val="BB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70296"/>
    <w:multiLevelType w:val="multilevel"/>
    <w:tmpl w:val="DD6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8752B"/>
    <w:multiLevelType w:val="multilevel"/>
    <w:tmpl w:val="74E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C6A4A"/>
    <w:multiLevelType w:val="multilevel"/>
    <w:tmpl w:val="CA2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F6554"/>
    <w:multiLevelType w:val="multilevel"/>
    <w:tmpl w:val="3000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97F78"/>
    <w:multiLevelType w:val="multilevel"/>
    <w:tmpl w:val="DFC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86E0F"/>
    <w:multiLevelType w:val="multilevel"/>
    <w:tmpl w:val="170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F4115"/>
    <w:multiLevelType w:val="multilevel"/>
    <w:tmpl w:val="E62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D2ADA"/>
    <w:multiLevelType w:val="multilevel"/>
    <w:tmpl w:val="38A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75D16"/>
    <w:multiLevelType w:val="multilevel"/>
    <w:tmpl w:val="AAEE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1"/>
  </w:num>
  <w:num w:numId="7">
    <w:abstractNumId w:val="23"/>
  </w:num>
  <w:num w:numId="8">
    <w:abstractNumId w:val="7"/>
  </w:num>
  <w:num w:numId="9">
    <w:abstractNumId w:val="16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24"/>
  </w:num>
  <w:num w:numId="15">
    <w:abstractNumId w:val="1"/>
  </w:num>
  <w:num w:numId="16">
    <w:abstractNumId w:val="2"/>
  </w:num>
  <w:num w:numId="17">
    <w:abstractNumId w:val="11"/>
  </w:num>
  <w:num w:numId="18">
    <w:abstractNumId w:val="19"/>
  </w:num>
  <w:num w:numId="19">
    <w:abstractNumId w:val="15"/>
  </w:num>
  <w:num w:numId="20">
    <w:abstractNumId w:val="10"/>
  </w:num>
  <w:num w:numId="21">
    <w:abstractNumId w:val="9"/>
  </w:num>
  <w:num w:numId="22">
    <w:abstractNumId w:val="13"/>
  </w:num>
  <w:num w:numId="23">
    <w:abstractNumId w:val="12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6B"/>
    <w:rsid w:val="002C5D6B"/>
    <w:rsid w:val="00364E18"/>
    <w:rsid w:val="009E24C8"/>
    <w:rsid w:val="00D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EEA54-14E4-4D24-A7BD-54F4958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5B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5B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5B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5B3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5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5B39"/>
    <w:rPr>
      <w:b/>
      <w:bCs/>
    </w:rPr>
  </w:style>
  <w:style w:type="character" w:styleId="a5">
    <w:name w:val="Emphasis"/>
    <w:basedOn w:val="a0"/>
    <w:uiPriority w:val="20"/>
    <w:qFormat/>
    <w:rsid w:val="00D75B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世诚 杨</dc:creator>
  <cp:keywords/>
  <dc:description/>
  <cp:lastModifiedBy>世诚 杨</cp:lastModifiedBy>
  <cp:revision>2</cp:revision>
  <dcterms:created xsi:type="dcterms:W3CDTF">2025-10-19T03:09:00Z</dcterms:created>
  <dcterms:modified xsi:type="dcterms:W3CDTF">2025-10-19T03:09:00Z</dcterms:modified>
</cp:coreProperties>
</file>