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5A5B579" w:rsidR="003F286E" w:rsidRPr="00410D46" w:rsidRDefault="00000000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CALCULAR IMC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2B459E81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Versão </w:t>
      </w:r>
      <w:r w:rsidR="00A8067F">
        <w:rPr>
          <w:b/>
          <w:bCs/>
          <w:color w:val="000000" w:themeColor="text1"/>
          <w:sz w:val="32"/>
          <w:szCs w:val="32"/>
        </w:rPr>
        <w:t>0.3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000000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0D5C0281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000000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000000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158F8E91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01/05/2023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21F50A15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703AAD80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Diagramas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073E4B14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Lucas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550E0613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05/06/2023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002D3818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68AA215B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PMCanvas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57F7B600" w:rsidR="00A171B8" w:rsidRPr="00410D46" w:rsidRDefault="0068184E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Lucas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160BEC35" w:rsidR="00A171B8" w:rsidRPr="00410D46" w:rsidRDefault="00A171B8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627176E8" w:rsidR="00A171B8" w:rsidRPr="00410D46" w:rsidRDefault="00A171B8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35EB9153" w:rsidR="00A171B8" w:rsidRPr="00410D46" w:rsidRDefault="00A171B8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2932FE56" w:rsidR="00A171B8" w:rsidRPr="00410D46" w:rsidRDefault="00A171B8" w:rsidP="0068184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DCF275B" w14:textId="77777777" w:rsidR="001B1338" w:rsidRDefault="00000000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b w:val="0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692FE" w14:textId="2E55219F" w:rsidR="003F286E" w:rsidRPr="00182C79" w:rsidRDefault="003F286E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182C79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32BFF979" w14:textId="09952F65" w:rsidR="0068184E" w:rsidRDefault="003F286E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r w:rsidRPr="00182C79">
            <w:rPr>
              <w:color w:val="000000" w:themeColor="text1"/>
              <w:sz w:val="24"/>
              <w:szCs w:val="24"/>
            </w:rPr>
            <w:fldChar w:fldCharType="begin"/>
          </w:r>
          <w:r w:rsidRPr="00182C79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82C79">
            <w:rPr>
              <w:color w:val="000000" w:themeColor="text1"/>
              <w:sz w:val="24"/>
              <w:szCs w:val="24"/>
            </w:rPr>
            <w:fldChar w:fldCharType="separate"/>
          </w:r>
          <w:hyperlink w:anchor="_Toc136898078" w:history="1">
            <w:r w:rsidR="0068184E" w:rsidRPr="00696AC3">
              <w:rPr>
                <w:rStyle w:val="Hyperlink"/>
                <w:noProof/>
              </w:rPr>
              <w:t>1 Calculadora Notas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_Toc136898078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2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09D25AC5" w14:textId="4142F1CA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79" w:history="1">
            <w:r w:rsidR="0068184E" w:rsidRPr="00696AC3">
              <w:rPr>
                <w:rStyle w:val="Hyperlink"/>
                <w:noProof/>
              </w:rPr>
              <w:t>1.1 Descrição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_Toc136898079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2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5F0F9CD" w14:textId="58741CC6" w:rsidR="0068184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0" w:history="1">
            <w:r w:rsidR="0068184E" w:rsidRPr="00696AC3">
              <w:rPr>
                <w:rStyle w:val="Hyperlink"/>
                <w:noProof/>
              </w:rPr>
              <w:t>2 Fluxo de Eventos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_Toc136898080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2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8AC1D30" w14:textId="5CDF79D1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1" w:history="1">
            <w:r w:rsidR="0068184E" w:rsidRPr="00696AC3">
              <w:rPr>
                <w:rStyle w:val="Hyperlink"/>
                <w:noProof/>
              </w:rPr>
              <w:t>2.1 Fluxo Básico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_Toc136898081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2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2DE8B3F9" w14:textId="3BBE1EB2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2" w:history="1">
            <w:r w:rsidR="0068184E" w:rsidRPr="00696AC3">
              <w:rPr>
                <w:rStyle w:val="Hyperlink"/>
                <w:noProof/>
              </w:rPr>
              <w:t>2.2 Diagrama de Caso de Uso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_Toc136898082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2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534D22C2" w14:textId="7E918E19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3" w:history="1">
            <w:r w:rsidR="0068184E" w:rsidRPr="00696AC3">
              <w:rPr>
                <w:rStyle w:val="Hyperlink"/>
                <w:noProof/>
              </w:rPr>
              <w:t>2.3 Diagrama de Sequência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_Toc136898083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3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513B5B5F" w14:textId="34BCA23C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4" w:history="1">
            <w:r w:rsidR="0068184E" w:rsidRPr="00696AC3">
              <w:rPr>
                <w:rStyle w:val="Hyperlink"/>
                <w:noProof/>
              </w:rPr>
              <w:t>2.4 Diagrama de Atividade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_Toc136898084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4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D2D1EC1" w14:textId="35BCD98A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5" w:history="1">
            <w:r w:rsidR="0068184E" w:rsidRPr="00696AC3">
              <w:rPr>
                <w:rStyle w:val="Hyperlink"/>
                <w:noProof/>
              </w:rPr>
              <w:t>2.5 Diagrama de Classe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_Toc136898085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5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7701CABF" w14:textId="745E7434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6" w:history="1">
            <w:r w:rsidR="0068184E" w:rsidRPr="00696AC3">
              <w:rPr>
                <w:rStyle w:val="Hyperlink"/>
                <w:noProof/>
              </w:rPr>
              <w:t>2.6 Diagrama de Estado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_Toc136898086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5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1ACBEC50" w14:textId="2DC3DB16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7" w:history="1">
            <w:r w:rsidR="0068184E" w:rsidRPr="00696AC3">
              <w:rPr>
                <w:rStyle w:val="Hyperlink"/>
                <w:noProof/>
              </w:rPr>
              <w:t>2.7 BPMN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_Toc136898087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6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1C357455" w14:textId="3E076EB4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8" w:history="1">
            <w:r w:rsidR="0068184E" w:rsidRPr="00696AC3">
              <w:rPr>
                <w:rStyle w:val="Hyperlink"/>
                <w:noProof/>
              </w:rPr>
              <w:t>2.8 Matriz de Rastreabilidade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_Toc136898088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6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49BCAE5B" w14:textId="23639430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89" w:history="1">
            <w:r w:rsidR="0068184E" w:rsidRPr="00696AC3">
              <w:rPr>
                <w:rStyle w:val="Hyperlink"/>
                <w:noProof/>
              </w:rPr>
              <w:t>2.9 PMCanvas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_Toc136898089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7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679ABDA" w14:textId="1EEB883A" w:rsidR="0068184E" w:rsidRDefault="00000000">
          <w:pPr>
            <w:pStyle w:val="Sumrio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0" w:history="1">
            <w:r w:rsidR="0068184E" w:rsidRPr="00696AC3">
              <w:rPr>
                <w:rStyle w:val="Hyperlink"/>
                <w:noProof/>
              </w:rPr>
              <w:t>2.10</w:t>
            </w:r>
            <w:r w:rsidR="006818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84E" w:rsidRPr="00696AC3">
              <w:rPr>
                <w:rStyle w:val="Hyperlink"/>
                <w:noProof/>
              </w:rPr>
              <w:t>Fluxos Alternativos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_Toc136898090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7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4C2BF62" w14:textId="40C74C06" w:rsidR="0068184E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1" w:history="1">
            <w:r w:rsidR="0068184E" w:rsidRPr="00696AC3">
              <w:rPr>
                <w:rStyle w:val="Hyperlink"/>
                <w:noProof/>
              </w:rPr>
              <w:t>2.10.1 FA-01 – Aluno de exame aprovado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_Toc136898091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7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1E34EFBD" w14:textId="2C7F24DD" w:rsidR="0068184E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2" w:history="1">
            <w:r w:rsidR="0068184E" w:rsidRPr="00696AC3">
              <w:rPr>
                <w:rStyle w:val="Hyperlink"/>
                <w:noProof/>
              </w:rPr>
              <w:t>2.10.2 FA-02 – Aluno reprovado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_Toc136898092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7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FDDF708" w14:textId="71E01423" w:rsidR="0068184E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3" w:history="1">
            <w:r w:rsidR="0068184E" w:rsidRPr="00696AC3">
              <w:rPr>
                <w:rStyle w:val="Hyperlink"/>
                <w:noProof/>
              </w:rPr>
              <w:t>3.</w:t>
            </w:r>
            <w:r w:rsidR="006818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84E" w:rsidRPr="00696AC3">
              <w:rPr>
                <w:rStyle w:val="Hyperlink"/>
                <w:noProof/>
              </w:rPr>
              <w:t>Requisitos Especiais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_Toc136898093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7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315AD1C9" w14:textId="68F1EC1D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4" w:history="1">
            <w:r w:rsidR="0068184E" w:rsidRPr="00696AC3">
              <w:rPr>
                <w:rStyle w:val="Hyperlink"/>
                <w:noProof/>
              </w:rPr>
              <w:t>3.1   Confiabilidade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_Toc136898094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042EEACF" w14:textId="175897FC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5" w:history="1">
            <w:r w:rsidR="0068184E" w:rsidRPr="00696AC3">
              <w:rPr>
                <w:rStyle w:val="Hyperlink"/>
                <w:noProof/>
              </w:rPr>
              <w:t>3.2   Desempenho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_Toc136898095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16F2B210" w14:textId="5F0262C1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6" w:history="1">
            <w:r w:rsidR="0068184E" w:rsidRPr="00696AC3">
              <w:rPr>
                <w:rStyle w:val="Hyperlink"/>
                <w:noProof/>
              </w:rPr>
              <w:t>3.3   Operabilidade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_Toc136898096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77A5BF64" w14:textId="2A16544D" w:rsidR="0068184E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7" w:history="1">
            <w:r w:rsidR="0068184E" w:rsidRPr="00696AC3">
              <w:rPr>
                <w:rStyle w:val="Hyperlink"/>
                <w:noProof/>
              </w:rPr>
              <w:t>4.</w:t>
            </w:r>
            <w:r w:rsidR="006818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84E" w:rsidRPr="00696AC3">
              <w:rPr>
                <w:rStyle w:val="Hyperlink"/>
                <w:noProof/>
              </w:rPr>
              <w:t xml:space="preserve"> Precondições.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_Toc136898097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2CAC4648" w14:textId="411E5816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8" w:history="1">
            <w:r w:rsidR="0068184E" w:rsidRPr="00696AC3">
              <w:rPr>
                <w:rStyle w:val="Hyperlink"/>
                <w:noProof/>
              </w:rPr>
              <w:t>4.1   Precondição Um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_Toc136898098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81101CF" w14:textId="03CC57A5" w:rsidR="0068184E" w:rsidRDefault="00000000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099" w:history="1">
            <w:r w:rsidR="0068184E" w:rsidRPr="00696AC3">
              <w:rPr>
                <w:rStyle w:val="Hyperlink"/>
                <w:noProof/>
              </w:rPr>
              <w:t xml:space="preserve">5.   </w:t>
            </w:r>
            <w:r w:rsidR="006818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84E" w:rsidRPr="00696AC3">
              <w:rPr>
                <w:rStyle w:val="Hyperlink"/>
                <w:noProof/>
              </w:rPr>
              <w:t xml:space="preserve"> Pós-condições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_Toc136898099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F7F513E" w14:textId="443E9D2F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100" w:history="1">
            <w:r w:rsidR="0068184E" w:rsidRPr="00696AC3">
              <w:rPr>
                <w:rStyle w:val="Hyperlink"/>
                <w:noProof/>
              </w:rPr>
              <w:t>5.1   Pós-condição Um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_Toc136898100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025C98B6" w14:textId="580073EB" w:rsidR="0068184E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101" w:history="1">
            <w:r w:rsidR="0068184E" w:rsidRPr="00696AC3">
              <w:rPr>
                <w:rStyle w:val="Hyperlink"/>
                <w:noProof/>
              </w:rPr>
              <w:t>6.</w:t>
            </w:r>
            <w:r w:rsidR="006818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84E" w:rsidRPr="00696AC3">
              <w:rPr>
                <w:rStyle w:val="Hyperlink"/>
                <w:noProof/>
              </w:rPr>
              <w:t xml:space="preserve"> Pontos de Realização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_Toc136898101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355B21DC" w14:textId="5B717D56" w:rsidR="0068184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898102" w:history="1">
            <w:r w:rsidR="0068184E" w:rsidRPr="00696AC3">
              <w:rPr>
                <w:rStyle w:val="Hyperlink"/>
                <w:noProof/>
              </w:rPr>
              <w:t xml:space="preserve">6.1      </w:t>
            </w:r>
            <w:r w:rsidR="0068184E" w:rsidRPr="00696AC3">
              <w:rPr>
                <w:rStyle w:val="Hyperlink"/>
                <w:bCs/>
                <w:noProof/>
              </w:rPr>
              <w:t>Inclusão Classificar IMC</w:t>
            </w:r>
            <w:r w:rsidR="0068184E">
              <w:rPr>
                <w:noProof/>
                <w:webHidden/>
              </w:rPr>
              <w:tab/>
            </w:r>
            <w:r w:rsidR="0068184E">
              <w:rPr>
                <w:noProof/>
                <w:webHidden/>
              </w:rPr>
              <w:fldChar w:fldCharType="begin"/>
            </w:r>
            <w:r w:rsidR="0068184E">
              <w:rPr>
                <w:noProof/>
                <w:webHidden/>
              </w:rPr>
              <w:instrText xml:space="preserve"> PAGEREF _Toc136898102 \h </w:instrText>
            </w:r>
            <w:r w:rsidR="0068184E">
              <w:rPr>
                <w:noProof/>
                <w:webHidden/>
              </w:rPr>
            </w:r>
            <w:r w:rsidR="0068184E">
              <w:rPr>
                <w:noProof/>
                <w:webHidden/>
              </w:rPr>
              <w:fldChar w:fldCharType="separate"/>
            </w:r>
            <w:r w:rsidR="00FE3BC5">
              <w:rPr>
                <w:noProof/>
                <w:webHidden/>
              </w:rPr>
              <w:t>8</w:t>
            </w:r>
            <w:r w:rsidR="0068184E">
              <w:rPr>
                <w:noProof/>
                <w:webHidden/>
              </w:rPr>
              <w:fldChar w:fldCharType="end"/>
            </w:r>
          </w:hyperlink>
        </w:p>
        <w:p w14:paraId="69A1D816" w14:textId="042EC10E" w:rsidR="003F286E" w:rsidRPr="00410D46" w:rsidRDefault="003F286E">
          <w:pPr>
            <w:rPr>
              <w:color w:val="000000" w:themeColor="text1"/>
            </w:rPr>
          </w:pPr>
          <w:r w:rsidRPr="00182C79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2B75B6B3" w:rsidR="00A171B8" w:rsidRPr="0068184E" w:rsidRDefault="0068184E" w:rsidP="0068184E">
      <w:pPr>
        <w:pStyle w:val="Ttulo1"/>
      </w:pPr>
      <w:bookmarkStart w:id="0" w:name="_iru4i3ggbn2z" w:colFirst="0" w:colLast="0"/>
      <w:bookmarkStart w:id="1" w:name="_Toc136898078"/>
      <w:bookmarkEnd w:id="0"/>
      <w:r>
        <w:lastRenderedPageBreak/>
        <w:t xml:space="preserve">1 </w:t>
      </w:r>
      <w:r w:rsidR="001318A2" w:rsidRPr="0068184E">
        <w:t>Calculadora Notas</w:t>
      </w:r>
      <w:bookmarkEnd w:id="1"/>
    </w:p>
    <w:p w14:paraId="4B61A13A" w14:textId="6242F81C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2" w:name="_k32xwit2tqtr" w:colFirst="0" w:colLast="0"/>
      <w:bookmarkStart w:id="3" w:name="_Toc136898079"/>
      <w:bookmarkEnd w:id="2"/>
      <w:r w:rsidRPr="0068184E">
        <w:rPr>
          <w:color w:val="000000" w:themeColor="text1"/>
          <w:szCs w:val="24"/>
        </w:rPr>
        <w:t>1.1</w:t>
      </w:r>
      <w:r w:rsidR="009216CB" w:rsidRPr="0068184E">
        <w:rPr>
          <w:color w:val="000000" w:themeColor="text1"/>
          <w:szCs w:val="24"/>
        </w:rPr>
        <w:t xml:space="preserve"> </w:t>
      </w:r>
      <w:r w:rsidRPr="0068184E">
        <w:rPr>
          <w:color w:val="000000" w:themeColor="text1"/>
          <w:szCs w:val="24"/>
        </w:rPr>
        <w:t>Descrição</w:t>
      </w:r>
      <w:bookmarkEnd w:id="3"/>
    </w:p>
    <w:p w14:paraId="7B72FBD8" w14:textId="3BE6895B" w:rsidR="00A171B8" w:rsidRPr="0068184E" w:rsidRDefault="00000000" w:rsidP="0068184E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"</w:t>
      </w:r>
      <w:r w:rsidR="000B592F" w:rsidRPr="0068184E">
        <w:t xml:space="preserve"> </w:t>
      </w:r>
      <w:r w:rsidR="000B592F" w:rsidRPr="0068184E">
        <w:rPr>
          <w:color w:val="000000" w:themeColor="text1"/>
          <w:sz w:val="24"/>
          <w:szCs w:val="24"/>
        </w:rPr>
        <w:t>Como aluno eu gostaria de calcular se estou aprovado, de exame ou reprovado, para propiciar uma melhor visualização da minha situação na matéria em que eu tirei as notas</w:t>
      </w:r>
      <w:r w:rsidR="003F286E" w:rsidRPr="0068184E">
        <w:rPr>
          <w:color w:val="000000" w:themeColor="text1"/>
          <w:sz w:val="24"/>
          <w:szCs w:val="24"/>
        </w:rPr>
        <w:t>”</w:t>
      </w:r>
      <w:r w:rsidR="009216CB" w:rsidRPr="0068184E">
        <w:rPr>
          <w:color w:val="000000" w:themeColor="text1"/>
          <w:sz w:val="24"/>
          <w:szCs w:val="24"/>
        </w:rPr>
        <w:t>.</w:t>
      </w:r>
    </w:p>
    <w:p w14:paraId="05347C24" w14:textId="5DEECAA4" w:rsidR="00A171B8" w:rsidRPr="0068184E" w:rsidRDefault="00000000" w:rsidP="0068184E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 w:val="0"/>
          <w:color w:val="000000" w:themeColor="text1"/>
          <w:szCs w:val="24"/>
        </w:rPr>
      </w:pPr>
      <w:bookmarkStart w:id="4" w:name="_t7kez41t4dh3" w:colFirst="0" w:colLast="0"/>
      <w:bookmarkStart w:id="5" w:name="_Toc136898080"/>
      <w:bookmarkEnd w:id="4"/>
      <w:r w:rsidRPr="0068184E">
        <w:rPr>
          <w:color w:val="000000" w:themeColor="text1"/>
          <w:szCs w:val="24"/>
        </w:rPr>
        <w:t>2</w:t>
      </w:r>
      <w:r w:rsidR="00182C79" w:rsidRPr="0068184E">
        <w:rPr>
          <w:color w:val="000000" w:themeColor="text1"/>
          <w:szCs w:val="24"/>
        </w:rPr>
        <w:t xml:space="preserve"> </w:t>
      </w:r>
      <w:r w:rsidRPr="0068184E">
        <w:rPr>
          <w:color w:val="000000" w:themeColor="text1"/>
          <w:szCs w:val="24"/>
        </w:rPr>
        <w:t>Fluxo de Eventos</w:t>
      </w:r>
      <w:bookmarkEnd w:id="5"/>
    </w:p>
    <w:p w14:paraId="498B2F7E" w14:textId="605A008A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6" w:name="_88x3xypvwsv" w:colFirst="0" w:colLast="0"/>
      <w:bookmarkStart w:id="7" w:name="_Toc136898081"/>
      <w:bookmarkEnd w:id="6"/>
      <w:r w:rsidRPr="0068184E">
        <w:rPr>
          <w:color w:val="000000" w:themeColor="text1"/>
          <w:szCs w:val="24"/>
        </w:rPr>
        <w:t>2.1</w:t>
      </w:r>
      <w:r w:rsidR="009216CB" w:rsidRPr="0068184E">
        <w:rPr>
          <w:color w:val="000000" w:themeColor="text1"/>
          <w:szCs w:val="24"/>
        </w:rPr>
        <w:t xml:space="preserve"> </w:t>
      </w:r>
      <w:r w:rsidRPr="0068184E">
        <w:rPr>
          <w:color w:val="000000" w:themeColor="text1"/>
          <w:szCs w:val="24"/>
        </w:rPr>
        <w:t>Fluxo Básico</w:t>
      </w:r>
      <w:bookmarkEnd w:id="7"/>
    </w:p>
    <w:p w14:paraId="6ADADDEF" w14:textId="33981139" w:rsidR="0020734D" w:rsidRPr="0068184E" w:rsidRDefault="0020734D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O aluno informa o resultado da P1 e P2, o sistema calcula o MA com base no cálculo:</w:t>
      </w:r>
    </w:p>
    <w:p w14:paraId="6981069E" w14:textId="256E4628" w:rsidR="0020734D" w:rsidRPr="0068184E" w:rsidRDefault="00DD1C46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MA =</w:t>
      </w:r>
      <w:r w:rsidR="0020734D" w:rsidRPr="0068184E">
        <w:rPr>
          <w:color w:val="000000" w:themeColor="text1"/>
          <w:sz w:val="24"/>
          <w:szCs w:val="24"/>
        </w:rPr>
        <w:t xml:space="preserve"> (P1 + P2</w:t>
      </w:r>
      <w:r w:rsidRPr="0068184E">
        <w:rPr>
          <w:color w:val="000000" w:themeColor="text1"/>
          <w:sz w:val="24"/>
          <w:szCs w:val="24"/>
        </w:rPr>
        <w:t>) /</w:t>
      </w:r>
      <w:r w:rsidR="0020734D" w:rsidRPr="0068184E">
        <w:rPr>
          <w:color w:val="000000" w:themeColor="text1"/>
          <w:sz w:val="24"/>
          <w:szCs w:val="24"/>
        </w:rPr>
        <w:t xml:space="preserve"> 2 </w:t>
      </w:r>
    </w:p>
    <w:p w14:paraId="7BE14C10" w14:textId="168A4718" w:rsidR="0020734D" w:rsidRPr="0068184E" w:rsidRDefault="0020734D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O sistema verifica se a média aritmética é igual ou superior a 7, caso seja o aluno aprovado e o sistema retorna o resultado de MA e com a mensagem “aprovado”.</w:t>
      </w:r>
    </w:p>
    <w:p w14:paraId="51D61E63" w14:textId="644ED30A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BB95738" w14:textId="425CA950" w:rsidR="0020734D" w:rsidRPr="008E0F90" w:rsidRDefault="00DD1C46" w:rsidP="008E0F90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8" w:name="_Toc136898082"/>
      <w:r w:rsidRPr="0068184E">
        <w:rPr>
          <w:color w:val="000000" w:themeColor="text1"/>
          <w:szCs w:val="24"/>
        </w:rPr>
        <w:t xml:space="preserve">2.2 Diagrama de </w:t>
      </w:r>
      <w:bookmarkEnd w:id="8"/>
      <w:r w:rsidR="008E0F90">
        <w:rPr>
          <w:color w:val="000000" w:themeColor="text1"/>
          <w:szCs w:val="24"/>
        </w:rPr>
        <w:t>Negócio</w:t>
      </w:r>
    </w:p>
    <w:p w14:paraId="71CC46F6" w14:textId="2C511C1A" w:rsidR="0020734D" w:rsidRPr="0068184E" w:rsidRDefault="001F7FA4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3EAFDB1A" wp14:editId="638AEC76">
            <wp:extent cx="5761990" cy="3641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034" w14:textId="50874E1B" w:rsidR="003F286E" w:rsidRPr="0068184E" w:rsidRDefault="003F286E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  <w:r w:rsidR="009216CB" w:rsidRPr="0068184E">
        <w:rPr>
          <w:color w:val="000000" w:themeColor="text1"/>
          <w:sz w:val="20"/>
          <w:szCs w:val="20"/>
        </w:rPr>
        <w:t>.</w:t>
      </w:r>
    </w:p>
    <w:p w14:paraId="5680A2FD" w14:textId="4C9E5387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9" w:name="_Toc136898083"/>
      <w:r w:rsidRPr="0068184E">
        <w:rPr>
          <w:color w:val="000000" w:themeColor="text1"/>
          <w:szCs w:val="24"/>
        </w:rPr>
        <w:lastRenderedPageBreak/>
        <w:t>2.3 Diagrama de Sequência</w:t>
      </w:r>
      <w:bookmarkEnd w:id="9"/>
    </w:p>
    <w:p w14:paraId="52A7CFAB" w14:textId="6A337EA3" w:rsidR="003F286E" w:rsidRPr="0068184E" w:rsidRDefault="001F7FA4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548E16B8" wp14:editId="1F5A1FBB">
            <wp:extent cx="5761990" cy="3809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86E" w:rsidRPr="0068184E">
        <w:rPr>
          <w:color w:val="000000" w:themeColor="text1"/>
          <w:sz w:val="20"/>
          <w:szCs w:val="20"/>
        </w:rPr>
        <w:t>Fonte</w:t>
      </w:r>
      <w:r w:rsidR="009216CB" w:rsidRPr="0068184E">
        <w:rPr>
          <w:color w:val="000000" w:themeColor="text1"/>
          <w:sz w:val="20"/>
          <w:szCs w:val="20"/>
        </w:rPr>
        <w:t>:</w:t>
      </w:r>
      <w:r w:rsidR="003F286E" w:rsidRPr="0068184E">
        <w:rPr>
          <w:color w:val="000000" w:themeColor="text1"/>
          <w:sz w:val="20"/>
          <w:szCs w:val="20"/>
        </w:rPr>
        <w:t xml:space="preserve"> Autor</w:t>
      </w:r>
      <w:r w:rsidR="009216CB" w:rsidRPr="0068184E">
        <w:rPr>
          <w:color w:val="000000" w:themeColor="text1"/>
          <w:sz w:val="20"/>
          <w:szCs w:val="20"/>
        </w:rPr>
        <w:t>.</w:t>
      </w:r>
    </w:p>
    <w:p w14:paraId="5D6D2FAD" w14:textId="77777777" w:rsidR="00B17771" w:rsidRPr="0068184E" w:rsidRDefault="00B17771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</w:p>
    <w:p w14:paraId="22E94322" w14:textId="59CD174E" w:rsidR="00477DFD" w:rsidRPr="0068184E" w:rsidRDefault="00477DFD" w:rsidP="00477DFD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r w:rsidRPr="0068184E">
        <w:rPr>
          <w:color w:val="000000" w:themeColor="text1"/>
          <w:szCs w:val="24"/>
        </w:rPr>
        <w:t>2.</w:t>
      </w:r>
      <w:r>
        <w:rPr>
          <w:color w:val="000000" w:themeColor="text1"/>
          <w:szCs w:val="24"/>
        </w:rPr>
        <w:t>4</w:t>
      </w:r>
      <w:r w:rsidRPr="0068184E">
        <w:rPr>
          <w:color w:val="000000" w:themeColor="text1"/>
          <w:szCs w:val="24"/>
        </w:rPr>
        <w:t xml:space="preserve"> Diagrama de </w:t>
      </w:r>
      <w:r w:rsidR="008E0F90">
        <w:rPr>
          <w:color w:val="000000" w:themeColor="text1"/>
          <w:szCs w:val="24"/>
        </w:rPr>
        <w:t>Caso de Uso</w:t>
      </w:r>
    </w:p>
    <w:p w14:paraId="43EB1CA2" w14:textId="77D8444A" w:rsidR="00B17771" w:rsidRPr="0068184E" w:rsidRDefault="008E0F90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8E0F90">
        <w:rPr>
          <w:noProof/>
          <w:color w:val="000000" w:themeColor="text1"/>
          <w:sz w:val="20"/>
          <w:szCs w:val="20"/>
        </w:rPr>
        <w:drawing>
          <wp:inline distT="0" distB="0" distL="0" distR="0" wp14:anchorId="13D38888" wp14:editId="750B021B">
            <wp:extent cx="5761990" cy="337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D9AE" w14:textId="4100B590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0" w:name="_Toc136898084"/>
      <w:r w:rsidRPr="0068184E">
        <w:rPr>
          <w:color w:val="000000" w:themeColor="text1"/>
          <w:szCs w:val="24"/>
        </w:rPr>
        <w:lastRenderedPageBreak/>
        <w:t>2.</w:t>
      </w:r>
      <w:r w:rsidR="00477DFD">
        <w:rPr>
          <w:color w:val="000000" w:themeColor="text1"/>
          <w:szCs w:val="24"/>
        </w:rPr>
        <w:t>5</w:t>
      </w:r>
      <w:r w:rsidRPr="0068184E">
        <w:rPr>
          <w:color w:val="000000" w:themeColor="text1"/>
          <w:szCs w:val="24"/>
        </w:rPr>
        <w:t xml:space="preserve"> Diagrama de Atividade</w:t>
      </w:r>
      <w:bookmarkEnd w:id="10"/>
    </w:p>
    <w:p w14:paraId="5D4F9967" w14:textId="0266A1CC" w:rsidR="00B17771" w:rsidRPr="0068184E" w:rsidRDefault="001F7FA4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3659D159" wp14:editId="2EC10CB1">
            <wp:extent cx="5306165" cy="522042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F81D" w14:textId="48850FB2" w:rsidR="0062684B" w:rsidRPr="0068184E" w:rsidRDefault="00B17771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</w:p>
    <w:p w14:paraId="3C056ACD" w14:textId="77777777" w:rsidR="00DD1C46" w:rsidRPr="0068184E" w:rsidRDefault="00DD1C46" w:rsidP="0068184E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68184E">
        <w:rPr>
          <w:b/>
          <w:color w:val="000000" w:themeColor="text1"/>
          <w:sz w:val="24"/>
          <w:szCs w:val="24"/>
        </w:rPr>
        <w:br w:type="page"/>
      </w:r>
    </w:p>
    <w:p w14:paraId="34B4D27C" w14:textId="5FBCEF4F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1" w:name="_Toc136898085"/>
      <w:r w:rsidRPr="0068184E">
        <w:rPr>
          <w:color w:val="000000" w:themeColor="text1"/>
          <w:szCs w:val="24"/>
        </w:rPr>
        <w:lastRenderedPageBreak/>
        <w:t>2.</w:t>
      </w:r>
      <w:r w:rsidR="00477DFD">
        <w:rPr>
          <w:color w:val="000000" w:themeColor="text1"/>
          <w:szCs w:val="24"/>
        </w:rPr>
        <w:t>6</w:t>
      </w:r>
      <w:r w:rsidRPr="0068184E">
        <w:rPr>
          <w:color w:val="000000" w:themeColor="text1"/>
          <w:szCs w:val="24"/>
        </w:rPr>
        <w:t xml:space="preserve"> Diagrama de Classe</w:t>
      </w:r>
      <w:bookmarkEnd w:id="11"/>
    </w:p>
    <w:p w14:paraId="5A658157" w14:textId="23515D53" w:rsidR="00DD1C46" w:rsidRPr="0068184E" w:rsidRDefault="00DD1C46" w:rsidP="0068184E">
      <w:pPr>
        <w:spacing w:line="360" w:lineRule="auto"/>
        <w:jc w:val="both"/>
      </w:pPr>
      <w:r w:rsidRPr="0068184E">
        <w:rPr>
          <w:noProof/>
        </w:rPr>
        <w:drawing>
          <wp:inline distT="0" distB="0" distL="0" distR="0" wp14:anchorId="0376073B" wp14:editId="1379ED23">
            <wp:extent cx="5761990" cy="2574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DA4A" w14:textId="77777777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</w:p>
    <w:p w14:paraId="33B7FEC0" w14:textId="36DF1151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</w:p>
    <w:p w14:paraId="26A817E9" w14:textId="17B34369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2" w:name="_Toc136898086"/>
      <w:r w:rsidRPr="0068184E">
        <w:rPr>
          <w:color w:val="000000" w:themeColor="text1"/>
          <w:szCs w:val="24"/>
        </w:rPr>
        <w:t>2.</w:t>
      </w:r>
      <w:r w:rsidR="00477DFD">
        <w:rPr>
          <w:color w:val="000000" w:themeColor="text1"/>
          <w:szCs w:val="24"/>
        </w:rPr>
        <w:t>7</w:t>
      </w:r>
      <w:r w:rsidRPr="0068184E">
        <w:rPr>
          <w:color w:val="000000" w:themeColor="text1"/>
          <w:szCs w:val="24"/>
        </w:rPr>
        <w:t xml:space="preserve"> Diagrama de Estado</w:t>
      </w:r>
      <w:bookmarkEnd w:id="12"/>
    </w:p>
    <w:p w14:paraId="30E843F6" w14:textId="30E161B9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488D2D83" wp14:editId="2671DEC4">
            <wp:extent cx="5761990" cy="22447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528" w14:textId="77777777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</w:p>
    <w:p w14:paraId="17037335" w14:textId="77777777" w:rsidR="00DD1C46" w:rsidRPr="0068184E" w:rsidRDefault="00DD1C46" w:rsidP="0068184E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68184E">
        <w:rPr>
          <w:b/>
          <w:color w:val="000000" w:themeColor="text1"/>
          <w:sz w:val="24"/>
          <w:szCs w:val="24"/>
        </w:rPr>
        <w:br w:type="page"/>
      </w:r>
    </w:p>
    <w:p w14:paraId="4DA349BB" w14:textId="1D719BB6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3" w:name="_Toc136898087"/>
      <w:r w:rsidRPr="0068184E">
        <w:rPr>
          <w:color w:val="000000" w:themeColor="text1"/>
          <w:szCs w:val="24"/>
        </w:rPr>
        <w:lastRenderedPageBreak/>
        <w:t>2.</w:t>
      </w:r>
      <w:r w:rsidR="00477DFD">
        <w:rPr>
          <w:color w:val="000000" w:themeColor="text1"/>
          <w:szCs w:val="24"/>
        </w:rPr>
        <w:t>8</w:t>
      </w:r>
      <w:r w:rsidRPr="0068184E">
        <w:rPr>
          <w:color w:val="000000" w:themeColor="text1"/>
          <w:szCs w:val="24"/>
        </w:rPr>
        <w:t xml:space="preserve"> BPMN</w:t>
      </w:r>
      <w:bookmarkEnd w:id="13"/>
    </w:p>
    <w:p w14:paraId="516EB885" w14:textId="7A676522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27084696" wp14:editId="1E1653A6">
            <wp:extent cx="5761990" cy="2387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1FC" w14:textId="6C9F06DB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</w:p>
    <w:p w14:paraId="2BD6E8D6" w14:textId="052F9E66" w:rsidR="00DD1C46" w:rsidRPr="0068184E" w:rsidRDefault="00DD1C46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</w:p>
    <w:p w14:paraId="29B8766E" w14:textId="0F3747BB" w:rsidR="00DD1C46" w:rsidRPr="0068184E" w:rsidRDefault="00DD1C46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4" w:name="_Toc136898088"/>
      <w:r w:rsidRPr="0068184E">
        <w:rPr>
          <w:color w:val="000000" w:themeColor="text1"/>
          <w:szCs w:val="24"/>
        </w:rPr>
        <w:t>2.</w:t>
      </w:r>
      <w:r w:rsidR="00477DFD">
        <w:rPr>
          <w:color w:val="000000" w:themeColor="text1"/>
          <w:szCs w:val="24"/>
        </w:rPr>
        <w:t>9</w:t>
      </w:r>
      <w:r w:rsidRPr="0068184E">
        <w:rPr>
          <w:color w:val="000000" w:themeColor="text1"/>
          <w:szCs w:val="24"/>
        </w:rPr>
        <w:t xml:space="preserve"> Matriz de Rastreabilidade</w:t>
      </w:r>
      <w:bookmarkEnd w:id="14"/>
    </w:p>
    <w:p w14:paraId="363ADA5E" w14:textId="6BE9C382" w:rsidR="0062684B" w:rsidRPr="0068184E" w:rsidRDefault="00057098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057098">
        <w:rPr>
          <w:color w:val="000000" w:themeColor="text1"/>
          <w:sz w:val="20"/>
          <w:szCs w:val="20"/>
        </w:rPr>
        <w:drawing>
          <wp:inline distT="0" distB="0" distL="0" distR="0" wp14:anchorId="01FE4399" wp14:editId="4F3811F1">
            <wp:extent cx="5761990" cy="1226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C107" w14:textId="4247EA96" w:rsidR="0062684B" w:rsidRPr="0068184E" w:rsidRDefault="0062684B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noProof/>
          <w:color w:val="000000" w:themeColor="text1"/>
          <w:sz w:val="20"/>
          <w:szCs w:val="20"/>
        </w:rPr>
        <w:drawing>
          <wp:inline distT="0" distB="0" distL="0" distR="0" wp14:anchorId="2B2F142A" wp14:editId="48255085">
            <wp:extent cx="2819794" cy="5906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335" w14:textId="77777777" w:rsidR="008318E2" w:rsidRPr="0068184E" w:rsidRDefault="008318E2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68184E">
        <w:rPr>
          <w:color w:val="000000" w:themeColor="text1"/>
          <w:sz w:val="20"/>
          <w:szCs w:val="20"/>
        </w:rPr>
        <w:t>Fonte: Autor</w:t>
      </w:r>
    </w:p>
    <w:p w14:paraId="0457958D" w14:textId="77777777" w:rsidR="0068184E" w:rsidRDefault="0068184E">
      <w:pPr>
        <w:rPr>
          <w:b/>
          <w:color w:val="000000" w:themeColor="text1"/>
          <w:sz w:val="24"/>
          <w:szCs w:val="24"/>
        </w:rPr>
      </w:pPr>
      <w:bookmarkStart w:id="15" w:name="_vrtaotx8wy4r" w:colFirst="0" w:colLast="0"/>
      <w:bookmarkEnd w:id="15"/>
      <w:r>
        <w:rPr>
          <w:color w:val="000000" w:themeColor="text1"/>
          <w:szCs w:val="24"/>
        </w:rPr>
        <w:br w:type="page"/>
      </w:r>
    </w:p>
    <w:p w14:paraId="3891E6FE" w14:textId="1C1793E4" w:rsidR="0068184E" w:rsidRDefault="0068184E" w:rsidP="0068184E">
      <w:pPr>
        <w:pStyle w:val="Ttulo2"/>
      </w:pPr>
      <w:bookmarkStart w:id="16" w:name="_Toc135340622"/>
      <w:bookmarkStart w:id="17" w:name="_Toc136898089"/>
      <w:r w:rsidRPr="0068184E">
        <w:lastRenderedPageBreak/>
        <w:t>2.</w:t>
      </w:r>
      <w:r w:rsidR="00477DFD">
        <w:t>10</w:t>
      </w:r>
      <w:r w:rsidRPr="0068184E">
        <w:t xml:space="preserve"> </w:t>
      </w:r>
      <w:bookmarkEnd w:id="16"/>
      <w:r>
        <w:t>PMCanvas</w:t>
      </w:r>
      <w:bookmarkEnd w:id="17"/>
    </w:p>
    <w:p w14:paraId="010CED21" w14:textId="2A26BF97" w:rsidR="0068184E" w:rsidRDefault="0068184E" w:rsidP="0068184E">
      <w:r>
        <w:rPr>
          <w:noProof/>
        </w:rPr>
        <w:drawing>
          <wp:inline distT="0" distB="0" distL="0" distR="0" wp14:anchorId="18FBF5B7" wp14:editId="29CCA01A">
            <wp:extent cx="5762625" cy="4048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F71E" w14:textId="77777777" w:rsidR="0068184E" w:rsidRDefault="0068184E" w:rsidP="0068184E">
      <w:pPr>
        <w:spacing w:line="36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Fonte: Autor</w:t>
      </w:r>
    </w:p>
    <w:p w14:paraId="2A106EA1" w14:textId="77777777" w:rsidR="0068184E" w:rsidRPr="0068184E" w:rsidRDefault="0068184E" w:rsidP="0068184E"/>
    <w:p w14:paraId="1CA5EACA" w14:textId="38846EA9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8" w:name="_Toc136898090"/>
      <w:r w:rsidRPr="0068184E">
        <w:rPr>
          <w:color w:val="000000" w:themeColor="text1"/>
          <w:szCs w:val="24"/>
        </w:rPr>
        <w:t>2.</w:t>
      </w:r>
      <w:r w:rsidR="0068184E">
        <w:rPr>
          <w:color w:val="000000" w:themeColor="text1"/>
          <w:szCs w:val="24"/>
        </w:rPr>
        <w:t>1</w:t>
      </w:r>
      <w:r w:rsidR="00477DFD">
        <w:rPr>
          <w:color w:val="000000" w:themeColor="text1"/>
          <w:szCs w:val="24"/>
        </w:rPr>
        <w:t>1</w:t>
      </w:r>
      <w:r w:rsidR="00182C79" w:rsidRPr="0068184E">
        <w:rPr>
          <w:color w:val="000000" w:themeColor="text1"/>
          <w:szCs w:val="24"/>
        </w:rPr>
        <w:tab/>
      </w:r>
      <w:r w:rsidRPr="0068184E">
        <w:rPr>
          <w:color w:val="000000" w:themeColor="text1"/>
          <w:szCs w:val="24"/>
        </w:rPr>
        <w:t>Fluxos Alternativos</w:t>
      </w:r>
      <w:bookmarkEnd w:id="18"/>
    </w:p>
    <w:p w14:paraId="242D0BA5" w14:textId="571805E5" w:rsidR="00A171B8" w:rsidRPr="0068184E" w:rsidRDefault="0068184E" w:rsidP="0068184E">
      <w:pPr>
        <w:pStyle w:val="Ttulo3"/>
      </w:pPr>
      <w:bookmarkStart w:id="19" w:name="_cb318xwqrotc" w:colFirst="0" w:colLast="0"/>
      <w:bookmarkStart w:id="20" w:name="_Toc136898091"/>
      <w:bookmarkEnd w:id="19"/>
      <w:r w:rsidRPr="0068184E">
        <w:rPr>
          <w:color w:val="000000" w:themeColor="text1"/>
        </w:rPr>
        <w:t>2.</w:t>
      </w:r>
      <w:r>
        <w:rPr>
          <w:color w:val="000000" w:themeColor="text1"/>
        </w:rPr>
        <w:t>1</w:t>
      </w:r>
      <w:r w:rsidR="00477DFD">
        <w:rPr>
          <w:color w:val="000000" w:themeColor="text1"/>
        </w:rPr>
        <w:t>1</w:t>
      </w:r>
      <w:r w:rsidRPr="0068184E">
        <w:rPr>
          <w:color w:val="000000" w:themeColor="text1"/>
        </w:rPr>
        <w:t xml:space="preserve">.1 FA-01 – </w:t>
      </w:r>
      <w:r w:rsidR="00300A6C" w:rsidRPr="0068184E">
        <w:t>Aluno de exame aprovado</w:t>
      </w:r>
      <w:bookmarkEnd w:id="20"/>
    </w:p>
    <w:p w14:paraId="40B4BB5D" w14:textId="77777777" w:rsidR="00300A6C" w:rsidRPr="0068184E" w:rsidRDefault="00300A6C" w:rsidP="0068184E">
      <w:pPr>
        <w:spacing w:before="240" w:after="240" w:line="360" w:lineRule="auto"/>
        <w:jc w:val="both"/>
        <w:rPr>
          <w:sz w:val="24"/>
          <w:szCs w:val="24"/>
        </w:rPr>
      </w:pPr>
      <w:r w:rsidRPr="0068184E">
        <w:rPr>
          <w:sz w:val="24"/>
          <w:szCs w:val="24"/>
        </w:rPr>
        <w:t>O usuário teve o EX maior ou igual a 5, através da seguinte operação:</w:t>
      </w:r>
    </w:p>
    <w:p w14:paraId="1314A1C8" w14:textId="77777777" w:rsidR="0068184E" w:rsidRDefault="00300A6C" w:rsidP="0068184E">
      <w:pPr>
        <w:spacing w:before="240" w:after="240" w:line="360" w:lineRule="auto"/>
        <w:jc w:val="both"/>
        <w:rPr>
          <w:sz w:val="24"/>
          <w:szCs w:val="24"/>
        </w:rPr>
      </w:pPr>
      <w:r w:rsidRPr="0068184E">
        <w:rPr>
          <w:sz w:val="24"/>
          <w:szCs w:val="24"/>
        </w:rPr>
        <w:t>MF = (MA + EX) / 2</w:t>
      </w:r>
      <w:bookmarkStart w:id="21" w:name="_egek72avlu5x" w:colFirst="0" w:colLast="0"/>
      <w:bookmarkEnd w:id="21"/>
    </w:p>
    <w:p w14:paraId="783AF2D4" w14:textId="54A6AA80" w:rsidR="00A171B8" w:rsidRPr="0068184E" w:rsidRDefault="0068184E" w:rsidP="0068184E">
      <w:pPr>
        <w:pStyle w:val="Ttulo3"/>
      </w:pPr>
      <w:bookmarkStart w:id="22" w:name="_Toc136898092"/>
      <w:r>
        <w:t>2.1</w:t>
      </w:r>
      <w:r w:rsidR="00477DFD">
        <w:t>1</w:t>
      </w:r>
      <w:r>
        <w:t>.2</w:t>
      </w:r>
      <w:r>
        <w:rPr>
          <w:color w:val="000000" w:themeColor="text1"/>
        </w:rPr>
        <w:t xml:space="preserve"> </w:t>
      </w:r>
      <w:r w:rsidRPr="0068184E">
        <w:rPr>
          <w:color w:val="000000" w:themeColor="text1"/>
        </w:rPr>
        <w:t xml:space="preserve">FA-02 – </w:t>
      </w:r>
      <w:r w:rsidR="00300A6C" w:rsidRPr="0068184E">
        <w:t>Aluno reprovado</w:t>
      </w:r>
      <w:bookmarkEnd w:id="22"/>
    </w:p>
    <w:p w14:paraId="55F0CAE7" w14:textId="77777777" w:rsidR="00300A6C" w:rsidRPr="0068184E" w:rsidRDefault="00300A6C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O usuário teve o EX menor que 5, através da seguinte operação:</w:t>
      </w:r>
    </w:p>
    <w:p w14:paraId="0B28F274" w14:textId="11A4F46F" w:rsidR="00410D46" w:rsidRPr="0068184E" w:rsidRDefault="00300A6C" w:rsidP="0068184E">
      <w:pPr>
        <w:spacing w:line="360" w:lineRule="auto"/>
        <w:jc w:val="both"/>
        <w:rPr>
          <w:color w:val="000000" w:themeColor="text1"/>
        </w:rPr>
      </w:pPr>
      <w:r w:rsidRPr="0068184E">
        <w:rPr>
          <w:color w:val="000000" w:themeColor="text1"/>
          <w:sz w:val="24"/>
          <w:szCs w:val="24"/>
        </w:rPr>
        <w:t>MF = (MA + EX) / 2</w:t>
      </w:r>
    </w:p>
    <w:p w14:paraId="046FE84C" w14:textId="77777777" w:rsidR="00A171B8" w:rsidRPr="0068184E" w:rsidRDefault="00000000" w:rsidP="0068184E">
      <w:pPr>
        <w:pStyle w:val="Ttulo1"/>
        <w:keepNext w:val="0"/>
        <w:keepLines w:val="0"/>
        <w:spacing w:before="480" w:line="360" w:lineRule="auto"/>
        <w:ind w:left="1134" w:hanging="850"/>
        <w:jc w:val="both"/>
        <w:rPr>
          <w:b w:val="0"/>
          <w:color w:val="000000" w:themeColor="text1"/>
          <w:szCs w:val="24"/>
        </w:rPr>
      </w:pPr>
      <w:bookmarkStart w:id="23" w:name="_a3ixbhgkmibw" w:colFirst="0" w:colLast="0"/>
      <w:bookmarkStart w:id="24" w:name="_Toc136898093"/>
      <w:bookmarkEnd w:id="23"/>
      <w:r w:rsidRPr="0068184E">
        <w:rPr>
          <w:color w:val="000000" w:themeColor="text1"/>
          <w:szCs w:val="24"/>
        </w:rPr>
        <w:t>3.</w:t>
      </w:r>
      <w:r w:rsidRPr="0068184E">
        <w:rPr>
          <w:color w:val="000000" w:themeColor="text1"/>
          <w:szCs w:val="24"/>
        </w:rPr>
        <w:tab/>
        <w:t>Requisitos Especiais</w:t>
      </w:r>
      <w:bookmarkEnd w:id="24"/>
    </w:p>
    <w:p w14:paraId="542F6CF2" w14:textId="50AF2929" w:rsidR="00A171B8" w:rsidRPr="0068184E" w:rsidRDefault="00000000" w:rsidP="0068184E">
      <w:pPr>
        <w:pStyle w:val="Ttulo2"/>
        <w:spacing w:line="360" w:lineRule="auto"/>
      </w:pPr>
      <w:r w:rsidRPr="0068184E">
        <w:lastRenderedPageBreak/>
        <w:t xml:space="preserve"> </w:t>
      </w:r>
      <w:bookmarkStart w:id="25" w:name="_Toc136898094"/>
      <w:r w:rsidRPr="0068184E">
        <w:t>3.1</w:t>
      </w:r>
      <w:r w:rsidR="009216CB" w:rsidRPr="0068184E">
        <w:t xml:space="preserve">   </w:t>
      </w:r>
      <w:r w:rsidRPr="0068184E">
        <w:t>Confiabilidade</w:t>
      </w:r>
      <w:bookmarkEnd w:id="25"/>
    </w:p>
    <w:p w14:paraId="35918C87" w14:textId="4ED3B85D" w:rsidR="00B17771" w:rsidRPr="0068184E" w:rsidRDefault="00000000" w:rsidP="0068184E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 xml:space="preserve"> o sistema deve ter coesão quando</w:t>
      </w:r>
      <w:r w:rsidR="00B17771" w:rsidRPr="0068184E">
        <w:rPr>
          <w:color w:val="000000" w:themeColor="text1"/>
          <w:sz w:val="24"/>
          <w:szCs w:val="24"/>
        </w:rPr>
        <w:t xml:space="preserve"> retornar o resultado</w:t>
      </w:r>
    </w:p>
    <w:p w14:paraId="7885F8EB" w14:textId="53B64F0F" w:rsidR="00A171B8" w:rsidRPr="0068184E" w:rsidRDefault="00000000" w:rsidP="0068184E">
      <w:pPr>
        <w:pStyle w:val="Ttulo2"/>
        <w:spacing w:line="360" w:lineRule="auto"/>
      </w:pPr>
      <w:bookmarkStart w:id="26" w:name="_Toc136898095"/>
      <w:r w:rsidRPr="0068184E">
        <w:t>3.2</w:t>
      </w:r>
      <w:r w:rsidR="009216CB" w:rsidRPr="0068184E">
        <w:t xml:space="preserve">   </w:t>
      </w:r>
      <w:r w:rsidRPr="0068184E">
        <w:t>Desempenho</w:t>
      </w:r>
      <w:bookmarkEnd w:id="26"/>
    </w:p>
    <w:p w14:paraId="46AB3C8B" w14:textId="26BE309B" w:rsidR="00A171B8" w:rsidRPr="0068184E" w:rsidRDefault="00000000" w:rsidP="0068184E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o sistema deve responder em 0,5 segundo</w:t>
      </w:r>
      <w:r w:rsidR="009216CB" w:rsidRPr="0068184E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68184E" w:rsidRDefault="00000000" w:rsidP="0068184E">
      <w:pPr>
        <w:pStyle w:val="Ttulo2"/>
        <w:spacing w:line="360" w:lineRule="auto"/>
      </w:pPr>
      <w:bookmarkStart w:id="27" w:name="_Toc136898096"/>
      <w:r w:rsidRPr="0068184E">
        <w:t>3.3</w:t>
      </w:r>
      <w:r w:rsidR="009216CB" w:rsidRPr="0068184E">
        <w:t xml:space="preserve">   </w:t>
      </w:r>
      <w:r w:rsidRPr="0068184E">
        <w:t>Operabilidade</w:t>
      </w:r>
      <w:bookmarkEnd w:id="27"/>
    </w:p>
    <w:p w14:paraId="1FE85DF0" w14:textId="579C6AE8" w:rsidR="00A171B8" w:rsidRPr="0068184E" w:rsidRDefault="00000000" w:rsidP="0068184E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 xml:space="preserve"> o sistema deve ser de fácil uso</w:t>
      </w:r>
      <w:r w:rsidR="009216CB" w:rsidRPr="0068184E">
        <w:rPr>
          <w:color w:val="000000" w:themeColor="text1"/>
          <w:sz w:val="24"/>
          <w:szCs w:val="24"/>
        </w:rPr>
        <w:t>.</w:t>
      </w:r>
    </w:p>
    <w:p w14:paraId="08A0F40D" w14:textId="0BEB42E2" w:rsidR="00A171B8" w:rsidRPr="0068184E" w:rsidRDefault="00000000" w:rsidP="0068184E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 w:val="0"/>
          <w:color w:val="000000" w:themeColor="text1"/>
          <w:szCs w:val="24"/>
        </w:rPr>
      </w:pPr>
      <w:bookmarkStart w:id="28" w:name="_cb1ulgra3ys5" w:colFirst="0" w:colLast="0"/>
      <w:bookmarkStart w:id="29" w:name="_hu0c0gb97ae" w:colFirst="0" w:colLast="0"/>
      <w:bookmarkStart w:id="30" w:name="_el8fcma5h1s" w:colFirst="0" w:colLast="0"/>
      <w:bookmarkStart w:id="31" w:name="_Toc136898097"/>
      <w:bookmarkEnd w:id="28"/>
      <w:bookmarkEnd w:id="29"/>
      <w:bookmarkEnd w:id="30"/>
      <w:r w:rsidRPr="0068184E">
        <w:rPr>
          <w:color w:val="000000" w:themeColor="text1"/>
          <w:szCs w:val="24"/>
        </w:rPr>
        <w:t>4.</w:t>
      </w:r>
      <w:r w:rsidR="009216CB" w:rsidRPr="0068184E">
        <w:rPr>
          <w:color w:val="000000" w:themeColor="text1"/>
          <w:szCs w:val="24"/>
        </w:rPr>
        <w:tab/>
      </w:r>
      <w:r w:rsidRPr="0068184E">
        <w:rPr>
          <w:color w:val="000000" w:themeColor="text1"/>
          <w:szCs w:val="24"/>
        </w:rPr>
        <w:t xml:space="preserve"> Precondições.</w:t>
      </w:r>
      <w:bookmarkEnd w:id="31"/>
    </w:p>
    <w:p w14:paraId="21BF427C" w14:textId="002F7734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32" w:name="_w4f1lbl9qlh8" w:colFirst="0" w:colLast="0"/>
      <w:bookmarkStart w:id="33" w:name="_Toc136898098"/>
      <w:bookmarkEnd w:id="32"/>
      <w:r w:rsidRPr="0068184E">
        <w:rPr>
          <w:color w:val="000000" w:themeColor="text1"/>
          <w:szCs w:val="24"/>
        </w:rPr>
        <w:t>4.1</w:t>
      </w:r>
      <w:r w:rsidR="009216CB" w:rsidRPr="0068184E">
        <w:rPr>
          <w:color w:val="000000" w:themeColor="text1"/>
          <w:szCs w:val="24"/>
        </w:rPr>
        <w:t xml:space="preserve">   </w:t>
      </w:r>
      <w:r w:rsidRPr="0068184E">
        <w:rPr>
          <w:color w:val="000000" w:themeColor="text1"/>
          <w:szCs w:val="24"/>
        </w:rPr>
        <w:t>Precondição</w:t>
      </w:r>
      <w:r w:rsidR="009216CB" w:rsidRPr="0068184E">
        <w:rPr>
          <w:color w:val="000000" w:themeColor="text1"/>
          <w:szCs w:val="24"/>
        </w:rPr>
        <w:t xml:space="preserve"> Um</w:t>
      </w:r>
      <w:bookmarkEnd w:id="33"/>
    </w:p>
    <w:p w14:paraId="4C734D39" w14:textId="30E5B7F8" w:rsidR="009216CB" w:rsidRPr="0068184E" w:rsidRDefault="00300A6C" w:rsidP="0068184E">
      <w:pPr>
        <w:spacing w:before="240" w:after="240" w:line="360" w:lineRule="auto"/>
        <w:jc w:val="both"/>
        <w:rPr>
          <w:sz w:val="24"/>
          <w:szCs w:val="24"/>
        </w:rPr>
      </w:pPr>
      <w:r w:rsidRPr="0068184E">
        <w:rPr>
          <w:sz w:val="24"/>
          <w:szCs w:val="24"/>
        </w:rPr>
        <w:t xml:space="preserve">O aluno precisa ter o resultado da P1 e da P2 e Exame </w:t>
      </w:r>
    </w:p>
    <w:p w14:paraId="293641B7" w14:textId="37FCC37C" w:rsidR="00A171B8" w:rsidRPr="0068184E" w:rsidRDefault="00000000" w:rsidP="0068184E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 w:val="0"/>
          <w:color w:val="000000" w:themeColor="text1"/>
          <w:szCs w:val="24"/>
        </w:rPr>
      </w:pPr>
      <w:bookmarkStart w:id="34" w:name="_fg19fd2tdp1c" w:colFirst="0" w:colLast="0"/>
      <w:bookmarkStart w:id="35" w:name="_2z8nc86hblya" w:colFirst="0" w:colLast="0"/>
      <w:bookmarkStart w:id="36" w:name="_Toc136898099"/>
      <w:bookmarkEnd w:id="34"/>
      <w:bookmarkEnd w:id="35"/>
      <w:r w:rsidRPr="0068184E">
        <w:rPr>
          <w:color w:val="000000" w:themeColor="text1"/>
          <w:szCs w:val="24"/>
        </w:rPr>
        <w:t xml:space="preserve">5.   </w:t>
      </w:r>
      <w:r w:rsidR="009216CB" w:rsidRPr="0068184E">
        <w:rPr>
          <w:color w:val="000000" w:themeColor="text1"/>
          <w:szCs w:val="24"/>
        </w:rPr>
        <w:tab/>
      </w:r>
      <w:r w:rsidR="009216CB" w:rsidRPr="0068184E">
        <w:rPr>
          <w:color w:val="000000" w:themeColor="text1"/>
          <w:szCs w:val="24"/>
        </w:rPr>
        <w:tab/>
      </w:r>
      <w:r w:rsidRPr="0068184E">
        <w:rPr>
          <w:color w:val="000000" w:themeColor="text1"/>
          <w:szCs w:val="24"/>
        </w:rPr>
        <w:t>Pós-condições</w:t>
      </w:r>
      <w:bookmarkEnd w:id="36"/>
    </w:p>
    <w:p w14:paraId="0EF06752" w14:textId="515FEA06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37" w:name="_2llfu2ri70e3" w:colFirst="0" w:colLast="0"/>
      <w:bookmarkStart w:id="38" w:name="_Toc136898100"/>
      <w:bookmarkEnd w:id="37"/>
      <w:r w:rsidRPr="0068184E">
        <w:rPr>
          <w:color w:val="000000" w:themeColor="text1"/>
          <w:szCs w:val="24"/>
        </w:rPr>
        <w:t>5.1</w:t>
      </w:r>
      <w:r w:rsidR="009216CB" w:rsidRPr="0068184E">
        <w:rPr>
          <w:color w:val="000000" w:themeColor="text1"/>
          <w:szCs w:val="24"/>
        </w:rPr>
        <w:t xml:space="preserve">   </w:t>
      </w:r>
      <w:r w:rsidRPr="0068184E">
        <w:rPr>
          <w:color w:val="000000" w:themeColor="text1"/>
          <w:szCs w:val="24"/>
        </w:rPr>
        <w:t>Pós-condição Um</w:t>
      </w:r>
      <w:bookmarkEnd w:id="38"/>
    </w:p>
    <w:p w14:paraId="5CE878D0" w14:textId="5AEB6E65" w:rsidR="00300A6C" w:rsidRPr="0068184E" w:rsidRDefault="00300A6C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Se o usuário quiser fazer um novo cálculo, informar os resultados p1 e p2, novamente.</w:t>
      </w:r>
    </w:p>
    <w:p w14:paraId="394E0153" w14:textId="696175A7" w:rsidR="00A171B8" w:rsidRPr="0068184E" w:rsidRDefault="00300A6C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Caso o aluno não queira fazer um novo cálculo, feche o programa.</w:t>
      </w:r>
    </w:p>
    <w:p w14:paraId="0095929D" w14:textId="71CE7DF8" w:rsidR="00A171B8" w:rsidRPr="0068184E" w:rsidRDefault="00000000" w:rsidP="0068184E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 w:val="0"/>
          <w:color w:val="000000" w:themeColor="text1"/>
          <w:szCs w:val="24"/>
        </w:rPr>
      </w:pPr>
      <w:bookmarkStart w:id="39" w:name="_vn5do3z47kbi" w:colFirst="0" w:colLast="0"/>
      <w:bookmarkStart w:id="40" w:name="_Toc136898101"/>
      <w:bookmarkEnd w:id="39"/>
      <w:r w:rsidRPr="0068184E">
        <w:rPr>
          <w:color w:val="000000" w:themeColor="text1"/>
          <w:szCs w:val="24"/>
        </w:rPr>
        <w:t>6.</w:t>
      </w:r>
      <w:r w:rsidR="009216CB" w:rsidRPr="0068184E">
        <w:rPr>
          <w:color w:val="000000" w:themeColor="text1"/>
          <w:szCs w:val="24"/>
        </w:rPr>
        <w:tab/>
      </w:r>
      <w:r w:rsidR="009216CB" w:rsidRPr="0068184E">
        <w:rPr>
          <w:color w:val="000000" w:themeColor="text1"/>
          <w:szCs w:val="24"/>
        </w:rPr>
        <w:tab/>
      </w:r>
      <w:r w:rsidRPr="0068184E">
        <w:rPr>
          <w:color w:val="000000" w:themeColor="text1"/>
          <w:szCs w:val="24"/>
        </w:rPr>
        <w:t>Pontos de Realização</w:t>
      </w:r>
      <w:bookmarkEnd w:id="40"/>
    </w:p>
    <w:p w14:paraId="2A4FAE0C" w14:textId="77777777" w:rsidR="00A171B8" w:rsidRPr="0068184E" w:rsidRDefault="00000000" w:rsidP="0068184E">
      <w:pPr>
        <w:pStyle w:val="Ttulo2"/>
        <w:keepNext w:val="0"/>
        <w:keepLines w:val="0"/>
        <w:spacing w:after="80" w:line="360" w:lineRule="auto"/>
        <w:jc w:val="both"/>
        <w:rPr>
          <w:b w:val="0"/>
          <w:bCs/>
          <w:color w:val="000000" w:themeColor="text1"/>
          <w:szCs w:val="24"/>
        </w:rPr>
      </w:pPr>
      <w:bookmarkStart w:id="41" w:name="_1f3plcryacu4" w:colFirst="0" w:colLast="0"/>
      <w:bookmarkStart w:id="42" w:name="_Toc136898102"/>
      <w:bookmarkEnd w:id="41"/>
      <w:r w:rsidRPr="0068184E">
        <w:rPr>
          <w:color w:val="000000" w:themeColor="text1"/>
          <w:szCs w:val="24"/>
        </w:rPr>
        <w:t xml:space="preserve">6.1      </w:t>
      </w:r>
      <w:r w:rsidRPr="0068184E">
        <w:rPr>
          <w:bCs/>
          <w:color w:val="000000" w:themeColor="text1"/>
          <w:szCs w:val="24"/>
        </w:rPr>
        <w:t>Inclusão Classificar IMC</w:t>
      </w:r>
      <w:bookmarkEnd w:id="42"/>
      <w:r w:rsidRPr="0068184E">
        <w:rPr>
          <w:bCs/>
          <w:color w:val="000000" w:themeColor="text1"/>
          <w:szCs w:val="24"/>
        </w:rPr>
        <w:t xml:space="preserve"> </w:t>
      </w:r>
    </w:p>
    <w:p w14:paraId="78DA8D42" w14:textId="51F1A643" w:rsidR="00A171B8" w:rsidRPr="0068184E" w:rsidRDefault="00300A6C" w:rsidP="0068184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8184E">
        <w:rPr>
          <w:color w:val="000000" w:themeColor="text1"/>
          <w:sz w:val="24"/>
          <w:szCs w:val="24"/>
        </w:rPr>
        <w:t>N/A</w:t>
      </w:r>
    </w:p>
    <w:sectPr w:rsidR="00A171B8" w:rsidRPr="0068184E" w:rsidSect="00DF3EAA">
      <w:footerReference w:type="default" r:id="rId19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FCDA" w14:textId="77777777" w:rsidR="000128A8" w:rsidRDefault="000128A8" w:rsidP="00DF3EAA">
      <w:pPr>
        <w:spacing w:line="240" w:lineRule="auto"/>
      </w:pPr>
      <w:r>
        <w:separator/>
      </w:r>
    </w:p>
  </w:endnote>
  <w:endnote w:type="continuationSeparator" w:id="0">
    <w:p w14:paraId="1BCECB03" w14:textId="77777777" w:rsidR="000128A8" w:rsidRDefault="000128A8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78A9" w14:textId="77777777" w:rsidR="000128A8" w:rsidRDefault="000128A8" w:rsidP="00DF3EAA">
      <w:pPr>
        <w:spacing w:line="240" w:lineRule="auto"/>
      </w:pPr>
      <w:r>
        <w:separator/>
      </w:r>
    </w:p>
  </w:footnote>
  <w:footnote w:type="continuationSeparator" w:id="0">
    <w:p w14:paraId="42F93430" w14:textId="77777777" w:rsidR="000128A8" w:rsidRDefault="000128A8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163EA"/>
    <w:multiLevelType w:val="multilevel"/>
    <w:tmpl w:val="BB982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D536D8"/>
    <w:multiLevelType w:val="hybridMultilevel"/>
    <w:tmpl w:val="85F47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6"/>
  </w:num>
  <w:num w:numId="2" w16cid:durableId="40860534">
    <w:abstractNumId w:val="2"/>
  </w:num>
  <w:num w:numId="3" w16cid:durableId="1968975541">
    <w:abstractNumId w:val="1"/>
  </w:num>
  <w:num w:numId="4" w16cid:durableId="707340312">
    <w:abstractNumId w:val="7"/>
  </w:num>
  <w:num w:numId="5" w16cid:durableId="865099130">
    <w:abstractNumId w:val="0"/>
  </w:num>
  <w:num w:numId="6" w16cid:durableId="1654992014">
    <w:abstractNumId w:val="11"/>
  </w:num>
  <w:num w:numId="7" w16cid:durableId="1348362157">
    <w:abstractNumId w:val="5"/>
  </w:num>
  <w:num w:numId="8" w16cid:durableId="243220489">
    <w:abstractNumId w:val="8"/>
  </w:num>
  <w:num w:numId="9" w16cid:durableId="38823344">
    <w:abstractNumId w:val="9"/>
  </w:num>
  <w:num w:numId="10" w16cid:durableId="1190796722">
    <w:abstractNumId w:val="10"/>
  </w:num>
  <w:num w:numId="11" w16cid:durableId="69474236">
    <w:abstractNumId w:val="4"/>
  </w:num>
  <w:num w:numId="12" w16cid:durableId="826818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128A8"/>
    <w:rsid w:val="00022F8E"/>
    <w:rsid w:val="00057098"/>
    <w:rsid w:val="000B592F"/>
    <w:rsid w:val="001318A2"/>
    <w:rsid w:val="001618E8"/>
    <w:rsid w:val="001661BF"/>
    <w:rsid w:val="00182C79"/>
    <w:rsid w:val="001B1338"/>
    <w:rsid w:val="001F571D"/>
    <w:rsid w:val="001F7FA4"/>
    <w:rsid w:val="0020734D"/>
    <w:rsid w:val="00255D3B"/>
    <w:rsid w:val="002727DD"/>
    <w:rsid w:val="00300A6C"/>
    <w:rsid w:val="003D2C2F"/>
    <w:rsid w:val="003E0352"/>
    <w:rsid w:val="003F286E"/>
    <w:rsid w:val="00410D46"/>
    <w:rsid w:val="00477DFD"/>
    <w:rsid w:val="004D1168"/>
    <w:rsid w:val="0062684B"/>
    <w:rsid w:val="0068184E"/>
    <w:rsid w:val="0081505F"/>
    <w:rsid w:val="008318E2"/>
    <w:rsid w:val="008A1B6F"/>
    <w:rsid w:val="008E0F90"/>
    <w:rsid w:val="009216CB"/>
    <w:rsid w:val="00930185"/>
    <w:rsid w:val="009457E8"/>
    <w:rsid w:val="009A1B16"/>
    <w:rsid w:val="009E5420"/>
    <w:rsid w:val="00A062F1"/>
    <w:rsid w:val="00A171B8"/>
    <w:rsid w:val="00A8067F"/>
    <w:rsid w:val="00B17771"/>
    <w:rsid w:val="00B35B3D"/>
    <w:rsid w:val="00B55173"/>
    <w:rsid w:val="00BC4D23"/>
    <w:rsid w:val="00C21694"/>
    <w:rsid w:val="00C952B9"/>
    <w:rsid w:val="00D725A7"/>
    <w:rsid w:val="00DB1BA9"/>
    <w:rsid w:val="00DD1C46"/>
    <w:rsid w:val="00DF3EAA"/>
    <w:rsid w:val="00FE3BC5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C46"/>
  </w:style>
  <w:style w:type="paragraph" w:styleId="Ttulo1">
    <w:name w:val="heading 1"/>
    <w:basedOn w:val="Normal"/>
    <w:next w:val="Normal"/>
    <w:uiPriority w:val="9"/>
    <w:qFormat/>
    <w:rsid w:val="0068184E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84E"/>
    <w:pPr>
      <w:keepNext/>
      <w:keepLines/>
      <w:spacing w:before="360" w:after="120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68184E"/>
    <w:pPr>
      <w:keepNext/>
      <w:keepLines/>
      <w:spacing w:before="320" w:after="80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8184E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Lucas Simoncelio</cp:lastModifiedBy>
  <cp:revision>16</cp:revision>
  <cp:lastPrinted>2023-06-06T23:37:00Z</cp:lastPrinted>
  <dcterms:created xsi:type="dcterms:W3CDTF">2023-05-19T01:57:00Z</dcterms:created>
  <dcterms:modified xsi:type="dcterms:W3CDTF">2023-06-06T23:37:00Z</dcterms:modified>
</cp:coreProperties>
</file>