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Questo è un documento di prova per il riassunto.</w:t>
      </w:r>
    </w:p>
    <w:p>
      <w:r>
        <w:t>Gemini è un modello di linguaggio avanzato per l'elaborazione del testo.</w:t>
      </w:r>
    </w:p>
    <w:p>
      <w:r>
        <w:t>Questo file .docx sarà processato per estrarre il suo contenuto testuale e generare un riassunto conciso. Speriamo che l'esempio funzioni correttamente e dimostri le capacità del sistema nel gestire diversi formati di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