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54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417320" cy="750898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color="4472c4" w:space="6" w:sz="6" w:val="single"/>
          <w:left w:space="0" w:sz="0" w:val="nil"/>
          <w:bottom w:color="4472c4" w:space="6" w:sz="6" w:val="single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1"/>
          <w:strike w:val="0"/>
          <w:color w:val="4472c4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4472c4"/>
          <w:sz w:val="72"/>
          <w:szCs w:val="72"/>
          <w:u w:val="none"/>
          <w:shd w:fill="auto" w:val="clear"/>
          <w:vertAlign w:val="baseline"/>
          <w:rtl w:val="0"/>
        </w:rPr>
        <w:t xml:space="preserve">IOT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8"/>
          <w:szCs w:val="28"/>
          <w:u w:val="none"/>
          <w:shd w:fill="auto" w:val="clear"/>
          <w:vertAlign w:val="baseline"/>
          <w:rtl w:val="0"/>
        </w:rPr>
        <w:t xml:space="preserve">[Document subtitle]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758952" cy="478932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color w:val="4472c4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3575096</wp:posOffset>
                </wp:positionH>
                <wp:positionV relativeFrom="page">
                  <wp:posOffset>8593241</wp:posOffset>
                </wp:positionV>
                <wp:extent cx="6562725" cy="970142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2069400" y="3463901"/>
                          <a:ext cx="6553200" cy="6321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4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  <w:t xml:space="preserve">                                               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4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  <w:t xml:space="preserve">BY: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4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  <w:t xml:space="preserve">SIVA 202111533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4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  <w:t xml:space="preserve"> SARAVANA KUMAR 2021115319</w:t>
                            </w:r>
                          </w:p>
                        </w:txbxContent>
                      </wps:txbx>
                      <wps:bodyPr anchorCtr="0" anchor="b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3575096</wp:posOffset>
                </wp:positionH>
                <wp:positionV relativeFrom="page">
                  <wp:posOffset>8593241</wp:posOffset>
                </wp:positionV>
                <wp:extent cx="6562725" cy="970142"/>
                <wp:effectExtent b="0" l="0" r="0" t="0"/>
                <wp:wrapNone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62725" cy="97014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sz w:val="48"/>
          <w:szCs w:val="48"/>
          <w:rtl w:val="0"/>
        </w:rPr>
        <w:t xml:space="preserve">VEHICLE SPEED DETECTOR USING NODEMCU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sz w:val="44"/>
          <w:szCs w:val="44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Problem Statement: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system should be able to detect the speed of vehicles in real-time and provide data insights for traffic management purposes. The solution should be cost-effective, scalable, and easy to deploy, aiming to enhance road safety and enforce speed regulations effectively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Component Requirements: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Node Mcu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₹400-500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16x2 LCD display: ₹130-170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IR sensor*2:₹100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12c module:₹150-200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Jumper wires: ₹70-200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Total estimated cost in INR: Approximately ₹1000-1400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Block Diagram: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-380999</wp:posOffset>
                </wp:positionH>
                <wp:positionV relativeFrom="paragraph">
                  <wp:posOffset>355600</wp:posOffset>
                </wp:positionV>
                <wp:extent cx="6661921" cy="2750614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021390" y="2411043"/>
                          <a:ext cx="6649221" cy="27379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rgbClr val="1C305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-380999</wp:posOffset>
                </wp:positionH>
                <wp:positionV relativeFrom="paragraph">
                  <wp:posOffset>355600</wp:posOffset>
                </wp:positionV>
                <wp:extent cx="6661921" cy="2750614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1921" cy="275061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-215899</wp:posOffset>
                </wp:positionH>
                <wp:positionV relativeFrom="paragraph">
                  <wp:posOffset>165100</wp:posOffset>
                </wp:positionV>
                <wp:extent cx="6381405" cy="2421515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48925" y="2569425"/>
                          <a:ext cx="6381405" cy="2421515"/>
                          <a:chOff x="2148925" y="2569425"/>
                          <a:chExt cx="6394100" cy="2421050"/>
                        </a:xfrm>
                      </wpg:grpSpPr>
                      <wps:wsp>
                        <wps:cNvCnPr/>
                        <wps:spPr>
                          <a:xfrm flipH="1" rot="10800000">
                            <a:off x="3089048" y="3567518"/>
                            <a:ext cx="15900" cy="42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155298" y="2575791"/>
                            <a:ext cx="6381400" cy="2408400"/>
                            <a:chOff x="0" y="0"/>
                            <a:chExt cx="6381400" cy="2408400"/>
                          </a:xfrm>
                        </wpg:grpSpPr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6381400" cy="2408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6381359" cy="2408327"/>
                              <a:chOff x="0" y="0"/>
                              <a:chExt cx="6381359" cy="2408327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15857" y="0"/>
                                <a:ext cx="1867500" cy="991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rgbClr val="1C3052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9.0000820159912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16X2 LCD DISPLAY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9" name="Shape 9"/>
                            <wps:spPr>
                              <a:xfrm>
                                <a:off x="4513859" y="31713"/>
                                <a:ext cx="1867500" cy="991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rgbClr val="1C3052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9.0000820159912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IR SENSOR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10" name="Shape 10"/>
                            <wps:spPr>
                              <a:xfrm>
                                <a:off x="2278072" y="1405956"/>
                                <a:ext cx="1867500" cy="991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rgbClr val="1C3052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9.0000820159912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                  BUZZER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4" name="Shape 4"/>
                            <wps:spPr>
                              <a:xfrm>
                                <a:off x="0" y="1416527"/>
                                <a:ext cx="1867500" cy="991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rgbClr val="1C3052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9.0000820159912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12C MODULE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11" name="Shape 11"/>
                            <wps:spPr>
                              <a:xfrm>
                                <a:off x="2262216" y="5285"/>
                                <a:ext cx="1867500" cy="991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rgbClr val="1C3052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9.0000820159912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NODE MCU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12" name="Shape 12"/>
                            <wps:spPr>
                              <a:xfrm>
                                <a:off x="4513859" y="1411241"/>
                                <a:ext cx="1867500" cy="991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rgbClr val="1C3052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9.0000820159912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	      </w:t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IR SENSOR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</wpg:grpSp>
                        <wps:wsp>
                          <wps:cNvCnPr/>
                          <wps:spPr>
                            <a:xfrm>
                              <a:off x="1865799" y="409189"/>
                              <a:ext cx="4104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2700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 rot="10800000">
                              <a:off x="4122729" y="403892"/>
                              <a:ext cx="401700" cy="75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2700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171330" y="988397"/>
                              <a:ext cx="0" cy="4140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2700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CnPr/>
                        <wps:spPr>
                          <a:xfrm>
                            <a:off x="6285014" y="3076976"/>
                            <a:ext cx="384000" cy="1406100"/>
                          </a:xfrm>
                          <a:prstGeom prst="bentConnector3">
                            <a:avLst>
                              <a:gd fmla="val 50019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-215899</wp:posOffset>
                </wp:positionH>
                <wp:positionV relativeFrom="paragraph">
                  <wp:posOffset>165100</wp:posOffset>
                </wp:positionV>
                <wp:extent cx="6381405" cy="2421515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1405" cy="24215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---&gt; arrows show the flow of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vehicle speed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 from the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sensor to the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Node Mcu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and the flow of control signals from the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Node Mcu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to the 16x2 LCD display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---- lines indicate the physical connections between the components, such as wires or jumper cables used to connect the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sensor 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Node Mcu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16x2 LCD display,12c module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and Buzzer.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Project Overview: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project entails developing a vehicle speed detection system using NodeMCU, integrating a speed sensor to capture vehicle speed data. The NodeMCU, programmed via Arduino IDE, connects to Wi-Fi for data transmission to a centralized server. Speed data is analyzed and visualized on the server interface, facilitating real-time monitoring and alerting for overspeeding incidents. The system aims to enhance road safety by providing an affordable and scalable solution for monitoring traffic speed.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References: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4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References for Arduino uno -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https://www.arduino.cc/reference/en/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4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microcontroller &amp; embedded systems- Mohammad Ali MazidI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4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components- D.V. Prasad.</w:t>
      </w:r>
      <w:r w:rsidDel="00000000" w:rsidR="00000000" w:rsidRPr="00000000">
        <w:rPr>
          <w:rtl w:val="0"/>
        </w:rPr>
      </w:r>
    </w:p>
    <w:sectPr>
      <w:footerReference r:id="rId12" w:type="first"/>
      <w:pgSz w:h="16838" w:w="11906" w:orient="portrait"/>
      <w:pgMar w:bottom="1440" w:top="1440" w:left="1440" w:right="1440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44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4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arduino.cc/reference/en/" TargetMode="External"/><Relationship Id="rId10" Type="http://schemas.openxmlformats.org/officeDocument/2006/relationships/image" Target="media/image4.png"/><Relationship Id="rId12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