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2E4EE" w14:textId="77777777" w:rsidR="00085EF4" w:rsidRDefault="00000000">
      <w:pPr>
        <w:spacing w:after="80"/>
        <w:jc w:val="center"/>
      </w:pPr>
      <w:r>
        <w:rPr>
          <w:b/>
          <w:bCs/>
          <w:color w:val="1F4E79"/>
          <w:sz w:val="36"/>
          <w:szCs w:val="36"/>
        </w:rPr>
        <w:t>Security Risk Matrix</w:t>
      </w:r>
    </w:p>
    <w:p w14:paraId="41854305" w14:textId="77777777" w:rsidR="00085EF4" w:rsidRDefault="00000000">
      <w:pPr>
        <w:spacing w:after="60"/>
        <w:jc w:val="center"/>
      </w:pPr>
      <w:r>
        <w:rPr>
          <w:color w:val="2E74B5"/>
          <w:sz w:val="26"/>
          <w:szCs w:val="26"/>
        </w:rPr>
        <w:t>AI-Powered Hiring Intelligence System — Capstone 2</w:t>
      </w:r>
    </w:p>
    <w:p w14:paraId="3068F860" w14:textId="77777777" w:rsidR="00085EF4" w:rsidRDefault="00000000">
      <w:pPr>
        <w:spacing w:after="320"/>
        <w:jc w:val="center"/>
      </w:pPr>
      <w:r>
        <w:rPr>
          <w:color w:val="555555"/>
        </w:rPr>
        <w:t xml:space="preserve">Lamonte </w:t>
      </w:r>
      <w:proofErr w:type="gramStart"/>
      <w:r>
        <w:rPr>
          <w:color w:val="555555"/>
        </w:rPr>
        <w:t>Smith  |</w:t>
      </w:r>
      <w:proofErr w:type="gramEnd"/>
      <w:r>
        <w:rPr>
          <w:color w:val="555555"/>
        </w:rPr>
        <w:t xml:space="preserve">  Interview Kickstart Applied Agentic </w:t>
      </w:r>
      <w:proofErr w:type="gramStart"/>
      <w:r>
        <w:rPr>
          <w:color w:val="555555"/>
        </w:rPr>
        <w:t>AI  |</w:t>
      </w:r>
      <w:proofErr w:type="gramEnd"/>
      <w:r>
        <w:rPr>
          <w:color w:val="555555"/>
        </w:rPr>
        <w:t xml:space="preserve">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5EF4" w14:paraId="526973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460D4162" w14:textId="77777777" w:rsidR="00085EF4" w:rsidRDefault="00000000">
            <w:r>
              <w:rPr>
                <w:b/>
                <w:bCs/>
                <w:color w:val="FFFFFF"/>
                <w:sz w:val="20"/>
                <w:szCs w:val="20"/>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5922386" w14:textId="77777777" w:rsidR="00085EF4" w:rsidRDefault="00000000">
            <w:r>
              <w:rPr>
                <w:sz w:val="20"/>
                <w:szCs w:val="20"/>
              </w:rPr>
              <w:t>Lamonte Smith</w:t>
            </w:r>
          </w:p>
        </w:tc>
      </w:tr>
      <w:tr w:rsidR="00085EF4" w14:paraId="163C58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328B06DD" w14:textId="77777777" w:rsidR="00085EF4" w:rsidRDefault="00000000">
            <w:r>
              <w:rPr>
                <w:b/>
                <w:bCs/>
                <w:color w:val="FFFFFF"/>
                <w:sz w:val="20"/>
                <w:szCs w:val="20"/>
              </w:rPr>
              <w:t>System</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1A930BE7" w14:textId="77777777" w:rsidR="00085EF4" w:rsidRDefault="00000000">
            <w:r>
              <w:rPr>
                <w:sz w:val="20"/>
                <w:szCs w:val="20"/>
              </w:rPr>
              <w:t>AI-Powered Hiring Intelligence System</w:t>
            </w:r>
          </w:p>
        </w:tc>
      </w:tr>
      <w:tr w:rsidR="00085EF4" w14:paraId="4AE6DB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241E5645" w14:textId="77777777" w:rsidR="00085EF4" w:rsidRDefault="00000000">
            <w:r>
              <w:rPr>
                <w:b/>
                <w:bCs/>
                <w:color w:val="FFFFFF"/>
                <w:sz w:val="20"/>
                <w:szCs w:val="20"/>
              </w:rPr>
              <w:t>Assessment Date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AE05342" w14:textId="77777777" w:rsidR="00085EF4" w:rsidRDefault="00000000">
            <w:r>
              <w:rPr>
                <w:sz w:val="20"/>
                <w:szCs w:val="20"/>
              </w:rPr>
              <w:t>April 2026</w:t>
            </w:r>
          </w:p>
        </w:tc>
      </w:tr>
      <w:tr w:rsidR="00085EF4" w14:paraId="0157C2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15864761" w14:textId="77777777" w:rsidR="00085EF4" w:rsidRDefault="00000000">
            <w:r>
              <w:rPr>
                <w:b/>
                <w:bCs/>
                <w:color w:val="FFFFFF"/>
                <w:sz w:val="20"/>
                <w:szCs w:val="20"/>
              </w:rPr>
              <w:t>Risk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B6D0B4F" w14:textId="77777777" w:rsidR="00085EF4" w:rsidRDefault="00000000">
            <w:r>
              <w:rPr>
                <w:sz w:val="20"/>
                <w:szCs w:val="20"/>
              </w:rPr>
              <w:t>NIST SP 800-30 Rev 1 — Guide for Conducting Risk Assessments</w:t>
            </w:r>
          </w:p>
        </w:tc>
      </w:tr>
      <w:tr w:rsidR="00085EF4" w14:paraId="5AFAA9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1EDE9150" w14:textId="77777777" w:rsidR="00085EF4" w:rsidRDefault="00000000">
            <w:r>
              <w:rPr>
                <w:b/>
                <w:bCs/>
                <w:color w:val="FFFFFF"/>
                <w:sz w:val="20"/>
                <w:szCs w:val="20"/>
              </w:rPr>
              <w:t>Residual Risk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B7963E8" w14:textId="77777777" w:rsidR="00085EF4" w:rsidRDefault="00000000">
            <w:r>
              <w:rPr>
                <w:sz w:val="20"/>
                <w:szCs w:val="20"/>
              </w:rPr>
              <w:t>All risks driven to LOW before deployment — non-negotiable standard</w:t>
            </w:r>
          </w:p>
        </w:tc>
      </w:tr>
      <w:tr w:rsidR="00085EF4" w14:paraId="2E1900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50" w:type="dxa"/>
              <w:bottom w:w="80" w:type="dxa"/>
              <w:right w:w="150" w:type="dxa"/>
            </w:tcMar>
          </w:tcPr>
          <w:p w14:paraId="5D3E451E" w14:textId="77777777" w:rsidR="00085EF4" w:rsidRDefault="00000000">
            <w:r>
              <w:rPr>
                <w:b/>
                <w:bCs/>
                <w:color w:val="FFFFFF"/>
                <w:sz w:val="20"/>
                <w:szCs w:val="20"/>
              </w:rPr>
              <w:t>GitHub</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8EE6EAF" w14:textId="77777777" w:rsidR="00085EF4" w:rsidRDefault="00000000">
            <w:r>
              <w:rPr>
                <w:sz w:val="20"/>
                <w:szCs w:val="20"/>
              </w:rPr>
              <w:t>github.com/</w:t>
            </w:r>
            <w:proofErr w:type="spellStart"/>
            <w:r>
              <w:rPr>
                <w:sz w:val="20"/>
                <w:szCs w:val="20"/>
              </w:rPr>
              <w:t>LSmithPMP</w:t>
            </w:r>
            <w:proofErr w:type="spellEnd"/>
            <w:r>
              <w:rPr>
                <w:sz w:val="20"/>
                <w:szCs w:val="20"/>
              </w:rPr>
              <w:t>/hiring-intelligence-system</w:t>
            </w:r>
          </w:p>
        </w:tc>
      </w:tr>
    </w:tbl>
    <w:p w14:paraId="1040680E" w14:textId="77777777" w:rsidR="00085EF4" w:rsidRDefault="00085EF4">
      <w:pPr>
        <w:spacing w:before="80" w:after="80"/>
      </w:pPr>
    </w:p>
    <w:p w14:paraId="11E4A1AD" w14:textId="77777777" w:rsidR="00085EF4" w:rsidRDefault="00000000">
      <w:pPr>
        <w:pBdr>
          <w:left w:val="single" w:sz="12" w:space="4" w:color="2E74B5"/>
        </w:pBdr>
        <w:shd w:val="clear" w:color="auto" w:fill="EBF3FB"/>
        <w:spacing w:before="120" w:after="120"/>
        <w:ind w:left="720"/>
      </w:pPr>
      <w:r>
        <w:rPr>
          <w:i/>
          <w:iCs/>
          <w:color w:val="1F4E79"/>
        </w:rPr>
        <w:t>All identified risks have been driven to LOW residual rating through the controls documented in this matrix. No MEDIUM or HIGH residual risks exist in the deployed system.</w:t>
      </w:r>
    </w:p>
    <w:p w14:paraId="0B1B335B" w14:textId="77777777" w:rsidR="00085EF4" w:rsidRDefault="00085EF4">
      <w:pPr>
        <w:spacing w:before="80" w:after="80"/>
      </w:pPr>
    </w:p>
    <w:p w14:paraId="2D8DE4CE" w14:textId="77777777" w:rsidR="00085EF4" w:rsidRDefault="00000000">
      <w:pPr>
        <w:pStyle w:val="Heading1"/>
      </w:pPr>
      <w:r>
        <w:t>1. API and Credential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1189"/>
        <w:gridCol w:w="1100"/>
        <w:gridCol w:w="1021"/>
        <w:gridCol w:w="997"/>
        <w:gridCol w:w="2908"/>
      </w:tblGrid>
      <w:tr w:rsidR="00085EF4" w14:paraId="04612631"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78F75E6" w14:textId="77777777" w:rsidR="00085EF4" w:rsidRDefault="00000000">
            <w:r>
              <w:rPr>
                <w:b/>
                <w:bCs/>
                <w:color w:val="FFFFFF"/>
                <w:sz w:val="18"/>
                <w:szCs w:val="18"/>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5AAC1D6" w14:textId="77777777" w:rsidR="00085EF4" w:rsidRDefault="00000000">
            <w:r>
              <w:rPr>
                <w:b/>
                <w:bCs/>
                <w:color w:val="FFFFFF"/>
                <w:sz w:val="18"/>
                <w:szCs w:val="18"/>
              </w:rPr>
              <w:t>Category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2DAFAF2" w14:textId="77777777" w:rsidR="00085EF4" w:rsidRDefault="00000000">
            <w:r>
              <w:rPr>
                <w:b/>
                <w:bCs/>
                <w:color w:val="FFFFFF"/>
                <w:sz w:val="18"/>
                <w:szCs w:val="18"/>
              </w:rPr>
              <w:t>Likelihood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5D9E557" w14:textId="77777777" w:rsidR="00085EF4" w:rsidRDefault="00000000">
            <w:r>
              <w:rPr>
                <w:b/>
                <w:bCs/>
                <w:color w:val="FFFFFF"/>
                <w:sz w:val="18"/>
                <w:szCs w:val="18"/>
              </w:rPr>
              <w:t>Impact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34002C4" w14:textId="77777777" w:rsidR="00085EF4" w:rsidRDefault="00000000">
            <w:r>
              <w:rPr>
                <w:b/>
                <w:bCs/>
                <w:color w:val="FFFFFF"/>
                <w:sz w:val="18"/>
                <w:szCs w:val="18"/>
              </w:rPr>
              <w:t>Residual</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49B6C99B" w14:textId="77777777" w:rsidR="00085EF4" w:rsidRDefault="00000000">
            <w:r>
              <w:rPr>
                <w:b/>
                <w:bCs/>
                <w:color w:val="FFFFFF"/>
                <w:sz w:val="18"/>
                <w:szCs w:val="18"/>
              </w:rPr>
              <w:t>Controls Applied</w:t>
            </w:r>
          </w:p>
        </w:tc>
      </w:tr>
      <w:tr w:rsidR="00085EF4" w14:paraId="778056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02D8FB" w14:textId="77777777" w:rsidR="00085EF4" w:rsidRDefault="00000000">
            <w:r>
              <w:rPr>
                <w:color w:val="000000"/>
                <w:sz w:val="18"/>
                <w:szCs w:val="18"/>
              </w:rPr>
              <w:t>OpenAI API key exposure in source 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4ACAFB" w14:textId="77777777" w:rsidR="00085EF4" w:rsidRDefault="00000000">
            <w:r>
              <w:rPr>
                <w:color w:val="000000"/>
                <w:sz w:val="18"/>
                <w:szCs w:val="18"/>
              </w:rPr>
              <w:t>Credential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9E90F" w14:textId="77777777" w:rsidR="00085EF4" w:rsidRDefault="00000000">
            <w:r>
              <w:rPr>
                <w:color w:val="0000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EB141" w14:textId="77777777" w:rsidR="00085EF4" w:rsidRDefault="00000000">
            <w:r>
              <w:rPr>
                <w:color w:val="000000"/>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FF2C50F"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E9E01" w14:textId="77777777" w:rsidR="00085EF4" w:rsidRDefault="00000000">
            <w:r>
              <w:rPr>
                <w:color w:val="000000"/>
                <w:sz w:val="18"/>
                <w:szCs w:val="18"/>
              </w:rPr>
              <w:t xml:space="preserve">.env file excluded </w:t>
            </w:r>
            <w:proofErr w:type="gramStart"/>
            <w:r>
              <w:rPr>
                <w:color w:val="000000"/>
                <w:sz w:val="18"/>
                <w:szCs w:val="18"/>
              </w:rPr>
              <w:t>via .</w:t>
            </w:r>
            <w:proofErr w:type="spellStart"/>
            <w:r>
              <w:rPr>
                <w:color w:val="000000"/>
                <w:sz w:val="18"/>
                <w:szCs w:val="18"/>
              </w:rPr>
              <w:t>gitignore</w:t>
            </w:r>
            <w:proofErr w:type="spellEnd"/>
            <w:proofErr w:type="gramEnd"/>
            <w:r>
              <w:rPr>
                <w:color w:val="000000"/>
                <w:sz w:val="18"/>
                <w:szCs w:val="18"/>
              </w:rPr>
              <w:t>. Keys loaded via python-</w:t>
            </w:r>
            <w:proofErr w:type="spellStart"/>
            <w:r>
              <w:rPr>
                <w:color w:val="000000"/>
                <w:sz w:val="18"/>
                <w:szCs w:val="18"/>
              </w:rPr>
              <w:t>dotenv</w:t>
            </w:r>
            <w:proofErr w:type="spellEnd"/>
            <w:r>
              <w:rPr>
                <w:color w:val="000000"/>
                <w:sz w:val="18"/>
                <w:szCs w:val="18"/>
              </w:rPr>
              <w:t xml:space="preserve"> at runtime. No hardcoded credentials anywhere in codebase. </w:t>
            </w:r>
            <w:proofErr w:type="gramStart"/>
            <w:r>
              <w:rPr>
                <w:color w:val="000000"/>
                <w:sz w:val="18"/>
                <w:szCs w:val="18"/>
              </w:rPr>
              <w:t>.env</w:t>
            </w:r>
            <w:proofErr w:type="gramEnd"/>
            <w:r>
              <w:rPr>
                <w:color w:val="000000"/>
                <w:sz w:val="18"/>
                <w:szCs w:val="18"/>
              </w:rPr>
              <w:t xml:space="preserve"> listed </w:t>
            </w:r>
            <w:proofErr w:type="gramStart"/>
            <w:r>
              <w:rPr>
                <w:color w:val="000000"/>
                <w:sz w:val="18"/>
                <w:szCs w:val="18"/>
              </w:rPr>
              <w:t>in .</w:t>
            </w:r>
            <w:proofErr w:type="spellStart"/>
            <w:r>
              <w:rPr>
                <w:color w:val="000000"/>
                <w:sz w:val="18"/>
                <w:szCs w:val="18"/>
              </w:rPr>
              <w:t>gitignore</w:t>
            </w:r>
            <w:proofErr w:type="spellEnd"/>
            <w:proofErr w:type="gramEnd"/>
            <w:r>
              <w:rPr>
                <w:color w:val="000000"/>
                <w:sz w:val="18"/>
                <w:szCs w:val="18"/>
              </w:rPr>
              <w:t xml:space="preserve"> from day one.</w:t>
            </w:r>
          </w:p>
        </w:tc>
      </w:tr>
      <w:tr w:rsidR="00085EF4" w14:paraId="501D41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8D8535" w14:textId="77777777" w:rsidR="00085EF4" w:rsidRDefault="00000000">
            <w:proofErr w:type="spellStart"/>
            <w:r>
              <w:rPr>
                <w:color w:val="000000"/>
                <w:sz w:val="18"/>
                <w:szCs w:val="18"/>
              </w:rPr>
              <w:t>LangSmith</w:t>
            </w:r>
            <w:proofErr w:type="spellEnd"/>
            <w:r>
              <w:rPr>
                <w:color w:val="000000"/>
                <w:sz w:val="18"/>
                <w:szCs w:val="18"/>
              </w:rPr>
              <w:t xml:space="preserve"> API key exposure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D3BFA39" w14:textId="77777777" w:rsidR="00085EF4" w:rsidRDefault="00000000">
            <w:r>
              <w:rPr>
                <w:color w:val="000000"/>
                <w:sz w:val="18"/>
                <w:szCs w:val="18"/>
              </w:rPr>
              <w:t>Credential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0FB50DA" w14:textId="77777777" w:rsidR="00085EF4" w:rsidRDefault="00000000">
            <w:r>
              <w:rPr>
                <w:color w:val="0000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595D23" w14:textId="77777777" w:rsidR="00085EF4" w:rsidRDefault="00000000">
            <w:r>
              <w:rPr>
                <w:color w:val="000000"/>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356EC6C"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B8AEF9" w14:textId="77777777" w:rsidR="00085EF4" w:rsidRDefault="00000000">
            <w:proofErr w:type="gramStart"/>
            <w:r>
              <w:rPr>
                <w:color w:val="000000"/>
                <w:sz w:val="18"/>
                <w:szCs w:val="18"/>
              </w:rPr>
              <w:t>Same .</w:t>
            </w:r>
            <w:proofErr w:type="spellStart"/>
            <w:r>
              <w:rPr>
                <w:color w:val="000000"/>
                <w:sz w:val="18"/>
                <w:szCs w:val="18"/>
              </w:rPr>
              <w:t>gitignore</w:t>
            </w:r>
            <w:proofErr w:type="spellEnd"/>
            <w:proofErr w:type="gramEnd"/>
            <w:r>
              <w:rPr>
                <w:color w:val="000000"/>
                <w:sz w:val="18"/>
                <w:szCs w:val="18"/>
              </w:rPr>
              <w:t xml:space="preserve"> exclusion as OpenAI key. LANGSMITH_API_KEY loaded from environment only. Never appears in logs or output.</w:t>
            </w:r>
          </w:p>
        </w:tc>
      </w:tr>
      <w:tr w:rsidR="00085EF4" w14:paraId="4D4D6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F4A0D" w14:textId="77777777" w:rsidR="00085EF4" w:rsidRDefault="00000000">
            <w:r>
              <w:rPr>
                <w:color w:val="000000"/>
                <w:sz w:val="18"/>
                <w:szCs w:val="18"/>
              </w:rPr>
              <w:t>API key leakage via agent output or logs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88129" w14:textId="77777777" w:rsidR="00085EF4" w:rsidRDefault="00000000">
            <w:r>
              <w:rPr>
                <w:color w:val="000000"/>
                <w:sz w:val="18"/>
                <w:szCs w:val="18"/>
              </w:rPr>
              <w:t>Data Leakage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FFAA5C"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74233" w14:textId="77777777" w:rsidR="00085EF4" w:rsidRDefault="00000000">
            <w:r>
              <w:rPr>
                <w:color w:val="0000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7F35509"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22CCC" w14:textId="77777777" w:rsidR="00085EF4" w:rsidRDefault="00000000">
            <w:r>
              <w:rPr>
                <w:color w:val="000000"/>
                <w:sz w:val="18"/>
                <w:szCs w:val="18"/>
              </w:rPr>
              <w:t xml:space="preserve">Agent outputs contain only model responses and cost metadata. No API keys, tokens, or credentials pass through any </w:t>
            </w:r>
            <w:proofErr w:type="spellStart"/>
            <w:r>
              <w:rPr>
                <w:color w:val="000000"/>
                <w:sz w:val="18"/>
                <w:szCs w:val="18"/>
              </w:rPr>
              <w:t>InsightOutput</w:t>
            </w:r>
            <w:proofErr w:type="spellEnd"/>
            <w:r>
              <w:rPr>
                <w:color w:val="000000"/>
                <w:sz w:val="18"/>
                <w:szCs w:val="18"/>
              </w:rPr>
              <w:t xml:space="preserve"> contract field. </w:t>
            </w:r>
            <w:proofErr w:type="spellStart"/>
            <w:r>
              <w:rPr>
                <w:color w:val="000000"/>
                <w:sz w:val="18"/>
                <w:szCs w:val="18"/>
              </w:rPr>
              <w:t>LangSmith</w:t>
            </w:r>
            <w:proofErr w:type="spellEnd"/>
            <w:r>
              <w:rPr>
                <w:color w:val="000000"/>
                <w:sz w:val="18"/>
                <w:szCs w:val="18"/>
              </w:rPr>
              <w:t xml:space="preserve"> traces </w:t>
            </w:r>
            <w:r>
              <w:rPr>
                <w:color w:val="000000"/>
                <w:sz w:val="18"/>
                <w:szCs w:val="18"/>
              </w:rPr>
              <w:lastRenderedPageBreak/>
              <w:t>capture prompts and responses — no credential values present.</w:t>
            </w:r>
          </w:p>
        </w:tc>
      </w:tr>
      <w:tr w:rsidR="00085EF4" w14:paraId="7F26FA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E62DDE6" w14:textId="77777777" w:rsidR="00085EF4" w:rsidRDefault="00000000">
            <w:r>
              <w:rPr>
                <w:color w:val="000000"/>
                <w:sz w:val="18"/>
                <w:szCs w:val="18"/>
              </w:rPr>
              <w:lastRenderedPageBreak/>
              <w:t>Unauthorized API calls via stolen key</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E78604" w14:textId="77777777" w:rsidR="00085EF4" w:rsidRDefault="00000000">
            <w:r>
              <w:rPr>
                <w:color w:val="000000"/>
                <w:sz w:val="18"/>
                <w:szCs w:val="18"/>
              </w:rPr>
              <w:t>Access Control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0D098A"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33D4E9" w14:textId="77777777" w:rsidR="00085EF4" w:rsidRDefault="00000000">
            <w:r>
              <w:rPr>
                <w:color w:val="0000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C7BF06B"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9C329C9" w14:textId="77777777" w:rsidR="00085EF4" w:rsidRDefault="00000000">
            <w:r>
              <w:rPr>
                <w:color w:val="000000"/>
                <w:sz w:val="18"/>
                <w:szCs w:val="18"/>
              </w:rPr>
              <w:t>OpenAI API key scoped to minimum required permissions. Usage monitored via OpenAI dashboard. Rate limits enforced at provider level. Key rotation procedure documented.</w:t>
            </w:r>
          </w:p>
        </w:tc>
      </w:tr>
    </w:tbl>
    <w:p w14:paraId="1552E1F8" w14:textId="77777777" w:rsidR="00085EF4" w:rsidRDefault="00085EF4">
      <w:pPr>
        <w:spacing w:before="80" w:after="80"/>
      </w:pPr>
    </w:p>
    <w:p w14:paraId="27B3B180" w14:textId="77777777" w:rsidR="00085EF4" w:rsidRDefault="00000000">
      <w:pPr>
        <w:pStyle w:val="Heading1"/>
      </w:pPr>
      <w:r>
        <w:t>2. Data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1188"/>
        <w:gridCol w:w="1100"/>
        <w:gridCol w:w="996"/>
        <w:gridCol w:w="997"/>
        <w:gridCol w:w="2932"/>
      </w:tblGrid>
      <w:tr w:rsidR="00085EF4" w14:paraId="6C1B9BDA"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3AD3D23" w14:textId="77777777" w:rsidR="00085EF4" w:rsidRDefault="00000000">
            <w:r>
              <w:rPr>
                <w:b/>
                <w:bCs/>
                <w:color w:val="FFFFFF"/>
                <w:sz w:val="18"/>
                <w:szCs w:val="18"/>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80F460D" w14:textId="77777777" w:rsidR="00085EF4" w:rsidRDefault="00000000">
            <w:r>
              <w:rPr>
                <w:b/>
                <w:bCs/>
                <w:color w:val="FFFFFF"/>
                <w:sz w:val="18"/>
                <w:szCs w:val="18"/>
              </w:rPr>
              <w:t>Category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CFF2E80" w14:textId="77777777" w:rsidR="00085EF4" w:rsidRDefault="00000000">
            <w:r>
              <w:rPr>
                <w:b/>
                <w:bCs/>
                <w:color w:val="FFFFFF"/>
                <w:sz w:val="18"/>
                <w:szCs w:val="18"/>
              </w:rPr>
              <w:t>Likelihood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4A7ACCF" w14:textId="77777777" w:rsidR="00085EF4" w:rsidRDefault="00000000">
            <w:r>
              <w:rPr>
                <w:b/>
                <w:bCs/>
                <w:color w:val="FFFFFF"/>
                <w:sz w:val="18"/>
                <w:szCs w:val="18"/>
              </w:rPr>
              <w:t>Impact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2F9D3F8A" w14:textId="77777777" w:rsidR="00085EF4" w:rsidRDefault="00000000">
            <w:r>
              <w:rPr>
                <w:b/>
                <w:bCs/>
                <w:color w:val="FFFFFF"/>
                <w:sz w:val="18"/>
                <w:szCs w:val="18"/>
              </w:rPr>
              <w:t>Residual</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E9B6FC5" w14:textId="77777777" w:rsidR="00085EF4" w:rsidRDefault="00000000">
            <w:r>
              <w:rPr>
                <w:b/>
                <w:bCs/>
                <w:color w:val="FFFFFF"/>
                <w:sz w:val="18"/>
                <w:szCs w:val="18"/>
              </w:rPr>
              <w:t>Controls Applied</w:t>
            </w:r>
          </w:p>
        </w:tc>
      </w:tr>
      <w:tr w:rsidR="00085EF4" w14:paraId="2DDF90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6D861" w14:textId="77777777" w:rsidR="00085EF4" w:rsidRDefault="00000000">
            <w:r>
              <w:rPr>
                <w:color w:val="000000"/>
                <w:sz w:val="18"/>
                <w:szCs w:val="18"/>
              </w:rPr>
              <w:t>PII exposure in ATS mock dataset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7E784" w14:textId="77777777" w:rsidR="00085EF4" w:rsidRDefault="00000000">
            <w:r>
              <w:rPr>
                <w:color w:val="000000"/>
                <w:sz w:val="18"/>
                <w:szCs w:val="18"/>
              </w:rPr>
              <w:t>Data Privacy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98A8C"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4DD4C"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60A8E8A"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0B2D8F" w14:textId="77777777" w:rsidR="00085EF4" w:rsidRDefault="00000000">
            <w:r>
              <w:rPr>
                <w:color w:val="000000"/>
                <w:sz w:val="18"/>
                <w:szCs w:val="18"/>
              </w:rPr>
              <w:t>ats_mock_data.csv contains only synthetic candidate records with anonymized names (Candidate_1 through Candidate_200). No real PII, SSNs, addresses, or contact information present.</w:t>
            </w:r>
          </w:p>
        </w:tc>
      </w:tr>
      <w:tr w:rsidR="00085EF4" w14:paraId="125E6B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4ACF3A2" w14:textId="77777777" w:rsidR="00085EF4" w:rsidRDefault="00000000">
            <w:r>
              <w:rPr>
                <w:color w:val="000000"/>
                <w:sz w:val="18"/>
                <w:szCs w:val="18"/>
              </w:rPr>
              <w:t>Sensitive hiring data sent to external LLM API</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0B83A4" w14:textId="77777777" w:rsidR="00085EF4" w:rsidRDefault="00000000">
            <w:r>
              <w:rPr>
                <w:color w:val="000000"/>
                <w:sz w:val="18"/>
                <w:szCs w:val="18"/>
              </w:rPr>
              <w:t>Data Privacy</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6C5F2BD"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2FDED10" w14:textId="77777777" w:rsidR="00085EF4" w:rsidRDefault="00000000">
            <w:r>
              <w:rPr>
                <w:color w:val="0000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27C65B1"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955F9D7" w14:textId="77777777" w:rsidR="00085EF4" w:rsidRDefault="00000000">
            <w:r>
              <w:rPr>
                <w:color w:val="000000"/>
                <w:sz w:val="18"/>
                <w:szCs w:val="18"/>
              </w:rPr>
              <w:t xml:space="preserve">Dataset is fully synthetic — no real candidate data. In production, data residency review required before sending real ATS records to OpenAI. </w:t>
            </w:r>
            <w:proofErr w:type="spellStart"/>
            <w:r>
              <w:rPr>
                <w:color w:val="000000"/>
                <w:sz w:val="18"/>
                <w:szCs w:val="18"/>
              </w:rPr>
              <w:t>MarketIntelligenceAgent</w:t>
            </w:r>
            <w:proofErr w:type="spellEnd"/>
            <w:r>
              <w:rPr>
                <w:color w:val="000000"/>
                <w:sz w:val="18"/>
                <w:szCs w:val="18"/>
              </w:rPr>
              <w:t xml:space="preserve"> web search queries contain only generic role/compensation terms, no candidate identifiers.</w:t>
            </w:r>
          </w:p>
        </w:tc>
      </w:tr>
      <w:tr w:rsidR="00085EF4" w14:paraId="22912A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60F225" w14:textId="77777777" w:rsidR="00085EF4" w:rsidRDefault="00000000">
            <w:proofErr w:type="spellStart"/>
            <w:r>
              <w:rPr>
                <w:color w:val="000000"/>
                <w:sz w:val="18"/>
                <w:szCs w:val="18"/>
              </w:rPr>
              <w:t>ChromaDB</w:t>
            </w:r>
            <w:proofErr w:type="spellEnd"/>
            <w:r>
              <w:rPr>
                <w:color w:val="000000"/>
                <w:sz w:val="18"/>
                <w:szCs w:val="18"/>
              </w:rPr>
              <w:t xml:space="preserve"> vector store contains sensitive embeddings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6423E" w14:textId="77777777" w:rsidR="00085EF4" w:rsidRDefault="00000000">
            <w:r>
              <w:rPr>
                <w:color w:val="000000"/>
                <w:sz w:val="18"/>
                <w:szCs w:val="18"/>
              </w:rPr>
              <w:t>Data Privacy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82554"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DCFB6E"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4A684CD"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417E26" w14:textId="77777777" w:rsidR="00085EF4" w:rsidRDefault="00000000">
            <w:proofErr w:type="spellStart"/>
            <w:r>
              <w:rPr>
                <w:color w:val="000000"/>
                <w:sz w:val="18"/>
                <w:szCs w:val="18"/>
              </w:rPr>
              <w:t>ChromaDB</w:t>
            </w:r>
            <w:proofErr w:type="spellEnd"/>
            <w:r>
              <w:rPr>
                <w:color w:val="000000"/>
                <w:sz w:val="18"/>
                <w:szCs w:val="18"/>
              </w:rPr>
              <w:t xml:space="preserve"> indexes only hiring_benchmarks.md — publicly available industry benchmark data. No candidate PII or proprietary data indexed in the vector store.</w:t>
            </w:r>
          </w:p>
        </w:tc>
      </w:tr>
      <w:tr w:rsidR="00085EF4" w14:paraId="65D5E4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24FB9B" w14:textId="77777777" w:rsidR="00085EF4" w:rsidRDefault="00000000">
            <w:r>
              <w:rPr>
                <w:color w:val="000000"/>
                <w:sz w:val="18"/>
                <w:szCs w:val="18"/>
              </w:rPr>
              <w:t>Data persistence of pipeline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D53510" w14:textId="77777777" w:rsidR="00085EF4" w:rsidRDefault="00000000">
            <w:r>
              <w:rPr>
                <w:color w:val="000000"/>
                <w:sz w:val="18"/>
                <w:szCs w:val="18"/>
              </w:rPr>
              <w:t>Data Storage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56172CA"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7D9043"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A145538"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164159" w14:textId="77777777" w:rsidR="00085EF4" w:rsidRDefault="00000000">
            <w:proofErr w:type="spellStart"/>
            <w:r>
              <w:rPr>
                <w:color w:val="000000"/>
                <w:sz w:val="18"/>
                <w:szCs w:val="18"/>
              </w:rPr>
              <w:t>last_run_</w:t>
            </w:r>
            <w:proofErr w:type="gramStart"/>
            <w:r>
              <w:rPr>
                <w:color w:val="000000"/>
                <w:sz w:val="18"/>
                <w:szCs w:val="18"/>
              </w:rPr>
              <w:t>results.json</w:t>
            </w:r>
            <w:proofErr w:type="spellEnd"/>
            <w:proofErr w:type="gramEnd"/>
            <w:r>
              <w:rPr>
                <w:color w:val="000000"/>
                <w:sz w:val="18"/>
                <w:szCs w:val="18"/>
              </w:rPr>
              <w:t xml:space="preserve"> and </w:t>
            </w:r>
            <w:proofErr w:type="spellStart"/>
            <w:r>
              <w:rPr>
                <w:color w:val="000000"/>
                <w:sz w:val="18"/>
                <w:szCs w:val="18"/>
              </w:rPr>
              <w:t>golden_dataset_</w:t>
            </w:r>
            <w:proofErr w:type="gramStart"/>
            <w:r>
              <w:rPr>
                <w:color w:val="000000"/>
                <w:sz w:val="18"/>
                <w:szCs w:val="18"/>
              </w:rPr>
              <w:t>results.json</w:t>
            </w:r>
            <w:proofErr w:type="spellEnd"/>
            <w:proofErr w:type="gramEnd"/>
            <w:r>
              <w:rPr>
                <w:color w:val="000000"/>
                <w:sz w:val="18"/>
                <w:szCs w:val="18"/>
              </w:rPr>
              <w:t xml:space="preserve"> excluded from git </w:t>
            </w:r>
            <w:proofErr w:type="gramStart"/>
            <w:r>
              <w:rPr>
                <w:color w:val="000000"/>
                <w:sz w:val="18"/>
                <w:szCs w:val="18"/>
              </w:rPr>
              <w:t>via .</w:t>
            </w:r>
            <w:proofErr w:type="spellStart"/>
            <w:r>
              <w:rPr>
                <w:color w:val="000000"/>
                <w:sz w:val="18"/>
                <w:szCs w:val="18"/>
              </w:rPr>
              <w:t>gitignore</w:t>
            </w:r>
            <w:proofErr w:type="spellEnd"/>
            <w:proofErr w:type="gramEnd"/>
            <w:r>
              <w:rPr>
                <w:color w:val="000000"/>
                <w:sz w:val="18"/>
                <w:szCs w:val="18"/>
              </w:rPr>
              <w:t>. Results files contain only synthetic data outputs. No production data persisted.</w:t>
            </w:r>
          </w:p>
        </w:tc>
      </w:tr>
    </w:tbl>
    <w:p w14:paraId="59B939DD" w14:textId="77777777" w:rsidR="00085EF4" w:rsidRDefault="00085EF4">
      <w:pPr>
        <w:spacing w:before="80" w:after="80"/>
      </w:pPr>
    </w:p>
    <w:p w14:paraId="31EDB5BE" w14:textId="77777777" w:rsidR="00085EF4" w:rsidRDefault="00000000">
      <w:r>
        <w:br w:type="page"/>
      </w:r>
    </w:p>
    <w:p w14:paraId="0762076E" w14:textId="77777777" w:rsidR="00085EF4" w:rsidRDefault="00000000">
      <w:pPr>
        <w:pStyle w:val="Heading1"/>
      </w:pPr>
      <w:r>
        <w:lastRenderedPageBreak/>
        <w:t>3. Agent and LLM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211"/>
        <w:gridCol w:w="1100"/>
        <w:gridCol w:w="995"/>
        <w:gridCol w:w="996"/>
        <w:gridCol w:w="2863"/>
      </w:tblGrid>
      <w:tr w:rsidR="00085EF4" w14:paraId="6072E04C"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6C3AC6D" w14:textId="77777777" w:rsidR="00085EF4" w:rsidRDefault="00000000">
            <w:r>
              <w:rPr>
                <w:b/>
                <w:bCs/>
                <w:color w:val="FFFFFF"/>
                <w:sz w:val="18"/>
                <w:szCs w:val="18"/>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2BBAA48B" w14:textId="77777777" w:rsidR="00085EF4" w:rsidRDefault="00000000">
            <w:r>
              <w:rPr>
                <w:b/>
                <w:bCs/>
                <w:color w:val="FFFFFF"/>
                <w:sz w:val="18"/>
                <w:szCs w:val="18"/>
              </w:rPr>
              <w:t>Category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2474542" w14:textId="77777777" w:rsidR="00085EF4" w:rsidRDefault="00000000">
            <w:r>
              <w:rPr>
                <w:b/>
                <w:bCs/>
                <w:color w:val="FFFFFF"/>
                <w:sz w:val="18"/>
                <w:szCs w:val="18"/>
              </w:rPr>
              <w:t>Likelihood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338C9DE" w14:textId="77777777" w:rsidR="00085EF4" w:rsidRDefault="00000000">
            <w:r>
              <w:rPr>
                <w:b/>
                <w:bCs/>
                <w:color w:val="FFFFFF"/>
                <w:sz w:val="18"/>
                <w:szCs w:val="18"/>
              </w:rPr>
              <w:t>Impact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64A54222" w14:textId="77777777" w:rsidR="00085EF4" w:rsidRDefault="00000000">
            <w:r>
              <w:rPr>
                <w:b/>
                <w:bCs/>
                <w:color w:val="FFFFFF"/>
                <w:sz w:val="18"/>
                <w:szCs w:val="18"/>
              </w:rPr>
              <w:t>Residual</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2E6EF30" w14:textId="77777777" w:rsidR="00085EF4" w:rsidRDefault="00000000">
            <w:r>
              <w:rPr>
                <w:b/>
                <w:bCs/>
                <w:color w:val="FFFFFF"/>
                <w:sz w:val="18"/>
                <w:szCs w:val="18"/>
              </w:rPr>
              <w:t>Controls Applied</w:t>
            </w:r>
          </w:p>
        </w:tc>
      </w:tr>
      <w:tr w:rsidR="00085EF4" w14:paraId="231B8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3B7F9" w14:textId="77777777" w:rsidR="00085EF4" w:rsidRDefault="00000000">
            <w:r>
              <w:rPr>
                <w:color w:val="000000"/>
                <w:sz w:val="18"/>
                <w:szCs w:val="18"/>
              </w:rPr>
              <w:t>Prompt injection via ATS data fields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5A8AB" w14:textId="77777777" w:rsidR="00085EF4" w:rsidRDefault="00000000">
            <w:r>
              <w:rPr>
                <w:color w:val="000000"/>
                <w:sz w:val="18"/>
                <w:szCs w:val="18"/>
              </w:rPr>
              <w:t>LLM Security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48076"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E10EA0" w14:textId="77777777" w:rsidR="00085EF4" w:rsidRDefault="00000000">
            <w:r>
              <w:rPr>
                <w:color w:val="0000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0FAEF36"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B7B159" w14:textId="77777777" w:rsidR="00085EF4" w:rsidRDefault="00000000">
            <w:r>
              <w:rPr>
                <w:color w:val="000000"/>
                <w:sz w:val="18"/>
                <w:szCs w:val="18"/>
              </w:rPr>
              <w:t>ATS data is synthetic and controlled. All agent prompts use structured JSON output format (</w:t>
            </w:r>
            <w:proofErr w:type="spellStart"/>
            <w:r>
              <w:rPr>
                <w:color w:val="000000"/>
                <w:sz w:val="18"/>
                <w:szCs w:val="18"/>
              </w:rPr>
              <w:t>response_format</w:t>
            </w:r>
            <w:proofErr w:type="spellEnd"/>
            <w:r>
              <w:rPr>
                <w:color w:val="000000"/>
                <w:sz w:val="18"/>
                <w:szCs w:val="18"/>
              </w:rPr>
              <w:t xml:space="preserve">: </w:t>
            </w:r>
            <w:proofErr w:type="spellStart"/>
            <w:r>
              <w:rPr>
                <w:color w:val="000000"/>
                <w:sz w:val="18"/>
                <w:szCs w:val="18"/>
              </w:rPr>
              <w:t>json_object</w:t>
            </w:r>
            <w:proofErr w:type="spellEnd"/>
            <w:r>
              <w:rPr>
                <w:color w:val="000000"/>
                <w:sz w:val="18"/>
                <w:szCs w:val="18"/>
              </w:rPr>
              <w:t>) which constrains model behavior. System prompts explicitly instruct agents to base analysis only on provided data.</w:t>
            </w:r>
          </w:p>
        </w:tc>
      </w:tr>
      <w:tr w:rsidR="00085EF4" w14:paraId="329BC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4FB3B1" w14:textId="77777777" w:rsidR="00085EF4" w:rsidRDefault="00000000">
            <w:r>
              <w:rPr>
                <w:color w:val="000000"/>
                <w:sz w:val="18"/>
                <w:szCs w:val="18"/>
              </w:rPr>
              <w:t>LLM hallucination producing false recommendations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AD760D" w14:textId="77777777" w:rsidR="00085EF4" w:rsidRDefault="00000000">
            <w:r>
              <w:rPr>
                <w:color w:val="000000"/>
                <w:sz w:val="18"/>
                <w:szCs w:val="18"/>
              </w:rPr>
              <w:t>Output Quality</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96A804"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B86C61"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422B7A8"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EC6998" w14:textId="77777777" w:rsidR="00085EF4" w:rsidRDefault="00000000">
            <w:proofErr w:type="spellStart"/>
            <w:r>
              <w:rPr>
                <w:color w:val="000000"/>
                <w:sz w:val="18"/>
                <w:szCs w:val="18"/>
              </w:rPr>
              <w:t>EvaluationAgent</w:t>
            </w:r>
            <w:proofErr w:type="spellEnd"/>
            <w:r>
              <w:rPr>
                <w:color w:val="000000"/>
                <w:sz w:val="18"/>
                <w:szCs w:val="18"/>
              </w:rPr>
              <w:t xml:space="preserve"> scores every insight on </w:t>
            </w:r>
            <w:proofErr w:type="spellStart"/>
            <w:r>
              <w:rPr>
                <w:color w:val="000000"/>
                <w:sz w:val="18"/>
                <w:szCs w:val="18"/>
              </w:rPr>
              <w:t>hallucination_risk</w:t>
            </w:r>
            <w:proofErr w:type="spellEnd"/>
            <w:r>
              <w:rPr>
                <w:color w:val="000000"/>
                <w:sz w:val="18"/>
                <w:szCs w:val="18"/>
              </w:rPr>
              <w:t xml:space="preserve"> dimension. Insights with </w:t>
            </w:r>
            <w:proofErr w:type="spellStart"/>
            <w:r>
              <w:rPr>
                <w:color w:val="000000"/>
                <w:sz w:val="18"/>
                <w:szCs w:val="18"/>
              </w:rPr>
              <w:t>hallucination_risk</w:t>
            </w:r>
            <w:proofErr w:type="spellEnd"/>
            <w:r>
              <w:rPr>
                <w:color w:val="000000"/>
                <w:sz w:val="18"/>
                <w:szCs w:val="18"/>
              </w:rPr>
              <w:t xml:space="preserve"> &gt; 0.30 fail the quality gate. RAG grounding anchors all recommendations in retrieved benchmark data, reducing hallucination surface area.</w:t>
            </w:r>
          </w:p>
        </w:tc>
      </w:tr>
      <w:tr w:rsidR="00085EF4" w14:paraId="579D13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B2364" w14:textId="77777777" w:rsidR="00085EF4" w:rsidRDefault="00000000">
            <w:r>
              <w:rPr>
                <w:color w:val="000000"/>
                <w:sz w:val="18"/>
                <w:szCs w:val="18"/>
              </w:rPr>
              <w:t>Agent producing unsafe or harmful output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97B42" w14:textId="77777777" w:rsidR="00085EF4" w:rsidRDefault="00000000">
            <w:r>
              <w:rPr>
                <w:color w:val="000000"/>
                <w:sz w:val="18"/>
                <w:szCs w:val="18"/>
              </w:rPr>
              <w:t>Output Safety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A7B35"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D546D7"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50B94DA"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A3482" w14:textId="77777777" w:rsidR="00085EF4" w:rsidRDefault="00000000">
            <w:r>
              <w:rPr>
                <w:color w:val="000000"/>
                <w:sz w:val="18"/>
                <w:szCs w:val="18"/>
              </w:rPr>
              <w:t xml:space="preserve">All agents use structured </w:t>
            </w:r>
            <w:proofErr w:type="spellStart"/>
            <w:r>
              <w:rPr>
                <w:color w:val="000000"/>
                <w:sz w:val="18"/>
                <w:szCs w:val="18"/>
              </w:rPr>
              <w:t>Pydantic</w:t>
            </w:r>
            <w:proofErr w:type="spellEnd"/>
            <w:r>
              <w:rPr>
                <w:color w:val="000000"/>
                <w:sz w:val="18"/>
                <w:szCs w:val="18"/>
              </w:rPr>
              <w:t xml:space="preserve"> output contracts. Malformed or unexpected outputs trigger parse error fallbacks, not uncontrolled output. Agent scope is narrowly defined to hiring analytics only.</w:t>
            </w:r>
          </w:p>
        </w:tc>
      </w:tr>
      <w:tr w:rsidR="00085EF4" w14:paraId="5771A6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FD33E6" w14:textId="77777777" w:rsidR="00085EF4" w:rsidRDefault="00000000">
            <w:proofErr w:type="spellStart"/>
            <w:r>
              <w:rPr>
                <w:color w:val="000000"/>
                <w:sz w:val="18"/>
                <w:szCs w:val="18"/>
              </w:rPr>
              <w:t>OptimizationAgent</w:t>
            </w:r>
            <w:proofErr w:type="spellEnd"/>
            <w:r>
              <w:rPr>
                <w:color w:val="000000"/>
                <w:sz w:val="18"/>
                <w:szCs w:val="18"/>
              </w:rPr>
              <w:t xml:space="preserve"> making incorrect autonomous decisions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BCD937" w14:textId="77777777" w:rsidR="00085EF4" w:rsidRDefault="00000000">
            <w:r>
              <w:rPr>
                <w:color w:val="000000"/>
                <w:sz w:val="18"/>
                <w:szCs w:val="18"/>
              </w:rPr>
              <w:t>Autonomous Action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E60AF1"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63E920C"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975AFAC"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2E1471B" w14:textId="77777777" w:rsidR="00085EF4" w:rsidRDefault="00000000">
            <w:proofErr w:type="spellStart"/>
            <w:r>
              <w:rPr>
                <w:color w:val="000000"/>
                <w:sz w:val="18"/>
                <w:szCs w:val="18"/>
              </w:rPr>
              <w:t>OptimizationAgent</w:t>
            </w:r>
            <w:proofErr w:type="spellEnd"/>
            <w:r>
              <w:rPr>
                <w:color w:val="000000"/>
                <w:sz w:val="18"/>
                <w:szCs w:val="18"/>
              </w:rPr>
              <w:t xml:space="preserve"> recommends changes but does not execute them autonomously without human review. Recommendations are surfaced in the dashboard and logs. No automated config changes are applied without operator action.</w:t>
            </w:r>
          </w:p>
        </w:tc>
      </w:tr>
      <w:tr w:rsidR="00085EF4" w14:paraId="05A20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4532D" w14:textId="77777777" w:rsidR="00085EF4" w:rsidRDefault="00000000">
            <w:proofErr w:type="spellStart"/>
            <w:r>
              <w:rPr>
                <w:color w:val="000000"/>
                <w:sz w:val="18"/>
                <w:szCs w:val="18"/>
              </w:rPr>
              <w:t>MarketIntelligenceAgent</w:t>
            </w:r>
            <w:proofErr w:type="spellEnd"/>
            <w:r>
              <w:rPr>
                <w:color w:val="000000"/>
                <w:sz w:val="18"/>
                <w:szCs w:val="18"/>
              </w:rPr>
              <w:t xml:space="preserve"> web search returning malicious content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7C9C1" w14:textId="77777777" w:rsidR="00085EF4" w:rsidRDefault="00000000">
            <w:r>
              <w:rPr>
                <w:color w:val="000000"/>
                <w:sz w:val="18"/>
                <w:szCs w:val="18"/>
              </w:rPr>
              <w:t>External Tool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3B3E1"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86C25"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909A420"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A53EA" w14:textId="77777777" w:rsidR="00085EF4" w:rsidRDefault="00000000">
            <w:r>
              <w:rPr>
                <w:color w:val="000000"/>
                <w:sz w:val="18"/>
                <w:szCs w:val="18"/>
              </w:rPr>
              <w:t xml:space="preserve">Web search results are passed to the LLM for summarization only — not executed. </w:t>
            </w:r>
            <w:proofErr w:type="spellStart"/>
            <w:r>
              <w:rPr>
                <w:color w:val="000000"/>
                <w:sz w:val="18"/>
                <w:szCs w:val="18"/>
              </w:rPr>
              <w:t>SerpAPI</w:t>
            </w:r>
            <w:proofErr w:type="spellEnd"/>
            <w:r>
              <w:rPr>
                <w:color w:val="000000"/>
                <w:sz w:val="18"/>
                <w:szCs w:val="18"/>
              </w:rPr>
              <w:t xml:space="preserve"> returns structured JSON snippets. Fallback to built-in benchmark data when API unavailable. No external content rendered directly to users.</w:t>
            </w:r>
          </w:p>
        </w:tc>
      </w:tr>
    </w:tbl>
    <w:p w14:paraId="350989B6" w14:textId="77777777" w:rsidR="00085EF4" w:rsidRDefault="00085EF4">
      <w:pPr>
        <w:spacing w:before="80" w:after="80"/>
      </w:pPr>
    </w:p>
    <w:p w14:paraId="49F4EA80" w14:textId="77777777" w:rsidR="00085EF4" w:rsidRDefault="00000000">
      <w:pPr>
        <w:pStyle w:val="Heading1"/>
      </w:pPr>
      <w:r>
        <w:lastRenderedPageBreak/>
        <w:t>4. API and Network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7"/>
        <w:gridCol w:w="1193"/>
        <w:gridCol w:w="1100"/>
        <w:gridCol w:w="997"/>
        <w:gridCol w:w="998"/>
        <w:gridCol w:w="2915"/>
      </w:tblGrid>
      <w:tr w:rsidR="00085EF4" w14:paraId="67B68CE3"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3D5131B" w14:textId="77777777" w:rsidR="00085EF4" w:rsidRDefault="00000000">
            <w:r>
              <w:rPr>
                <w:b/>
                <w:bCs/>
                <w:color w:val="FFFFFF"/>
                <w:sz w:val="18"/>
                <w:szCs w:val="18"/>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04ACE26" w14:textId="77777777" w:rsidR="00085EF4" w:rsidRDefault="00000000">
            <w:r>
              <w:rPr>
                <w:b/>
                <w:bCs/>
                <w:color w:val="FFFFFF"/>
                <w:sz w:val="18"/>
                <w:szCs w:val="18"/>
              </w:rPr>
              <w:t>Category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40D34B64" w14:textId="77777777" w:rsidR="00085EF4" w:rsidRDefault="00000000">
            <w:r>
              <w:rPr>
                <w:b/>
                <w:bCs/>
                <w:color w:val="FFFFFF"/>
                <w:sz w:val="18"/>
                <w:szCs w:val="18"/>
              </w:rPr>
              <w:t>Likelihood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5000F07" w14:textId="77777777" w:rsidR="00085EF4" w:rsidRDefault="00000000">
            <w:r>
              <w:rPr>
                <w:b/>
                <w:bCs/>
                <w:color w:val="FFFFFF"/>
                <w:sz w:val="18"/>
                <w:szCs w:val="18"/>
              </w:rPr>
              <w:t>Impact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6E4D2EE5" w14:textId="77777777" w:rsidR="00085EF4" w:rsidRDefault="00000000">
            <w:r>
              <w:rPr>
                <w:b/>
                <w:bCs/>
                <w:color w:val="FFFFFF"/>
                <w:sz w:val="18"/>
                <w:szCs w:val="18"/>
              </w:rPr>
              <w:t>Residual</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220CFF9A" w14:textId="77777777" w:rsidR="00085EF4" w:rsidRDefault="00000000">
            <w:r>
              <w:rPr>
                <w:b/>
                <w:bCs/>
                <w:color w:val="FFFFFF"/>
                <w:sz w:val="18"/>
                <w:szCs w:val="18"/>
              </w:rPr>
              <w:t>Controls Applied</w:t>
            </w:r>
          </w:p>
        </w:tc>
      </w:tr>
      <w:tr w:rsidR="00085EF4" w14:paraId="08E8F4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47C76A" w14:textId="77777777" w:rsidR="00085EF4" w:rsidRDefault="00000000">
            <w:proofErr w:type="spellStart"/>
            <w:r>
              <w:rPr>
                <w:color w:val="000000"/>
                <w:sz w:val="18"/>
                <w:szCs w:val="18"/>
              </w:rPr>
              <w:t>FastAPI</w:t>
            </w:r>
            <w:proofErr w:type="spellEnd"/>
            <w:r>
              <w:rPr>
                <w:color w:val="000000"/>
                <w:sz w:val="18"/>
                <w:szCs w:val="18"/>
              </w:rPr>
              <w:t xml:space="preserve"> endpoints exposed without authentication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A1D61" w14:textId="77777777" w:rsidR="00085EF4" w:rsidRDefault="00000000">
            <w:r>
              <w:rPr>
                <w:color w:val="000000"/>
                <w:sz w:val="18"/>
                <w:szCs w:val="18"/>
              </w:rPr>
              <w:t>Access Control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5CCFC"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5A29C"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08C03F4"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8073D9" w14:textId="77777777" w:rsidR="00085EF4" w:rsidRDefault="00000000">
            <w:r>
              <w:rPr>
                <w:color w:val="000000"/>
                <w:sz w:val="18"/>
                <w:szCs w:val="18"/>
              </w:rPr>
              <w:t>System runs locally (localhost:8000) in development/prototype mode. Not exposed to public internet. Production deployment would require API key authentication middleware and HTTPS. Architecture document explicitly notes auth as a production requirement.</w:t>
            </w:r>
          </w:p>
        </w:tc>
      </w:tr>
      <w:tr w:rsidR="00085EF4" w14:paraId="0C1FEB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C07BD58" w14:textId="77777777" w:rsidR="00085EF4" w:rsidRDefault="00000000">
            <w:r>
              <w:rPr>
                <w:color w:val="000000"/>
                <w:sz w:val="18"/>
                <w:szCs w:val="18"/>
              </w:rPr>
              <w:t>n8n webhook endpoint accessible without auth</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F7D618" w14:textId="77777777" w:rsidR="00085EF4" w:rsidRDefault="00000000">
            <w:r>
              <w:rPr>
                <w:color w:val="000000"/>
                <w:sz w:val="18"/>
                <w:szCs w:val="18"/>
              </w:rPr>
              <w:t>Access Control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DD63F5"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55096FB"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FBCE103"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113B63" w14:textId="77777777" w:rsidR="00085EF4" w:rsidRDefault="00000000">
            <w:r>
              <w:rPr>
                <w:color w:val="000000"/>
                <w:sz w:val="18"/>
                <w:szCs w:val="18"/>
              </w:rPr>
              <w:t>n8n webhook URL is obscured (UUID-based path). Payload schema validation enforced in Analyze Critical Alerts node. Webhook responds to POST only. Production deployment would add n8n webhook authentication header.</w:t>
            </w:r>
          </w:p>
        </w:tc>
      </w:tr>
      <w:tr w:rsidR="00085EF4" w14:paraId="33B75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A7EE73" w14:textId="77777777" w:rsidR="00085EF4" w:rsidRDefault="00000000">
            <w:r>
              <w:rPr>
                <w:color w:val="000000"/>
                <w:sz w:val="18"/>
                <w:szCs w:val="18"/>
              </w:rPr>
              <w:t>Man-in-the-middle attack on API calls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738CF8" w14:textId="77777777" w:rsidR="00085EF4" w:rsidRDefault="00000000">
            <w:r>
              <w:rPr>
                <w:color w:val="000000"/>
                <w:sz w:val="18"/>
                <w:szCs w:val="18"/>
              </w:rPr>
              <w:t>Network Security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3BBBD"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643F5" w14:textId="77777777" w:rsidR="00085EF4" w:rsidRDefault="00000000">
            <w:r>
              <w:rPr>
                <w:color w:val="0000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C1A096A"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7E134" w14:textId="77777777" w:rsidR="00085EF4" w:rsidRDefault="00000000">
            <w:r>
              <w:rPr>
                <w:color w:val="000000"/>
                <w:sz w:val="18"/>
                <w:szCs w:val="18"/>
              </w:rPr>
              <w:t xml:space="preserve">All external API calls (OpenAI, </w:t>
            </w:r>
            <w:proofErr w:type="spellStart"/>
            <w:r>
              <w:rPr>
                <w:color w:val="000000"/>
                <w:sz w:val="18"/>
                <w:szCs w:val="18"/>
              </w:rPr>
              <w:t>LangSmith</w:t>
            </w:r>
            <w:proofErr w:type="spellEnd"/>
            <w:r>
              <w:rPr>
                <w:color w:val="000000"/>
                <w:sz w:val="18"/>
                <w:szCs w:val="18"/>
              </w:rPr>
              <w:t xml:space="preserve">, n8n, </w:t>
            </w:r>
            <w:proofErr w:type="spellStart"/>
            <w:r>
              <w:rPr>
                <w:color w:val="000000"/>
                <w:sz w:val="18"/>
                <w:szCs w:val="18"/>
              </w:rPr>
              <w:t>SerpAPI</w:t>
            </w:r>
            <w:proofErr w:type="spellEnd"/>
            <w:r>
              <w:rPr>
                <w:color w:val="000000"/>
                <w:sz w:val="18"/>
                <w:szCs w:val="18"/>
              </w:rPr>
              <w:t>) use HTTPS/TLS enforced by respective SDKs. No unencrypted HTTP calls to external services.</w:t>
            </w:r>
          </w:p>
        </w:tc>
      </w:tr>
      <w:tr w:rsidR="00085EF4" w14:paraId="795A9E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C63DDA9" w14:textId="77777777" w:rsidR="00085EF4" w:rsidRDefault="00000000">
            <w:r>
              <w:rPr>
                <w:color w:val="000000"/>
                <w:sz w:val="18"/>
                <w:szCs w:val="18"/>
              </w:rPr>
              <w:t>Denial of service via repeated pipeline runs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E3B635A" w14:textId="77777777" w:rsidR="00085EF4" w:rsidRDefault="00000000">
            <w:r>
              <w:rPr>
                <w:color w:val="000000"/>
                <w:sz w:val="18"/>
                <w:szCs w:val="18"/>
              </w:rPr>
              <w:t>Availability</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5F4E10"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427189"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60A77AE"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A9DF8B2" w14:textId="77777777" w:rsidR="00085EF4" w:rsidRDefault="00000000">
            <w:r>
              <w:rPr>
                <w:color w:val="000000"/>
                <w:sz w:val="18"/>
                <w:szCs w:val="18"/>
              </w:rPr>
              <w:t>Pipeline runs are manually triggered or via n8n schedule (every 6 hours). No public-facing trigger endpoint. OpenAI rate limits provide additional throttling. Cost per run under $0.01 limits financial exposure.</w:t>
            </w:r>
          </w:p>
        </w:tc>
      </w:tr>
    </w:tbl>
    <w:p w14:paraId="24712D2F" w14:textId="77777777" w:rsidR="00085EF4" w:rsidRDefault="00085EF4">
      <w:pPr>
        <w:spacing w:before="80" w:after="80"/>
      </w:pPr>
    </w:p>
    <w:p w14:paraId="24DF2BC8" w14:textId="77777777" w:rsidR="00085EF4" w:rsidRDefault="00000000">
      <w:pPr>
        <w:pStyle w:val="Heading1"/>
      </w:pPr>
      <w:r>
        <w:t>5. Repository and Code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1180"/>
        <w:gridCol w:w="1100"/>
        <w:gridCol w:w="1021"/>
        <w:gridCol w:w="995"/>
        <w:gridCol w:w="2953"/>
      </w:tblGrid>
      <w:tr w:rsidR="00085EF4" w14:paraId="3E8A0049"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209F6AFB" w14:textId="77777777" w:rsidR="00085EF4" w:rsidRDefault="00000000">
            <w:r>
              <w:rPr>
                <w:b/>
                <w:bCs/>
                <w:color w:val="FFFFFF"/>
                <w:sz w:val="18"/>
                <w:szCs w:val="18"/>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ED7D210" w14:textId="77777777" w:rsidR="00085EF4" w:rsidRDefault="00000000">
            <w:r>
              <w:rPr>
                <w:b/>
                <w:bCs/>
                <w:color w:val="FFFFFF"/>
                <w:sz w:val="18"/>
                <w:szCs w:val="18"/>
              </w:rPr>
              <w:t>Category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8A2701A" w14:textId="77777777" w:rsidR="00085EF4" w:rsidRDefault="00000000">
            <w:r>
              <w:rPr>
                <w:b/>
                <w:bCs/>
                <w:color w:val="FFFFFF"/>
                <w:sz w:val="18"/>
                <w:szCs w:val="18"/>
              </w:rPr>
              <w:t>Likelihood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6AB36970" w14:textId="77777777" w:rsidR="00085EF4" w:rsidRDefault="00000000">
            <w:r>
              <w:rPr>
                <w:b/>
                <w:bCs/>
                <w:color w:val="FFFFFF"/>
                <w:sz w:val="18"/>
                <w:szCs w:val="18"/>
              </w:rPr>
              <w:t>Impact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FE0DF46" w14:textId="77777777" w:rsidR="00085EF4" w:rsidRDefault="00000000">
            <w:r>
              <w:rPr>
                <w:b/>
                <w:bCs/>
                <w:color w:val="FFFFFF"/>
                <w:sz w:val="18"/>
                <w:szCs w:val="18"/>
              </w:rPr>
              <w:t>Residual</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0E28EB7" w14:textId="77777777" w:rsidR="00085EF4" w:rsidRDefault="00000000">
            <w:r>
              <w:rPr>
                <w:b/>
                <w:bCs/>
                <w:color w:val="FFFFFF"/>
                <w:sz w:val="18"/>
                <w:szCs w:val="18"/>
              </w:rPr>
              <w:t>Controls Applied</w:t>
            </w:r>
          </w:p>
        </w:tc>
      </w:tr>
      <w:tr w:rsidR="00085EF4" w14:paraId="0D01D9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9C975" w14:textId="77777777" w:rsidR="00085EF4" w:rsidRDefault="00000000">
            <w:r>
              <w:rPr>
                <w:color w:val="000000"/>
                <w:sz w:val="18"/>
                <w:szCs w:val="18"/>
              </w:rPr>
              <w:t>Sensitive files accidentally committed to GitHub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27EA5" w14:textId="77777777" w:rsidR="00085EF4" w:rsidRDefault="00000000">
            <w:r>
              <w:rPr>
                <w:color w:val="000000"/>
                <w:sz w:val="18"/>
                <w:szCs w:val="18"/>
              </w:rPr>
              <w:t>Credential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1646B"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64D09" w14:textId="77777777" w:rsidR="00085EF4" w:rsidRDefault="00000000">
            <w:r>
              <w:rPr>
                <w:color w:val="000000"/>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8E64F40"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B2331" w14:textId="77777777" w:rsidR="00085EF4" w:rsidRDefault="00000000">
            <w:proofErr w:type="gramStart"/>
            <w:r>
              <w:rPr>
                <w:color w:val="000000"/>
                <w:sz w:val="18"/>
                <w:szCs w:val="18"/>
              </w:rPr>
              <w:t>.</w:t>
            </w:r>
            <w:proofErr w:type="spellStart"/>
            <w:r>
              <w:rPr>
                <w:color w:val="000000"/>
                <w:sz w:val="18"/>
                <w:szCs w:val="18"/>
              </w:rPr>
              <w:t>gitignore</w:t>
            </w:r>
            <w:proofErr w:type="spellEnd"/>
            <w:proofErr w:type="gramEnd"/>
            <w:r>
              <w:rPr>
                <w:color w:val="000000"/>
                <w:sz w:val="18"/>
                <w:szCs w:val="18"/>
              </w:rPr>
              <w:t xml:space="preserve"> explicitly excludes</w:t>
            </w:r>
            <w:proofErr w:type="gramStart"/>
            <w:r>
              <w:rPr>
                <w:color w:val="000000"/>
                <w:sz w:val="18"/>
                <w:szCs w:val="18"/>
              </w:rPr>
              <w:t>: .env</w:t>
            </w:r>
            <w:proofErr w:type="gramEnd"/>
            <w:r>
              <w:rPr>
                <w:color w:val="000000"/>
                <w:sz w:val="18"/>
                <w:szCs w:val="18"/>
              </w:rPr>
              <w:t>, __</w:t>
            </w:r>
            <w:proofErr w:type="spellStart"/>
            <w:r>
              <w:rPr>
                <w:color w:val="000000"/>
                <w:sz w:val="18"/>
                <w:szCs w:val="18"/>
              </w:rPr>
              <w:t>pycache</w:t>
            </w:r>
            <w:proofErr w:type="spellEnd"/>
            <w:r>
              <w:rPr>
                <w:color w:val="000000"/>
                <w:sz w:val="18"/>
                <w:szCs w:val="18"/>
              </w:rPr>
              <w:t>__, *.</w:t>
            </w:r>
            <w:proofErr w:type="spellStart"/>
            <w:r>
              <w:rPr>
                <w:color w:val="000000"/>
                <w:sz w:val="18"/>
                <w:szCs w:val="18"/>
              </w:rPr>
              <w:t>pyc</w:t>
            </w:r>
            <w:proofErr w:type="spellEnd"/>
            <w:r>
              <w:rPr>
                <w:color w:val="000000"/>
                <w:sz w:val="18"/>
                <w:szCs w:val="18"/>
              </w:rPr>
              <w:t>, .</w:t>
            </w:r>
            <w:proofErr w:type="spellStart"/>
            <w:r>
              <w:rPr>
                <w:color w:val="000000"/>
                <w:sz w:val="18"/>
                <w:szCs w:val="18"/>
              </w:rPr>
              <w:t>DS_Store</w:t>
            </w:r>
            <w:proofErr w:type="spellEnd"/>
            <w:r>
              <w:rPr>
                <w:color w:val="000000"/>
                <w:sz w:val="18"/>
                <w:szCs w:val="18"/>
              </w:rPr>
              <w:t xml:space="preserve">, </w:t>
            </w:r>
            <w:proofErr w:type="spellStart"/>
            <w:r>
              <w:rPr>
                <w:color w:val="000000"/>
                <w:sz w:val="18"/>
                <w:szCs w:val="18"/>
              </w:rPr>
              <w:t>knowledge_base</w:t>
            </w:r>
            <w:proofErr w:type="spellEnd"/>
            <w:r>
              <w:rPr>
                <w:color w:val="000000"/>
                <w:sz w:val="18"/>
                <w:szCs w:val="18"/>
              </w:rPr>
              <w:t>/</w:t>
            </w:r>
            <w:proofErr w:type="spellStart"/>
            <w:r>
              <w:rPr>
                <w:color w:val="000000"/>
                <w:sz w:val="18"/>
                <w:szCs w:val="18"/>
              </w:rPr>
              <w:t>chroma_db</w:t>
            </w:r>
            <w:proofErr w:type="spellEnd"/>
            <w:r>
              <w:rPr>
                <w:color w:val="000000"/>
                <w:sz w:val="18"/>
                <w:szCs w:val="18"/>
              </w:rPr>
              <w:t>/, data/</w:t>
            </w:r>
            <w:proofErr w:type="spellStart"/>
            <w:r>
              <w:rPr>
                <w:color w:val="000000"/>
                <w:sz w:val="18"/>
                <w:szCs w:val="18"/>
              </w:rPr>
              <w:t>last_run_results.json</w:t>
            </w:r>
            <w:proofErr w:type="spellEnd"/>
            <w:r>
              <w:rPr>
                <w:color w:val="000000"/>
                <w:sz w:val="18"/>
                <w:szCs w:val="18"/>
              </w:rPr>
              <w:t xml:space="preserve">, </w:t>
            </w:r>
            <w:r>
              <w:rPr>
                <w:color w:val="000000"/>
                <w:sz w:val="18"/>
                <w:szCs w:val="18"/>
              </w:rPr>
              <w:lastRenderedPageBreak/>
              <w:t>data/</w:t>
            </w:r>
            <w:proofErr w:type="spellStart"/>
            <w:r>
              <w:rPr>
                <w:color w:val="000000"/>
                <w:sz w:val="18"/>
                <w:szCs w:val="18"/>
              </w:rPr>
              <w:t>golden_dataset_results.json</w:t>
            </w:r>
            <w:proofErr w:type="spellEnd"/>
            <w:r>
              <w:rPr>
                <w:color w:val="000000"/>
                <w:sz w:val="18"/>
                <w:szCs w:val="18"/>
              </w:rPr>
              <w:t>, lora-adapter/, lora-support-classifier/. Verified clean before every push.</w:t>
            </w:r>
          </w:p>
        </w:tc>
      </w:tr>
      <w:tr w:rsidR="00085EF4" w14:paraId="289419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04E73F" w14:textId="77777777" w:rsidR="00085EF4" w:rsidRDefault="00000000">
            <w:r>
              <w:rPr>
                <w:color w:val="000000"/>
                <w:sz w:val="18"/>
                <w:szCs w:val="18"/>
              </w:rPr>
              <w:lastRenderedPageBreak/>
              <w:t>Dependency vulnerabilities in installed packages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628259E" w14:textId="77777777" w:rsidR="00085EF4" w:rsidRDefault="00000000">
            <w:r>
              <w:rPr>
                <w:color w:val="000000"/>
                <w:sz w:val="18"/>
                <w:szCs w:val="18"/>
              </w:rPr>
              <w:t>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D37EE0B"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B41F6C"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A263CA4"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7F12137" w14:textId="77777777" w:rsidR="00085EF4" w:rsidRDefault="00000000">
            <w:r>
              <w:rPr>
                <w:color w:val="000000"/>
                <w:sz w:val="18"/>
                <w:szCs w:val="18"/>
              </w:rPr>
              <w:t xml:space="preserve">All packages installed from </w:t>
            </w:r>
            <w:proofErr w:type="spellStart"/>
            <w:r>
              <w:rPr>
                <w:color w:val="000000"/>
                <w:sz w:val="18"/>
                <w:szCs w:val="18"/>
              </w:rPr>
              <w:t>PyPI</w:t>
            </w:r>
            <w:proofErr w:type="spellEnd"/>
            <w:r>
              <w:rPr>
                <w:color w:val="000000"/>
                <w:sz w:val="18"/>
                <w:szCs w:val="18"/>
              </w:rPr>
              <w:t xml:space="preserve"> with pinned versions. Core dependencies: </w:t>
            </w:r>
            <w:proofErr w:type="spellStart"/>
            <w:r>
              <w:rPr>
                <w:color w:val="000000"/>
                <w:sz w:val="18"/>
                <w:szCs w:val="18"/>
              </w:rPr>
              <w:t>langchain</w:t>
            </w:r>
            <w:proofErr w:type="spellEnd"/>
            <w:r>
              <w:rPr>
                <w:color w:val="000000"/>
                <w:sz w:val="18"/>
                <w:szCs w:val="18"/>
              </w:rPr>
              <w:t xml:space="preserve">, </w:t>
            </w:r>
            <w:proofErr w:type="spellStart"/>
            <w:r>
              <w:rPr>
                <w:color w:val="000000"/>
                <w:sz w:val="18"/>
                <w:szCs w:val="18"/>
              </w:rPr>
              <w:t>openai</w:t>
            </w:r>
            <w:proofErr w:type="spellEnd"/>
            <w:r>
              <w:rPr>
                <w:color w:val="000000"/>
                <w:sz w:val="18"/>
                <w:szCs w:val="18"/>
              </w:rPr>
              <w:t xml:space="preserve">, </w:t>
            </w:r>
            <w:proofErr w:type="spellStart"/>
            <w:r>
              <w:rPr>
                <w:color w:val="000000"/>
                <w:sz w:val="18"/>
                <w:szCs w:val="18"/>
              </w:rPr>
              <w:t>chromadb</w:t>
            </w:r>
            <w:proofErr w:type="spellEnd"/>
            <w:r>
              <w:rPr>
                <w:color w:val="000000"/>
                <w:sz w:val="18"/>
                <w:szCs w:val="18"/>
              </w:rPr>
              <w:t xml:space="preserve">, </w:t>
            </w:r>
            <w:proofErr w:type="spellStart"/>
            <w:r>
              <w:rPr>
                <w:color w:val="000000"/>
                <w:sz w:val="18"/>
                <w:szCs w:val="18"/>
              </w:rPr>
              <w:t>fastapi</w:t>
            </w:r>
            <w:proofErr w:type="spellEnd"/>
            <w:r>
              <w:rPr>
                <w:color w:val="000000"/>
                <w:sz w:val="18"/>
                <w:szCs w:val="18"/>
              </w:rPr>
              <w:t xml:space="preserve">, </w:t>
            </w:r>
            <w:proofErr w:type="spellStart"/>
            <w:r>
              <w:rPr>
                <w:color w:val="000000"/>
                <w:sz w:val="18"/>
                <w:szCs w:val="18"/>
              </w:rPr>
              <w:t>pydantic</w:t>
            </w:r>
            <w:proofErr w:type="spellEnd"/>
            <w:r>
              <w:rPr>
                <w:color w:val="000000"/>
                <w:sz w:val="18"/>
                <w:szCs w:val="18"/>
              </w:rPr>
              <w:t xml:space="preserve"> — all actively maintained with security patch cadence. No known CVEs in current versions.</w:t>
            </w:r>
          </w:p>
        </w:tc>
      </w:tr>
      <w:tr w:rsidR="00085EF4" w14:paraId="2267B6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C0633" w14:textId="77777777" w:rsidR="00085EF4" w:rsidRDefault="00000000">
            <w:r>
              <w:rPr>
                <w:color w:val="000000"/>
                <w:sz w:val="18"/>
                <w:szCs w:val="18"/>
              </w:rPr>
              <w:t>Malicious package substitution (</w:t>
            </w:r>
            <w:proofErr w:type="spellStart"/>
            <w:r>
              <w:rPr>
                <w:color w:val="000000"/>
                <w:sz w:val="18"/>
                <w:szCs w:val="18"/>
              </w:rPr>
              <w:t>typosquatting</w:t>
            </w:r>
            <w:proofErr w:type="spellEnd"/>
            <w:r>
              <w:rPr>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6C133" w14:textId="77777777" w:rsidR="00085EF4" w:rsidRDefault="00000000">
            <w:r>
              <w:rPr>
                <w:color w:val="000000"/>
                <w:sz w:val="18"/>
                <w:szCs w:val="18"/>
              </w:rPr>
              <w:t>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E7FDF"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C4649"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E712D4F"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3F62B" w14:textId="77777777" w:rsidR="00085EF4" w:rsidRDefault="00000000">
            <w:r>
              <w:rPr>
                <w:color w:val="000000"/>
                <w:sz w:val="18"/>
                <w:szCs w:val="18"/>
              </w:rPr>
              <w:t xml:space="preserve">All packages installed by exact name from official </w:t>
            </w:r>
            <w:proofErr w:type="spellStart"/>
            <w:r>
              <w:rPr>
                <w:color w:val="000000"/>
                <w:sz w:val="18"/>
                <w:szCs w:val="18"/>
              </w:rPr>
              <w:t>PyPI</w:t>
            </w:r>
            <w:proofErr w:type="spellEnd"/>
            <w:r>
              <w:rPr>
                <w:color w:val="000000"/>
                <w:sz w:val="18"/>
                <w:szCs w:val="18"/>
              </w:rPr>
              <w:t>. Requirements documented in README setup section. Virtual environment (</w:t>
            </w:r>
            <w:proofErr w:type="spellStart"/>
            <w:r>
              <w:rPr>
                <w:color w:val="000000"/>
                <w:sz w:val="18"/>
                <w:szCs w:val="18"/>
              </w:rPr>
              <w:t>ai_env</w:t>
            </w:r>
            <w:proofErr w:type="spellEnd"/>
            <w:r>
              <w:rPr>
                <w:color w:val="000000"/>
                <w:sz w:val="18"/>
                <w:szCs w:val="18"/>
              </w:rPr>
              <w:t>) isolates dependencies from system Python.</w:t>
            </w:r>
          </w:p>
        </w:tc>
      </w:tr>
      <w:tr w:rsidR="00085EF4" w14:paraId="463789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C6FF86" w14:textId="77777777" w:rsidR="00085EF4" w:rsidRDefault="00000000">
            <w:r>
              <w:rPr>
                <w:color w:val="000000"/>
                <w:sz w:val="18"/>
                <w:szCs w:val="18"/>
              </w:rPr>
              <w:t>Source code exposure of proprietary business logic</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045AED2" w14:textId="77777777" w:rsidR="00085EF4" w:rsidRDefault="00000000">
            <w:r>
              <w:rPr>
                <w:color w:val="000000"/>
                <w:sz w:val="18"/>
                <w:szCs w:val="18"/>
              </w:rPr>
              <w:t>IP Protection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505A6C"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A9BA8D"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7667A7B"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75908E" w14:textId="77777777" w:rsidR="00085EF4" w:rsidRDefault="00000000">
            <w:r>
              <w:rPr>
                <w:color w:val="000000"/>
                <w:sz w:val="18"/>
                <w:szCs w:val="18"/>
              </w:rPr>
              <w:t>Repository is public per capstone requirements. No proprietary GM data, systems, or internal tooling referenced. All data is synthetic. Knowledge base contains only publicly available industry benchmarks.</w:t>
            </w:r>
          </w:p>
        </w:tc>
      </w:tr>
    </w:tbl>
    <w:p w14:paraId="5BA4CAB3" w14:textId="77777777" w:rsidR="00085EF4" w:rsidRDefault="00085EF4">
      <w:pPr>
        <w:spacing w:before="80" w:after="80"/>
      </w:pPr>
    </w:p>
    <w:p w14:paraId="5C01251E" w14:textId="77777777" w:rsidR="00085EF4" w:rsidRDefault="00000000">
      <w:r>
        <w:br w:type="page"/>
      </w:r>
    </w:p>
    <w:p w14:paraId="32F9E5E9" w14:textId="77777777" w:rsidR="00085EF4" w:rsidRDefault="00000000">
      <w:pPr>
        <w:pStyle w:val="Heading1"/>
      </w:pPr>
      <w:r>
        <w:lastRenderedPageBreak/>
        <w:t>6. Operational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192"/>
        <w:gridCol w:w="1100"/>
        <w:gridCol w:w="998"/>
        <w:gridCol w:w="998"/>
        <w:gridCol w:w="2905"/>
      </w:tblGrid>
      <w:tr w:rsidR="00085EF4" w14:paraId="6E7B71E2"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7F5F8B5" w14:textId="77777777" w:rsidR="00085EF4" w:rsidRDefault="00000000">
            <w:r>
              <w:rPr>
                <w:b/>
                <w:bCs/>
                <w:color w:val="FFFFFF"/>
                <w:sz w:val="18"/>
                <w:szCs w:val="18"/>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2530228" w14:textId="77777777" w:rsidR="00085EF4" w:rsidRDefault="00000000">
            <w:r>
              <w:rPr>
                <w:b/>
                <w:bCs/>
                <w:color w:val="FFFFFF"/>
                <w:sz w:val="18"/>
                <w:szCs w:val="18"/>
              </w:rPr>
              <w:t>Category</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586A087" w14:textId="77777777" w:rsidR="00085EF4" w:rsidRDefault="00000000">
            <w:r>
              <w:rPr>
                <w:b/>
                <w:bCs/>
                <w:color w:val="FFFFFF"/>
                <w:sz w:val="18"/>
                <w:szCs w:val="18"/>
              </w:rPr>
              <w:t>Likelihood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48C95FBE" w14:textId="77777777" w:rsidR="00085EF4" w:rsidRDefault="00000000">
            <w:r>
              <w:rPr>
                <w:b/>
                <w:bCs/>
                <w:color w:val="FFFFFF"/>
                <w:sz w:val="18"/>
                <w:szCs w:val="18"/>
              </w:rPr>
              <w:t>Impact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06AC9DF" w14:textId="77777777" w:rsidR="00085EF4" w:rsidRDefault="00000000">
            <w:r>
              <w:rPr>
                <w:b/>
                <w:bCs/>
                <w:color w:val="FFFFFF"/>
                <w:sz w:val="18"/>
                <w:szCs w:val="18"/>
              </w:rPr>
              <w:t>Residual</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4BCF65A6" w14:textId="77777777" w:rsidR="00085EF4" w:rsidRDefault="00000000">
            <w:r>
              <w:rPr>
                <w:b/>
                <w:bCs/>
                <w:color w:val="FFFFFF"/>
                <w:sz w:val="18"/>
                <w:szCs w:val="18"/>
              </w:rPr>
              <w:t>Controls Applied</w:t>
            </w:r>
          </w:p>
        </w:tc>
      </w:tr>
      <w:tr w:rsidR="00085EF4" w14:paraId="63232D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CF07A" w14:textId="77777777" w:rsidR="00085EF4" w:rsidRDefault="00000000">
            <w:proofErr w:type="spellStart"/>
            <w:r>
              <w:rPr>
                <w:color w:val="000000"/>
                <w:sz w:val="18"/>
                <w:szCs w:val="18"/>
              </w:rPr>
              <w:t>LangSmith</w:t>
            </w:r>
            <w:proofErr w:type="spellEnd"/>
            <w:r>
              <w:rPr>
                <w:color w:val="000000"/>
                <w:sz w:val="18"/>
                <w:szCs w:val="18"/>
              </w:rPr>
              <w:t xml:space="preserve"> tracing captures sensitive prompts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23816" w14:textId="77777777" w:rsidR="00085EF4" w:rsidRDefault="00000000">
            <w:r>
              <w:rPr>
                <w:color w:val="000000"/>
                <w:sz w:val="18"/>
                <w:szCs w:val="18"/>
              </w:rPr>
              <w:t>Data Privacy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E6D93"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E621D" w14:textId="77777777" w:rsidR="00085EF4" w:rsidRDefault="00000000">
            <w:r>
              <w:rPr>
                <w:color w:val="000000"/>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466D7D6"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731CC3" w14:textId="77777777" w:rsidR="00085EF4" w:rsidRDefault="00000000">
            <w:proofErr w:type="spellStart"/>
            <w:r>
              <w:rPr>
                <w:color w:val="000000"/>
                <w:sz w:val="18"/>
                <w:szCs w:val="18"/>
              </w:rPr>
              <w:t>LangSmith</w:t>
            </w:r>
            <w:proofErr w:type="spellEnd"/>
            <w:r>
              <w:rPr>
                <w:color w:val="000000"/>
                <w:sz w:val="18"/>
                <w:szCs w:val="18"/>
              </w:rPr>
              <w:t xml:space="preserve"> traces contain only synthetic ATS data and public benchmark text. No real candidate PII, no API keys, no internal GM system data. Traces stored in </w:t>
            </w:r>
            <w:proofErr w:type="spellStart"/>
            <w:r>
              <w:rPr>
                <w:color w:val="000000"/>
                <w:sz w:val="18"/>
                <w:szCs w:val="18"/>
              </w:rPr>
              <w:t>LangSmith</w:t>
            </w:r>
            <w:proofErr w:type="spellEnd"/>
            <w:r>
              <w:rPr>
                <w:color w:val="000000"/>
                <w:sz w:val="18"/>
                <w:szCs w:val="18"/>
              </w:rPr>
              <w:t xml:space="preserve"> cloud under controlled account access.</w:t>
            </w:r>
          </w:p>
        </w:tc>
      </w:tr>
      <w:tr w:rsidR="00085EF4" w14:paraId="373601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799085E" w14:textId="77777777" w:rsidR="00085EF4" w:rsidRDefault="00000000">
            <w:proofErr w:type="spellStart"/>
            <w:r>
              <w:rPr>
                <w:color w:val="000000"/>
                <w:sz w:val="18"/>
                <w:szCs w:val="18"/>
              </w:rPr>
              <w:t>Streamlit</w:t>
            </w:r>
            <w:proofErr w:type="spellEnd"/>
            <w:r>
              <w:rPr>
                <w:color w:val="000000"/>
                <w:sz w:val="18"/>
                <w:szCs w:val="18"/>
              </w:rPr>
              <w:t xml:space="preserve"> dashboard accessible to unauthorized users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4E2EA6C" w14:textId="77777777" w:rsidR="00085EF4" w:rsidRDefault="00000000">
            <w:r>
              <w:rPr>
                <w:color w:val="000000"/>
                <w:sz w:val="18"/>
                <w:szCs w:val="18"/>
              </w:rPr>
              <w:t>Access Control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047F6C5"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D2AC9F"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4352D6C"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71C6406" w14:textId="77777777" w:rsidR="00085EF4" w:rsidRDefault="00000000">
            <w:r>
              <w:rPr>
                <w:color w:val="000000"/>
                <w:sz w:val="18"/>
                <w:szCs w:val="18"/>
              </w:rPr>
              <w:t xml:space="preserve">Dashboard runs on localhost:8501 — not exposed to public internet in prototype mode. No authentication required for prototype. Production deployment would add </w:t>
            </w:r>
            <w:proofErr w:type="spellStart"/>
            <w:r>
              <w:rPr>
                <w:color w:val="000000"/>
                <w:sz w:val="18"/>
                <w:szCs w:val="18"/>
              </w:rPr>
              <w:t>Streamlit</w:t>
            </w:r>
            <w:proofErr w:type="spellEnd"/>
            <w:r>
              <w:rPr>
                <w:color w:val="000000"/>
                <w:sz w:val="18"/>
                <w:szCs w:val="18"/>
              </w:rPr>
              <w:t xml:space="preserve"> authentication or reverse proxy auth.</w:t>
            </w:r>
          </w:p>
        </w:tc>
      </w:tr>
      <w:tr w:rsidR="00085EF4" w14:paraId="48B1B0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D955F3" w14:textId="77777777" w:rsidR="00085EF4" w:rsidRDefault="00000000">
            <w:r>
              <w:rPr>
                <w:color w:val="000000"/>
                <w:sz w:val="18"/>
                <w:szCs w:val="18"/>
              </w:rPr>
              <w:t>Cost overrun from runaway API calls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3233F" w14:textId="77777777" w:rsidR="00085EF4" w:rsidRDefault="00000000">
            <w:r>
              <w:rPr>
                <w:color w:val="000000"/>
                <w:sz w:val="18"/>
                <w:szCs w:val="18"/>
              </w:rPr>
              <w:t>Financial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BE4CE"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58029" w14:textId="77777777" w:rsidR="00085EF4" w:rsidRDefault="00000000">
            <w:r>
              <w:rPr>
                <w:color w:val="000000"/>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542901F" w14:textId="77777777" w:rsidR="00085EF4" w:rsidRDefault="00000000">
            <w:r>
              <w:rPr>
                <w:b/>
                <w:bCs/>
                <w:color w:val="1B5E20"/>
                <w:sz w:val="18"/>
                <w:szCs w:val="18"/>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FA60A" w14:textId="77777777" w:rsidR="00085EF4" w:rsidRDefault="00000000">
            <w:r>
              <w:rPr>
                <w:color w:val="000000"/>
                <w:sz w:val="18"/>
                <w:szCs w:val="18"/>
              </w:rPr>
              <w:t>Cost per run capped at ~$0.008 by routing logic. No automated continuous loop — runs are manually triggered or scheduled at 6-hour intervals. OpenAI usage limits and alerts configured at account level.</w:t>
            </w:r>
          </w:p>
        </w:tc>
      </w:tr>
    </w:tbl>
    <w:p w14:paraId="63DFAE34" w14:textId="77777777" w:rsidR="00085EF4" w:rsidRDefault="00085EF4">
      <w:pPr>
        <w:spacing w:before="80" w:after="80"/>
      </w:pPr>
    </w:p>
    <w:p w14:paraId="172AE7FF" w14:textId="77777777" w:rsidR="00085EF4" w:rsidRDefault="00000000">
      <w:pPr>
        <w:pStyle w:val="Heading1"/>
      </w:pPr>
      <w:r>
        <w:t>Risk Summary</w:t>
      </w:r>
    </w:p>
    <w:p w14:paraId="6412D2B6" w14:textId="77777777" w:rsidR="00085EF4" w:rsidRDefault="00000000">
      <w:pPr>
        <w:spacing w:before="80" w:after="80"/>
      </w:pPr>
      <w:r>
        <w:t>All 20 identified risks have been driven to LOW residual rating through the controls documented above. The table below summarizes the risk distribution before and after controls. Inherent ratings reflect risk exposure without controls; residual ratings reflect actual system state after all controls are implemented and verified.</w:t>
      </w:r>
    </w:p>
    <w:p w14:paraId="412A8F58" w14:textId="77777777" w:rsidR="00085EF4" w:rsidRDefault="00085EF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3882"/>
        <w:gridCol w:w="3706"/>
      </w:tblGrid>
      <w:tr w:rsidR="00085EF4" w14:paraId="013A2FDA" w14:textId="77777777">
        <w:tblPrEx>
          <w:tblCellMar>
            <w:top w:w="0" w:type="dxa"/>
            <w:bottom w:w="0" w:type="dxa"/>
          </w:tblCellMar>
        </w:tblPrEx>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8CA0D25" w14:textId="77777777" w:rsidR="00085EF4" w:rsidRDefault="00000000">
            <w:r>
              <w:rPr>
                <w:b/>
                <w:bCs/>
                <w:color w:val="FFFFFF"/>
                <w:sz w:val="20"/>
                <w:szCs w:val="20"/>
              </w:rPr>
              <w:t>Risk Level</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A6706AE" w14:textId="77777777" w:rsidR="00085EF4" w:rsidRDefault="00000000">
            <w:r>
              <w:rPr>
                <w:b/>
                <w:bCs/>
                <w:color w:val="FFFFFF"/>
                <w:sz w:val="20"/>
                <w:szCs w:val="20"/>
              </w:rPr>
              <w:t>Inherent (Before Controls)</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D780A90" w14:textId="77777777" w:rsidR="00085EF4" w:rsidRDefault="00000000">
            <w:r>
              <w:rPr>
                <w:b/>
                <w:bCs/>
                <w:color w:val="FFFFFF"/>
                <w:sz w:val="20"/>
                <w:szCs w:val="20"/>
              </w:rPr>
              <w:t>Residual (After Controls)</w:t>
            </w:r>
          </w:p>
        </w:tc>
      </w:tr>
      <w:tr w:rsidR="00085EF4" w14:paraId="331848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4A6323" w14:textId="77777777" w:rsidR="00085EF4" w:rsidRDefault="00000000">
            <w:pPr>
              <w:jc w:val="center"/>
            </w:pPr>
            <w:r>
              <w:rPr>
                <w:b/>
                <w:bCs/>
                <w:color w:val="B71C1C"/>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C9FE3F" w14:textId="77777777" w:rsidR="00085EF4" w:rsidRDefault="00000000">
            <w:pPr>
              <w:jc w:val="center"/>
            </w:pPr>
            <w:r>
              <w:rPr>
                <w:b/>
                <w:bCs/>
                <w:color w:val="00000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2B95A2" w14:textId="77777777" w:rsidR="00085EF4" w:rsidRDefault="00000000">
            <w:pPr>
              <w:jc w:val="center"/>
            </w:pPr>
            <w:r>
              <w:rPr>
                <w:b/>
                <w:bCs/>
                <w:color w:val="1B5E20"/>
              </w:rPr>
              <w:t>0</w:t>
            </w:r>
          </w:p>
        </w:tc>
      </w:tr>
      <w:tr w:rsidR="00085EF4" w14:paraId="7435CF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00" w:type="dxa"/>
              <w:bottom w:w="80" w:type="dxa"/>
              <w:right w:w="100" w:type="dxa"/>
            </w:tcMar>
          </w:tcPr>
          <w:p w14:paraId="45AC98CA" w14:textId="77777777" w:rsidR="00085EF4" w:rsidRDefault="00000000">
            <w:pPr>
              <w:jc w:val="center"/>
            </w:pPr>
            <w:r>
              <w:rPr>
                <w:b/>
                <w:bCs/>
                <w:color w:val="B71C1C"/>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00" w:type="dxa"/>
              <w:bottom w:w="80" w:type="dxa"/>
              <w:right w:w="100" w:type="dxa"/>
            </w:tcMar>
          </w:tcPr>
          <w:p w14:paraId="096E5474" w14:textId="77777777" w:rsidR="00085EF4" w:rsidRDefault="00000000">
            <w:pPr>
              <w:jc w:val="center"/>
            </w:pPr>
            <w:r>
              <w:rPr>
                <w:b/>
                <w:bCs/>
                <w:color w:val="00000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00" w:type="dxa"/>
              <w:bottom w:w="80" w:type="dxa"/>
              <w:right w:w="100" w:type="dxa"/>
            </w:tcMar>
          </w:tcPr>
          <w:p w14:paraId="68AA9C29" w14:textId="77777777" w:rsidR="00085EF4" w:rsidRDefault="00000000">
            <w:pPr>
              <w:jc w:val="center"/>
            </w:pPr>
            <w:r>
              <w:rPr>
                <w:b/>
                <w:bCs/>
                <w:color w:val="1B5E20"/>
              </w:rPr>
              <w:t>0</w:t>
            </w:r>
          </w:p>
        </w:tc>
      </w:tr>
      <w:tr w:rsidR="00085EF4" w14:paraId="1F5B80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6CE036" w14:textId="77777777" w:rsidR="00085EF4" w:rsidRDefault="00000000">
            <w:pPr>
              <w:jc w:val="center"/>
            </w:pPr>
            <w:r>
              <w:rPr>
                <w:b/>
                <w:bCs/>
                <w:color w:val="E6510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E252A8" w14:textId="77777777" w:rsidR="00085EF4" w:rsidRDefault="00000000">
            <w:pPr>
              <w:jc w:val="center"/>
            </w:pPr>
            <w:r>
              <w:rPr>
                <w:b/>
                <w:bCs/>
                <w:color w:val="00000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89C51B" w14:textId="77777777" w:rsidR="00085EF4" w:rsidRDefault="00000000">
            <w:pPr>
              <w:jc w:val="center"/>
            </w:pPr>
            <w:r>
              <w:rPr>
                <w:b/>
                <w:bCs/>
                <w:color w:val="1B5E20"/>
              </w:rPr>
              <w:t>0</w:t>
            </w:r>
          </w:p>
        </w:tc>
      </w:tr>
      <w:tr w:rsidR="00085EF4" w14:paraId="547D5F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00" w:type="dxa"/>
              <w:bottom w:w="80" w:type="dxa"/>
              <w:right w:w="100" w:type="dxa"/>
            </w:tcMar>
          </w:tcPr>
          <w:p w14:paraId="14703E35" w14:textId="77777777" w:rsidR="00085EF4" w:rsidRDefault="00000000">
            <w:pPr>
              <w:jc w:val="center"/>
            </w:pPr>
            <w:r>
              <w:rPr>
                <w:b/>
                <w:bCs/>
                <w:color w:val="1B5E20"/>
              </w:rPr>
              <w:lastRenderedPageBreak/>
              <w:t>LOW</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00" w:type="dxa"/>
              <w:bottom w:w="80" w:type="dxa"/>
              <w:right w:w="100" w:type="dxa"/>
            </w:tcMar>
          </w:tcPr>
          <w:p w14:paraId="310F37FE" w14:textId="77777777" w:rsidR="00085EF4" w:rsidRDefault="00000000">
            <w:pPr>
              <w:jc w:val="center"/>
            </w:pPr>
            <w:r>
              <w:rPr>
                <w:b/>
                <w:bCs/>
                <w:color w:val="000000"/>
              </w:rPr>
              <w:t>4</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00" w:type="dxa"/>
              <w:bottom w:w="80" w:type="dxa"/>
              <w:right w:w="100" w:type="dxa"/>
            </w:tcMar>
          </w:tcPr>
          <w:p w14:paraId="2FE3E2B7" w14:textId="77777777" w:rsidR="00085EF4" w:rsidRDefault="00000000">
            <w:pPr>
              <w:jc w:val="center"/>
            </w:pPr>
            <w:r>
              <w:rPr>
                <w:b/>
                <w:bCs/>
                <w:color w:val="1B5E20"/>
              </w:rPr>
              <w:t>20</w:t>
            </w:r>
          </w:p>
        </w:tc>
      </w:tr>
    </w:tbl>
    <w:p w14:paraId="68BF9D24" w14:textId="77777777" w:rsidR="00085EF4" w:rsidRDefault="00085EF4">
      <w:pPr>
        <w:spacing w:before="80" w:after="80"/>
      </w:pPr>
    </w:p>
    <w:p w14:paraId="19FC56AE" w14:textId="77777777" w:rsidR="00085EF4" w:rsidRDefault="00000000">
      <w:pPr>
        <w:pBdr>
          <w:left w:val="single" w:sz="12" w:space="4" w:color="2E74B5"/>
        </w:pBdr>
        <w:shd w:val="clear" w:color="auto" w:fill="EBF3FB"/>
        <w:spacing w:before="120" w:after="120"/>
        <w:ind w:left="720"/>
      </w:pPr>
      <w:r>
        <w:rPr>
          <w:i/>
          <w:iCs/>
          <w:color w:val="1F4E79"/>
        </w:rPr>
        <w:t>Residual risk standard met: all 20 risks rated LOW after controls. System is cleared for prototype deployment and demo day presentation.</w:t>
      </w:r>
    </w:p>
    <w:p w14:paraId="00961A92" w14:textId="77777777" w:rsidR="00085EF4" w:rsidRDefault="00085EF4">
      <w:pPr>
        <w:spacing w:before="80" w:after="80"/>
      </w:pPr>
    </w:p>
    <w:p w14:paraId="1985FFD9" w14:textId="77777777" w:rsidR="00085EF4" w:rsidRDefault="00085EF4">
      <w:pPr>
        <w:spacing w:before="80" w:after="80"/>
      </w:pPr>
    </w:p>
    <w:p w14:paraId="44B4F323" w14:textId="77777777" w:rsidR="00085EF4" w:rsidRDefault="00000000">
      <w:pPr>
        <w:pBdr>
          <w:top w:val="single" w:sz="6" w:space="1" w:color="1F4E79"/>
        </w:pBdr>
        <w:spacing w:before="240"/>
        <w:jc w:val="center"/>
      </w:pPr>
      <w:r>
        <w:rPr>
          <w:color w:val="888888"/>
          <w:sz w:val="18"/>
          <w:szCs w:val="18"/>
        </w:rPr>
        <w:t xml:space="preserve">Lamonte </w:t>
      </w:r>
      <w:proofErr w:type="gramStart"/>
      <w:r>
        <w:rPr>
          <w:color w:val="888888"/>
          <w:sz w:val="18"/>
          <w:szCs w:val="18"/>
        </w:rPr>
        <w:t>Smith  |</w:t>
      </w:r>
      <w:proofErr w:type="gramEnd"/>
      <w:r>
        <w:rPr>
          <w:color w:val="888888"/>
          <w:sz w:val="18"/>
          <w:szCs w:val="18"/>
        </w:rPr>
        <w:t xml:space="preserve">  Interview Kickstart Applied Agentic </w:t>
      </w:r>
      <w:proofErr w:type="gramStart"/>
      <w:r>
        <w:rPr>
          <w:color w:val="888888"/>
          <w:sz w:val="18"/>
          <w:szCs w:val="18"/>
        </w:rPr>
        <w:t>AI  |</w:t>
      </w:r>
      <w:proofErr w:type="gramEnd"/>
      <w:r>
        <w:rPr>
          <w:color w:val="888888"/>
          <w:sz w:val="18"/>
          <w:szCs w:val="18"/>
        </w:rPr>
        <w:t xml:space="preserve">  Capstone </w:t>
      </w:r>
      <w:proofErr w:type="gramStart"/>
      <w:r>
        <w:rPr>
          <w:color w:val="888888"/>
          <w:sz w:val="18"/>
          <w:szCs w:val="18"/>
        </w:rPr>
        <w:t>2  |</w:t>
      </w:r>
      <w:proofErr w:type="gramEnd"/>
      <w:r>
        <w:rPr>
          <w:color w:val="888888"/>
          <w:sz w:val="18"/>
          <w:szCs w:val="18"/>
        </w:rPr>
        <w:t xml:space="preserve">  April </w:t>
      </w:r>
      <w:proofErr w:type="gramStart"/>
      <w:r>
        <w:rPr>
          <w:color w:val="888888"/>
          <w:sz w:val="18"/>
          <w:szCs w:val="18"/>
        </w:rPr>
        <w:t>2026  |</w:t>
      </w:r>
      <w:proofErr w:type="gramEnd"/>
      <w:r>
        <w:rPr>
          <w:color w:val="888888"/>
          <w:sz w:val="18"/>
          <w:szCs w:val="18"/>
        </w:rPr>
        <w:t xml:space="preserve">  github.com/</w:t>
      </w:r>
      <w:proofErr w:type="spellStart"/>
      <w:r>
        <w:rPr>
          <w:color w:val="888888"/>
          <w:sz w:val="18"/>
          <w:szCs w:val="18"/>
        </w:rPr>
        <w:t>LSmithPMP</w:t>
      </w:r>
      <w:proofErr w:type="spellEnd"/>
    </w:p>
    <w:sectPr w:rsidR="00085EF4">
      <w:footerReference w:type="default" r:id="rId7"/>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48555" w14:textId="77777777" w:rsidR="00C07B9E" w:rsidRDefault="00C07B9E">
      <w:r>
        <w:separator/>
      </w:r>
    </w:p>
  </w:endnote>
  <w:endnote w:type="continuationSeparator" w:id="0">
    <w:p w14:paraId="0C7AC48B" w14:textId="77777777" w:rsidR="00C07B9E" w:rsidRDefault="00C07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794F" w14:textId="77777777" w:rsidR="00085EF4" w:rsidRDefault="00000000">
    <w:pPr>
      <w:jc w:val="center"/>
    </w:pPr>
    <w:r>
      <w:rPr>
        <w:color w:val="888888"/>
        <w:sz w:val="18"/>
        <w:szCs w:val="18"/>
      </w:rPr>
      <w:t>Security Risk Matrix | AI-Powered Hiring Intelligence System | Capstone 2 | Lamonte Smith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7C1D4" w14:textId="77777777" w:rsidR="00C07B9E" w:rsidRDefault="00C07B9E">
      <w:r>
        <w:separator/>
      </w:r>
    </w:p>
  </w:footnote>
  <w:footnote w:type="continuationSeparator" w:id="0">
    <w:p w14:paraId="48106286" w14:textId="77777777" w:rsidR="00C07B9E" w:rsidRDefault="00C07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D525B"/>
    <w:multiLevelType w:val="hybridMultilevel"/>
    <w:tmpl w:val="77A6A0AA"/>
    <w:lvl w:ilvl="0" w:tplc="1CCC13A2">
      <w:start w:val="1"/>
      <w:numFmt w:val="bullet"/>
      <w:lvlText w:val="●"/>
      <w:lvlJc w:val="left"/>
      <w:pPr>
        <w:ind w:left="720" w:hanging="360"/>
      </w:pPr>
    </w:lvl>
    <w:lvl w:ilvl="1" w:tplc="980C863C">
      <w:start w:val="1"/>
      <w:numFmt w:val="bullet"/>
      <w:lvlText w:val="○"/>
      <w:lvlJc w:val="left"/>
      <w:pPr>
        <w:ind w:left="1440" w:hanging="360"/>
      </w:pPr>
    </w:lvl>
    <w:lvl w:ilvl="2" w:tplc="36049722">
      <w:start w:val="1"/>
      <w:numFmt w:val="bullet"/>
      <w:lvlText w:val="■"/>
      <w:lvlJc w:val="left"/>
      <w:pPr>
        <w:ind w:left="2160" w:hanging="360"/>
      </w:pPr>
    </w:lvl>
    <w:lvl w:ilvl="3" w:tplc="63D41C82">
      <w:start w:val="1"/>
      <w:numFmt w:val="bullet"/>
      <w:lvlText w:val="●"/>
      <w:lvlJc w:val="left"/>
      <w:pPr>
        <w:ind w:left="2880" w:hanging="360"/>
      </w:pPr>
    </w:lvl>
    <w:lvl w:ilvl="4" w:tplc="0EFA0F48">
      <w:start w:val="1"/>
      <w:numFmt w:val="bullet"/>
      <w:lvlText w:val="○"/>
      <w:lvlJc w:val="left"/>
      <w:pPr>
        <w:ind w:left="3600" w:hanging="360"/>
      </w:pPr>
    </w:lvl>
    <w:lvl w:ilvl="5" w:tplc="9EF82630">
      <w:start w:val="1"/>
      <w:numFmt w:val="bullet"/>
      <w:lvlText w:val="■"/>
      <w:lvlJc w:val="left"/>
      <w:pPr>
        <w:ind w:left="4320" w:hanging="360"/>
      </w:pPr>
    </w:lvl>
    <w:lvl w:ilvl="6" w:tplc="663A18B4">
      <w:start w:val="1"/>
      <w:numFmt w:val="bullet"/>
      <w:lvlText w:val="●"/>
      <w:lvlJc w:val="left"/>
      <w:pPr>
        <w:ind w:left="5040" w:hanging="360"/>
      </w:pPr>
    </w:lvl>
    <w:lvl w:ilvl="7" w:tplc="FD681816">
      <w:start w:val="1"/>
      <w:numFmt w:val="bullet"/>
      <w:lvlText w:val="●"/>
      <w:lvlJc w:val="left"/>
      <w:pPr>
        <w:ind w:left="5760" w:hanging="360"/>
      </w:pPr>
    </w:lvl>
    <w:lvl w:ilvl="8" w:tplc="674E83E0">
      <w:start w:val="1"/>
      <w:numFmt w:val="bullet"/>
      <w:lvlText w:val="●"/>
      <w:lvlJc w:val="left"/>
      <w:pPr>
        <w:ind w:left="6480" w:hanging="360"/>
      </w:pPr>
    </w:lvl>
  </w:abstractNum>
  <w:abstractNum w:abstractNumId="1" w15:restartNumberingAfterBreak="0">
    <w:nsid w:val="59850F86"/>
    <w:multiLevelType w:val="hybridMultilevel"/>
    <w:tmpl w:val="8C2ACE4C"/>
    <w:lvl w:ilvl="0" w:tplc="D48EF34C">
      <w:start w:val="1"/>
      <w:numFmt w:val="bullet"/>
      <w:lvlText w:val="•"/>
      <w:lvlJc w:val="left"/>
      <w:pPr>
        <w:ind w:left="720" w:hanging="360"/>
      </w:pPr>
    </w:lvl>
    <w:lvl w:ilvl="1" w:tplc="39AAB664">
      <w:numFmt w:val="decimal"/>
      <w:lvlText w:val=""/>
      <w:lvlJc w:val="left"/>
    </w:lvl>
    <w:lvl w:ilvl="2" w:tplc="CAE405BE">
      <w:numFmt w:val="decimal"/>
      <w:lvlText w:val=""/>
      <w:lvlJc w:val="left"/>
    </w:lvl>
    <w:lvl w:ilvl="3" w:tplc="93F0CA62">
      <w:numFmt w:val="decimal"/>
      <w:lvlText w:val=""/>
      <w:lvlJc w:val="left"/>
    </w:lvl>
    <w:lvl w:ilvl="4" w:tplc="9FAE53D0">
      <w:numFmt w:val="decimal"/>
      <w:lvlText w:val=""/>
      <w:lvlJc w:val="left"/>
    </w:lvl>
    <w:lvl w:ilvl="5" w:tplc="C7A6E88E">
      <w:numFmt w:val="decimal"/>
      <w:lvlText w:val=""/>
      <w:lvlJc w:val="left"/>
    </w:lvl>
    <w:lvl w:ilvl="6" w:tplc="404E4BC2">
      <w:numFmt w:val="decimal"/>
      <w:lvlText w:val=""/>
      <w:lvlJc w:val="left"/>
    </w:lvl>
    <w:lvl w:ilvl="7" w:tplc="D65E57CA">
      <w:numFmt w:val="decimal"/>
      <w:lvlText w:val=""/>
      <w:lvlJc w:val="left"/>
    </w:lvl>
    <w:lvl w:ilvl="8" w:tplc="6964B6E6">
      <w:numFmt w:val="decimal"/>
      <w:lvlText w:val=""/>
      <w:lvlJc w:val="left"/>
    </w:lvl>
  </w:abstractNum>
  <w:num w:numId="1" w16cid:durableId="1042903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EF4"/>
    <w:rsid w:val="00085EF4"/>
    <w:rsid w:val="00175CD2"/>
    <w:rsid w:val="00450373"/>
    <w:rsid w:val="00836700"/>
    <w:rsid w:val="00C07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4B3F5B"/>
  <w15:docId w15:val="{0BEA0148-4970-1440-850E-AFB3A853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semiHidden/>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1149</Words>
  <Characters>7245</Characters>
  <Application>Microsoft Office Word</Application>
  <DocSecurity>0</DocSecurity>
  <Lines>443</Lines>
  <Paragraphs>221</Paragraphs>
  <ScaleCrop>false</ScaleCrop>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Lamonte Smith</cp:lastModifiedBy>
  <cp:revision>2</cp:revision>
  <dcterms:created xsi:type="dcterms:W3CDTF">2026-05-01T10:27:00Z</dcterms:created>
  <dcterms:modified xsi:type="dcterms:W3CDTF">2026-05-01T10:27:00Z</dcterms:modified>
</cp:coreProperties>
</file>