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09272" w14:textId="77777777" w:rsidR="003F7331" w:rsidRPr="003F7331" w:rsidRDefault="003F7331" w:rsidP="003F7331">
      <w:pPr>
        <w:spacing w:after="5" w:line="259" w:lineRule="auto"/>
        <w:ind w:right="207"/>
        <w:jc w:val="center"/>
        <w:rPr>
          <w:rFonts w:ascii="Calibri" w:eastAsia="Calibri" w:hAnsi="Calibri" w:cs="Calibri"/>
          <w:color w:val="000000"/>
          <w:kern w:val="2"/>
          <w:sz w:val="28"/>
          <w:szCs w:val="22"/>
          <w14:ligatures w14:val="standardContextual"/>
        </w:rPr>
      </w:pPr>
      <w:bookmarkStart w:id="0" w:name="_Hlk127905559"/>
      <w:bookmarkStart w:id="1" w:name="_Hlk147091098"/>
      <w:bookmarkEnd w:id="1"/>
      <w:r w:rsidRPr="003F7331">
        <w:rPr>
          <w:rFonts w:ascii="Calibri" w:eastAsia="Calibri" w:hAnsi="Calibri" w:cs="Calibri"/>
          <w:noProof/>
          <w:color w:val="000000"/>
          <w:kern w:val="2"/>
          <w:sz w:val="28"/>
          <w:szCs w:val="22"/>
          <w14:ligatures w14:val="standardContextual"/>
        </w:rPr>
        <w:drawing>
          <wp:inline distT="0" distB="0" distL="0" distR="0" wp14:anchorId="129FFE25" wp14:editId="1EE59C13">
            <wp:extent cx="1247775" cy="1333500"/>
            <wp:effectExtent l="0" t="0" r="9525"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1248688" cy="1334476"/>
                    </a:xfrm>
                    <a:prstGeom prst="rect">
                      <a:avLst/>
                    </a:prstGeom>
                  </pic:spPr>
                </pic:pic>
              </a:graphicData>
            </a:graphic>
          </wp:inline>
        </w:drawing>
      </w:r>
      <w:r w:rsidRPr="003F7331">
        <w:rPr>
          <w:rFonts w:eastAsia="Times New Roman"/>
          <w:color w:val="000000"/>
          <w:kern w:val="2"/>
          <w:sz w:val="20"/>
          <w:szCs w:val="22"/>
          <w14:ligatures w14:val="standardContextual"/>
        </w:rPr>
        <w:t xml:space="preserve"> </w:t>
      </w:r>
    </w:p>
    <w:p w14:paraId="19EEF0CA" w14:textId="77777777" w:rsidR="003F7331" w:rsidRPr="003F7331" w:rsidRDefault="003F7331" w:rsidP="003F7331">
      <w:pPr>
        <w:spacing w:after="100" w:line="259" w:lineRule="auto"/>
        <w:rPr>
          <w:rFonts w:ascii="Calibri" w:eastAsia="Calibri" w:hAnsi="Calibri" w:cs="Calibri"/>
          <w:color w:val="000000"/>
          <w:kern w:val="2"/>
          <w:sz w:val="28"/>
          <w:szCs w:val="22"/>
          <w14:ligatures w14:val="standardContextual"/>
        </w:rPr>
      </w:pPr>
      <w:r w:rsidRPr="003F7331">
        <w:rPr>
          <w:rFonts w:eastAsia="Times New Roman"/>
          <w:color w:val="000000"/>
          <w:kern w:val="2"/>
          <w:sz w:val="26"/>
          <w:szCs w:val="22"/>
          <w14:ligatures w14:val="standardContextual"/>
        </w:rPr>
        <w:t xml:space="preserve"> </w:t>
      </w:r>
    </w:p>
    <w:p w14:paraId="256EABF4" w14:textId="7374A07C" w:rsidR="003F7331" w:rsidRDefault="003F7331" w:rsidP="003F7331">
      <w:pPr>
        <w:keepNext/>
        <w:keepLines/>
        <w:spacing w:after="14" w:line="251" w:lineRule="auto"/>
        <w:ind w:left="182" w:hanging="10"/>
        <w:outlineLvl w:val="0"/>
        <w:rPr>
          <w:rFonts w:ascii="Calibri" w:eastAsia="Calibri" w:hAnsi="Calibri" w:cs="Calibri"/>
          <w:b/>
          <w:color w:val="000000"/>
          <w:kern w:val="2"/>
          <w:sz w:val="36"/>
          <w:szCs w:val="22"/>
          <w:u w:color="000000"/>
          <w14:ligatures w14:val="standardContextual"/>
        </w:rPr>
      </w:pPr>
      <w:r>
        <w:rPr>
          <w:rFonts w:ascii="Calibri" w:eastAsia="Calibri" w:hAnsi="Calibri" w:cs="Calibri"/>
          <w:b/>
          <w:color w:val="000000"/>
          <w:kern w:val="2"/>
          <w:sz w:val="36"/>
          <w:szCs w:val="22"/>
          <w:u w:color="000000"/>
          <w14:ligatures w14:val="standardContextual"/>
        </w:rPr>
        <w:t xml:space="preserve">   </w:t>
      </w:r>
      <w:r w:rsidRPr="003F7331">
        <w:rPr>
          <w:rFonts w:ascii="Calibri" w:eastAsia="Calibri" w:hAnsi="Calibri" w:cs="Calibri"/>
          <w:b/>
          <w:color w:val="000000"/>
          <w:kern w:val="2"/>
          <w:sz w:val="36"/>
          <w:szCs w:val="22"/>
          <w:u w:color="000000"/>
          <w14:ligatures w14:val="standardContextual"/>
        </w:rPr>
        <w:t xml:space="preserve">AMERICAN INTERNATIONAL UNIVERSITY- BANGLADESH </w:t>
      </w:r>
      <w:r>
        <w:rPr>
          <w:rFonts w:ascii="Calibri" w:eastAsia="Calibri" w:hAnsi="Calibri" w:cs="Calibri"/>
          <w:b/>
          <w:color w:val="000000"/>
          <w:kern w:val="2"/>
          <w:sz w:val="36"/>
          <w:szCs w:val="22"/>
          <w:u w:color="000000"/>
          <w14:ligatures w14:val="standardContextual"/>
        </w:rPr>
        <w:t xml:space="preserve">   </w:t>
      </w:r>
    </w:p>
    <w:p w14:paraId="7E9832E5" w14:textId="711E20D3" w:rsidR="003F7331" w:rsidRPr="003F7331" w:rsidRDefault="003F7331" w:rsidP="003F7331">
      <w:pPr>
        <w:keepNext/>
        <w:keepLines/>
        <w:spacing w:after="14" w:line="251" w:lineRule="auto"/>
        <w:ind w:left="182" w:hanging="10"/>
        <w:outlineLvl w:val="0"/>
        <w:rPr>
          <w:rFonts w:ascii="Calibri" w:eastAsia="Calibri" w:hAnsi="Calibri" w:cs="Calibri"/>
          <w:b/>
          <w:color w:val="000000"/>
          <w:kern w:val="2"/>
          <w:sz w:val="36"/>
          <w:szCs w:val="22"/>
          <w:u w:val="single" w:color="000000"/>
          <w14:ligatures w14:val="standardContextual"/>
        </w:rPr>
      </w:pPr>
      <w:r>
        <w:rPr>
          <w:rFonts w:ascii="Calibri" w:eastAsia="Calibri" w:hAnsi="Calibri" w:cs="Calibri"/>
          <w:b/>
          <w:color w:val="000000"/>
          <w:kern w:val="2"/>
          <w:sz w:val="36"/>
          <w:szCs w:val="22"/>
          <w:u w:color="000000"/>
          <w14:ligatures w14:val="standardContextual"/>
        </w:rPr>
        <w:t xml:space="preserve">                                                </w:t>
      </w:r>
      <w:r w:rsidRPr="003F7331">
        <w:rPr>
          <w:rFonts w:ascii="Calibri" w:eastAsia="Calibri" w:hAnsi="Calibri" w:cs="Calibri"/>
          <w:b/>
          <w:color w:val="000000"/>
          <w:kern w:val="2"/>
          <w:sz w:val="36"/>
          <w:szCs w:val="22"/>
          <w:u w:color="000000"/>
          <w14:ligatures w14:val="standardContextual"/>
        </w:rPr>
        <w:t xml:space="preserve">(AIUB) </w:t>
      </w:r>
    </w:p>
    <w:p w14:paraId="2FE58044" w14:textId="77777777" w:rsidR="003F7331" w:rsidRPr="003F7331" w:rsidRDefault="003F7331" w:rsidP="003F7331">
      <w:pPr>
        <w:spacing w:line="259" w:lineRule="auto"/>
        <w:ind w:left="32"/>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6"/>
          <w:szCs w:val="22"/>
          <w14:ligatures w14:val="standardContextual"/>
        </w:rPr>
        <w:t xml:space="preserve"> </w:t>
      </w:r>
    </w:p>
    <w:p w14:paraId="12767AF6" w14:textId="77777777" w:rsidR="003F7331" w:rsidRPr="003F7331" w:rsidRDefault="003F7331" w:rsidP="003F7331">
      <w:pPr>
        <w:spacing w:after="224" w:line="259" w:lineRule="auto"/>
        <w:ind w:left="120" w:right="364" w:hanging="10"/>
        <w:jc w:val="center"/>
        <w:rPr>
          <w:rFonts w:ascii="Calibri" w:eastAsia="Calibri" w:hAnsi="Calibri" w:cs="Calibri"/>
          <w:color w:val="000000"/>
          <w:kern w:val="2"/>
          <w:sz w:val="28"/>
          <w:szCs w:val="22"/>
          <w:u w:val="single"/>
          <w14:ligatures w14:val="standardContextual"/>
        </w:rPr>
      </w:pPr>
      <w:r w:rsidRPr="003F7331">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u w:val="single"/>
          <w14:ligatures w14:val="standardContextual"/>
        </w:rPr>
        <w:t xml:space="preserve">Introduction to Electrical Circuit </w:t>
      </w:r>
    </w:p>
    <w:p w14:paraId="6657E311" w14:textId="26AE8805" w:rsidR="003F7331" w:rsidRPr="003F7331" w:rsidRDefault="003F7331" w:rsidP="003F7331">
      <w:pPr>
        <w:spacing w:after="224" w:line="259" w:lineRule="auto"/>
        <w:ind w:left="15" w:hanging="10"/>
        <w:jc w:val="center"/>
        <w:rPr>
          <w:rFonts w:ascii="Calibri" w:eastAsia="Calibri" w:hAnsi="Calibri" w:cs="Calibri"/>
          <w:color w:val="000000"/>
          <w:kern w:val="2"/>
          <w:sz w:val="28"/>
          <w:szCs w:val="22"/>
          <w14:ligatures w14:val="standardContextual"/>
        </w:rPr>
      </w:pPr>
      <w:r>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14:ligatures w14:val="standardContextual"/>
        </w:rPr>
        <w:t>FALL 2023-2024</w:t>
      </w:r>
    </w:p>
    <w:p w14:paraId="54AEE9C0" w14:textId="43CFC77C" w:rsidR="003F7331" w:rsidRPr="003F7331" w:rsidRDefault="003F7331" w:rsidP="003F7331">
      <w:pPr>
        <w:spacing w:after="268" w:line="259" w:lineRule="auto"/>
        <w:ind w:left="120" w:right="288" w:hanging="10"/>
        <w:jc w:val="center"/>
        <w:rPr>
          <w:rFonts w:ascii="Calibri" w:eastAsia="Calibri" w:hAnsi="Calibri" w:cs="Calibri"/>
          <w:color w:val="000000"/>
          <w:kern w:val="2"/>
          <w:sz w:val="28"/>
          <w:szCs w:val="22"/>
          <w14:ligatures w14:val="standardContextual"/>
        </w:rPr>
      </w:pPr>
      <w:r>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14:ligatures w14:val="standardContextual"/>
        </w:rPr>
        <w:t>Section: L, Group: 07</w:t>
      </w:r>
    </w:p>
    <w:p w14:paraId="554A5E23" w14:textId="77777777" w:rsidR="003F7331" w:rsidRPr="003F7331" w:rsidRDefault="003F7331" w:rsidP="003F7331">
      <w:pPr>
        <w:keepNext/>
        <w:keepLines/>
        <w:spacing w:after="133" w:line="259" w:lineRule="auto"/>
        <w:ind w:left="263" w:hanging="10"/>
        <w:jc w:val="center"/>
        <w:outlineLvl w:val="0"/>
        <w:rPr>
          <w:rFonts w:ascii="Calibri" w:eastAsia="Calibri" w:hAnsi="Calibri" w:cs="Calibri"/>
          <w:b/>
          <w:color w:val="000000"/>
          <w:kern w:val="2"/>
          <w:sz w:val="28"/>
          <w:szCs w:val="22"/>
          <w:u w:val="single" w:color="000000"/>
          <w14:ligatures w14:val="standardContextual"/>
        </w:rPr>
      </w:pPr>
      <w:r w:rsidRPr="003F7331">
        <w:rPr>
          <w:rFonts w:ascii="Calibri" w:eastAsia="Calibri" w:hAnsi="Calibri" w:cs="Calibri"/>
          <w:b/>
          <w:color w:val="000000"/>
          <w:kern w:val="2"/>
          <w:sz w:val="28"/>
          <w:szCs w:val="22"/>
          <w:u w:val="single" w:color="000000"/>
          <w14:ligatures w14:val="standardContextual"/>
        </w:rPr>
        <w:t>LAB REPORT ON</w:t>
      </w:r>
      <w:r w:rsidRPr="003F7331">
        <w:rPr>
          <w:rFonts w:ascii="Calibri" w:eastAsia="Calibri" w:hAnsi="Calibri" w:cs="Calibri"/>
          <w:b/>
          <w:color w:val="000000"/>
          <w:kern w:val="2"/>
          <w:sz w:val="28"/>
          <w:szCs w:val="22"/>
          <w:u w:color="000000"/>
          <w14:ligatures w14:val="standardContextual"/>
        </w:rPr>
        <w:t xml:space="preserve"> </w:t>
      </w:r>
    </w:p>
    <w:p w14:paraId="0DEA8707" w14:textId="77777777" w:rsidR="003F7331" w:rsidRDefault="003F7331" w:rsidP="003F7331">
      <w:pPr>
        <w:keepNext/>
        <w:keepLines/>
        <w:spacing w:after="164" w:line="259" w:lineRule="auto"/>
        <w:ind w:left="263" w:right="427" w:hanging="10"/>
        <w:jc w:val="center"/>
        <w:outlineLvl w:val="0"/>
        <w:rPr>
          <w:rFonts w:ascii="Calibri" w:eastAsia="Calibri" w:hAnsi="Calibri" w:cs="Calibri"/>
          <w:b/>
          <w:color w:val="000000"/>
          <w:kern w:val="2"/>
          <w:sz w:val="28"/>
          <w:szCs w:val="22"/>
          <w:u w:val="single" w:color="000000"/>
          <w14:ligatures w14:val="standardContextual"/>
        </w:rPr>
      </w:pPr>
      <w:r w:rsidRPr="006E0BB8">
        <w:rPr>
          <w:b/>
          <w:bCs/>
          <w:i/>
          <w:iCs/>
          <w:color w:val="0070C0"/>
          <w:sz w:val="32"/>
          <w:szCs w:val="32"/>
        </w:rPr>
        <w:t>Study of Superposition Theorem</w:t>
      </w:r>
      <w:r w:rsidRPr="003F7331">
        <w:rPr>
          <w:rFonts w:ascii="Calibri" w:eastAsia="Calibri" w:hAnsi="Calibri" w:cs="Calibri"/>
          <w:b/>
          <w:color w:val="000000"/>
          <w:kern w:val="2"/>
          <w:sz w:val="28"/>
          <w:szCs w:val="22"/>
          <w:u w:val="single" w:color="000000"/>
          <w14:ligatures w14:val="standardContextual"/>
        </w:rPr>
        <w:t xml:space="preserve"> </w:t>
      </w:r>
    </w:p>
    <w:p w14:paraId="253BEF27" w14:textId="5D1EE929" w:rsidR="003F7331" w:rsidRPr="003F7331" w:rsidRDefault="003F7331" w:rsidP="003F7331">
      <w:pPr>
        <w:keepNext/>
        <w:keepLines/>
        <w:spacing w:after="164" w:line="259" w:lineRule="auto"/>
        <w:ind w:left="263" w:right="427" w:hanging="10"/>
        <w:jc w:val="center"/>
        <w:outlineLvl w:val="0"/>
        <w:rPr>
          <w:rFonts w:ascii="Calibri" w:eastAsia="Calibri" w:hAnsi="Calibri" w:cs="Calibri"/>
          <w:b/>
          <w:color w:val="000000"/>
          <w:kern w:val="2"/>
          <w:sz w:val="28"/>
          <w:szCs w:val="22"/>
          <w:u w:val="single" w:color="000000"/>
          <w14:ligatures w14:val="standardContextual"/>
        </w:rPr>
      </w:pPr>
      <w:r w:rsidRPr="003F7331">
        <w:rPr>
          <w:rFonts w:ascii="Calibri" w:eastAsia="Calibri" w:hAnsi="Calibri" w:cs="Calibri"/>
          <w:b/>
          <w:color w:val="000000"/>
          <w:kern w:val="2"/>
          <w:sz w:val="28"/>
          <w:szCs w:val="22"/>
          <w:u w:color="000000"/>
          <w14:ligatures w14:val="standardContextual"/>
        </w:rPr>
        <w:t xml:space="preserve">      </w:t>
      </w:r>
      <w:r w:rsidRPr="003F7331">
        <w:rPr>
          <w:rFonts w:ascii="Calibri" w:eastAsia="Calibri" w:hAnsi="Calibri" w:cs="Calibri"/>
          <w:b/>
          <w:color w:val="000000"/>
          <w:kern w:val="2"/>
          <w:sz w:val="28"/>
          <w:szCs w:val="22"/>
          <w:u w:val="single" w:color="000000"/>
          <w14:ligatures w14:val="standardContextual"/>
        </w:rPr>
        <w:t>Supervised By</w:t>
      </w:r>
      <w:r w:rsidRPr="003F7331">
        <w:rPr>
          <w:rFonts w:ascii="Calibri" w:eastAsia="Calibri" w:hAnsi="Calibri" w:cs="Calibri"/>
          <w:b/>
          <w:color w:val="000000"/>
          <w:kern w:val="2"/>
          <w:sz w:val="28"/>
          <w:szCs w:val="22"/>
          <w:u w:color="000000"/>
          <w14:ligatures w14:val="standardContextual"/>
        </w:rPr>
        <w:t xml:space="preserve"> </w:t>
      </w:r>
    </w:p>
    <w:p w14:paraId="07525FB2" w14:textId="77777777" w:rsidR="003F7331" w:rsidRPr="003F7331" w:rsidRDefault="003F7331" w:rsidP="003F7331">
      <w:pPr>
        <w:keepNext/>
        <w:keepLines/>
        <w:spacing w:after="14" w:line="251" w:lineRule="auto"/>
        <w:ind w:left="172" w:right="942" w:firstLine="3267"/>
        <w:outlineLvl w:val="1"/>
        <w:rPr>
          <w:rFonts w:ascii="Calibri" w:eastAsia="Calibri" w:hAnsi="Calibri" w:cs="Calibri"/>
          <w:b/>
          <w:color w:val="000000"/>
          <w:kern w:val="2"/>
          <w:sz w:val="36"/>
          <w:szCs w:val="22"/>
          <w14:ligatures w14:val="standardContextual"/>
        </w:rPr>
      </w:pPr>
      <w:r w:rsidRPr="003F7331">
        <w:rPr>
          <w:rFonts w:ascii="Helvetica" w:eastAsia="Calibri" w:hAnsi="Helvetica" w:cs="Helvetica"/>
          <w:b/>
          <w:bCs/>
          <w:color w:val="000000"/>
          <w:kern w:val="2"/>
          <w:szCs w:val="21"/>
          <w:shd w:val="clear" w:color="auto" w:fill="FFFFFF"/>
          <w14:ligatures w14:val="standardContextual"/>
        </w:rPr>
        <w:t>MD. SHAHARIAR PARVEZ</w:t>
      </w:r>
    </w:p>
    <w:p w14:paraId="7E2DEFCD"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1"/>
          <w:szCs w:val="22"/>
          <w14:ligatures w14:val="standardContextual"/>
        </w:rPr>
        <w:t xml:space="preserve"> </w:t>
      </w:r>
    </w:p>
    <w:tbl>
      <w:tblPr>
        <w:tblStyle w:val="TableGrid1"/>
        <w:tblW w:w="9789" w:type="dxa"/>
        <w:tblInd w:w="113" w:type="dxa"/>
        <w:tblCellMar>
          <w:top w:w="68" w:type="dxa"/>
          <w:left w:w="113" w:type="dxa"/>
          <w:right w:w="115" w:type="dxa"/>
        </w:tblCellMar>
        <w:tblLook w:val="04A0" w:firstRow="1" w:lastRow="0" w:firstColumn="1" w:lastColumn="0" w:noHBand="0" w:noVBand="1"/>
      </w:tblPr>
      <w:tblGrid>
        <w:gridCol w:w="6188"/>
        <w:gridCol w:w="3601"/>
      </w:tblGrid>
      <w:tr w:rsidR="003F7331" w:rsidRPr="003F7331" w14:paraId="3A969D71" w14:textId="77777777" w:rsidTr="00945FE1">
        <w:trPr>
          <w:trHeight w:val="446"/>
        </w:trPr>
        <w:tc>
          <w:tcPr>
            <w:tcW w:w="6188" w:type="dxa"/>
            <w:tcBorders>
              <w:top w:val="single" w:sz="4" w:space="0" w:color="000000"/>
              <w:left w:val="single" w:sz="4" w:space="0" w:color="000000"/>
              <w:bottom w:val="single" w:sz="4" w:space="0" w:color="000000"/>
              <w:right w:val="single" w:sz="4" w:space="0" w:color="000000"/>
            </w:tcBorders>
          </w:tcPr>
          <w:p w14:paraId="435577E5" w14:textId="77777777" w:rsidR="003F7331" w:rsidRPr="003F7331" w:rsidRDefault="003F7331" w:rsidP="003F7331">
            <w:pPr>
              <w:spacing w:line="259" w:lineRule="auto"/>
              <w:ind w:left="10"/>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2"/>
                <w:szCs w:val="22"/>
                <w14:ligatures w14:val="standardContextual"/>
              </w:rPr>
              <w:t xml:space="preserve">Name </w:t>
            </w:r>
          </w:p>
        </w:tc>
        <w:tc>
          <w:tcPr>
            <w:tcW w:w="3601" w:type="dxa"/>
            <w:tcBorders>
              <w:top w:val="single" w:sz="4" w:space="0" w:color="000000"/>
              <w:left w:val="single" w:sz="4" w:space="0" w:color="000000"/>
              <w:bottom w:val="single" w:sz="4" w:space="0" w:color="000000"/>
              <w:right w:val="single" w:sz="4" w:space="0" w:color="000000"/>
            </w:tcBorders>
          </w:tcPr>
          <w:p w14:paraId="40E55FBD" w14:textId="77777777" w:rsidR="003F7331" w:rsidRPr="003F7331" w:rsidRDefault="003F7331" w:rsidP="003F7331">
            <w:pPr>
              <w:spacing w:line="259" w:lineRule="auto"/>
              <w:ind w:left="9"/>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6"/>
                <w:szCs w:val="22"/>
                <w14:ligatures w14:val="standardContextual"/>
              </w:rPr>
              <w:t xml:space="preserve">ID </w:t>
            </w:r>
          </w:p>
        </w:tc>
      </w:tr>
      <w:tr w:rsidR="003F7331" w:rsidRPr="003F7331" w14:paraId="3FE3283C" w14:textId="77777777" w:rsidTr="00945FE1">
        <w:trPr>
          <w:trHeight w:val="451"/>
        </w:trPr>
        <w:tc>
          <w:tcPr>
            <w:tcW w:w="6188" w:type="dxa"/>
            <w:tcBorders>
              <w:top w:val="single" w:sz="4" w:space="0" w:color="000000"/>
              <w:left w:val="single" w:sz="4" w:space="0" w:color="000000"/>
              <w:bottom w:val="single" w:sz="4" w:space="0" w:color="000000"/>
              <w:right w:val="single" w:sz="4" w:space="0" w:color="000000"/>
            </w:tcBorders>
          </w:tcPr>
          <w:p w14:paraId="3F22D257"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1.MD. Abdullah </w:t>
            </w:r>
          </w:p>
        </w:tc>
        <w:tc>
          <w:tcPr>
            <w:tcW w:w="3601" w:type="dxa"/>
            <w:tcBorders>
              <w:top w:val="single" w:sz="4" w:space="0" w:color="000000"/>
              <w:left w:val="single" w:sz="4" w:space="0" w:color="000000"/>
              <w:bottom w:val="single" w:sz="4" w:space="0" w:color="000000"/>
              <w:right w:val="single" w:sz="4" w:space="0" w:color="000000"/>
            </w:tcBorders>
          </w:tcPr>
          <w:p w14:paraId="35EC28BA"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22-48065-2 </w:t>
            </w:r>
          </w:p>
        </w:tc>
      </w:tr>
      <w:tr w:rsidR="003F7331" w:rsidRPr="003F7331" w14:paraId="22194686"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088B5646"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2.Azmir Islam </w:t>
            </w:r>
            <w:proofErr w:type="spellStart"/>
            <w:r w:rsidRPr="003F7331">
              <w:rPr>
                <w:rFonts w:ascii="Calibri" w:eastAsia="Calibri" w:hAnsi="Calibri" w:cs="Calibri"/>
                <w:b/>
                <w:color w:val="000000"/>
                <w:kern w:val="2"/>
                <w:sz w:val="28"/>
                <w:szCs w:val="22"/>
                <w14:ligatures w14:val="standardContextual"/>
              </w:rPr>
              <w:t>Kafi</w:t>
            </w:r>
            <w:proofErr w:type="spellEnd"/>
            <w:r w:rsidRPr="003F7331">
              <w:rPr>
                <w:rFonts w:ascii="Calibri" w:eastAsia="Calibri" w:hAnsi="Calibri" w:cs="Calibri"/>
                <w:b/>
                <w:color w:val="000000"/>
                <w:kern w:val="2"/>
                <w:sz w:val="28"/>
                <w:szCs w:val="22"/>
                <w14:ligatures w14:val="standardContextual"/>
              </w:rP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6479720D"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22-47981-2 </w:t>
            </w:r>
          </w:p>
        </w:tc>
      </w:tr>
      <w:tr w:rsidR="003F7331" w:rsidRPr="003F7331" w14:paraId="2A7A879B"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3EB34870"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3.Mohammad Ansar Uddin</w:t>
            </w:r>
          </w:p>
        </w:tc>
        <w:tc>
          <w:tcPr>
            <w:tcW w:w="3601" w:type="dxa"/>
            <w:tcBorders>
              <w:top w:val="single" w:sz="4" w:space="0" w:color="000000"/>
              <w:left w:val="single" w:sz="4" w:space="0" w:color="000000"/>
              <w:bottom w:val="single" w:sz="4" w:space="0" w:color="000000"/>
              <w:right w:val="single" w:sz="4" w:space="0" w:color="000000"/>
            </w:tcBorders>
          </w:tcPr>
          <w:p w14:paraId="7EEECEA5"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22-47975-2</w:t>
            </w:r>
          </w:p>
        </w:tc>
      </w:tr>
      <w:tr w:rsidR="003F7331" w:rsidRPr="003F7331" w14:paraId="6BF8A719"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39B0FBEF"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4.Chinmoy Guha</w:t>
            </w:r>
          </w:p>
        </w:tc>
        <w:tc>
          <w:tcPr>
            <w:tcW w:w="3601" w:type="dxa"/>
            <w:tcBorders>
              <w:top w:val="single" w:sz="4" w:space="0" w:color="000000"/>
              <w:left w:val="single" w:sz="4" w:space="0" w:color="000000"/>
              <w:bottom w:val="single" w:sz="4" w:space="0" w:color="000000"/>
              <w:right w:val="single" w:sz="4" w:space="0" w:color="000000"/>
            </w:tcBorders>
          </w:tcPr>
          <w:p w14:paraId="55BDC342"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22-48056-2 </w:t>
            </w:r>
          </w:p>
        </w:tc>
      </w:tr>
      <w:tr w:rsidR="003F7331" w:rsidRPr="003F7331" w14:paraId="3F509CE6" w14:textId="77777777" w:rsidTr="00945FE1">
        <w:trPr>
          <w:trHeight w:val="451"/>
        </w:trPr>
        <w:tc>
          <w:tcPr>
            <w:tcW w:w="6188" w:type="dxa"/>
            <w:tcBorders>
              <w:top w:val="single" w:sz="4" w:space="0" w:color="000000"/>
              <w:left w:val="single" w:sz="4" w:space="0" w:color="000000"/>
              <w:bottom w:val="single" w:sz="4" w:space="0" w:color="000000"/>
              <w:right w:val="single" w:sz="4" w:space="0" w:color="000000"/>
            </w:tcBorders>
          </w:tcPr>
          <w:p w14:paraId="3D2F480B"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5.Suvra Chakraborty</w:t>
            </w:r>
          </w:p>
        </w:tc>
        <w:tc>
          <w:tcPr>
            <w:tcW w:w="3601" w:type="dxa"/>
            <w:tcBorders>
              <w:top w:val="single" w:sz="4" w:space="0" w:color="000000"/>
              <w:left w:val="single" w:sz="4" w:space="0" w:color="000000"/>
              <w:bottom w:val="single" w:sz="4" w:space="0" w:color="000000"/>
              <w:right w:val="single" w:sz="4" w:space="0" w:color="000000"/>
            </w:tcBorders>
          </w:tcPr>
          <w:p w14:paraId="59EB9F71" w14:textId="77777777" w:rsidR="003F7331" w:rsidRPr="003F7331" w:rsidRDefault="003F7331" w:rsidP="003F7331">
            <w:pPr>
              <w:spacing w:line="259" w:lineRule="auto"/>
              <w:ind w:left="80"/>
              <w:jc w:val="both"/>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               22-48067-2 </w:t>
            </w:r>
          </w:p>
        </w:tc>
      </w:tr>
    </w:tbl>
    <w:p w14:paraId="41DF2890" w14:textId="2923FF4B" w:rsidR="00641CA5" w:rsidRDefault="00641CA5" w:rsidP="003F7331">
      <w:pPr>
        <w:spacing w:line="259" w:lineRule="auto"/>
      </w:pPr>
    </w:p>
    <w:p w14:paraId="6505B80F" w14:textId="7FCEC0DA" w:rsidR="00641CA5" w:rsidRDefault="00641CA5" w:rsidP="00511821">
      <w:pPr>
        <w:spacing w:line="259" w:lineRule="auto"/>
        <w:ind w:left="636"/>
      </w:pPr>
    </w:p>
    <w:p w14:paraId="39C966D4" w14:textId="7E7AA1C3" w:rsidR="00BB043D" w:rsidRDefault="00BB043D" w:rsidP="00511821">
      <w:pPr>
        <w:spacing w:line="259" w:lineRule="auto"/>
        <w:ind w:left="636"/>
      </w:pPr>
    </w:p>
    <w:p w14:paraId="419CB25F" w14:textId="3373BC28" w:rsidR="00BB043D" w:rsidRDefault="00BB043D" w:rsidP="00511821">
      <w:pPr>
        <w:spacing w:line="259" w:lineRule="auto"/>
        <w:ind w:left="636"/>
      </w:pPr>
    </w:p>
    <w:p w14:paraId="34A384C6" w14:textId="77777777" w:rsidR="003F7331" w:rsidRDefault="003F7331" w:rsidP="005554C6">
      <w:pPr>
        <w:autoSpaceDE w:val="0"/>
        <w:autoSpaceDN w:val="0"/>
        <w:adjustRightInd w:val="0"/>
        <w:jc w:val="both"/>
        <w:rPr>
          <w:b/>
          <w:u w:val="single"/>
        </w:rPr>
      </w:pPr>
    </w:p>
    <w:p w14:paraId="16920588" w14:textId="6548CB13" w:rsidR="00B213CD" w:rsidRPr="005554C6" w:rsidRDefault="003F7331" w:rsidP="005554C6">
      <w:pPr>
        <w:autoSpaceDE w:val="0"/>
        <w:autoSpaceDN w:val="0"/>
        <w:adjustRightInd w:val="0"/>
        <w:jc w:val="both"/>
        <w:rPr>
          <w:b/>
          <w:i/>
          <w:iCs/>
          <w:sz w:val="32"/>
          <w:szCs w:val="32"/>
        </w:rPr>
      </w:pPr>
      <w:r>
        <w:rPr>
          <w:b/>
          <w:i/>
          <w:iCs/>
          <w:sz w:val="32"/>
          <w:szCs w:val="32"/>
        </w:rPr>
        <w:lastRenderedPageBreak/>
        <w:t>Abstract</w:t>
      </w:r>
      <w:r w:rsidR="00B213CD" w:rsidRPr="005554C6">
        <w:rPr>
          <w:b/>
          <w:i/>
          <w:iCs/>
          <w:sz w:val="32"/>
          <w:szCs w:val="32"/>
        </w:rPr>
        <w:t>:</w:t>
      </w:r>
    </w:p>
    <w:p w14:paraId="7AEAF41D" w14:textId="77777777" w:rsidR="00B213CD" w:rsidRPr="005554C6" w:rsidRDefault="00B213CD" w:rsidP="005554C6">
      <w:pPr>
        <w:autoSpaceDE w:val="0"/>
        <w:autoSpaceDN w:val="0"/>
        <w:adjustRightInd w:val="0"/>
        <w:jc w:val="both"/>
        <w:rPr>
          <w:b/>
          <w:i/>
          <w:iCs/>
          <w:sz w:val="32"/>
          <w:szCs w:val="32"/>
        </w:rPr>
      </w:pPr>
    </w:p>
    <w:p w14:paraId="207DECD4" w14:textId="49974A58" w:rsidR="004A7242" w:rsidRDefault="008B56DC" w:rsidP="005554C6">
      <w:pPr>
        <w:jc w:val="both"/>
        <w:rPr>
          <w:rFonts w:cstheme="minorHAnsi"/>
          <w:sz w:val="28"/>
          <w:szCs w:val="28"/>
        </w:rPr>
      </w:pPr>
      <w:r w:rsidRPr="008B56DC">
        <w:rPr>
          <w:rFonts w:cstheme="minorHAnsi"/>
          <w:sz w:val="28"/>
          <w:szCs w:val="28"/>
        </w:rPr>
        <w:t>In accordance with the superposition principle, the current flowing through or the voltage across any component within a linear bilateral multi-source direct current (DC) circuit can be determined by examining the input from each source individually, while the other sources are substituted with their internal resistance values. The final result is established by summing up these individual contributions, taking into account their respective polarities. It's worth noting that superposition is generally not applicable to circuits with non-linear characteristics or non-linear functions, such as power.</w:t>
      </w:r>
    </w:p>
    <w:p w14:paraId="4C0BFD91" w14:textId="77777777" w:rsidR="008B56DC" w:rsidRPr="005554C6" w:rsidRDefault="008B56DC" w:rsidP="005554C6">
      <w:pPr>
        <w:jc w:val="both"/>
        <w:rPr>
          <w:rFonts w:cstheme="minorHAnsi"/>
          <w:sz w:val="28"/>
          <w:szCs w:val="28"/>
        </w:rPr>
      </w:pPr>
    </w:p>
    <w:p w14:paraId="4445CF8A" w14:textId="77777777" w:rsidR="00B213CD" w:rsidRPr="005554C6" w:rsidRDefault="00B213CD" w:rsidP="005554C6">
      <w:pPr>
        <w:jc w:val="both"/>
        <w:rPr>
          <w:rFonts w:cstheme="minorHAnsi"/>
          <w:sz w:val="28"/>
          <w:szCs w:val="28"/>
        </w:rPr>
      </w:pPr>
      <w:r w:rsidRPr="005554C6">
        <w:rPr>
          <w:rFonts w:cstheme="minorHAnsi"/>
          <w:sz w:val="28"/>
          <w:szCs w:val="28"/>
        </w:rPr>
        <w:t>The objective of this exercise is to-</w:t>
      </w:r>
    </w:p>
    <w:p w14:paraId="243D2541" w14:textId="77777777" w:rsidR="004A7242" w:rsidRPr="005554C6" w:rsidRDefault="004A7242" w:rsidP="005554C6">
      <w:pPr>
        <w:pStyle w:val="ListParagraph"/>
        <w:numPr>
          <w:ilvl w:val="0"/>
          <w:numId w:val="4"/>
        </w:numPr>
        <w:jc w:val="both"/>
        <w:rPr>
          <w:rFonts w:cstheme="minorHAnsi"/>
          <w:sz w:val="28"/>
          <w:szCs w:val="28"/>
        </w:rPr>
      </w:pPr>
      <w:r w:rsidRPr="005554C6">
        <w:rPr>
          <w:rFonts w:cstheme="minorHAnsi"/>
          <w:sz w:val="28"/>
          <w:szCs w:val="28"/>
        </w:rPr>
        <w:t>Examine how the superposition theorem can be used to detect both voltage and current in various DC source circuits.</w:t>
      </w:r>
    </w:p>
    <w:p w14:paraId="07266775" w14:textId="42D6924F" w:rsidR="00B213CD" w:rsidRPr="005554C6" w:rsidRDefault="004A7242" w:rsidP="005554C6">
      <w:pPr>
        <w:pStyle w:val="ListParagraph"/>
        <w:numPr>
          <w:ilvl w:val="0"/>
          <w:numId w:val="4"/>
        </w:numPr>
        <w:jc w:val="both"/>
        <w:rPr>
          <w:rFonts w:cstheme="minorHAnsi"/>
          <w:sz w:val="28"/>
          <w:szCs w:val="28"/>
        </w:rPr>
      </w:pPr>
      <w:r w:rsidRPr="005554C6">
        <w:rPr>
          <w:rFonts w:cstheme="minorHAnsi"/>
          <w:sz w:val="28"/>
          <w:szCs w:val="28"/>
        </w:rPr>
        <w:t>E</w:t>
      </w:r>
      <w:r w:rsidR="00B213CD" w:rsidRPr="005554C6">
        <w:rPr>
          <w:rFonts w:cstheme="minorHAnsi"/>
          <w:sz w:val="28"/>
          <w:szCs w:val="28"/>
        </w:rPr>
        <w:t>xamine the power.</w:t>
      </w:r>
    </w:p>
    <w:p w14:paraId="675BB8A9" w14:textId="77777777" w:rsidR="00B213CD" w:rsidRPr="005554C6" w:rsidRDefault="00B213CD" w:rsidP="005554C6">
      <w:pPr>
        <w:jc w:val="both"/>
        <w:rPr>
          <w:rFonts w:cstheme="minorHAnsi"/>
          <w:sz w:val="28"/>
          <w:szCs w:val="28"/>
        </w:rPr>
      </w:pPr>
    </w:p>
    <w:p w14:paraId="1D428686" w14:textId="77777777" w:rsidR="00D425D4" w:rsidRDefault="00AC3717" w:rsidP="00D425D4">
      <w:pPr>
        <w:spacing w:after="254" w:line="259" w:lineRule="auto"/>
        <w:jc w:val="both"/>
        <w:rPr>
          <w:b/>
          <w:i/>
          <w:iCs/>
          <w:sz w:val="32"/>
          <w:szCs w:val="32"/>
        </w:rPr>
      </w:pPr>
      <w:r w:rsidRPr="008B56DC">
        <w:rPr>
          <w:b/>
          <w:i/>
          <w:iCs/>
          <w:sz w:val="32"/>
          <w:szCs w:val="32"/>
        </w:rPr>
        <w:t>Circuit diagram:</w:t>
      </w:r>
    </w:p>
    <w:p w14:paraId="38FFCF0B" w14:textId="3DE9D40B" w:rsidR="00511821" w:rsidRPr="00D425D4" w:rsidRDefault="00D425D4" w:rsidP="00D425D4">
      <w:pPr>
        <w:spacing w:after="254" w:line="259" w:lineRule="auto"/>
        <w:jc w:val="center"/>
        <w:rPr>
          <w:b/>
          <w:i/>
          <w:iCs/>
          <w:sz w:val="32"/>
          <w:szCs w:val="32"/>
        </w:rPr>
      </w:pPr>
      <w:r>
        <w:rPr>
          <w:rFonts w:eastAsia="Times New Roman"/>
          <w:b/>
          <w:noProof/>
          <w:sz w:val="28"/>
        </w:rPr>
        <w:drawing>
          <wp:inline distT="0" distB="0" distL="0" distR="0" wp14:anchorId="3D48751A" wp14:editId="1FC1302D">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r>
        <w:rPr>
          <w:b/>
          <w:i/>
          <w:iCs/>
          <w:sz w:val="32"/>
          <w:szCs w:val="32"/>
        </w:rPr>
        <w:br/>
        <w:t>Figure 1.</w:t>
      </w:r>
    </w:p>
    <w:p w14:paraId="3E1F5772" w14:textId="4E786E41" w:rsidR="00BB68E5" w:rsidRDefault="00BB68E5" w:rsidP="005554C6">
      <w:pPr>
        <w:spacing w:after="214" w:line="259" w:lineRule="auto"/>
        <w:jc w:val="both"/>
        <w:rPr>
          <w:rFonts w:eastAsia="Times New Roman"/>
          <w:b/>
          <w:sz w:val="28"/>
          <w:u w:val="single" w:color="000000"/>
        </w:rPr>
      </w:pPr>
    </w:p>
    <w:p w14:paraId="7D2A9FA8" w14:textId="673BED62" w:rsidR="00D425D4" w:rsidRDefault="00D425D4" w:rsidP="005554C6">
      <w:pPr>
        <w:spacing w:after="214" w:line="259" w:lineRule="auto"/>
        <w:jc w:val="both"/>
        <w:rPr>
          <w:rFonts w:eastAsia="Times New Roman"/>
          <w:b/>
          <w:sz w:val="28"/>
          <w:u w:val="single" w:color="000000"/>
        </w:rPr>
      </w:pPr>
    </w:p>
    <w:p w14:paraId="423991A9" w14:textId="3595E94C" w:rsidR="00D425D4" w:rsidRDefault="00D425D4" w:rsidP="005554C6">
      <w:pPr>
        <w:spacing w:after="214" w:line="259" w:lineRule="auto"/>
        <w:jc w:val="both"/>
        <w:rPr>
          <w:rFonts w:eastAsia="Times New Roman"/>
          <w:b/>
          <w:sz w:val="28"/>
          <w:u w:val="single" w:color="000000"/>
        </w:rPr>
      </w:pPr>
    </w:p>
    <w:p w14:paraId="5323C779" w14:textId="1480D0AC" w:rsidR="00D425D4" w:rsidRDefault="00D425D4" w:rsidP="005554C6">
      <w:pPr>
        <w:spacing w:after="214" w:line="259" w:lineRule="auto"/>
        <w:jc w:val="both"/>
        <w:rPr>
          <w:rFonts w:eastAsia="Times New Roman"/>
          <w:b/>
          <w:sz w:val="28"/>
          <w:u w:val="single" w:color="000000"/>
        </w:rPr>
      </w:pPr>
      <w:r w:rsidRPr="00D425D4">
        <w:rPr>
          <w:rFonts w:eastAsia="Times New Roman"/>
          <w:b/>
          <w:noProof/>
          <w:sz w:val="28"/>
        </w:rPr>
        <w:lastRenderedPageBreak/>
        <w:drawing>
          <wp:inline distT="0" distB="0" distL="0" distR="0" wp14:anchorId="6E6D96BE" wp14:editId="1FEF29BD">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2CD22529" w14:textId="0F56A7BC" w:rsidR="00D425D4" w:rsidRDefault="00D425D4" w:rsidP="00D425D4">
      <w:pPr>
        <w:spacing w:after="214" w:line="259" w:lineRule="auto"/>
        <w:jc w:val="center"/>
        <w:rPr>
          <w:rFonts w:eastAsia="Times New Roman"/>
          <w:b/>
          <w:i/>
          <w:sz w:val="32"/>
        </w:rPr>
      </w:pPr>
      <w:r w:rsidRPr="00D425D4">
        <w:rPr>
          <w:rFonts w:eastAsia="Times New Roman"/>
          <w:b/>
          <w:i/>
          <w:sz w:val="32"/>
        </w:rPr>
        <w:t>Figure 2.</w:t>
      </w:r>
    </w:p>
    <w:p w14:paraId="0A6DA048" w14:textId="2AAA9A7D" w:rsidR="00D425D4" w:rsidRDefault="00D425D4" w:rsidP="00D425D4">
      <w:pPr>
        <w:spacing w:after="214" w:line="259" w:lineRule="auto"/>
        <w:jc w:val="center"/>
        <w:rPr>
          <w:rFonts w:eastAsia="Times New Roman"/>
          <w:b/>
          <w:i/>
          <w:sz w:val="32"/>
        </w:rPr>
      </w:pPr>
    </w:p>
    <w:p w14:paraId="6DF566F4" w14:textId="7A7B8BA8" w:rsidR="00D425D4" w:rsidRDefault="00D425D4" w:rsidP="00D425D4">
      <w:pPr>
        <w:spacing w:after="214" w:line="259" w:lineRule="auto"/>
        <w:jc w:val="center"/>
        <w:rPr>
          <w:rFonts w:eastAsia="Times New Roman"/>
          <w:b/>
          <w:i/>
          <w:sz w:val="32"/>
        </w:rPr>
      </w:pPr>
    </w:p>
    <w:p w14:paraId="70A9B752" w14:textId="77777777" w:rsidR="00D425D4" w:rsidRPr="00D425D4" w:rsidRDefault="00D425D4" w:rsidP="00D425D4">
      <w:pPr>
        <w:spacing w:after="214" w:line="259" w:lineRule="auto"/>
        <w:jc w:val="center"/>
        <w:rPr>
          <w:rFonts w:eastAsia="Times New Roman"/>
          <w:b/>
          <w:i/>
          <w:sz w:val="32"/>
        </w:rPr>
      </w:pPr>
    </w:p>
    <w:p w14:paraId="48B6A0ED" w14:textId="399B2E0F" w:rsidR="00511821" w:rsidRPr="005554C6" w:rsidRDefault="00511821" w:rsidP="005554C6">
      <w:pPr>
        <w:spacing w:after="120" w:line="259" w:lineRule="auto"/>
        <w:ind w:left="432"/>
        <w:jc w:val="both"/>
        <w:rPr>
          <w:sz w:val="32"/>
          <w:szCs w:val="32"/>
        </w:rPr>
      </w:pPr>
      <w:r w:rsidRPr="005554C6">
        <w:rPr>
          <w:rFonts w:eastAsia="Times New Roman"/>
          <w:b/>
          <w:sz w:val="32"/>
          <w:szCs w:val="32"/>
          <w:u w:color="000000"/>
        </w:rPr>
        <w:t>Apparatus</w:t>
      </w:r>
      <w:r w:rsidR="00A802BD" w:rsidRPr="005554C6">
        <w:rPr>
          <w:rFonts w:eastAsia="Times New Roman"/>
          <w:b/>
          <w:sz w:val="32"/>
          <w:szCs w:val="32"/>
          <w:u w:color="000000"/>
        </w:rPr>
        <w:t>:</w:t>
      </w:r>
    </w:p>
    <w:p w14:paraId="21488C53" w14:textId="1142D3B6" w:rsidR="00511821" w:rsidRPr="005554C6" w:rsidRDefault="00511821" w:rsidP="005554C6">
      <w:pPr>
        <w:numPr>
          <w:ilvl w:val="0"/>
          <w:numId w:val="2"/>
        </w:numPr>
        <w:spacing w:after="120" w:line="263" w:lineRule="auto"/>
        <w:ind w:right="1" w:hanging="240"/>
        <w:jc w:val="both"/>
        <w:rPr>
          <w:sz w:val="28"/>
          <w:szCs w:val="28"/>
        </w:rPr>
      </w:pPr>
      <w:r w:rsidRPr="005554C6">
        <w:rPr>
          <w:sz w:val="28"/>
          <w:szCs w:val="28"/>
        </w:rPr>
        <w:t>Trainer Board</w:t>
      </w:r>
    </w:p>
    <w:p w14:paraId="57990951" w14:textId="5C06302C" w:rsidR="00511821" w:rsidRPr="005554C6" w:rsidRDefault="006B07D0" w:rsidP="005554C6">
      <w:pPr>
        <w:numPr>
          <w:ilvl w:val="0"/>
          <w:numId w:val="2"/>
        </w:numPr>
        <w:spacing w:after="120" w:line="263" w:lineRule="auto"/>
        <w:ind w:right="1" w:hanging="240"/>
        <w:jc w:val="both"/>
        <w:rPr>
          <w:sz w:val="28"/>
          <w:szCs w:val="28"/>
        </w:rPr>
      </w:pPr>
      <w:r w:rsidRPr="005554C6">
        <w:rPr>
          <w:sz w:val="28"/>
          <w:szCs w:val="28"/>
        </w:rPr>
        <w:t>Connecting Wires</w:t>
      </w:r>
    </w:p>
    <w:p w14:paraId="2507584C" w14:textId="4BC0B3ED" w:rsidR="00511821" w:rsidRPr="005554C6" w:rsidRDefault="006B07D0" w:rsidP="005554C6">
      <w:pPr>
        <w:numPr>
          <w:ilvl w:val="0"/>
          <w:numId w:val="2"/>
        </w:numPr>
        <w:spacing w:after="120" w:line="263" w:lineRule="auto"/>
        <w:ind w:right="1" w:hanging="240"/>
        <w:jc w:val="both"/>
        <w:rPr>
          <w:sz w:val="28"/>
          <w:szCs w:val="28"/>
        </w:rPr>
      </w:pPr>
      <w:r w:rsidRPr="005554C6">
        <w:rPr>
          <w:sz w:val="28"/>
          <w:szCs w:val="28"/>
        </w:rPr>
        <w:t>Digital</w:t>
      </w:r>
      <w:r w:rsidR="00511821" w:rsidRPr="005554C6">
        <w:rPr>
          <w:sz w:val="28"/>
          <w:szCs w:val="28"/>
        </w:rPr>
        <w:t xml:space="preserve"> Multimeter</w:t>
      </w:r>
    </w:p>
    <w:p w14:paraId="25D3165B" w14:textId="3AC35786" w:rsidR="00511821" w:rsidRPr="005554C6" w:rsidRDefault="00511821" w:rsidP="005554C6">
      <w:pPr>
        <w:numPr>
          <w:ilvl w:val="0"/>
          <w:numId w:val="2"/>
        </w:numPr>
        <w:spacing w:after="120" w:line="263" w:lineRule="auto"/>
        <w:ind w:right="1" w:hanging="240"/>
        <w:jc w:val="both"/>
        <w:rPr>
          <w:sz w:val="28"/>
          <w:szCs w:val="28"/>
        </w:rPr>
      </w:pPr>
      <w:r w:rsidRPr="005554C6">
        <w:rPr>
          <w:sz w:val="28"/>
          <w:szCs w:val="28"/>
        </w:rPr>
        <w:t>DC source</w:t>
      </w:r>
    </w:p>
    <w:p w14:paraId="296028D5" w14:textId="73019402" w:rsidR="00AF2632" w:rsidRPr="005554C6" w:rsidRDefault="00511821" w:rsidP="005554C6">
      <w:pPr>
        <w:numPr>
          <w:ilvl w:val="0"/>
          <w:numId w:val="2"/>
        </w:numPr>
        <w:spacing w:after="120" w:line="263" w:lineRule="auto"/>
        <w:ind w:right="1" w:hanging="240"/>
        <w:jc w:val="both"/>
        <w:rPr>
          <w:sz w:val="28"/>
          <w:szCs w:val="28"/>
        </w:rPr>
      </w:pPr>
      <w:r w:rsidRPr="005554C6">
        <w:rPr>
          <w:sz w:val="28"/>
          <w:szCs w:val="28"/>
        </w:rPr>
        <w:t>Resistors</w:t>
      </w:r>
    </w:p>
    <w:p w14:paraId="082B2BF3" w14:textId="77777777" w:rsidR="00AF2632" w:rsidRDefault="00AF2632" w:rsidP="005554C6">
      <w:pPr>
        <w:spacing w:after="120" w:line="263" w:lineRule="auto"/>
        <w:ind w:right="1"/>
        <w:jc w:val="both"/>
      </w:pPr>
    </w:p>
    <w:p w14:paraId="4367F316"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4D399CCD"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0098ADE2"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28DE8DEA"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2ACECB11" w14:textId="77777777" w:rsidR="006E0BB8" w:rsidRDefault="006E0BB8"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7E6B8DBA" w14:textId="7EDBEAA3" w:rsidR="00B27AE2" w:rsidRPr="005554C6" w:rsidRDefault="00E703D5" w:rsidP="005554C6">
      <w:pPr>
        <w:pStyle w:val="Default"/>
        <w:spacing w:after="120"/>
        <w:ind w:left="288"/>
        <w:jc w:val="both"/>
        <w:rPr>
          <w:rFonts w:ascii="Times New Roman" w:eastAsiaTheme="minorHAnsi" w:hAnsi="Times New Roman" w:cs="Times New Roman"/>
          <w:i/>
          <w:iCs/>
          <w:sz w:val="32"/>
          <w:szCs w:val="32"/>
          <w:lang w:bidi="bn-IN"/>
          <w14:ligatures w14:val="standardContextual"/>
        </w:rPr>
      </w:pPr>
      <w:r>
        <w:rPr>
          <w:rFonts w:ascii="Times New Roman" w:eastAsiaTheme="minorHAnsi" w:hAnsi="Times New Roman" w:cs="Times New Roman"/>
          <w:b/>
          <w:bCs/>
          <w:i/>
          <w:iCs/>
          <w:sz w:val="32"/>
          <w:szCs w:val="32"/>
          <w:lang w:bidi="bn-IN"/>
          <w14:ligatures w14:val="standardContextual"/>
        </w:rPr>
        <w:lastRenderedPageBreak/>
        <w:t>Experimental Procedure</w:t>
      </w:r>
      <w:r w:rsidR="00B27AE2" w:rsidRPr="005554C6">
        <w:rPr>
          <w:rFonts w:ascii="Times New Roman" w:eastAsiaTheme="minorHAnsi" w:hAnsi="Times New Roman" w:cs="Times New Roman"/>
          <w:b/>
          <w:bCs/>
          <w:i/>
          <w:iCs/>
          <w:sz w:val="32"/>
          <w:szCs w:val="32"/>
          <w:lang w:bidi="bn-IN"/>
          <w14:ligatures w14:val="standardContextual"/>
        </w:rPr>
        <w:t>:</w:t>
      </w:r>
    </w:p>
    <w:p w14:paraId="7F292116" w14:textId="3B40281A" w:rsidR="00B27AE2" w:rsidRPr="005554C6" w:rsidRDefault="007C5E0E" w:rsidP="005554C6">
      <w:pPr>
        <w:autoSpaceDE w:val="0"/>
        <w:autoSpaceDN w:val="0"/>
        <w:adjustRightInd w:val="0"/>
        <w:spacing w:after="120"/>
        <w:ind w:left="720"/>
        <w:jc w:val="both"/>
        <w:rPr>
          <w:rFonts w:eastAsiaTheme="minorHAnsi"/>
          <w:color w:val="000000"/>
          <w:sz w:val="28"/>
          <w:szCs w:val="28"/>
          <w:lang w:bidi="bn-IN"/>
          <w14:ligatures w14:val="standardContextual"/>
        </w:rPr>
      </w:pPr>
      <w:r>
        <w:rPr>
          <w:rFonts w:eastAsiaTheme="minorHAnsi"/>
          <w:color w:val="000000"/>
          <w:sz w:val="28"/>
          <w:szCs w:val="28"/>
          <w:lang w:bidi="bn-IN"/>
          <w14:ligatures w14:val="standardContextual"/>
        </w:rPr>
        <w:t>At first, w</w:t>
      </w:r>
      <w:r w:rsidR="00E07DF8" w:rsidRPr="005554C6">
        <w:rPr>
          <w:rFonts w:eastAsiaTheme="minorHAnsi"/>
          <w:color w:val="000000"/>
          <w:sz w:val="28"/>
          <w:szCs w:val="28"/>
          <w:lang w:bidi="bn-IN"/>
          <w14:ligatures w14:val="standardContextual"/>
        </w:rPr>
        <w:t>e c</w:t>
      </w:r>
      <w:r w:rsidR="00B27AE2" w:rsidRPr="005554C6">
        <w:rPr>
          <w:rFonts w:eastAsiaTheme="minorHAnsi"/>
          <w:color w:val="000000"/>
          <w:sz w:val="28"/>
          <w:szCs w:val="28"/>
          <w:lang w:bidi="bn-IN"/>
          <w14:ligatures w14:val="standardContextual"/>
        </w:rPr>
        <w:t>heck</w:t>
      </w:r>
      <w:r w:rsidR="00E07DF8" w:rsidRPr="005554C6">
        <w:rPr>
          <w:rFonts w:eastAsiaTheme="minorHAnsi"/>
          <w:color w:val="000000"/>
          <w:sz w:val="28"/>
          <w:szCs w:val="28"/>
          <w:lang w:bidi="bn-IN"/>
          <w14:ligatures w14:val="standardContextual"/>
        </w:rPr>
        <w:t xml:space="preserve">ed </w:t>
      </w:r>
      <w:r w:rsidR="00B27AE2" w:rsidRPr="005554C6">
        <w:rPr>
          <w:rFonts w:eastAsiaTheme="minorHAnsi"/>
          <w:color w:val="000000"/>
          <w:sz w:val="28"/>
          <w:szCs w:val="28"/>
          <w:lang w:bidi="bn-IN"/>
          <w14:ligatures w14:val="standardContextual"/>
        </w:rPr>
        <w:t>whether all the apparatus is working fine or not.</w:t>
      </w:r>
    </w:p>
    <w:bookmarkEnd w:id="0"/>
    <w:p w14:paraId="4B35A1E2" w14:textId="20460007" w:rsidR="006E0BB8" w:rsidRDefault="007C5E0E" w:rsidP="005554C6">
      <w:pPr>
        <w:autoSpaceDE w:val="0"/>
        <w:autoSpaceDN w:val="0"/>
        <w:adjustRightInd w:val="0"/>
        <w:spacing w:after="120"/>
        <w:ind w:left="720"/>
        <w:jc w:val="both"/>
        <w:rPr>
          <w:rFonts w:eastAsiaTheme="minorHAnsi"/>
          <w:color w:val="000000"/>
          <w:sz w:val="28"/>
          <w:szCs w:val="28"/>
          <w:lang w:bidi="bn-IN"/>
          <w14:ligatures w14:val="standardContextual"/>
        </w:rPr>
      </w:pPr>
      <w:r w:rsidRPr="007C5E0E">
        <w:rPr>
          <w:rFonts w:eastAsiaTheme="minorHAnsi"/>
          <w:color w:val="000000"/>
          <w:sz w:val="28"/>
          <w:szCs w:val="28"/>
          <w:lang w:bidi="bn-IN"/>
          <w14:ligatures w14:val="standardContextual"/>
        </w:rPr>
        <w:t xml:space="preserve">We completed the implementation of the circuit depicted in </w:t>
      </w:r>
      <w:r w:rsidR="00550E29">
        <w:rPr>
          <w:rFonts w:eastAsiaTheme="minorHAnsi"/>
          <w:color w:val="000000"/>
          <w:sz w:val="28"/>
          <w:szCs w:val="28"/>
          <w:lang w:bidi="bn-IN"/>
          <w14:ligatures w14:val="standardContextual"/>
        </w:rPr>
        <w:t>Figure</w:t>
      </w:r>
      <w:r>
        <w:rPr>
          <w:rFonts w:eastAsiaTheme="minorHAnsi"/>
          <w:color w:val="000000"/>
          <w:sz w:val="28"/>
          <w:szCs w:val="28"/>
          <w:lang w:bidi="bn-IN"/>
          <w14:ligatures w14:val="standardContextual"/>
        </w:rPr>
        <w:t xml:space="preserve"> 1</w:t>
      </w:r>
      <w:r w:rsidRPr="007C5E0E">
        <w:rPr>
          <w:rFonts w:eastAsiaTheme="minorHAnsi"/>
          <w:color w:val="000000"/>
          <w:sz w:val="28"/>
          <w:szCs w:val="28"/>
          <w:lang w:bidi="bn-IN"/>
          <w14:ligatures w14:val="standardContextual"/>
        </w:rPr>
        <w:t>, following a series of steps. Firstly, we removed the supply voltage E2 by applying a short circuit. Next, we carefully measured the node voltage VA, taking note of its polarity. Subsequently, we restored the supply voltage E2. Following this, we repeated the process by short-circuiting the supply voltage E1 and measured the node voltage VA once again, being mindful of the polarity. After reestablishing the supply voltage E1, we performed a final measurement of node voltage VA, recording its polarity. Finally, we compiled the data in table 1 and meticulously compared the experimental results with the theoretical values, checking for any deviations.</w:t>
      </w:r>
    </w:p>
    <w:p w14:paraId="50031D09" w14:textId="227DBB23" w:rsidR="00EF3E59" w:rsidRDefault="00EF3E59" w:rsidP="005554C6">
      <w:pPr>
        <w:autoSpaceDE w:val="0"/>
        <w:autoSpaceDN w:val="0"/>
        <w:adjustRightInd w:val="0"/>
        <w:spacing w:after="120"/>
        <w:ind w:left="720"/>
        <w:jc w:val="both"/>
        <w:rPr>
          <w:rFonts w:eastAsiaTheme="minorHAnsi"/>
          <w:color w:val="000000"/>
          <w:sz w:val="28"/>
          <w:szCs w:val="28"/>
          <w:lang w:bidi="bn-IN"/>
          <w14:ligatures w14:val="standardContextual"/>
        </w:rPr>
      </w:pPr>
    </w:p>
    <w:p w14:paraId="4C80F186" w14:textId="7576C05E" w:rsidR="00EF3E59" w:rsidRDefault="00EF3E59" w:rsidP="005554C6">
      <w:pPr>
        <w:autoSpaceDE w:val="0"/>
        <w:autoSpaceDN w:val="0"/>
        <w:adjustRightInd w:val="0"/>
        <w:spacing w:after="120"/>
        <w:ind w:left="720"/>
        <w:jc w:val="both"/>
        <w:rPr>
          <w:rFonts w:eastAsiaTheme="minorHAnsi"/>
          <w:color w:val="000000"/>
          <w:sz w:val="28"/>
          <w:szCs w:val="28"/>
          <w:lang w:bidi="bn-IN"/>
          <w14:ligatures w14:val="standardContextual"/>
        </w:rPr>
      </w:pPr>
      <w:r w:rsidRPr="00EF3E59">
        <w:rPr>
          <w:rFonts w:eastAsiaTheme="minorHAnsi"/>
          <w:color w:val="000000"/>
          <w:sz w:val="28"/>
          <w:szCs w:val="28"/>
          <w:lang w:bidi="bn-IN"/>
          <w14:ligatures w14:val="standardContextual"/>
        </w:rPr>
        <w:t xml:space="preserve">We implemented the circuit illustrated in </w:t>
      </w:r>
      <w:r>
        <w:rPr>
          <w:rFonts w:eastAsiaTheme="minorHAnsi"/>
          <w:color w:val="000000"/>
          <w:sz w:val="28"/>
          <w:szCs w:val="28"/>
          <w:lang w:bidi="bn-IN"/>
          <w14:ligatures w14:val="standardContextual"/>
        </w:rPr>
        <w:t>Figure</w:t>
      </w:r>
      <w:r w:rsidRPr="00EF3E59">
        <w:rPr>
          <w:rFonts w:eastAsiaTheme="minorHAnsi"/>
          <w:color w:val="000000"/>
          <w:sz w:val="28"/>
          <w:szCs w:val="28"/>
          <w:lang w:bidi="bn-IN"/>
          <w14:ligatures w14:val="standardContextual"/>
        </w:rPr>
        <w:t xml:space="preserve"> </w:t>
      </w:r>
      <w:r>
        <w:rPr>
          <w:rFonts w:eastAsiaTheme="minorHAnsi"/>
          <w:color w:val="000000"/>
          <w:sz w:val="28"/>
          <w:szCs w:val="28"/>
          <w:lang w:bidi="bn-IN"/>
          <w14:ligatures w14:val="standardContextual"/>
        </w:rPr>
        <w:t>2</w:t>
      </w:r>
      <w:r w:rsidRPr="00EF3E59">
        <w:rPr>
          <w:rFonts w:eastAsiaTheme="minorHAnsi"/>
          <w:color w:val="000000"/>
          <w:sz w:val="28"/>
          <w:szCs w:val="28"/>
          <w:lang w:bidi="bn-IN"/>
          <w14:ligatures w14:val="standardContextual"/>
        </w:rPr>
        <w:t xml:space="preserve"> and proceeded to repeat the procedures as outlined in steps 2 to 9. During this process, we measured the IR4 current and the PR4 power across the R4 resistor while taking careful note of the direction of IR4 current flow. Subsequently, we completed both table 2 and 3, and meticulously examined the deviations between the experimental results and the theoretical values.</w:t>
      </w:r>
    </w:p>
    <w:p w14:paraId="31932D76" w14:textId="77777777" w:rsidR="006E0BB8" w:rsidRDefault="006E0BB8" w:rsidP="005554C6">
      <w:pPr>
        <w:autoSpaceDE w:val="0"/>
        <w:autoSpaceDN w:val="0"/>
        <w:adjustRightInd w:val="0"/>
        <w:spacing w:after="120"/>
        <w:ind w:left="720"/>
        <w:jc w:val="both"/>
        <w:rPr>
          <w:b/>
          <w:i/>
          <w:iCs/>
          <w:sz w:val="32"/>
          <w:szCs w:val="32"/>
        </w:rPr>
      </w:pPr>
    </w:p>
    <w:p w14:paraId="23090784" w14:textId="77777777" w:rsidR="006E0BB8" w:rsidRDefault="006E0BB8" w:rsidP="005554C6">
      <w:pPr>
        <w:autoSpaceDE w:val="0"/>
        <w:autoSpaceDN w:val="0"/>
        <w:adjustRightInd w:val="0"/>
        <w:spacing w:after="120"/>
        <w:ind w:left="720"/>
        <w:jc w:val="both"/>
        <w:rPr>
          <w:b/>
          <w:i/>
          <w:iCs/>
          <w:sz w:val="32"/>
          <w:szCs w:val="32"/>
        </w:rPr>
      </w:pPr>
    </w:p>
    <w:p w14:paraId="323044CD" w14:textId="77777777" w:rsidR="006E0BB8" w:rsidRDefault="006E0BB8" w:rsidP="005554C6">
      <w:pPr>
        <w:autoSpaceDE w:val="0"/>
        <w:autoSpaceDN w:val="0"/>
        <w:adjustRightInd w:val="0"/>
        <w:spacing w:after="120"/>
        <w:ind w:left="720"/>
        <w:jc w:val="both"/>
        <w:rPr>
          <w:b/>
          <w:i/>
          <w:iCs/>
          <w:sz w:val="32"/>
          <w:szCs w:val="32"/>
        </w:rPr>
      </w:pPr>
    </w:p>
    <w:p w14:paraId="347C21B9" w14:textId="77777777" w:rsidR="006E0BB8" w:rsidRDefault="006E0BB8" w:rsidP="005554C6">
      <w:pPr>
        <w:autoSpaceDE w:val="0"/>
        <w:autoSpaceDN w:val="0"/>
        <w:adjustRightInd w:val="0"/>
        <w:spacing w:after="120"/>
        <w:ind w:left="720"/>
        <w:jc w:val="both"/>
        <w:rPr>
          <w:b/>
          <w:i/>
          <w:iCs/>
          <w:sz w:val="32"/>
          <w:szCs w:val="32"/>
        </w:rPr>
      </w:pPr>
    </w:p>
    <w:p w14:paraId="75C78CAC" w14:textId="77777777" w:rsidR="006E0BB8" w:rsidRDefault="006E0BB8" w:rsidP="005554C6">
      <w:pPr>
        <w:autoSpaceDE w:val="0"/>
        <w:autoSpaceDN w:val="0"/>
        <w:adjustRightInd w:val="0"/>
        <w:spacing w:after="120"/>
        <w:ind w:left="720"/>
        <w:jc w:val="both"/>
        <w:rPr>
          <w:b/>
          <w:i/>
          <w:iCs/>
          <w:sz w:val="32"/>
          <w:szCs w:val="32"/>
        </w:rPr>
      </w:pPr>
    </w:p>
    <w:p w14:paraId="75758C27" w14:textId="77777777" w:rsidR="006E0BB8" w:rsidRDefault="006E0BB8" w:rsidP="005554C6">
      <w:pPr>
        <w:autoSpaceDE w:val="0"/>
        <w:autoSpaceDN w:val="0"/>
        <w:adjustRightInd w:val="0"/>
        <w:spacing w:after="120"/>
        <w:ind w:left="720"/>
        <w:jc w:val="both"/>
        <w:rPr>
          <w:b/>
          <w:i/>
          <w:iCs/>
          <w:sz w:val="32"/>
          <w:szCs w:val="32"/>
        </w:rPr>
      </w:pPr>
    </w:p>
    <w:p w14:paraId="2FBC3417" w14:textId="77777777" w:rsidR="006E0BB8" w:rsidRDefault="006E0BB8" w:rsidP="005554C6">
      <w:pPr>
        <w:autoSpaceDE w:val="0"/>
        <w:autoSpaceDN w:val="0"/>
        <w:adjustRightInd w:val="0"/>
        <w:spacing w:after="120"/>
        <w:ind w:left="720"/>
        <w:jc w:val="both"/>
        <w:rPr>
          <w:b/>
          <w:i/>
          <w:iCs/>
          <w:sz w:val="32"/>
          <w:szCs w:val="32"/>
        </w:rPr>
      </w:pPr>
    </w:p>
    <w:p w14:paraId="10ED0851" w14:textId="77777777" w:rsidR="006E0BB8" w:rsidRDefault="006E0BB8" w:rsidP="005554C6">
      <w:pPr>
        <w:autoSpaceDE w:val="0"/>
        <w:autoSpaceDN w:val="0"/>
        <w:adjustRightInd w:val="0"/>
        <w:spacing w:after="120"/>
        <w:ind w:left="720"/>
        <w:jc w:val="both"/>
        <w:rPr>
          <w:b/>
          <w:i/>
          <w:iCs/>
          <w:sz w:val="32"/>
          <w:szCs w:val="32"/>
        </w:rPr>
      </w:pPr>
    </w:p>
    <w:p w14:paraId="67802D1C" w14:textId="77777777" w:rsidR="006E0BB8" w:rsidRDefault="006E0BB8" w:rsidP="005554C6">
      <w:pPr>
        <w:autoSpaceDE w:val="0"/>
        <w:autoSpaceDN w:val="0"/>
        <w:adjustRightInd w:val="0"/>
        <w:spacing w:after="120"/>
        <w:ind w:left="720"/>
        <w:jc w:val="both"/>
        <w:rPr>
          <w:b/>
          <w:i/>
          <w:iCs/>
          <w:sz w:val="32"/>
          <w:szCs w:val="32"/>
        </w:rPr>
      </w:pPr>
    </w:p>
    <w:p w14:paraId="71FF5D72" w14:textId="77777777" w:rsidR="006E0BB8" w:rsidRDefault="006E0BB8" w:rsidP="005554C6">
      <w:pPr>
        <w:autoSpaceDE w:val="0"/>
        <w:autoSpaceDN w:val="0"/>
        <w:adjustRightInd w:val="0"/>
        <w:spacing w:after="120"/>
        <w:ind w:left="720"/>
        <w:jc w:val="both"/>
        <w:rPr>
          <w:b/>
          <w:i/>
          <w:iCs/>
          <w:sz w:val="32"/>
          <w:szCs w:val="32"/>
        </w:rPr>
      </w:pPr>
    </w:p>
    <w:p w14:paraId="7CB12BBE" w14:textId="77777777" w:rsidR="00D425D4" w:rsidRDefault="00D425D4" w:rsidP="003C4697">
      <w:pPr>
        <w:autoSpaceDE w:val="0"/>
        <w:autoSpaceDN w:val="0"/>
        <w:adjustRightInd w:val="0"/>
        <w:spacing w:after="120"/>
        <w:jc w:val="both"/>
        <w:rPr>
          <w:b/>
          <w:i/>
          <w:iCs/>
          <w:sz w:val="32"/>
          <w:szCs w:val="32"/>
        </w:rPr>
      </w:pPr>
    </w:p>
    <w:p w14:paraId="6B354C89" w14:textId="77777777" w:rsidR="00D425D4" w:rsidRDefault="00D425D4" w:rsidP="005554C6">
      <w:pPr>
        <w:autoSpaceDE w:val="0"/>
        <w:autoSpaceDN w:val="0"/>
        <w:adjustRightInd w:val="0"/>
        <w:spacing w:after="120"/>
        <w:ind w:left="720"/>
        <w:jc w:val="both"/>
        <w:rPr>
          <w:b/>
          <w:i/>
          <w:iCs/>
          <w:sz w:val="32"/>
          <w:szCs w:val="32"/>
        </w:rPr>
      </w:pPr>
    </w:p>
    <w:p w14:paraId="27149F2C" w14:textId="77777777" w:rsidR="00D425D4" w:rsidRDefault="00D425D4" w:rsidP="005554C6">
      <w:pPr>
        <w:autoSpaceDE w:val="0"/>
        <w:autoSpaceDN w:val="0"/>
        <w:adjustRightInd w:val="0"/>
        <w:spacing w:after="120"/>
        <w:ind w:left="720"/>
        <w:jc w:val="both"/>
        <w:rPr>
          <w:b/>
          <w:i/>
          <w:iCs/>
          <w:sz w:val="32"/>
          <w:szCs w:val="32"/>
        </w:rPr>
      </w:pPr>
    </w:p>
    <w:p w14:paraId="07CDA1BD" w14:textId="76C60E04" w:rsidR="00AF2632" w:rsidRPr="005554C6" w:rsidRDefault="00AF2632" w:rsidP="005554C6">
      <w:pPr>
        <w:autoSpaceDE w:val="0"/>
        <w:autoSpaceDN w:val="0"/>
        <w:adjustRightInd w:val="0"/>
        <w:spacing w:after="120"/>
        <w:ind w:left="720"/>
        <w:jc w:val="both"/>
        <w:rPr>
          <w:b/>
          <w:i/>
          <w:iCs/>
          <w:sz w:val="32"/>
          <w:szCs w:val="32"/>
        </w:rPr>
      </w:pPr>
      <w:r w:rsidRPr="005554C6">
        <w:rPr>
          <w:b/>
          <w:i/>
          <w:iCs/>
          <w:sz w:val="32"/>
          <w:szCs w:val="32"/>
        </w:rPr>
        <w:t xml:space="preserve">Result </w:t>
      </w:r>
      <w:proofErr w:type="gramStart"/>
      <w:r w:rsidRPr="005554C6">
        <w:rPr>
          <w:b/>
          <w:i/>
          <w:iCs/>
          <w:sz w:val="32"/>
          <w:szCs w:val="32"/>
        </w:rPr>
        <w:t>analysis :</w:t>
      </w:r>
      <w:proofErr w:type="gramEnd"/>
    </w:p>
    <w:p w14:paraId="7119926D" w14:textId="1D8F0068" w:rsidR="00AF2632" w:rsidRPr="005554C6" w:rsidRDefault="00AF2632" w:rsidP="005554C6">
      <w:pPr>
        <w:ind w:right="410"/>
        <w:jc w:val="both"/>
        <w:rPr>
          <w:b/>
          <w:bCs/>
          <w:sz w:val="28"/>
          <w:szCs w:val="28"/>
        </w:rPr>
      </w:pPr>
      <w:r w:rsidRPr="005554C6">
        <w:rPr>
          <w:b/>
          <w:bCs/>
          <w:sz w:val="28"/>
          <w:szCs w:val="28"/>
        </w:rPr>
        <w:t>Table 1:</w:t>
      </w:r>
    </w:p>
    <w:tbl>
      <w:tblPr>
        <w:tblStyle w:val="TableGrid"/>
        <w:tblW w:w="9350" w:type="dxa"/>
        <w:tblInd w:w="-5" w:type="dxa"/>
        <w:tblCellMar>
          <w:top w:w="65" w:type="dxa"/>
          <w:left w:w="106" w:type="dxa"/>
          <w:right w:w="115" w:type="dxa"/>
        </w:tblCellMar>
        <w:tblLook w:val="04A0" w:firstRow="1" w:lastRow="0" w:firstColumn="1" w:lastColumn="0" w:noHBand="0" w:noVBand="1"/>
      </w:tblPr>
      <w:tblGrid>
        <w:gridCol w:w="2313"/>
        <w:gridCol w:w="2321"/>
        <w:gridCol w:w="2401"/>
        <w:gridCol w:w="2315"/>
      </w:tblGrid>
      <w:tr w:rsidR="00AF2632" w14:paraId="3363F9FB" w14:textId="77777777" w:rsidTr="00C86D7B">
        <w:trPr>
          <w:trHeight w:val="458"/>
        </w:trPr>
        <w:tc>
          <w:tcPr>
            <w:tcW w:w="2336" w:type="dxa"/>
            <w:tcBorders>
              <w:top w:val="single" w:sz="4" w:space="0" w:color="000000"/>
              <w:left w:val="single" w:sz="4" w:space="0" w:color="000000"/>
              <w:bottom w:val="single" w:sz="4" w:space="0" w:color="000000"/>
              <w:right w:val="single" w:sz="4" w:space="0" w:color="000000"/>
            </w:tcBorders>
          </w:tcPr>
          <w:p w14:paraId="7D134905" w14:textId="2DC785D4" w:rsidR="00AF2632" w:rsidRPr="005554C6" w:rsidRDefault="00AF2632" w:rsidP="005554C6">
            <w:pPr>
              <w:ind w:left="360"/>
              <w:jc w:val="both"/>
              <w:rPr>
                <w:b/>
                <w:bCs/>
                <w:sz w:val="28"/>
                <w:szCs w:val="28"/>
              </w:rPr>
            </w:pPr>
            <w:r w:rsidRPr="005554C6">
              <w:rPr>
                <w:b/>
                <w:bCs/>
                <w:sz w:val="28"/>
                <w:szCs w:val="28"/>
              </w:rPr>
              <w:t>Source</w:t>
            </w:r>
          </w:p>
        </w:tc>
        <w:tc>
          <w:tcPr>
            <w:tcW w:w="2338" w:type="dxa"/>
            <w:tcBorders>
              <w:top w:val="single" w:sz="4" w:space="0" w:color="000000"/>
              <w:left w:val="single" w:sz="4" w:space="0" w:color="000000"/>
              <w:bottom w:val="single" w:sz="4" w:space="0" w:color="000000"/>
              <w:right w:val="single" w:sz="4" w:space="0" w:color="000000"/>
            </w:tcBorders>
          </w:tcPr>
          <w:p w14:paraId="67E53488" w14:textId="29B84964" w:rsidR="00AF2632" w:rsidRPr="005554C6" w:rsidRDefault="00AF2632" w:rsidP="005554C6">
            <w:pPr>
              <w:ind w:left="360"/>
              <w:jc w:val="both"/>
              <w:rPr>
                <w:b/>
                <w:bCs/>
                <w:sz w:val="28"/>
                <w:szCs w:val="28"/>
              </w:rPr>
            </w:pPr>
            <w:r w:rsidRPr="005554C6">
              <w:rPr>
                <w:b/>
                <w:bCs/>
                <w:sz w:val="28"/>
                <w:szCs w:val="28"/>
              </w:rPr>
              <w:t>V</w:t>
            </w:r>
            <w:r w:rsidR="00796A49" w:rsidRPr="005554C6">
              <w:rPr>
                <w:b/>
                <w:bCs/>
                <w:sz w:val="28"/>
                <w:szCs w:val="28"/>
                <w:vertAlign w:val="subscript"/>
              </w:rPr>
              <w:t>A</w:t>
            </w:r>
            <w:r w:rsidR="00B50884" w:rsidRPr="005554C6">
              <w:rPr>
                <w:b/>
                <w:bCs/>
                <w:sz w:val="28"/>
                <w:szCs w:val="28"/>
              </w:rPr>
              <w:t xml:space="preserve"> (Theory)</w:t>
            </w:r>
          </w:p>
        </w:tc>
        <w:tc>
          <w:tcPr>
            <w:tcW w:w="2338" w:type="dxa"/>
            <w:tcBorders>
              <w:top w:val="single" w:sz="4" w:space="0" w:color="000000"/>
              <w:left w:val="single" w:sz="4" w:space="0" w:color="000000"/>
              <w:bottom w:val="single" w:sz="4" w:space="0" w:color="000000"/>
              <w:right w:val="single" w:sz="4" w:space="0" w:color="000000"/>
            </w:tcBorders>
          </w:tcPr>
          <w:p w14:paraId="5F1D3F03" w14:textId="5A65D3D5" w:rsidR="00AF2632" w:rsidRPr="005554C6" w:rsidRDefault="00AF2632" w:rsidP="005554C6">
            <w:pPr>
              <w:ind w:left="360"/>
              <w:jc w:val="both"/>
              <w:rPr>
                <w:b/>
                <w:bCs/>
                <w:sz w:val="28"/>
                <w:szCs w:val="28"/>
              </w:rPr>
            </w:pPr>
            <w:r w:rsidRPr="005554C6">
              <w:rPr>
                <w:b/>
                <w:bCs/>
                <w:sz w:val="28"/>
                <w:szCs w:val="28"/>
              </w:rPr>
              <w:t>V</w:t>
            </w:r>
            <w:r w:rsidR="00796A49" w:rsidRPr="005554C6">
              <w:rPr>
                <w:b/>
                <w:bCs/>
                <w:sz w:val="28"/>
                <w:szCs w:val="28"/>
                <w:vertAlign w:val="subscript"/>
              </w:rPr>
              <w:t>A</w:t>
            </w:r>
            <w:r w:rsidR="00B50884" w:rsidRPr="005554C6">
              <w:rPr>
                <w:b/>
                <w:bCs/>
                <w:sz w:val="28"/>
                <w:szCs w:val="28"/>
              </w:rPr>
              <w:t xml:space="preserve"> (Experimental)</w:t>
            </w:r>
          </w:p>
        </w:tc>
        <w:tc>
          <w:tcPr>
            <w:tcW w:w="2338" w:type="dxa"/>
            <w:tcBorders>
              <w:top w:val="single" w:sz="4" w:space="0" w:color="000000"/>
              <w:left w:val="single" w:sz="4" w:space="0" w:color="000000"/>
              <w:bottom w:val="single" w:sz="4" w:space="0" w:color="000000"/>
              <w:right w:val="single" w:sz="4" w:space="0" w:color="000000"/>
            </w:tcBorders>
          </w:tcPr>
          <w:p w14:paraId="00074EBB" w14:textId="0F7C669A" w:rsidR="00AF2632" w:rsidRPr="005554C6" w:rsidRDefault="00B50884" w:rsidP="005554C6">
            <w:pPr>
              <w:jc w:val="both"/>
              <w:rPr>
                <w:b/>
                <w:bCs/>
                <w:sz w:val="28"/>
                <w:szCs w:val="28"/>
              </w:rPr>
            </w:pPr>
            <w:r w:rsidRPr="005554C6">
              <w:rPr>
                <w:b/>
                <w:bCs/>
                <w:sz w:val="28"/>
                <w:szCs w:val="28"/>
              </w:rPr>
              <w:t>Deviation</w:t>
            </w:r>
          </w:p>
        </w:tc>
      </w:tr>
      <w:tr w:rsidR="00AF2632" w14:paraId="04AF9AF4" w14:textId="77777777" w:rsidTr="00C86D7B">
        <w:trPr>
          <w:trHeight w:val="458"/>
        </w:trPr>
        <w:tc>
          <w:tcPr>
            <w:tcW w:w="2336" w:type="dxa"/>
            <w:tcBorders>
              <w:top w:val="single" w:sz="4" w:space="0" w:color="000000"/>
              <w:left w:val="single" w:sz="4" w:space="0" w:color="000000"/>
              <w:bottom w:val="single" w:sz="4" w:space="0" w:color="000000"/>
              <w:right w:val="single" w:sz="4" w:space="0" w:color="000000"/>
            </w:tcBorders>
          </w:tcPr>
          <w:p w14:paraId="1D79E5CF" w14:textId="29E60B8F" w:rsidR="00AF2632" w:rsidRPr="005554C6" w:rsidRDefault="00AF2632" w:rsidP="005554C6">
            <w:pPr>
              <w:ind w:left="360"/>
              <w:jc w:val="both"/>
              <w:rPr>
                <w:sz w:val="28"/>
                <w:szCs w:val="28"/>
              </w:rPr>
            </w:pPr>
            <w:r w:rsidRPr="005554C6">
              <w:rPr>
                <w:sz w:val="28"/>
                <w:szCs w:val="28"/>
              </w:rPr>
              <w:t>E</w:t>
            </w:r>
            <w:r w:rsidR="00E07DF8" w:rsidRPr="005554C6">
              <w:rPr>
                <w:sz w:val="28"/>
                <w:szCs w:val="28"/>
                <w:vertAlign w:val="subscript"/>
              </w:rPr>
              <w:t>1</w:t>
            </w:r>
            <w:r w:rsidRPr="005554C6">
              <w:rPr>
                <w:sz w:val="28"/>
                <w:szCs w:val="28"/>
              </w:rPr>
              <w:t xml:space="preserve"> (</w:t>
            </w:r>
            <w:r w:rsidR="00F934F7">
              <w:rPr>
                <w:sz w:val="28"/>
                <w:szCs w:val="28"/>
              </w:rPr>
              <w:t>5</w:t>
            </w:r>
            <w:r w:rsidRPr="005554C6">
              <w:rPr>
                <w:sz w:val="28"/>
                <w:szCs w:val="28"/>
              </w:rPr>
              <w:t>V)</w:t>
            </w:r>
          </w:p>
        </w:tc>
        <w:tc>
          <w:tcPr>
            <w:tcW w:w="2338" w:type="dxa"/>
            <w:tcBorders>
              <w:top w:val="single" w:sz="4" w:space="0" w:color="000000"/>
              <w:left w:val="single" w:sz="4" w:space="0" w:color="000000"/>
              <w:bottom w:val="single" w:sz="4" w:space="0" w:color="000000"/>
              <w:right w:val="single" w:sz="4" w:space="0" w:color="000000"/>
            </w:tcBorders>
          </w:tcPr>
          <w:p w14:paraId="6871EC38" w14:textId="3604DB74" w:rsidR="00AF2632" w:rsidRPr="005554C6" w:rsidRDefault="001612B8" w:rsidP="005554C6">
            <w:pPr>
              <w:ind w:left="360"/>
              <w:jc w:val="both"/>
              <w:rPr>
                <w:sz w:val="28"/>
                <w:szCs w:val="28"/>
              </w:rPr>
            </w:pPr>
            <w:r>
              <w:rPr>
                <w:sz w:val="28"/>
                <w:szCs w:val="28"/>
              </w:rPr>
              <w:t>2.0</w:t>
            </w:r>
            <w:r w:rsidR="00C50B6F">
              <w:rPr>
                <w:sz w:val="28"/>
                <w:szCs w:val="28"/>
              </w:rPr>
              <w:t>7</w:t>
            </w:r>
            <w:r w:rsidR="00B50884" w:rsidRPr="005554C6">
              <w:rPr>
                <w:sz w:val="28"/>
                <w:szCs w:val="28"/>
              </w:rPr>
              <w:t xml:space="preserve"> </w:t>
            </w:r>
            <w:r w:rsidR="00AF2632" w:rsidRPr="005554C6">
              <w:rPr>
                <w:sz w:val="28"/>
                <w:szCs w:val="28"/>
              </w:rPr>
              <w:t>V</w:t>
            </w:r>
          </w:p>
        </w:tc>
        <w:tc>
          <w:tcPr>
            <w:tcW w:w="2338" w:type="dxa"/>
            <w:tcBorders>
              <w:top w:val="single" w:sz="4" w:space="0" w:color="000000"/>
              <w:left w:val="single" w:sz="4" w:space="0" w:color="000000"/>
              <w:bottom w:val="single" w:sz="4" w:space="0" w:color="000000"/>
              <w:right w:val="single" w:sz="4" w:space="0" w:color="000000"/>
            </w:tcBorders>
          </w:tcPr>
          <w:p w14:paraId="75801F1F" w14:textId="3943CE75" w:rsidR="00AF2632" w:rsidRPr="005554C6" w:rsidRDefault="00F934F7" w:rsidP="005554C6">
            <w:pPr>
              <w:ind w:left="360"/>
              <w:jc w:val="both"/>
              <w:rPr>
                <w:sz w:val="28"/>
                <w:szCs w:val="28"/>
              </w:rPr>
            </w:pPr>
            <w:r>
              <w:rPr>
                <w:sz w:val="28"/>
                <w:szCs w:val="28"/>
              </w:rPr>
              <w:t>2</w:t>
            </w:r>
            <w:r w:rsidR="00B50884" w:rsidRPr="005554C6">
              <w:rPr>
                <w:sz w:val="28"/>
                <w:szCs w:val="28"/>
              </w:rPr>
              <w:t>.</w:t>
            </w:r>
            <w:r>
              <w:rPr>
                <w:sz w:val="28"/>
                <w:szCs w:val="28"/>
              </w:rPr>
              <w:t>9</w:t>
            </w:r>
            <w:r w:rsidR="00B50884" w:rsidRPr="005554C6">
              <w:rPr>
                <w:sz w:val="28"/>
                <w:szCs w:val="28"/>
              </w:rPr>
              <w:t xml:space="preserve"> </w:t>
            </w:r>
            <w:r w:rsidR="00AF2632" w:rsidRPr="005554C6">
              <w:rPr>
                <w:sz w:val="28"/>
                <w:szCs w:val="28"/>
              </w:rPr>
              <w:t>V</w:t>
            </w:r>
          </w:p>
        </w:tc>
        <w:tc>
          <w:tcPr>
            <w:tcW w:w="2338" w:type="dxa"/>
            <w:tcBorders>
              <w:top w:val="single" w:sz="4" w:space="0" w:color="000000"/>
              <w:left w:val="single" w:sz="4" w:space="0" w:color="000000"/>
              <w:bottom w:val="single" w:sz="4" w:space="0" w:color="000000"/>
              <w:right w:val="single" w:sz="4" w:space="0" w:color="000000"/>
            </w:tcBorders>
          </w:tcPr>
          <w:p w14:paraId="4F36CEFD" w14:textId="3282DEA6" w:rsidR="00AF2632" w:rsidRPr="005554C6" w:rsidRDefault="00B50884" w:rsidP="005554C6">
            <w:pPr>
              <w:ind w:left="360"/>
              <w:jc w:val="both"/>
              <w:rPr>
                <w:sz w:val="28"/>
                <w:szCs w:val="28"/>
              </w:rPr>
            </w:pPr>
            <w:r w:rsidRPr="005554C6">
              <w:rPr>
                <w:sz w:val="28"/>
                <w:szCs w:val="28"/>
              </w:rPr>
              <w:t>0.</w:t>
            </w:r>
            <w:r w:rsidR="009306C0">
              <w:rPr>
                <w:sz w:val="28"/>
                <w:szCs w:val="28"/>
              </w:rPr>
              <w:t>83</w:t>
            </w:r>
          </w:p>
        </w:tc>
      </w:tr>
      <w:tr w:rsidR="00AF2632" w14:paraId="6FBA9140" w14:textId="77777777" w:rsidTr="00C86D7B">
        <w:trPr>
          <w:trHeight w:val="456"/>
        </w:trPr>
        <w:tc>
          <w:tcPr>
            <w:tcW w:w="2336" w:type="dxa"/>
            <w:tcBorders>
              <w:top w:val="single" w:sz="4" w:space="0" w:color="000000"/>
              <w:left w:val="single" w:sz="4" w:space="0" w:color="000000"/>
              <w:bottom w:val="single" w:sz="4" w:space="0" w:color="000000"/>
              <w:right w:val="single" w:sz="4" w:space="0" w:color="000000"/>
            </w:tcBorders>
          </w:tcPr>
          <w:p w14:paraId="5FD82A5A" w14:textId="21C9A1EF" w:rsidR="00AF2632" w:rsidRPr="005554C6" w:rsidRDefault="00AF2632" w:rsidP="005554C6">
            <w:pPr>
              <w:ind w:left="360"/>
              <w:jc w:val="both"/>
              <w:rPr>
                <w:sz w:val="28"/>
                <w:szCs w:val="28"/>
              </w:rPr>
            </w:pPr>
            <w:r w:rsidRPr="005554C6">
              <w:rPr>
                <w:sz w:val="28"/>
                <w:szCs w:val="28"/>
              </w:rPr>
              <w:t>E</w:t>
            </w:r>
            <w:r w:rsidR="00E07DF8" w:rsidRPr="005554C6">
              <w:rPr>
                <w:sz w:val="28"/>
                <w:szCs w:val="28"/>
                <w:vertAlign w:val="subscript"/>
              </w:rPr>
              <w:t>2</w:t>
            </w:r>
            <w:r w:rsidRPr="005554C6">
              <w:rPr>
                <w:sz w:val="28"/>
                <w:szCs w:val="28"/>
              </w:rPr>
              <w:t xml:space="preserve"> (</w:t>
            </w:r>
            <w:r w:rsidR="00F934F7">
              <w:rPr>
                <w:sz w:val="28"/>
                <w:szCs w:val="28"/>
              </w:rPr>
              <w:t>10</w:t>
            </w:r>
            <w:r w:rsidRPr="005554C6">
              <w:rPr>
                <w:sz w:val="28"/>
                <w:szCs w:val="28"/>
              </w:rPr>
              <w:t>V)</w:t>
            </w:r>
          </w:p>
        </w:tc>
        <w:tc>
          <w:tcPr>
            <w:tcW w:w="2338" w:type="dxa"/>
            <w:tcBorders>
              <w:top w:val="single" w:sz="4" w:space="0" w:color="000000"/>
              <w:left w:val="single" w:sz="4" w:space="0" w:color="000000"/>
              <w:bottom w:val="single" w:sz="4" w:space="0" w:color="000000"/>
              <w:right w:val="single" w:sz="4" w:space="0" w:color="000000"/>
            </w:tcBorders>
          </w:tcPr>
          <w:p w14:paraId="02DDA2E1" w14:textId="4C93CE65" w:rsidR="00AF2632" w:rsidRPr="005554C6" w:rsidRDefault="009306C0" w:rsidP="005554C6">
            <w:pPr>
              <w:ind w:left="360"/>
              <w:jc w:val="both"/>
              <w:rPr>
                <w:sz w:val="28"/>
                <w:szCs w:val="28"/>
              </w:rPr>
            </w:pPr>
            <w:r>
              <w:rPr>
                <w:sz w:val="28"/>
                <w:szCs w:val="28"/>
              </w:rPr>
              <w:t>4.14</w:t>
            </w:r>
            <w:r w:rsidR="00B50884" w:rsidRPr="005554C6">
              <w:rPr>
                <w:sz w:val="28"/>
                <w:szCs w:val="28"/>
              </w:rPr>
              <w:t xml:space="preserve"> </w:t>
            </w:r>
            <w:r w:rsidR="00AF2632" w:rsidRPr="005554C6">
              <w:rPr>
                <w:sz w:val="28"/>
                <w:szCs w:val="28"/>
              </w:rPr>
              <w:t>V</w:t>
            </w:r>
          </w:p>
        </w:tc>
        <w:tc>
          <w:tcPr>
            <w:tcW w:w="2338" w:type="dxa"/>
            <w:tcBorders>
              <w:top w:val="single" w:sz="4" w:space="0" w:color="000000"/>
              <w:left w:val="single" w:sz="4" w:space="0" w:color="000000"/>
              <w:bottom w:val="single" w:sz="4" w:space="0" w:color="000000"/>
              <w:right w:val="single" w:sz="4" w:space="0" w:color="000000"/>
            </w:tcBorders>
          </w:tcPr>
          <w:p w14:paraId="0BBE3F99" w14:textId="6ABAF7F5" w:rsidR="00AF2632" w:rsidRPr="005554C6" w:rsidRDefault="00976B75" w:rsidP="005554C6">
            <w:pPr>
              <w:ind w:left="360"/>
              <w:jc w:val="both"/>
              <w:rPr>
                <w:sz w:val="28"/>
                <w:szCs w:val="28"/>
              </w:rPr>
            </w:pPr>
            <w:r>
              <w:rPr>
                <w:sz w:val="28"/>
                <w:szCs w:val="28"/>
              </w:rPr>
              <w:t>2.</w:t>
            </w:r>
            <w:r w:rsidR="00CE3AEA">
              <w:rPr>
                <w:sz w:val="28"/>
                <w:szCs w:val="28"/>
              </w:rPr>
              <w:t>26</w:t>
            </w:r>
            <w:r w:rsidR="00B50884" w:rsidRPr="005554C6">
              <w:rPr>
                <w:sz w:val="28"/>
                <w:szCs w:val="28"/>
              </w:rPr>
              <w:t xml:space="preserve"> </w:t>
            </w:r>
            <w:r w:rsidR="00AF2632" w:rsidRPr="005554C6">
              <w:rPr>
                <w:sz w:val="28"/>
                <w:szCs w:val="28"/>
              </w:rPr>
              <w:t>V</w:t>
            </w:r>
          </w:p>
        </w:tc>
        <w:tc>
          <w:tcPr>
            <w:tcW w:w="2338" w:type="dxa"/>
            <w:tcBorders>
              <w:top w:val="single" w:sz="4" w:space="0" w:color="000000"/>
              <w:left w:val="single" w:sz="4" w:space="0" w:color="000000"/>
              <w:bottom w:val="single" w:sz="4" w:space="0" w:color="000000"/>
              <w:right w:val="single" w:sz="4" w:space="0" w:color="000000"/>
            </w:tcBorders>
          </w:tcPr>
          <w:p w14:paraId="1C9A8A5B" w14:textId="02B6915F" w:rsidR="00AF2632" w:rsidRPr="005554C6" w:rsidRDefault="00B50884" w:rsidP="005554C6">
            <w:pPr>
              <w:ind w:left="360"/>
              <w:jc w:val="both"/>
              <w:rPr>
                <w:sz w:val="28"/>
                <w:szCs w:val="28"/>
              </w:rPr>
            </w:pPr>
            <w:r w:rsidRPr="005554C6">
              <w:rPr>
                <w:sz w:val="28"/>
                <w:szCs w:val="28"/>
              </w:rPr>
              <w:t>1</w:t>
            </w:r>
            <w:r w:rsidR="009306C0">
              <w:rPr>
                <w:sz w:val="28"/>
                <w:szCs w:val="28"/>
              </w:rPr>
              <w:t>.88</w:t>
            </w:r>
          </w:p>
        </w:tc>
      </w:tr>
      <w:tr w:rsidR="00AF2632" w14:paraId="4431F1A4" w14:textId="77777777" w:rsidTr="00C86D7B">
        <w:trPr>
          <w:trHeight w:val="459"/>
        </w:trPr>
        <w:tc>
          <w:tcPr>
            <w:tcW w:w="2336" w:type="dxa"/>
            <w:tcBorders>
              <w:top w:val="single" w:sz="4" w:space="0" w:color="000000"/>
              <w:left w:val="single" w:sz="4" w:space="0" w:color="000000"/>
              <w:bottom w:val="single" w:sz="4" w:space="0" w:color="000000"/>
              <w:right w:val="single" w:sz="4" w:space="0" w:color="000000"/>
            </w:tcBorders>
          </w:tcPr>
          <w:p w14:paraId="63632ACA" w14:textId="1AF2ACC5" w:rsidR="00AF2632" w:rsidRPr="005554C6" w:rsidRDefault="00AF2632" w:rsidP="005554C6">
            <w:pPr>
              <w:ind w:left="360"/>
              <w:jc w:val="both"/>
              <w:rPr>
                <w:sz w:val="28"/>
                <w:szCs w:val="28"/>
              </w:rPr>
            </w:pPr>
            <w:r w:rsidRPr="005554C6">
              <w:rPr>
                <w:sz w:val="28"/>
                <w:szCs w:val="28"/>
              </w:rPr>
              <w:t>E</w:t>
            </w:r>
            <w:r w:rsidR="00E07DF8" w:rsidRPr="005554C6">
              <w:rPr>
                <w:sz w:val="28"/>
                <w:szCs w:val="28"/>
                <w:vertAlign w:val="subscript"/>
              </w:rPr>
              <w:t>1</w:t>
            </w:r>
            <w:r w:rsidRPr="005554C6">
              <w:rPr>
                <w:sz w:val="28"/>
                <w:szCs w:val="28"/>
              </w:rPr>
              <w:t>+E</w:t>
            </w:r>
            <w:r w:rsidR="00E07DF8" w:rsidRPr="005554C6">
              <w:rPr>
                <w:sz w:val="28"/>
                <w:szCs w:val="28"/>
                <w:vertAlign w:val="subscript"/>
              </w:rPr>
              <w:t>2</w:t>
            </w:r>
          </w:p>
        </w:tc>
        <w:tc>
          <w:tcPr>
            <w:tcW w:w="2338" w:type="dxa"/>
            <w:tcBorders>
              <w:top w:val="single" w:sz="4" w:space="0" w:color="000000"/>
              <w:left w:val="single" w:sz="4" w:space="0" w:color="000000"/>
              <w:bottom w:val="single" w:sz="4" w:space="0" w:color="000000"/>
              <w:right w:val="single" w:sz="4" w:space="0" w:color="000000"/>
            </w:tcBorders>
          </w:tcPr>
          <w:p w14:paraId="6E6D6437" w14:textId="1B1126F9" w:rsidR="00AF2632" w:rsidRPr="005554C6" w:rsidRDefault="009306C0" w:rsidP="005554C6">
            <w:pPr>
              <w:ind w:left="360"/>
              <w:jc w:val="both"/>
              <w:rPr>
                <w:sz w:val="28"/>
                <w:szCs w:val="28"/>
              </w:rPr>
            </w:pPr>
            <w:r>
              <w:rPr>
                <w:sz w:val="28"/>
                <w:szCs w:val="28"/>
              </w:rPr>
              <w:t>6.21</w:t>
            </w:r>
            <w:r w:rsidR="00B50884" w:rsidRPr="005554C6">
              <w:rPr>
                <w:sz w:val="28"/>
                <w:szCs w:val="28"/>
              </w:rPr>
              <w:t xml:space="preserve"> </w:t>
            </w:r>
            <w:r w:rsidR="00AF2632" w:rsidRPr="005554C6">
              <w:rPr>
                <w:sz w:val="28"/>
                <w:szCs w:val="28"/>
              </w:rPr>
              <w:t>V</w:t>
            </w:r>
          </w:p>
        </w:tc>
        <w:tc>
          <w:tcPr>
            <w:tcW w:w="2338" w:type="dxa"/>
            <w:tcBorders>
              <w:top w:val="single" w:sz="4" w:space="0" w:color="000000"/>
              <w:left w:val="single" w:sz="4" w:space="0" w:color="000000"/>
              <w:bottom w:val="single" w:sz="4" w:space="0" w:color="000000"/>
              <w:right w:val="single" w:sz="4" w:space="0" w:color="000000"/>
            </w:tcBorders>
          </w:tcPr>
          <w:p w14:paraId="75AA9434" w14:textId="3C57EBC0" w:rsidR="00AF2632" w:rsidRPr="005554C6" w:rsidRDefault="00CE3AEA" w:rsidP="005554C6">
            <w:pPr>
              <w:ind w:left="360"/>
              <w:jc w:val="both"/>
              <w:rPr>
                <w:sz w:val="28"/>
                <w:szCs w:val="28"/>
              </w:rPr>
            </w:pPr>
            <w:r>
              <w:rPr>
                <w:sz w:val="28"/>
                <w:szCs w:val="28"/>
              </w:rPr>
              <w:t>5.3</w:t>
            </w:r>
            <w:r w:rsidR="00AF2632" w:rsidRPr="005554C6">
              <w:rPr>
                <w:sz w:val="28"/>
                <w:szCs w:val="28"/>
              </w:rPr>
              <w:t>V</w:t>
            </w:r>
          </w:p>
        </w:tc>
        <w:tc>
          <w:tcPr>
            <w:tcW w:w="2338" w:type="dxa"/>
            <w:tcBorders>
              <w:top w:val="single" w:sz="4" w:space="0" w:color="000000"/>
              <w:left w:val="single" w:sz="4" w:space="0" w:color="000000"/>
              <w:bottom w:val="single" w:sz="4" w:space="0" w:color="000000"/>
              <w:right w:val="single" w:sz="4" w:space="0" w:color="000000"/>
            </w:tcBorders>
          </w:tcPr>
          <w:p w14:paraId="2C048368" w14:textId="7141DC35" w:rsidR="00AF2632" w:rsidRPr="005554C6" w:rsidRDefault="009306C0" w:rsidP="005554C6">
            <w:pPr>
              <w:ind w:left="360"/>
              <w:jc w:val="both"/>
              <w:rPr>
                <w:sz w:val="28"/>
                <w:szCs w:val="28"/>
              </w:rPr>
            </w:pPr>
            <w:r>
              <w:rPr>
                <w:sz w:val="28"/>
                <w:szCs w:val="28"/>
              </w:rPr>
              <w:t>0.91</w:t>
            </w:r>
          </w:p>
        </w:tc>
      </w:tr>
    </w:tbl>
    <w:p w14:paraId="4B0FF7A5" w14:textId="120F4510" w:rsidR="00AF2632" w:rsidRDefault="00AF2632" w:rsidP="005554C6">
      <w:pPr>
        <w:spacing w:after="261"/>
        <w:ind w:left="1440"/>
        <w:jc w:val="both"/>
      </w:pPr>
    </w:p>
    <w:p w14:paraId="7A424F6C" w14:textId="6ED941E3" w:rsidR="00AF2632" w:rsidRDefault="00AF2632" w:rsidP="005554C6">
      <w:pPr>
        <w:ind w:left="1440"/>
        <w:jc w:val="both"/>
      </w:pPr>
    </w:p>
    <w:p w14:paraId="5CEDDC11" w14:textId="1FC1A1D2" w:rsidR="00AF2632" w:rsidRPr="005554C6" w:rsidRDefault="00AF2632" w:rsidP="005554C6">
      <w:pPr>
        <w:ind w:right="410"/>
        <w:jc w:val="both"/>
        <w:rPr>
          <w:b/>
          <w:bCs/>
          <w:sz w:val="28"/>
          <w:szCs w:val="28"/>
        </w:rPr>
      </w:pPr>
      <w:r w:rsidRPr="005554C6">
        <w:rPr>
          <w:b/>
          <w:bCs/>
          <w:sz w:val="28"/>
          <w:szCs w:val="28"/>
        </w:rPr>
        <w:t>Table 2:</w:t>
      </w:r>
    </w:p>
    <w:tbl>
      <w:tblPr>
        <w:tblStyle w:val="TableGrid"/>
        <w:tblW w:w="9350" w:type="dxa"/>
        <w:tblInd w:w="-5" w:type="dxa"/>
        <w:tblCellMar>
          <w:top w:w="65" w:type="dxa"/>
          <w:left w:w="106" w:type="dxa"/>
          <w:right w:w="115" w:type="dxa"/>
        </w:tblCellMar>
        <w:tblLook w:val="04A0" w:firstRow="1" w:lastRow="0" w:firstColumn="1" w:lastColumn="0" w:noHBand="0" w:noVBand="1"/>
      </w:tblPr>
      <w:tblGrid>
        <w:gridCol w:w="2336"/>
        <w:gridCol w:w="2338"/>
        <w:gridCol w:w="2338"/>
        <w:gridCol w:w="2338"/>
      </w:tblGrid>
      <w:tr w:rsidR="00AF2632" w14:paraId="73512E40" w14:textId="77777777" w:rsidTr="00C86D7B">
        <w:trPr>
          <w:trHeight w:val="458"/>
        </w:trPr>
        <w:tc>
          <w:tcPr>
            <w:tcW w:w="2336" w:type="dxa"/>
            <w:tcBorders>
              <w:top w:val="single" w:sz="4" w:space="0" w:color="000000"/>
              <w:left w:val="single" w:sz="4" w:space="0" w:color="000000"/>
              <w:bottom w:val="single" w:sz="4" w:space="0" w:color="000000"/>
              <w:right w:val="single" w:sz="4" w:space="0" w:color="000000"/>
            </w:tcBorders>
          </w:tcPr>
          <w:p w14:paraId="2C205F81" w14:textId="16106EB3" w:rsidR="00AF2632" w:rsidRPr="005554C6" w:rsidRDefault="00AF2632" w:rsidP="005554C6">
            <w:pPr>
              <w:jc w:val="both"/>
              <w:rPr>
                <w:b/>
                <w:bCs/>
                <w:sz w:val="28"/>
                <w:szCs w:val="28"/>
              </w:rPr>
            </w:pPr>
            <w:r w:rsidRPr="005554C6">
              <w:rPr>
                <w:b/>
                <w:bCs/>
                <w:sz w:val="28"/>
                <w:szCs w:val="28"/>
              </w:rPr>
              <w:t>Source</w:t>
            </w:r>
          </w:p>
        </w:tc>
        <w:tc>
          <w:tcPr>
            <w:tcW w:w="2338" w:type="dxa"/>
            <w:tcBorders>
              <w:top w:val="single" w:sz="4" w:space="0" w:color="000000"/>
              <w:left w:val="single" w:sz="4" w:space="0" w:color="000000"/>
              <w:bottom w:val="single" w:sz="4" w:space="0" w:color="000000"/>
              <w:right w:val="single" w:sz="4" w:space="0" w:color="000000"/>
            </w:tcBorders>
          </w:tcPr>
          <w:p w14:paraId="70FC9DD8" w14:textId="720D1B48" w:rsidR="00AF2632" w:rsidRPr="005554C6" w:rsidRDefault="00AF2632" w:rsidP="005554C6">
            <w:pPr>
              <w:ind w:left="3"/>
              <w:jc w:val="both"/>
              <w:rPr>
                <w:b/>
                <w:bCs/>
                <w:sz w:val="28"/>
                <w:szCs w:val="28"/>
              </w:rPr>
            </w:pPr>
            <w:r w:rsidRPr="005554C6">
              <w:rPr>
                <w:b/>
                <w:bCs/>
                <w:sz w:val="28"/>
                <w:szCs w:val="28"/>
              </w:rPr>
              <w:t>I</w:t>
            </w:r>
            <w:r w:rsidR="00B50884" w:rsidRPr="005554C6">
              <w:rPr>
                <w:b/>
                <w:bCs/>
                <w:sz w:val="28"/>
                <w:szCs w:val="28"/>
                <w:vertAlign w:val="subscript"/>
              </w:rPr>
              <w:t>R4</w:t>
            </w:r>
            <w:r w:rsidRPr="005554C6">
              <w:rPr>
                <w:b/>
                <w:bCs/>
                <w:sz w:val="28"/>
                <w:szCs w:val="28"/>
              </w:rPr>
              <w:t xml:space="preserve"> </w:t>
            </w:r>
            <w:r w:rsidR="00B50884" w:rsidRPr="005554C6">
              <w:rPr>
                <w:b/>
                <w:bCs/>
                <w:sz w:val="28"/>
                <w:szCs w:val="28"/>
              </w:rPr>
              <w:t>(Theory)</w:t>
            </w:r>
          </w:p>
        </w:tc>
        <w:tc>
          <w:tcPr>
            <w:tcW w:w="2338" w:type="dxa"/>
            <w:tcBorders>
              <w:top w:val="single" w:sz="4" w:space="0" w:color="000000"/>
              <w:left w:val="single" w:sz="4" w:space="0" w:color="000000"/>
              <w:bottom w:val="single" w:sz="4" w:space="0" w:color="000000"/>
              <w:right w:val="single" w:sz="4" w:space="0" w:color="000000"/>
            </w:tcBorders>
          </w:tcPr>
          <w:p w14:paraId="26405A56" w14:textId="0F738B31" w:rsidR="00AF2632" w:rsidRPr="005554C6" w:rsidRDefault="00B50884" w:rsidP="005554C6">
            <w:pPr>
              <w:jc w:val="both"/>
              <w:rPr>
                <w:b/>
                <w:bCs/>
                <w:sz w:val="28"/>
                <w:szCs w:val="28"/>
              </w:rPr>
            </w:pPr>
            <w:r w:rsidRPr="005554C6">
              <w:rPr>
                <w:b/>
                <w:bCs/>
                <w:sz w:val="28"/>
                <w:szCs w:val="28"/>
              </w:rPr>
              <w:t>I</w:t>
            </w:r>
            <w:r w:rsidRPr="005554C6">
              <w:rPr>
                <w:b/>
                <w:bCs/>
                <w:sz w:val="28"/>
                <w:szCs w:val="28"/>
                <w:vertAlign w:val="subscript"/>
              </w:rPr>
              <w:t>R4</w:t>
            </w:r>
            <w:r w:rsidRPr="005554C6">
              <w:rPr>
                <w:b/>
                <w:bCs/>
                <w:sz w:val="28"/>
                <w:szCs w:val="28"/>
              </w:rPr>
              <w:t xml:space="preserve"> (Experimental)</w:t>
            </w:r>
          </w:p>
        </w:tc>
        <w:tc>
          <w:tcPr>
            <w:tcW w:w="2338" w:type="dxa"/>
            <w:tcBorders>
              <w:top w:val="single" w:sz="4" w:space="0" w:color="000000"/>
              <w:left w:val="single" w:sz="4" w:space="0" w:color="000000"/>
              <w:bottom w:val="single" w:sz="4" w:space="0" w:color="000000"/>
              <w:right w:val="single" w:sz="4" w:space="0" w:color="000000"/>
            </w:tcBorders>
          </w:tcPr>
          <w:p w14:paraId="0DD65A41" w14:textId="5EAF9930" w:rsidR="00AF2632" w:rsidRPr="005554C6" w:rsidRDefault="00B50884" w:rsidP="005554C6">
            <w:pPr>
              <w:ind w:left="2"/>
              <w:jc w:val="both"/>
              <w:rPr>
                <w:b/>
                <w:bCs/>
                <w:sz w:val="28"/>
                <w:szCs w:val="28"/>
              </w:rPr>
            </w:pPr>
            <w:r w:rsidRPr="005554C6">
              <w:rPr>
                <w:b/>
                <w:bCs/>
                <w:sz w:val="28"/>
                <w:szCs w:val="28"/>
              </w:rPr>
              <w:t>Deviation</w:t>
            </w:r>
          </w:p>
        </w:tc>
      </w:tr>
      <w:tr w:rsidR="00AF2632" w14:paraId="0CB19690" w14:textId="77777777" w:rsidTr="00C86D7B">
        <w:trPr>
          <w:trHeight w:val="458"/>
        </w:trPr>
        <w:tc>
          <w:tcPr>
            <w:tcW w:w="2336" w:type="dxa"/>
            <w:tcBorders>
              <w:top w:val="single" w:sz="4" w:space="0" w:color="000000"/>
              <w:left w:val="single" w:sz="4" w:space="0" w:color="000000"/>
              <w:bottom w:val="single" w:sz="4" w:space="0" w:color="000000"/>
              <w:right w:val="single" w:sz="4" w:space="0" w:color="000000"/>
            </w:tcBorders>
          </w:tcPr>
          <w:p w14:paraId="0C6847C3" w14:textId="11949DBB" w:rsidR="00AF2632" w:rsidRPr="005554C6" w:rsidRDefault="00A249D5" w:rsidP="005554C6">
            <w:pPr>
              <w:jc w:val="both"/>
              <w:rPr>
                <w:sz w:val="28"/>
                <w:szCs w:val="28"/>
              </w:rPr>
            </w:pPr>
            <w:r w:rsidRPr="005554C6">
              <w:rPr>
                <w:sz w:val="28"/>
                <w:szCs w:val="28"/>
              </w:rPr>
              <w:t>E</w:t>
            </w:r>
            <w:r w:rsidRPr="005554C6">
              <w:rPr>
                <w:sz w:val="28"/>
                <w:szCs w:val="28"/>
                <w:vertAlign w:val="subscript"/>
              </w:rPr>
              <w:t>1</w:t>
            </w:r>
            <w:r w:rsidR="00AF2632" w:rsidRPr="005554C6">
              <w:rPr>
                <w:sz w:val="28"/>
                <w:szCs w:val="28"/>
              </w:rPr>
              <w:t xml:space="preserve"> (5V)</w:t>
            </w:r>
          </w:p>
        </w:tc>
        <w:tc>
          <w:tcPr>
            <w:tcW w:w="2338" w:type="dxa"/>
            <w:tcBorders>
              <w:top w:val="single" w:sz="4" w:space="0" w:color="000000"/>
              <w:left w:val="single" w:sz="4" w:space="0" w:color="000000"/>
              <w:bottom w:val="single" w:sz="4" w:space="0" w:color="000000"/>
              <w:right w:val="single" w:sz="4" w:space="0" w:color="000000"/>
            </w:tcBorders>
          </w:tcPr>
          <w:p w14:paraId="1795B6B8" w14:textId="1A204D6F" w:rsidR="00AF2632" w:rsidRPr="005554C6" w:rsidRDefault="00B50884" w:rsidP="005554C6">
            <w:pPr>
              <w:ind w:left="3"/>
              <w:jc w:val="both"/>
              <w:rPr>
                <w:sz w:val="28"/>
                <w:szCs w:val="28"/>
              </w:rPr>
            </w:pPr>
            <w:r w:rsidRPr="005554C6">
              <w:rPr>
                <w:sz w:val="28"/>
                <w:szCs w:val="28"/>
              </w:rPr>
              <w:t>0.</w:t>
            </w:r>
            <w:r w:rsidR="002C285D">
              <w:rPr>
                <w:sz w:val="28"/>
                <w:szCs w:val="28"/>
              </w:rPr>
              <w:t xml:space="preserve">17 </w:t>
            </w:r>
            <w:r w:rsidR="00AF2632" w:rsidRPr="005554C6">
              <w:rPr>
                <w:sz w:val="28"/>
                <w:szCs w:val="28"/>
              </w:rPr>
              <w:t>mA</w:t>
            </w:r>
          </w:p>
        </w:tc>
        <w:tc>
          <w:tcPr>
            <w:tcW w:w="2338" w:type="dxa"/>
            <w:tcBorders>
              <w:top w:val="single" w:sz="4" w:space="0" w:color="000000"/>
              <w:left w:val="single" w:sz="4" w:space="0" w:color="000000"/>
              <w:bottom w:val="single" w:sz="4" w:space="0" w:color="000000"/>
              <w:right w:val="single" w:sz="4" w:space="0" w:color="000000"/>
            </w:tcBorders>
          </w:tcPr>
          <w:p w14:paraId="658F7121" w14:textId="22239613" w:rsidR="00AF2632" w:rsidRPr="005554C6" w:rsidRDefault="00B50884" w:rsidP="005554C6">
            <w:pPr>
              <w:jc w:val="both"/>
              <w:rPr>
                <w:sz w:val="28"/>
                <w:szCs w:val="28"/>
              </w:rPr>
            </w:pPr>
            <w:r w:rsidRPr="005554C6">
              <w:rPr>
                <w:sz w:val="28"/>
                <w:szCs w:val="28"/>
              </w:rPr>
              <w:t>0.</w:t>
            </w:r>
            <w:r w:rsidR="000C7D62">
              <w:rPr>
                <w:sz w:val="28"/>
                <w:szCs w:val="28"/>
              </w:rPr>
              <w:t>17</w:t>
            </w:r>
            <w:r w:rsidRPr="005554C6">
              <w:rPr>
                <w:sz w:val="28"/>
                <w:szCs w:val="28"/>
              </w:rPr>
              <w:t xml:space="preserve"> </w:t>
            </w:r>
            <w:r w:rsidR="00AF2632" w:rsidRPr="005554C6">
              <w:rPr>
                <w:sz w:val="28"/>
                <w:szCs w:val="28"/>
              </w:rPr>
              <w:t>mA</w:t>
            </w:r>
          </w:p>
        </w:tc>
        <w:tc>
          <w:tcPr>
            <w:tcW w:w="2338" w:type="dxa"/>
            <w:tcBorders>
              <w:top w:val="single" w:sz="4" w:space="0" w:color="000000"/>
              <w:left w:val="single" w:sz="4" w:space="0" w:color="000000"/>
              <w:bottom w:val="single" w:sz="4" w:space="0" w:color="000000"/>
              <w:right w:val="single" w:sz="4" w:space="0" w:color="000000"/>
            </w:tcBorders>
          </w:tcPr>
          <w:p w14:paraId="4AF3F959" w14:textId="6447541E" w:rsidR="00AF2632" w:rsidRPr="005554C6" w:rsidRDefault="00B50884" w:rsidP="005554C6">
            <w:pPr>
              <w:ind w:left="2"/>
              <w:jc w:val="both"/>
              <w:rPr>
                <w:sz w:val="28"/>
                <w:szCs w:val="28"/>
              </w:rPr>
            </w:pPr>
            <w:r w:rsidRPr="005554C6">
              <w:rPr>
                <w:sz w:val="28"/>
                <w:szCs w:val="28"/>
              </w:rPr>
              <w:t>0.0</w:t>
            </w:r>
          </w:p>
        </w:tc>
      </w:tr>
      <w:tr w:rsidR="00AF2632" w14:paraId="5D2137FB" w14:textId="77777777" w:rsidTr="00C86D7B">
        <w:trPr>
          <w:trHeight w:val="458"/>
        </w:trPr>
        <w:tc>
          <w:tcPr>
            <w:tcW w:w="2336" w:type="dxa"/>
            <w:tcBorders>
              <w:top w:val="single" w:sz="4" w:space="0" w:color="000000"/>
              <w:left w:val="single" w:sz="4" w:space="0" w:color="000000"/>
              <w:bottom w:val="single" w:sz="4" w:space="0" w:color="000000"/>
              <w:right w:val="single" w:sz="4" w:space="0" w:color="000000"/>
            </w:tcBorders>
          </w:tcPr>
          <w:p w14:paraId="13E9D3E1" w14:textId="3A2B1F1E" w:rsidR="00AF2632" w:rsidRPr="005554C6" w:rsidRDefault="00A249D5" w:rsidP="005554C6">
            <w:pPr>
              <w:jc w:val="both"/>
              <w:rPr>
                <w:sz w:val="28"/>
                <w:szCs w:val="28"/>
              </w:rPr>
            </w:pPr>
            <w:r w:rsidRPr="005554C6">
              <w:rPr>
                <w:sz w:val="28"/>
                <w:szCs w:val="28"/>
              </w:rPr>
              <w:t>E</w:t>
            </w:r>
            <w:r w:rsidRPr="005554C6">
              <w:rPr>
                <w:sz w:val="28"/>
                <w:szCs w:val="28"/>
                <w:vertAlign w:val="subscript"/>
              </w:rPr>
              <w:t>2</w:t>
            </w:r>
            <w:r w:rsidRPr="005554C6">
              <w:rPr>
                <w:sz w:val="28"/>
                <w:szCs w:val="28"/>
              </w:rPr>
              <w:t xml:space="preserve"> </w:t>
            </w:r>
            <w:r w:rsidR="00AF2632" w:rsidRPr="005554C6">
              <w:rPr>
                <w:sz w:val="28"/>
                <w:szCs w:val="28"/>
              </w:rPr>
              <w:t>(10V)</w:t>
            </w:r>
          </w:p>
        </w:tc>
        <w:tc>
          <w:tcPr>
            <w:tcW w:w="2338" w:type="dxa"/>
            <w:tcBorders>
              <w:top w:val="single" w:sz="4" w:space="0" w:color="000000"/>
              <w:left w:val="single" w:sz="4" w:space="0" w:color="000000"/>
              <w:bottom w:val="single" w:sz="4" w:space="0" w:color="000000"/>
              <w:right w:val="single" w:sz="4" w:space="0" w:color="000000"/>
            </w:tcBorders>
          </w:tcPr>
          <w:p w14:paraId="0C720FBF" w14:textId="6F9FB676" w:rsidR="00AF2632" w:rsidRPr="005554C6" w:rsidRDefault="00B50884" w:rsidP="005554C6">
            <w:pPr>
              <w:ind w:left="3"/>
              <w:jc w:val="both"/>
              <w:rPr>
                <w:sz w:val="28"/>
                <w:szCs w:val="28"/>
              </w:rPr>
            </w:pPr>
            <w:r w:rsidRPr="005554C6">
              <w:rPr>
                <w:sz w:val="28"/>
                <w:szCs w:val="28"/>
              </w:rPr>
              <w:t>0.</w:t>
            </w:r>
            <w:r w:rsidR="002C285D">
              <w:rPr>
                <w:sz w:val="28"/>
                <w:szCs w:val="28"/>
              </w:rPr>
              <w:t>35</w:t>
            </w:r>
            <w:r w:rsidRPr="005554C6">
              <w:rPr>
                <w:sz w:val="28"/>
                <w:szCs w:val="28"/>
              </w:rPr>
              <w:t xml:space="preserve"> </w:t>
            </w:r>
            <w:r w:rsidR="00AF2632" w:rsidRPr="005554C6">
              <w:rPr>
                <w:sz w:val="28"/>
                <w:szCs w:val="28"/>
              </w:rPr>
              <w:t>mA</w:t>
            </w:r>
          </w:p>
        </w:tc>
        <w:tc>
          <w:tcPr>
            <w:tcW w:w="2338" w:type="dxa"/>
            <w:tcBorders>
              <w:top w:val="single" w:sz="4" w:space="0" w:color="000000"/>
              <w:left w:val="single" w:sz="4" w:space="0" w:color="000000"/>
              <w:bottom w:val="single" w:sz="4" w:space="0" w:color="000000"/>
              <w:right w:val="single" w:sz="4" w:space="0" w:color="000000"/>
            </w:tcBorders>
          </w:tcPr>
          <w:p w14:paraId="0ED2BDEC" w14:textId="343237E7" w:rsidR="00AF2632" w:rsidRPr="005554C6" w:rsidRDefault="000C7D62" w:rsidP="005554C6">
            <w:pPr>
              <w:jc w:val="both"/>
              <w:rPr>
                <w:sz w:val="28"/>
                <w:szCs w:val="28"/>
              </w:rPr>
            </w:pPr>
            <w:r>
              <w:rPr>
                <w:sz w:val="28"/>
                <w:szCs w:val="28"/>
              </w:rPr>
              <w:t>0</w:t>
            </w:r>
            <w:r w:rsidR="00B50884" w:rsidRPr="005554C6">
              <w:rPr>
                <w:sz w:val="28"/>
                <w:szCs w:val="28"/>
              </w:rPr>
              <w:t>.</w:t>
            </w:r>
            <w:r>
              <w:rPr>
                <w:sz w:val="28"/>
                <w:szCs w:val="28"/>
              </w:rPr>
              <w:t>35</w:t>
            </w:r>
            <w:r w:rsidR="00B50884" w:rsidRPr="005554C6">
              <w:rPr>
                <w:sz w:val="28"/>
                <w:szCs w:val="28"/>
              </w:rPr>
              <w:t xml:space="preserve"> </w:t>
            </w:r>
            <w:r w:rsidR="00AF2632" w:rsidRPr="005554C6">
              <w:rPr>
                <w:sz w:val="28"/>
                <w:szCs w:val="28"/>
              </w:rPr>
              <w:t>mA</w:t>
            </w:r>
          </w:p>
        </w:tc>
        <w:tc>
          <w:tcPr>
            <w:tcW w:w="2338" w:type="dxa"/>
            <w:tcBorders>
              <w:top w:val="single" w:sz="4" w:space="0" w:color="000000"/>
              <w:left w:val="single" w:sz="4" w:space="0" w:color="000000"/>
              <w:bottom w:val="single" w:sz="4" w:space="0" w:color="000000"/>
              <w:right w:val="single" w:sz="4" w:space="0" w:color="000000"/>
            </w:tcBorders>
          </w:tcPr>
          <w:p w14:paraId="45CCCEAA" w14:textId="76EE56BE" w:rsidR="00AF2632" w:rsidRPr="005554C6" w:rsidRDefault="00B50884" w:rsidP="005554C6">
            <w:pPr>
              <w:ind w:left="2"/>
              <w:jc w:val="both"/>
              <w:rPr>
                <w:sz w:val="28"/>
                <w:szCs w:val="28"/>
              </w:rPr>
            </w:pPr>
            <w:r w:rsidRPr="005554C6">
              <w:rPr>
                <w:sz w:val="28"/>
                <w:szCs w:val="28"/>
              </w:rPr>
              <w:t>0.</w:t>
            </w:r>
            <w:r w:rsidR="002A48D3">
              <w:rPr>
                <w:sz w:val="28"/>
                <w:szCs w:val="28"/>
              </w:rPr>
              <w:t>0</w:t>
            </w:r>
          </w:p>
        </w:tc>
      </w:tr>
      <w:tr w:rsidR="00AF2632" w14:paraId="5B4C01C2" w14:textId="77777777" w:rsidTr="00C86D7B">
        <w:trPr>
          <w:trHeight w:val="458"/>
        </w:trPr>
        <w:tc>
          <w:tcPr>
            <w:tcW w:w="2336" w:type="dxa"/>
            <w:tcBorders>
              <w:top w:val="single" w:sz="4" w:space="0" w:color="000000"/>
              <w:left w:val="single" w:sz="4" w:space="0" w:color="000000"/>
              <w:bottom w:val="single" w:sz="4" w:space="0" w:color="000000"/>
              <w:right w:val="single" w:sz="4" w:space="0" w:color="000000"/>
            </w:tcBorders>
          </w:tcPr>
          <w:p w14:paraId="5E6D8B6C" w14:textId="2E073E54" w:rsidR="00AF2632" w:rsidRPr="005554C6" w:rsidRDefault="00A249D5" w:rsidP="005554C6">
            <w:pPr>
              <w:jc w:val="both"/>
              <w:rPr>
                <w:sz w:val="28"/>
                <w:szCs w:val="28"/>
              </w:rPr>
            </w:pPr>
            <w:r w:rsidRPr="005554C6">
              <w:rPr>
                <w:sz w:val="28"/>
                <w:szCs w:val="28"/>
              </w:rPr>
              <w:t>E</w:t>
            </w:r>
            <w:r w:rsidRPr="005554C6">
              <w:rPr>
                <w:sz w:val="28"/>
                <w:szCs w:val="28"/>
                <w:vertAlign w:val="subscript"/>
              </w:rPr>
              <w:t>1</w:t>
            </w:r>
            <w:r w:rsidR="00AF2632" w:rsidRPr="005554C6">
              <w:rPr>
                <w:sz w:val="28"/>
                <w:szCs w:val="28"/>
              </w:rPr>
              <w:t>+</w:t>
            </w:r>
            <w:r w:rsidRPr="005554C6">
              <w:rPr>
                <w:sz w:val="28"/>
                <w:szCs w:val="28"/>
              </w:rPr>
              <w:t xml:space="preserve"> E</w:t>
            </w:r>
            <w:r w:rsidRPr="005554C6">
              <w:rPr>
                <w:sz w:val="28"/>
                <w:szCs w:val="28"/>
                <w:vertAlign w:val="subscript"/>
              </w:rPr>
              <w:t>2</w:t>
            </w:r>
          </w:p>
        </w:tc>
        <w:tc>
          <w:tcPr>
            <w:tcW w:w="2338" w:type="dxa"/>
            <w:tcBorders>
              <w:top w:val="single" w:sz="4" w:space="0" w:color="000000"/>
              <w:left w:val="single" w:sz="4" w:space="0" w:color="000000"/>
              <w:bottom w:val="single" w:sz="4" w:space="0" w:color="000000"/>
              <w:right w:val="single" w:sz="4" w:space="0" w:color="000000"/>
            </w:tcBorders>
          </w:tcPr>
          <w:p w14:paraId="2B8A9603" w14:textId="47BEB6BD" w:rsidR="00AF2632" w:rsidRPr="005554C6" w:rsidRDefault="002C285D" w:rsidP="005554C6">
            <w:pPr>
              <w:ind w:left="3"/>
              <w:jc w:val="both"/>
              <w:rPr>
                <w:sz w:val="28"/>
                <w:szCs w:val="28"/>
              </w:rPr>
            </w:pPr>
            <w:r>
              <w:rPr>
                <w:sz w:val="28"/>
                <w:szCs w:val="28"/>
              </w:rPr>
              <w:t>0.52</w:t>
            </w:r>
            <w:r w:rsidR="00B50884" w:rsidRPr="005554C6">
              <w:rPr>
                <w:sz w:val="28"/>
                <w:szCs w:val="28"/>
              </w:rPr>
              <w:t xml:space="preserve"> </w:t>
            </w:r>
            <w:r w:rsidR="00AF2632" w:rsidRPr="005554C6">
              <w:rPr>
                <w:sz w:val="28"/>
                <w:szCs w:val="28"/>
              </w:rPr>
              <w:t>mA</w:t>
            </w:r>
          </w:p>
        </w:tc>
        <w:tc>
          <w:tcPr>
            <w:tcW w:w="2338" w:type="dxa"/>
            <w:tcBorders>
              <w:top w:val="single" w:sz="4" w:space="0" w:color="000000"/>
              <w:left w:val="single" w:sz="4" w:space="0" w:color="000000"/>
              <w:bottom w:val="single" w:sz="4" w:space="0" w:color="000000"/>
              <w:right w:val="single" w:sz="4" w:space="0" w:color="000000"/>
            </w:tcBorders>
          </w:tcPr>
          <w:p w14:paraId="7EA9BA84" w14:textId="023B2BCB" w:rsidR="00AF2632" w:rsidRPr="005554C6" w:rsidRDefault="00B50884" w:rsidP="005554C6">
            <w:pPr>
              <w:jc w:val="both"/>
              <w:rPr>
                <w:sz w:val="28"/>
                <w:szCs w:val="28"/>
              </w:rPr>
            </w:pPr>
            <w:r w:rsidRPr="005554C6">
              <w:rPr>
                <w:sz w:val="28"/>
                <w:szCs w:val="28"/>
              </w:rPr>
              <w:t>0.</w:t>
            </w:r>
            <w:r w:rsidR="00FF4B87">
              <w:rPr>
                <w:sz w:val="28"/>
                <w:szCs w:val="28"/>
              </w:rPr>
              <w:t>1</w:t>
            </w:r>
            <w:r w:rsidR="002C285D">
              <w:rPr>
                <w:sz w:val="28"/>
                <w:szCs w:val="28"/>
              </w:rPr>
              <w:t>8</w:t>
            </w:r>
            <w:r w:rsidRPr="005554C6">
              <w:rPr>
                <w:sz w:val="28"/>
                <w:szCs w:val="28"/>
              </w:rPr>
              <w:t xml:space="preserve"> </w:t>
            </w:r>
            <w:r w:rsidR="00AF2632" w:rsidRPr="005554C6">
              <w:rPr>
                <w:sz w:val="28"/>
                <w:szCs w:val="28"/>
              </w:rPr>
              <w:t>mA</w:t>
            </w:r>
          </w:p>
        </w:tc>
        <w:tc>
          <w:tcPr>
            <w:tcW w:w="2338" w:type="dxa"/>
            <w:tcBorders>
              <w:top w:val="single" w:sz="4" w:space="0" w:color="000000"/>
              <w:left w:val="single" w:sz="4" w:space="0" w:color="000000"/>
              <w:bottom w:val="single" w:sz="4" w:space="0" w:color="000000"/>
              <w:right w:val="single" w:sz="4" w:space="0" w:color="000000"/>
            </w:tcBorders>
          </w:tcPr>
          <w:p w14:paraId="50655A74" w14:textId="18F90CF4" w:rsidR="00AF2632" w:rsidRPr="005554C6" w:rsidRDefault="00B50884" w:rsidP="005554C6">
            <w:pPr>
              <w:ind w:left="2"/>
              <w:jc w:val="both"/>
              <w:rPr>
                <w:sz w:val="28"/>
                <w:szCs w:val="28"/>
              </w:rPr>
            </w:pPr>
            <w:r w:rsidRPr="005554C6">
              <w:rPr>
                <w:sz w:val="28"/>
                <w:szCs w:val="28"/>
              </w:rPr>
              <w:t>0.</w:t>
            </w:r>
            <w:r w:rsidR="002A48D3">
              <w:rPr>
                <w:sz w:val="28"/>
                <w:szCs w:val="28"/>
              </w:rPr>
              <w:t>34</w:t>
            </w:r>
          </w:p>
        </w:tc>
      </w:tr>
    </w:tbl>
    <w:p w14:paraId="2C744C7C" w14:textId="77777777" w:rsidR="00923D11" w:rsidRPr="005554C6" w:rsidRDefault="00923D11" w:rsidP="005554C6">
      <w:pPr>
        <w:spacing w:after="259"/>
        <w:ind w:left="1440"/>
        <w:jc w:val="both"/>
        <w:rPr>
          <w:b/>
          <w:bCs/>
          <w:sz w:val="28"/>
          <w:szCs w:val="28"/>
        </w:rPr>
      </w:pPr>
    </w:p>
    <w:p w14:paraId="17D7F273" w14:textId="714B9047" w:rsidR="00923D11" w:rsidRPr="005554C6" w:rsidRDefault="00923D11" w:rsidP="005554C6">
      <w:pPr>
        <w:spacing w:after="259"/>
        <w:jc w:val="both"/>
        <w:rPr>
          <w:b/>
          <w:bCs/>
          <w:sz w:val="28"/>
          <w:szCs w:val="28"/>
        </w:rPr>
      </w:pPr>
      <w:r w:rsidRPr="005554C6">
        <w:rPr>
          <w:b/>
          <w:bCs/>
          <w:sz w:val="28"/>
          <w:szCs w:val="28"/>
        </w:rPr>
        <w:t>Table 3:</w:t>
      </w:r>
    </w:p>
    <w:tbl>
      <w:tblPr>
        <w:tblStyle w:val="TableGrid0"/>
        <w:tblW w:w="0" w:type="auto"/>
        <w:tblLook w:val="04A0" w:firstRow="1" w:lastRow="0" w:firstColumn="1" w:lastColumn="0" w:noHBand="0" w:noVBand="1"/>
      </w:tblPr>
      <w:tblGrid>
        <w:gridCol w:w="4675"/>
        <w:gridCol w:w="4675"/>
      </w:tblGrid>
      <w:tr w:rsidR="00923D11" w14:paraId="1A485DE2" w14:textId="77777777" w:rsidTr="00923D11">
        <w:tc>
          <w:tcPr>
            <w:tcW w:w="4675" w:type="dxa"/>
          </w:tcPr>
          <w:p w14:paraId="34597689" w14:textId="28E7FD20" w:rsidR="00923D11" w:rsidRPr="005554C6" w:rsidRDefault="00923D11" w:rsidP="005554C6">
            <w:pPr>
              <w:spacing w:after="259"/>
              <w:jc w:val="both"/>
              <w:rPr>
                <w:b/>
                <w:bCs/>
                <w:sz w:val="28"/>
                <w:szCs w:val="28"/>
              </w:rPr>
            </w:pPr>
            <w:r w:rsidRPr="005554C6">
              <w:rPr>
                <w:b/>
                <w:bCs/>
                <w:sz w:val="28"/>
                <w:szCs w:val="28"/>
              </w:rPr>
              <w:t>Source</w:t>
            </w:r>
          </w:p>
        </w:tc>
        <w:tc>
          <w:tcPr>
            <w:tcW w:w="4675" w:type="dxa"/>
          </w:tcPr>
          <w:p w14:paraId="67253AA9" w14:textId="44060D8A" w:rsidR="00923D11" w:rsidRPr="005554C6" w:rsidRDefault="00923D11" w:rsidP="005554C6">
            <w:pPr>
              <w:spacing w:after="259"/>
              <w:jc w:val="both"/>
              <w:rPr>
                <w:b/>
                <w:bCs/>
                <w:sz w:val="28"/>
                <w:szCs w:val="28"/>
                <w:vertAlign w:val="subscript"/>
              </w:rPr>
            </w:pPr>
            <w:r w:rsidRPr="005554C6">
              <w:rPr>
                <w:b/>
                <w:bCs/>
                <w:sz w:val="28"/>
                <w:szCs w:val="28"/>
              </w:rPr>
              <w:t>P</w:t>
            </w:r>
            <w:r w:rsidRPr="005554C6">
              <w:rPr>
                <w:b/>
                <w:bCs/>
                <w:sz w:val="28"/>
                <w:szCs w:val="28"/>
                <w:vertAlign w:val="subscript"/>
              </w:rPr>
              <w:t>R4</w:t>
            </w:r>
          </w:p>
        </w:tc>
      </w:tr>
      <w:tr w:rsidR="00923D11" w14:paraId="7E5D7AB3" w14:textId="77777777" w:rsidTr="00923D11">
        <w:tc>
          <w:tcPr>
            <w:tcW w:w="4675" w:type="dxa"/>
          </w:tcPr>
          <w:p w14:paraId="65465D93" w14:textId="114C56E9" w:rsidR="00923D11" w:rsidRPr="005554C6" w:rsidRDefault="00923D11" w:rsidP="005554C6">
            <w:pPr>
              <w:spacing w:after="259"/>
              <w:jc w:val="both"/>
              <w:rPr>
                <w:sz w:val="28"/>
                <w:szCs w:val="28"/>
              </w:rPr>
            </w:pPr>
            <w:r w:rsidRPr="005554C6">
              <w:rPr>
                <w:sz w:val="28"/>
                <w:szCs w:val="28"/>
              </w:rPr>
              <w:t>E1 only</w:t>
            </w:r>
          </w:p>
        </w:tc>
        <w:tc>
          <w:tcPr>
            <w:tcW w:w="4675" w:type="dxa"/>
          </w:tcPr>
          <w:p w14:paraId="5780AC43" w14:textId="7A9D8E81" w:rsidR="00923D11" w:rsidRPr="005554C6" w:rsidRDefault="00A34516" w:rsidP="005554C6">
            <w:pPr>
              <w:spacing w:after="259"/>
              <w:jc w:val="both"/>
              <w:rPr>
                <w:sz w:val="28"/>
                <w:szCs w:val="28"/>
              </w:rPr>
            </w:pPr>
            <w:r>
              <w:rPr>
                <w:sz w:val="28"/>
                <w:szCs w:val="28"/>
              </w:rPr>
              <w:t>0.</w:t>
            </w:r>
            <w:r w:rsidR="00B76285">
              <w:rPr>
                <w:sz w:val="28"/>
                <w:szCs w:val="28"/>
              </w:rPr>
              <w:t>29</w:t>
            </w:r>
            <w:r w:rsidR="007D5E37" w:rsidRPr="005554C6">
              <w:rPr>
                <w:sz w:val="28"/>
                <w:szCs w:val="28"/>
              </w:rPr>
              <w:t xml:space="preserve"> </w:t>
            </w:r>
            <w:proofErr w:type="spellStart"/>
            <w:r w:rsidR="00B76285">
              <w:rPr>
                <w:sz w:val="28"/>
                <w:szCs w:val="28"/>
              </w:rPr>
              <w:t>m</w:t>
            </w:r>
            <w:r w:rsidR="007D5E37" w:rsidRPr="005554C6">
              <w:rPr>
                <w:sz w:val="28"/>
                <w:szCs w:val="28"/>
              </w:rPr>
              <w:t>W</w:t>
            </w:r>
            <w:proofErr w:type="spellEnd"/>
          </w:p>
        </w:tc>
      </w:tr>
      <w:tr w:rsidR="00923D11" w14:paraId="3E94F447" w14:textId="77777777" w:rsidTr="00923D11">
        <w:tc>
          <w:tcPr>
            <w:tcW w:w="4675" w:type="dxa"/>
          </w:tcPr>
          <w:p w14:paraId="63392899" w14:textId="7B5C9E59" w:rsidR="00923D11" w:rsidRPr="005554C6" w:rsidRDefault="00923D11" w:rsidP="005554C6">
            <w:pPr>
              <w:spacing w:after="259"/>
              <w:jc w:val="both"/>
              <w:rPr>
                <w:sz w:val="28"/>
                <w:szCs w:val="28"/>
              </w:rPr>
            </w:pPr>
            <w:r w:rsidRPr="005554C6">
              <w:rPr>
                <w:sz w:val="28"/>
                <w:szCs w:val="28"/>
              </w:rPr>
              <w:t>E2 only</w:t>
            </w:r>
          </w:p>
        </w:tc>
        <w:tc>
          <w:tcPr>
            <w:tcW w:w="4675" w:type="dxa"/>
          </w:tcPr>
          <w:p w14:paraId="22D7744A" w14:textId="076E1716" w:rsidR="00923D11" w:rsidRPr="005554C6" w:rsidRDefault="00B76285" w:rsidP="005554C6">
            <w:pPr>
              <w:spacing w:after="259"/>
              <w:jc w:val="both"/>
              <w:rPr>
                <w:sz w:val="28"/>
                <w:szCs w:val="28"/>
              </w:rPr>
            </w:pPr>
            <w:r>
              <w:rPr>
                <w:sz w:val="28"/>
                <w:szCs w:val="28"/>
              </w:rPr>
              <w:t>1.2</w:t>
            </w:r>
            <w:r w:rsidR="007D5E37" w:rsidRPr="005554C6">
              <w:rPr>
                <w:sz w:val="28"/>
                <w:szCs w:val="28"/>
              </w:rPr>
              <w:t xml:space="preserve"> </w:t>
            </w:r>
            <w:proofErr w:type="spellStart"/>
            <w:r>
              <w:rPr>
                <w:sz w:val="28"/>
                <w:szCs w:val="28"/>
              </w:rPr>
              <w:t>m</w:t>
            </w:r>
            <w:r w:rsidR="007D5E37" w:rsidRPr="005554C6">
              <w:rPr>
                <w:sz w:val="28"/>
                <w:szCs w:val="28"/>
              </w:rPr>
              <w:t>W</w:t>
            </w:r>
            <w:proofErr w:type="spellEnd"/>
          </w:p>
        </w:tc>
      </w:tr>
      <w:tr w:rsidR="00923D11" w14:paraId="33AE836B" w14:textId="77777777" w:rsidTr="00923D11">
        <w:tc>
          <w:tcPr>
            <w:tcW w:w="4675" w:type="dxa"/>
          </w:tcPr>
          <w:p w14:paraId="736C26E0" w14:textId="67C66FE8" w:rsidR="00923D11" w:rsidRPr="005554C6" w:rsidRDefault="00923D11" w:rsidP="005554C6">
            <w:pPr>
              <w:spacing w:after="259"/>
              <w:jc w:val="both"/>
              <w:rPr>
                <w:sz w:val="28"/>
                <w:szCs w:val="28"/>
              </w:rPr>
            </w:pPr>
            <w:r w:rsidRPr="005554C6">
              <w:rPr>
                <w:sz w:val="28"/>
                <w:szCs w:val="28"/>
              </w:rPr>
              <w:t>E1+E2</w:t>
            </w:r>
          </w:p>
        </w:tc>
        <w:tc>
          <w:tcPr>
            <w:tcW w:w="4675" w:type="dxa"/>
          </w:tcPr>
          <w:p w14:paraId="171C4C79" w14:textId="124BFFAA" w:rsidR="00923D11" w:rsidRPr="005554C6" w:rsidRDefault="008D722A" w:rsidP="005554C6">
            <w:pPr>
              <w:spacing w:after="259"/>
              <w:jc w:val="both"/>
              <w:rPr>
                <w:sz w:val="28"/>
                <w:szCs w:val="28"/>
              </w:rPr>
            </w:pPr>
            <w:r>
              <w:rPr>
                <w:sz w:val="28"/>
                <w:szCs w:val="28"/>
              </w:rPr>
              <w:t>0.32</w:t>
            </w:r>
            <w:r w:rsidR="007D5E37" w:rsidRPr="005554C6">
              <w:rPr>
                <w:sz w:val="28"/>
                <w:szCs w:val="28"/>
              </w:rPr>
              <w:t xml:space="preserve"> </w:t>
            </w:r>
            <w:proofErr w:type="spellStart"/>
            <w:r w:rsidR="00B76285">
              <w:rPr>
                <w:sz w:val="28"/>
                <w:szCs w:val="28"/>
              </w:rPr>
              <w:t>m</w:t>
            </w:r>
            <w:r w:rsidR="007D5E37" w:rsidRPr="005554C6">
              <w:rPr>
                <w:sz w:val="28"/>
                <w:szCs w:val="28"/>
              </w:rPr>
              <w:t>W</w:t>
            </w:r>
            <w:proofErr w:type="spellEnd"/>
          </w:p>
        </w:tc>
      </w:tr>
    </w:tbl>
    <w:p w14:paraId="7AEAF5DD" w14:textId="77777777" w:rsidR="00923D11" w:rsidRDefault="00923D11" w:rsidP="005554C6">
      <w:pPr>
        <w:spacing w:after="259"/>
        <w:jc w:val="both"/>
      </w:pPr>
    </w:p>
    <w:p w14:paraId="0DEC65B7" w14:textId="6269AE9C" w:rsidR="00AF2632" w:rsidRDefault="00AF2632" w:rsidP="005554C6">
      <w:pPr>
        <w:spacing w:after="259"/>
        <w:ind w:left="1440"/>
        <w:jc w:val="both"/>
      </w:pPr>
    </w:p>
    <w:p w14:paraId="4DCFE40C" w14:textId="3B6C7BD9" w:rsidR="00923D11" w:rsidRDefault="00923D11" w:rsidP="005554C6">
      <w:pPr>
        <w:ind w:right="410"/>
        <w:jc w:val="both"/>
      </w:pPr>
    </w:p>
    <w:p w14:paraId="5EBA85A9" w14:textId="77777777" w:rsidR="00923D11" w:rsidRDefault="00923D11" w:rsidP="005554C6">
      <w:pPr>
        <w:ind w:right="410"/>
        <w:jc w:val="both"/>
      </w:pPr>
    </w:p>
    <w:p w14:paraId="763F27AF" w14:textId="77777777" w:rsidR="00923D11" w:rsidRDefault="00923D11" w:rsidP="005554C6">
      <w:pPr>
        <w:ind w:right="410"/>
        <w:jc w:val="both"/>
      </w:pPr>
    </w:p>
    <w:p w14:paraId="1C2752C1" w14:textId="77777777" w:rsidR="00923D11" w:rsidRDefault="00923D11" w:rsidP="005554C6">
      <w:pPr>
        <w:ind w:right="410"/>
        <w:jc w:val="both"/>
      </w:pPr>
    </w:p>
    <w:p w14:paraId="0BC46C86" w14:textId="481FD801" w:rsidR="007D5E37" w:rsidRDefault="007D5E37" w:rsidP="005554C6">
      <w:pPr>
        <w:ind w:right="410"/>
        <w:jc w:val="both"/>
      </w:pPr>
    </w:p>
    <w:p w14:paraId="5FE7F776" w14:textId="41EB06F0" w:rsidR="00025C68" w:rsidRDefault="00025C68" w:rsidP="00025C68">
      <w:pPr>
        <w:ind w:right="410"/>
        <w:jc w:val="both"/>
        <w:rPr>
          <w:b/>
          <w:bCs/>
          <w:i/>
          <w:iCs/>
          <w:sz w:val="32"/>
          <w:szCs w:val="32"/>
        </w:rPr>
      </w:pPr>
      <w:r>
        <w:rPr>
          <w:b/>
          <w:bCs/>
          <w:i/>
          <w:iCs/>
          <w:sz w:val="32"/>
          <w:szCs w:val="32"/>
        </w:rPr>
        <w:t>Simulation</w:t>
      </w:r>
      <w:r w:rsidRPr="005554C6">
        <w:rPr>
          <w:b/>
          <w:bCs/>
          <w:i/>
          <w:iCs/>
          <w:sz w:val="32"/>
          <w:szCs w:val="32"/>
        </w:rPr>
        <w:t>:</w:t>
      </w:r>
      <w:r>
        <w:rPr>
          <w:b/>
          <w:bCs/>
          <w:i/>
          <w:iCs/>
          <w:sz w:val="32"/>
          <w:szCs w:val="32"/>
        </w:rPr>
        <w:br/>
      </w:r>
      <w:r>
        <w:rPr>
          <w:b/>
          <w:bCs/>
          <w:i/>
          <w:iCs/>
          <w:sz w:val="32"/>
          <w:szCs w:val="32"/>
        </w:rPr>
        <w:br/>
        <w:t>TABLE 1:</w:t>
      </w:r>
    </w:p>
    <w:p w14:paraId="678A40F4" w14:textId="3DEAC17C" w:rsidR="00025C68" w:rsidRDefault="00025C68" w:rsidP="00025C68">
      <w:pPr>
        <w:ind w:right="410"/>
        <w:jc w:val="both"/>
        <w:rPr>
          <w:b/>
          <w:bCs/>
          <w:i/>
          <w:iCs/>
          <w:sz w:val="32"/>
          <w:szCs w:val="32"/>
        </w:rPr>
      </w:pPr>
    </w:p>
    <w:p w14:paraId="720D7AA6" w14:textId="3B877588" w:rsidR="00025C68" w:rsidRDefault="00025C68" w:rsidP="00025C68">
      <w:pPr>
        <w:ind w:right="410"/>
        <w:jc w:val="both"/>
        <w:rPr>
          <w:b/>
          <w:bCs/>
          <w:i/>
          <w:iCs/>
          <w:sz w:val="32"/>
          <w:szCs w:val="32"/>
        </w:rPr>
      </w:pPr>
      <w:r>
        <w:rPr>
          <w:b/>
          <w:bCs/>
          <w:i/>
          <w:iCs/>
          <w:noProof/>
          <w:sz w:val="32"/>
          <w:szCs w:val="32"/>
        </w:rPr>
        <w:drawing>
          <wp:inline distT="0" distB="0" distL="0" distR="0" wp14:anchorId="23EB0E43" wp14:editId="7BD528B4">
            <wp:extent cx="5934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1CD7D641" w14:textId="1F434066" w:rsidR="00025C68" w:rsidRDefault="00025C68" w:rsidP="00025C68">
      <w:pPr>
        <w:ind w:right="410"/>
        <w:jc w:val="both"/>
        <w:rPr>
          <w:b/>
          <w:bCs/>
          <w:i/>
          <w:iCs/>
          <w:sz w:val="32"/>
          <w:szCs w:val="32"/>
        </w:rPr>
      </w:pPr>
    </w:p>
    <w:p w14:paraId="720A5926" w14:textId="2BD174E0" w:rsidR="00025C68" w:rsidRDefault="00025C68" w:rsidP="00025C68">
      <w:pPr>
        <w:ind w:right="410"/>
        <w:jc w:val="center"/>
        <w:rPr>
          <w:b/>
          <w:bCs/>
          <w:i/>
          <w:iCs/>
          <w:sz w:val="32"/>
          <w:szCs w:val="32"/>
        </w:rPr>
      </w:pPr>
      <w:r>
        <w:rPr>
          <w:b/>
          <w:bCs/>
          <w:i/>
          <w:iCs/>
          <w:sz w:val="32"/>
          <w:szCs w:val="32"/>
        </w:rPr>
        <w:t>Figure: VA for E1</w:t>
      </w:r>
    </w:p>
    <w:p w14:paraId="4D187DE3" w14:textId="3FA257B7" w:rsidR="00025C68" w:rsidRDefault="00025C68" w:rsidP="00025C68">
      <w:pPr>
        <w:ind w:right="410"/>
        <w:jc w:val="both"/>
        <w:rPr>
          <w:b/>
          <w:bCs/>
          <w:i/>
          <w:iCs/>
          <w:sz w:val="32"/>
          <w:szCs w:val="32"/>
        </w:rPr>
      </w:pPr>
    </w:p>
    <w:p w14:paraId="520BD0AF" w14:textId="2A51B52C" w:rsidR="00025C68" w:rsidRDefault="00025C68" w:rsidP="00025C68">
      <w:pPr>
        <w:ind w:right="410"/>
        <w:jc w:val="both"/>
        <w:rPr>
          <w:b/>
          <w:bCs/>
          <w:i/>
          <w:iCs/>
          <w:sz w:val="32"/>
          <w:szCs w:val="32"/>
        </w:rPr>
      </w:pPr>
    </w:p>
    <w:p w14:paraId="1BA02C88" w14:textId="070D5F46" w:rsidR="00025C68" w:rsidRDefault="00025C68" w:rsidP="00025C68">
      <w:pPr>
        <w:ind w:right="410"/>
        <w:jc w:val="both"/>
        <w:rPr>
          <w:b/>
          <w:bCs/>
          <w:i/>
          <w:iCs/>
          <w:sz w:val="32"/>
          <w:szCs w:val="32"/>
        </w:rPr>
      </w:pPr>
      <w:r>
        <w:rPr>
          <w:b/>
          <w:bCs/>
          <w:i/>
          <w:iCs/>
          <w:noProof/>
          <w:sz w:val="32"/>
          <w:szCs w:val="32"/>
        </w:rPr>
        <w:drawing>
          <wp:inline distT="0" distB="0" distL="0" distR="0" wp14:anchorId="270CB422" wp14:editId="2D673C91">
            <wp:extent cx="592455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581275"/>
                    </a:xfrm>
                    <a:prstGeom prst="rect">
                      <a:avLst/>
                    </a:prstGeom>
                    <a:noFill/>
                    <a:ln>
                      <a:noFill/>
                    </a:ln>
                  </pic:spPr>
                </pic:pic>
              </a:graphicData>
            </a:graphic>
          </wp:inline>
        </w:drawing>
      </w:r>
    </w:p>
    <w:p w14:paraId="27747CBA" w14:textId="3AE1C0C4" w:rsidR="00025C68" w:rsidRDefault="00025C68" w:rsidP="00025C68">
      <w:pPr>
        <w:ind w:right="410"/>
        <w:jc w:val="both"/>
        <w:rPr>
          <w:b/>
          <w:bCs/>
          <w:i/>
          <w:iCs/>
          <w:sz w:val="32"/>
          <w:szCs w:val="32"/>
        </w:rPr>
      </w:pPr>
    </w:p>
    <w:p w14:paraId="61228B60" w14:textId="18DD54C7" w:rsidR="00025C68" w:rsidRDefault="00025C68" w:rsidP="00025C68">
      <w:pPr>
        <w:ind w:right="410"/>
        <w:jc w:val="center"/>
        <w:rPr>
          <w:b/>
          <w:bCs/>
          <w:i/>
          <w:iCs/>
          <w:sz w:val="32"/>
          <w:szCs w:val="32"/>
        </w:rPr>
      </w:pPr>
      <w:r>
        <w:rPr>
          <w:b/>
          <w:bCs/>
          <w:i/>
          <w:iCs/>
          <w:sz w:val="32"/>
          <w:szCs w:val="32"/>
        </w:rPr>
        <w:t>Figure: VA for E</w:t>
      </w:r>
      <w:r>
        <w:rPr>
          <w:b/>
          <w:bCs/>
          <w:i/>
          <w:iCs/>
          <w:sz w:val="32"/>
          <w:szCs w:val="32"/>
        </w:rPr>
        <w:t>2</w:t>
      </w:r>
    </w:p>
    <w:p w14:paraId="01ACE6D7" w14:textId="345E1782" w:rsidR="00025C68" w:rsidRDefault="00025C68" w:rsidP="00025C68">
      <w:pPr>
        <w:ind w:right="410"/>
        <w:jc w:val="both"/>
        <w:rPr>
          <w:b/>
          <w:bCs/>
          <w:i/>
          <w:iCs/>
          <w:sz w:val="32"/>
          <w:szCs w:val="32"/>
        </w:rPr>
      </w:pPr>
      <w:r>
        <w:rPr>
          <w:b/>
          <w:bCs/>
          <w:i/>
          <w:iCs/>
          <w:noProof/>
          <w:sz w:val="32"/>
          <w:szCs w:val="32"/>
        </w:rPr>
        <w:lastRenderedPageBreak/>
        <w:drawing>
          <wp:inline distT="0" distB="0" distL="0" distR="0" wp14:anchorId="18B8ADD2" wp14:editId="7FF111B9">
            <wp:extent cx="59340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33DFB215" w14:textId="27BFA68C" w:rsidR="00025C68" w:rsidRDefault="00025C68" w:rsidP="00025C68">
      <w:pPr>
        <w:ind w:right="410"/>
        <w:jc w:val="both"/>
        <w:rPr>
          <w:b/>
          <w:bCs/>
          <w:i/>
          <w:iCs/>
          <w:sz w:val="32"/>
          <w:szCs w:val="32"/>
        </w:rPr>
      </w:pPr>
    </w:p>
    <w:p w14:paraId="7E65174E" w14:textId="073C125C" w:rsidR="00025C68" w:rsidRDefault="00025C68" w:rsidP="00025C68">
      <w:pPr>
        <w:ind w:right="410"/>
        <w:jc w:val="both"/>
        <w:rPr>
          <w:b/>
          <w:bCs/>
          <w:i/>
          <w:iCs/>
          <w:sz w:val="32"/>
          <w:szCs w:val="32"/>
        </w:rPr>
      </w:pPr>
    </w:p>
    <w:p w14:paraId="5E41EE80" w14:textId="5BB95158" w:rsidR="00025C68" w:rsidRDefault="00025C68" w:rsidP="00025C68">
      <w:pPr>
        <w:ind w:right="410"/>
        <w:jc w:val="center"/>
        <w:rPr>
          <w:b/>
          <w:bCs/>
          <w:i/>
          <w:iCs/>
          <w:sz w:val="32"/>
          <w:szCs w:val="32"/>
        </w:rPr>
      </w:pPr>
      <w:r>
        <w:rPr>
          <w:b/>
          <w:bCs/>
          <w:i/>
          <w:iCs/>
          <w:sz w:val="32"/>
          <w:szCs w:val="32"/>
        </w:rPr>
        <w:t>Figure: VA for E1</w:t>
      </w:r>
      <w:r>
        <w:rPr>
          <w:b/>
          <w:bCs/>
          <w:i/>
          <w:iCs/>
          <w:sz w:val="32"/>
          <w:szCs w:val="32"/>
        </w:rPr>
        <w:t xml:space="preserve"> &amp; E2</w:t>
      </w:r>
    </w:p>
    <w:p w14:paraId="26991330" w14:textId="5981E204" w:rsidR="00025C68" w:rsidRDefault="00025C68" w:rsidP="00025C68">
      <w:pPr>
        <w:ind w:right="410"/>
        <w:jc w:val="both"/>
        <w:rPr>
          <w:b/>
          <w:bCs/>
          <w:i/>
          <w:iCs/>
          <w:sz w:val="32"/>
          <w:szCs w:val="32"/>
        </w:rPr>
      </w:pPr>
    </w:p>
    <w:p w14:paraId="7D28AE09" w14:textId="1CA97FBD" w:rsidR="00025C68" w:rsidRDefault="00025C68" w:rsidP="00025C68">
      <w:pPr>
        <w:ind w:right="410"/>
        <w:jc w:val="both"/>
        <w:rPr>
          <w:b/>
          <w:bCs/>
          <w:i/>
          <w:iCs/>
          <w:sz w:val="32"/>
          <w:szCs w:val="32"/>
        </w:rPr>
      </w:pPr>
    </w:p>
    <w:p w14:paraId="2D9641DD" w14:textId="4D49668D" w:rsidR="00025C68" w:rsidRDefault="00025C68" w:rsidP="00025C68">
      <w:pPr>
        <w:ind w:right="410"/>
        <w:jc w:val="both"/>
        <w:rPr>
          <w:b/>
          <w:bCs/>
          <w:i/>
          <w:iCs/>
          <w:sz w:val="32"/>
          <w:szCs w:val="32"/>
        </w:rPr>
      </w:pPr>
      <w:r>
        <w:rPr>
          <w:b/>
          <w:bCs/>
          <w:i/>
          <w:iCs/>
          <w:sz w:val="32"/>
          <w:szCs w:val="32"/>
        </w:rPr>
        <w:t>TABLE 2:</w:t>
      </w:r>
    </w:p>
    <w:p w14:paraId="03FB3047" w14:textId="6D9E935F" w:rsidR="00025C68" w:rsidRDefault="00025C68" w:rsidP="00025C68">
      <w:pPr>
        <w:ind w:right="410"/>
        <w:jc w:val="both"/>
        <w:rPr>
          <w:b/>
          <w:bCs/>
          <w:i/>
          <w:iCs/>
          <w:sz w:val="32"/>
          <w:szCs w:val="32"/>
        </w:rPr>
      </w:pPr>
    </w:p>
    <w:p w14:paraId="4BB178E9" w14:textId="7278676C" w:rsidR="00025C68" w:rsidRDefault="00025C68" w:rsidP="00025C68">
      <w:pPr>
        <w:ind w:right="410"/>
        <w:jc w:val="both"/>
        <w:rPr>
          <w:b/>
          <w:bCs/>
          <w:i/>
          <w:iCs/>
          <w:sz w:val="32"/>
          <w:szCs w:val="32"/>
        </w:rPr>
      </w:pPr>
    </w:p>
    <w:p w14:paraId="10247FD7" w14:textId="045C3B38" w:rsidR="00025C68" w:rsidRDefault="00025C68" w:rsidP="00025C68">
      <w:pPr>
        <w:ind w:right="410"/>
        <w:jc w:val="both"/>
        <w:rPr>
          <w:b/>
          <w:bCs/>
          <w:i/>
          <w:iCs/>
          <w:sz w:val="32"/>
          <w:szCs w:val="32"/>
        </w:rPr>
      </w:pPr>
      <w:r>
        <w:rPr>
          <w:b/>
          <w:bCs/>
          <w:i/>
          <w:iCs/>
          <w:noProof/>
          <w:sz w:val="32"/>
          <w:szCs w:val="32"/>
        </w:rPr>
        <w:drawing>
          <wp:inline distT="0" distB="0" distL="0" distR="0" wp14:anchorId="61589641" wp14:editId="00862C29">
            <wp:extent cx="59436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0681A7A1" w14:textId="370887CE" w:rsidR="00025C68" w:rsidRDefault="00025C68" w:rsidP="00025C68">
      <w:pPr>
        <w:ind w:right="410"/>
        <w:jc w:val="both"/>
        <w:rPr>
          <w:b/>
          <w:bCs/>
          <w:i/>
          <w:iCs/>
          <w:sz w:val="32"/>
          <w:szCs w:val="32"/>
        </w:rPr>
      </w:pPr>
    </w:p>
    <w:p w14:paraId="3658D425" w14:textId="0B2C8350" w:rsidR="00025C68" w:rsidRDefault="00025C68" w:rsidP="00025C68">
      <w:pPr>
        <w:ind w:right="410"/>
        <w:jc w:val="center"/>
        <w:rPr>
          <w:b/>
          <w:bCs/>
          <w:i/>
          <w:iCs/>
          <w:sz w:val="32"/>
          <w:szCs w:val="32"/>
        </w:rPr>
      </w:pPr>
      <w:r>
        <w:rPr>
          <w:b/>
          <w:bCs/>
          <w:i/>
          <w:iCs/>
          <w:sz w:val="32"/>
          <w:szCs w:val="32"/>
        </w:rPr>
        <w:t xml:space="preserve">Figure: </w:t>
      </w:r>
      <w:r>
        <w:rPr>
          <w:b/>
          <w:bCs/>
          <w:i/>
          <w:iCs/>
          <w:sz w:val="32"/>
          <w:szCs w:val="32"/>
        </w:rPr>
        <w:t>IR4</w:t>
      </w:r>
      <w:r>
        <w:rPr>
          <w:b/>
          <w:bCs/>
          <w:i/>
          <w:iCs/>
          <w:sz w:val="32"/>
          <w:szCs w:val="32"/>
        </w:rPr>
        <w:t xml:space="preserve"> for E1</w:t>
      </w:r>
    </w:p>
    <w:p w14:paraId="5D4ECC24" w14:textId="617C02FE" w:rsidR="00025C68" w:rsidRDefault="00025C68" w:rsidP="00025C68">
      <w:pPr>
        <w:ind w:right="410"/>
        <w:jc w:val="both"/>
        <w:rPr>
          <w:b/>
          <w:bCs/>
          <w:i/>
          <w:iCs/>
          <w:sz w:val="32"/>
          <w:szCs w:val="32"/>
        </w:rPr>
      </w:pPr>
      <w:r>
        <w:rPr>
          <w:b/>
          <w:bCs/>
          <w:i/>
          <w:iCs/>
          <w:noProof/>
          <w:sz w:val="32"/>
          <w:szCs w:val="32"/>
        </w:rPr>
        <w:lastRenderedPageBreak/>
        <w:drawing>
          <wp:inline distT="0" distB="0" distL="0" distR="0" wp14:anchorId="6D8BB0EC" wp14:editId="230F4818">
            <wp:extent cx="593407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4B4AA65A" w14:textId="09DC9CE5" w:rsidR="00025C68" w:rsidRDefault="00025C68" w:rsidP="00025C68">
      <w:pPr>
        <w:ind w:right="410"/>
        <w:jc w:val="both"/>
        <w:rPr>
          <w:b/>
          <w:bCs/>
          <w:i/>
          <w:iCs/>
          <w:sz w:val="32"/>
          <w:szCs w:val="32"/>
        </w:rPr>
      </w:pPr>
    </w:p>
    <w:p w14:paraId="1C4D8C06" w14:textId="6B9EF10D" w:rsidR="00025C68" w:rsidRDefault="00025C68" w:rsidP="00025C68">
      <w:pPr>
        <w:ind w:right="410"/>
        <w:jc w:val="center"/>
        <w:rPr>
          <w:b/>
          <w:bCs/>
          <w:i/>
          <w:iCs/>
          <w:sz w:val="32"/>
          <w:szCs w:val="32"/>
        </w:rPr>
      </w:pPr>
      <w:r>
        <w:rPr>
          <w:b/>
          <w:bCs/>
          <w:i/>
          <w:iCs/>
          <w:sz w:val="32"/>
          <w:szCs w:val="32"/>
        </w:rPr>
        <w:t xml:space="preserve">Figure: </w:t>
      </w:r>
      <w:r>
        <w:rPr>
          <w:b/>
          <w:bCs/>
          <w:i/>
          <w:iCs/>
          <w:sz w:val="32"/>
          <w:szCs w:val="32"/>
        </w:rPr>
        <w:t>IR4</w:t>
      </w:r>
      <w:r>
        <w:rPr>
          <w:b/>
          <w:bCs/>
          <w:i/>
          <w:iCs/>
          <w:sz w:val="32"/>
          <w:szCs w:val="32"/>
        </w:rPr>
        <w:t xml:space="preserve"> for E</w:t>
      </w:r>
      <w:r>
        <w:rPr>
          <w:b/>
          <w:bCs/>
          <w:i/>
          <w:iCs/>
          <w:sz w:val="32"/>
          <w:szCs w:val="32"/>
        </w:rPr>
        <w:t>2</w:t>
      </w:r>
    </w:p>
    <w:p w14:paraId="6F7BBAA1" w14:textId="78B3B097" w:rsidR="00025C68" w:rsidRDefault="00025C68" w:rsidP="00025C68">
      <w:pPr>
        <w:ind w:right="410"/>
        <w:jc w:val="both"/>
        <w:rPr>
          <w:b/>
          <w:bCs/>
          <w:i/>
          <w:iCs/>
          <w:sz w:val="32"/>
          <w:szCs w:val="32"/>
        </w:rPr>
      </w:pPr>
    </w:p>
    <w:p w14:paraId="208A85AC" w14:textId="7D36D1DA" w:rsidR="00025C68" w:rsidRDefault="00025C68" w:rsidP="00025C68">
      <w:pPr>
        <w:ind w:right="410"/>
        <w:jc w:val="both"/>
        <w:rPr>
          <w:b/>
          <w:bCs/>
          <w:i/>
          <w:iCs/>
          <w:sz w:val="32"/>
          <w:szCs w:val="32"/>
        </w:rPr>
      </w:pPr>
    </w:p>
    <w:p w14:paraId="3B1D8524" w14:textId="541BFD33" w:rsidR="00025C68" w:rsidRDefault="00025C68" w:rsidP="00025C68">
      <w:pPr>
        <w:ind w:right="410"/>
        <w:jc w:val="both"/>
        <w:rPr>
          <w:b/>
          <w:bCs/>
          <w:i/>
          <w:iCs/>
          <w:sz w:val="32"/>
          <w:szCs w:val="32"/>
        </w:rPr>
      </w:pPr>
      <w:r>
        <w:rPr>
          <w:b/>
          <w:bCs/>
          <w:i/>
          <w:iCs/>
          <w:noProof/>
          <w:sz w:val="32"/>
          <w:szCs w:val="32"/>
        </w:rPr>
        <w:drawing>
          <wp:inline distT="0" distB="0" distL="0" distR="0" wp14:anchorId="05E6C1C5" wp14:editId="6EE7F7D8">
            <wp:extent cx="592455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2676525"/>
                    </a:xfrm>
                    <a:prstGeom prst="rect">
                      <a:avLst/>
                    </a:prstGeom>
                    <a:noFill/>
                    <a:ln>
                      <a:noFill/>
                    </a:ln>
                  </pic:spPr>
                </pic:pic>
              </a:graphicData>
            </a:graphic>
          </wp:inline>
        </w:drawing>
      </w:r>
    </w:p>
    <w:p w14:paraId="1703F4CE" w14:textId="0DD3356A" w:rsidR="00025C68" w:rsidRDefault="00025C68" w:rsidP="00025C68">
      <w:pPr>
        <w:ind w:right="410"/>
        <w:jc w:val="both"/>
        <w:rPr>
          <w:b/>
          <w:bCs/>
          <w:i/>
          <w:iCs/>
          <w:sz w:val="32"/>
          <w:szCs w:val="32"/>
        </w:rPr>
      </w:pPr>
    </w:p>
    <w:p w14:paraId="50CD5E60" w14:textId="76CEDE93" w:rsidR="00025C68" w:rsidRDefault="00025C68" w:rsidP="00025C68">
      <w:pPr>
        <w:ind w:right="410"/>
        <w:jc w:val="center"/>
        <w:rPr>
          <w:b/>
          <w:bCs/>
          <w:i/>
          <w:iCs/>
          <w:sz w:val="32"/>
          <w:szCs w:val="32"/>
        </w:rPr>
      </w:pPr>
      <w:r>
        <w:rPr>
          <w:b/>
          <w:bCs/>
          <w:i/>
          <w:iCs/>
          <w:sz w:val="32"/>
          <w:szCs w:val="32"/>
        </w:rPr>
        <w:t xml:space="preserve">Figure: </w:t>
      </w:r>
      <w:r>
        <w:rPr>
          <w:b/>
          <w:bCs/>
          <w:i/>
          <w:iCs/>
          <w:sz w:val="32"/>
          <w:szCs w:val="32"/>
        </w:rPr>
        <w:t>IR4</w:t>
      </w:r>
      <w:r>
        <w:rPr>
          <w:b/>
          <w:bCs/>
          <w:i/>
          <w:iCs/>
          <w:sz w:val="32"/>
          <w:szCs w:val="32"/>
        </w:rPr>
        <w:t xml:space="preserve"> for E1</w:t>
      </w:r>
      <w:r>
        <w:rPr>
          <w:b/>
          <w:bCs/>
          <w:i/>
          <w:iCs/>
          <w:sz w:val="32"/>
          <w:szCs w:val="32"/>
        </w:rPr>
        <w:t xml:space="preserve"> &amp; E2</w:t>
      </w:r>
    </w:p>
    <w:p w14:paraId="7AB4EE48" w14:textId="0A264B01" w:rsidR="00025C68" w:rsidRPr="00025C68" w:rsidRDefault="00025C68" w:rsidP="00025C68">
      <w:pPr>
        <w:ind w:right="410"/>
        <w:jc w:val="both"/>
        <w:rPr>
          <w:bCs/>
          <w:i/>
          <w:iCs/>
          <w:sz w:val="32"/>
          <w:szCs w:val="32"/>
        </w:rPr>
      </w:pPr>
    </w:p>
    <w:p w14:paraId="7A1808CD" w14:textId="2861F439" w:rsidR="00025C68" w:rsidRDefault="00025C68" w:rsidP="00025C68">
      <w:pPr>
        <w:ind w:right="410"/>
        <w:jc w:val="both"/>
        <w:rPr>
          <w:b/>
          <w:bCs/>
          <w:i/>
          <w:iCs/>
          <w:sz w:val="32"/>
          <w:szCs w:val="32"/>
        </w:rPr>
      </w:pPr>
    </w:p>
    <w:p w14:paraId="50E2F4FD" w14:textId="2DDD7649" w:rsidR="00EC4F73" w:rsidRDefault="00EC4F73" w:rsidP="00025C68">
      <w:pPr>
        <w:ind w:right="410"/>
        <w:jc w:val="both"/>
        <w:rPr>
          <w:b/>
          <w:bCs/>
          <w:i/>
          <w:iCs/>
          <w:sz w:val="32"/>
          <w:szCs w:val="32"/>
        </w:rPr>
      </w:pPr>
    </w:p>
    <w:p w14:paraId="240FA956" w14:textId="07E0016B" w:rsidR="00EC4F73" w:rsidRDefault="00EC4F73" w:rsidP="00025C68">
      <w:pPr>
        <w:ind w:right="410"/>
        <w:jc w:val="both"/>
        <w:rPr>
          <w:b/>
          <w:bCs/>
          <w:i/>
          <w:iCs/>
          <w:sz w:val="32"/>
          <w:szCs w:val="32"/>
        </w:rPr>
      </w:pPr>
    </w:p>
    <w:p w14:paraId="37A309B0" w14:textId="77777777" w:rsidR="00EC4F73" w:rsidRPr="005554C6" w:rsidRDefault="00EC4F73" w:rsidP="00025C68">
      <w:pPr>
        <w:ind w:right="410"/>
        <w:jc w:val="both"/>
        <w:rPr>
          <w:b/>
          <w:bCs/>
          <w:i/>
          <w:iCs/>
          <w:sz w:val="32"/>
          <w:szCs w:val="32"/>
        </w:rPr>
      </w:pPr>
      <w:bookmarkStart w:id="2" w:name="_GoBack"/>
      <w:bookmarkEnd w:id="2"/>
    </w:p>
    <w:p w14:paraId="4BD8055B" w14:textId="1E99C26C" w:rsidR="00923D11" w:rsidRPr="005554C6" w:rsidRDefault="00923D11" w:rsidP="005554C6">
      <w:pPr>
        <w:ind w:right="410"/>
        <w:jc w:val="both"/>
        <w:rPr>
          <w:b/>
          <w:bCs/>
          <w:i/>
          <w:iCs/>
          <w:sz w:val="32"/>
          <w:szCs w:val="32"/>
        </w:rPr>
      </w:pPr>
      <w:r w:rsidRPr="005554C6">
        <w:rPr>
          <w:b/>
          <w:bCs/>
          <w:i/>
          <w:iCs/>
          <w:sz w:val="32"/>
          <w:szCs w:val="32"/>
        </w:rPr>
        <w:lastRenderedPageBreak/>
        <w:t>Calculation:</w:t>
      </w:r>
    </w:p>
    <w:p w14:paraId="5768F16F" w14:textId="37B17FF7" w:rsidR="00AF2632" w:rsidRDefault="00AF2632" w:rsidP="005554C6">
      <w:pPr>
        <w:ind w:right="410"/>
        <w:jc w:val="both"/>
      </w:pPr>
    </w:p>
    <w:p w14:paraId="65DAD8FD" w14:textId="63D117B3" w:rsidR="00923D11" w:rsidRPr="005554C6" w:rsidRDefault="00923D11" w:rsidP="005554C6">
      <w:pPr>
        <w:ind w:right="410"/>
        <w:jc w:val="both"/>
        <w:rPr>
          <w:sz w:val="28"/>
          <w:szCs w:val="28"/>
        </w:rPr>
      </w:pPr>
      <w:r w:rsidRPr="005554C6">
        <w:rPr>
          <w:sz w:val="28"/>
          <w:szCs w:val="28"/>
        </w:rPr>
        <w:t>R</w:t>
      </w:r>
      <w:r w:rsidRPr="005554C6">
        <w:rPr>
          <w:sz w:val="28"/>
          <w:szCs w:val="28"/>
          <w:vertAlign w:val="subscript"/>
        </w:rPr>
        <w:t>T</w:t>
      </w:r>
      <w:r w:rsidRPr="005554C6">
        <w:rPr>
          <w:sz w:val="28"/>
          <w:szCs w:val="28"/>
        </w:rPr>
        <w:t xml:space="preserve"> = R</w:t>
      </w:r>
      <w:r w:rsidRPr="005554C6">
        <w:rPr>
          <w:sz w:val="28"/>
          <w:szCs w:val="28"/>
          <w:vertAlign w:val="subscript"/>
        </w:rPr>
        <w:t>1</w:t>
      </w:r>
      <w:r w:rsidRPr="005554C6">
        <w:rPr>
          <w:sz w:val="28"/>
          <w:szCs w:val="28"/>
        </w:rPr>
        <w:t>+(R</w:t>
      </w:r>
      <w:r w:rsidRPr="005554C6">
        <w:rPr>
          <w:sz w:val="28"/>
          <w:szCs w:val="28"/>
          <w:vertAlign w:val="subscript"/>
        </w:rPr>
        <w:t>2</w:t>
      </w:r>
      <w:r w:rsidRPr="005554C6">
        <w:rPr>
          <w:sz w:val="28"/>
          <w:szCs w:val="28"/>
        </w:rPr>
        <w:t>||R</w:t>
      </w:r>
      <w:r w:rsidRPr="005554C6">
        <w:rPr>
          <w:sz w:val="28"/>
          <w:szCs w:val="28"/>
          <w:vertAlign w:val="subscript"/>
        </w:rPr>
        <w:t>3</w:t>
      </w:r>
      <w:r w:rsidRPr="005554C6">
        <w:rPr>
          <w:sz w:val="28"/>
          <w:szCs w:val="28"/>
        </w:rPr>
        <w:t xml:space="preserve">) = </w:t>
      </w:r>
      <w:r w:rsidR="009306C0">
        <w:rPr>
          <w:sz w:val="28"/>
          <w:szCs w:val="28"/>
        </w:rPr>
        <w:t>11.588</w:t>
      </w:r>
      <w:r w:rsidRPr="005554C6">
        <w:rPr>
          <w:sz w:val="28"/>
          <w:szCs w:val="28"/>
        </w:rPr>
        <w:t xml:space="preserve"> K ohm.</w:t>
      </w:r>
    </w:p>
    <w:p w14:paraId="17C359E0" w14:textId="77777777" w:rsidR="00923D11" w:rsidRPr="005554C6" w:rsidRDefault="00923D11" w:rsidP="005554C6">
      <w:pPr>
        <w:ind w:left="1435" w:right="410"/>
        <w:jc w:val="both"/>
        <w:rPr>
          <w:sz w:val="28"/>
          <w:szCs w:val="28"/>
        </w:rPr>
      </w:pPr>
    </w:p>
    <w:p w14:paraId="3C5B926F" w14:textId="62BB7390" w:rsidR="00923D11" w:rsidRPr="005554C6" w:rsidRDefault="00923D11" w:rsidP="005554C6">
      <w:pPr>
        <w:ind w:right="410"/>
        <w:jc w:val="both"/>
        <w:rPr>
          <w:sz w:val="28"/>
          <w:szCs w:val="28"/>
        </w:rPr>
      </w:pPr>
      <w:r w:rsidRPr="005554C6">
        <w:rPr>
          <w:sz w:val="28"/>
          <w:szCs w:val="28"/>
        </w:rPr>
        <w:t>I</w:t>
      </w:r>
      <w:r w:rsidRPr="005554C6">
        <w:rPr>
          <w:sz w:val="28"/>
          <w:szCs w:val="28"/>
          <w:vertAlign w:val="subscript"/>
        </w:rPr>
        <w:t>1</w:t>
      </w:r>
      <w:r w:rsidRPr="005554C6">
        <w:rPr>
          <w:sz w:val="28"/>
          <w:szCs w:val="28"/>
        </w:rPr>
        <w:t xml:space="preserve"> = E</w:t>
      </w:r>
      <w:r w:rsidRPr="005554C6">
        <w:rPr>
          <w:sz w:val="28"/>
          <w:szCs w:val="28"/>
          <w:vertAlign w:val="subscript"/>
        </w:rPr>
        <w:t>1</w:t>
      </w:r>
      <w:r w:rsidRPr="005554C6">
        <w:rPr>
          <w:sz w:val="28"/>
          <w:szCs w:val="28"/>
        </w:rPr>
        <w:t>/</w:t>
      </w:r>
      <w:proofErr w:type="gramStart"/>
      <w:r w:rsidRPr="005554C6">
        <w:rPr>
          <w:sz w:val="28"/>
          <w:szCs w:val="28"/>
        </w:rPr>
        <w:t>R</w:t>
      </w:r>
      <w:r w:rsidRPr="005554C6">
        <w:rPr>
          <w:sz w:val="28"/>
          <w:szCs w:val="28"/>
          <w:vertAlign w:val="subscript"/>
        </w:rPr>
        <w:t xml:space="preserve">T </w:t>
      </w:r>
      <w:r w:rsidRPr="005554C6">
        <w:rPr>
          <w:sz w:val="28"/>
          <w:szCs w:val="28"/>
        </w:rPr>
        <w:t xml:space="preserve"> =</w:t>
      </w:r>
      <w:proofErr w:type="gramEnd"/>
      <w:r w:rsidRPr="005554C6">
        <w:rPr>
          <w:sz w:val="28"/>
          <w:szCs w:val="28"/>
        </w:rPr>
        <w:t xml:space="preserve">  0.</w:t>
      </w:r>
      <w:r w:rsidR="009306C0">
        <w:rPr>
          <w:sz w:val="28"/>
          <w:szCs w:val="28"/>
        </w:rPr>
        <w:t>43</w:t>
      </w:r>
      <w:r w:rsidRPr="005554C6">
        <w:rPr>
          <w:sz w:val="28"/>
          <w:szCs w:val="28"/>
        </w:rPr>
        <w:t xml:space="preserve"> mA</w:t>
      </w:r>
    </w:p>
    <w:p w14:paraId="200D7EAC" w14:textId="0D01751A" w:rsidR="00923D11" w:rsidRPr="005554C6" w:rsidRDefault="00923D11" w:rsidP="005554C6">
      <w:pPr>
        <w:ind w:right="410"/>
        <w:jc w:val="both"/>
        <w:rPr>
          <w:sz w:val="28"/>
          <w:szCs w:val="28"/>
        </w:rPr>
      </w:pPr>
      <w:r w:rsidRPr="005554C6">
        <w:rPr>
          <w:sz w:val="28"/>
          <w:szCs w:val="28"/>
        </w:rPr>
        <w:t>I</w:t>
      </w:r>
      <w:r w:rsidRPr="005554C6">
        <w:rPr>
          <w:sz w:val="28"/>
          <w:szCs w:val="28"/>
          <w:vertAlign w:val="subscript"/>
        </w:rPr>
        <w:t>2</w:t>
      </w:r>
      <w:r w:rsidRPr="005554C6">
        <w:rPr>
          <w:sz w:val="28"/>
          <w:szCs w:val="28"/>
        </w:rPr>
        <w:t>= E</w:t>
      </w:r>
      <w:r w:rsidRPr="005554C6">
        <w:rPr>
          <w:sz w:val="28"/>
          <w:szCs w:val="28"/>
          <w:vertAlign w:val="subscript"/>
        </w:rPr>
        <w:t>2</w:t>
      </w:r>
      <w:r w:rsidRPr="005554C6">
        <w:rPr>
          <w:sz w:val="28"/>
          <w:szCs w:val="28"/>
        </w:rPr>
        <w:t>/</w:t>
      </w:r>
      <w:proofErr w:type="gramStart"/>
      <w:r w:rsidRPr="005554C6">
        <w:rPr>
          <w:sz w:val="28"/>
          <w:szCs w:val="28"/>
        </w:rPr>
        <w:t>R</w:t>
      </w:r>
      <w:r w:rsidRPr="005554C6">
        <w:rPr>
          <w:sz w:val="28"/>
          <w:szCs w:val="28"/>
          <w:vertAlign w:val="subscript"/>
        </w:rPr>
        <w:t xml:space="preserve">T </w:t>
      </w:r>
      <w:r w:rsidRPr="005554C6">
        <w:rPr>
          <w:sz w:val="28"/>
          <w:szCs w:val="28"/>
        </w:rPr>
        <w:t xml:space="preserve"> =</w:t>
      </w:r>
      <w:proofErr w:type="gramEnd"/>
      <w:r w:rsidRPr="005554C6">
        <w:rPr>
          <w:sz w:val="28"/>
          <w:szCs w:val="28"/>
        </w:rPr>
        <w:t xml:space="preserve">  0.</w:t>
      </w:r>
      <w:r w:rsidR="009306C0">
        <w:rPr>
          <w:sz w:val="28"/>
          <w:szCs w:val="28"/>
        </w:rPr>
        <w:t>86</w:t>
      </w:r>
      <w:r w:rsidRPr="005554C6">
        <w:rPr>
          <w:sz w:val="28"/>
          <w:szCs w:val="28"/>
        </w:rPr>
        <w:t xml:space="preserve"> mA</w:t>
      </w:r>
    </w:p>
    <w:p w14:paraId="40C157DD" w14:textId="77777777" w:rsidR="00923D11" w:rsidRPr="005554C6" w:rsidRDefault="00923D11" w:rsidP="005554C6">
      <w:pPr>
        <w:ind w:left="1435" w:right="410"/>
        <w:jc w:val="both"/>
        <w:rPr>
          <w:sz w:val="28"/>
          <w:szCs w:val="28"/>
        </w:rPr>
      </w:pPr>
    </w:p>
    <w:p w14:paraId="545488C8" w14:textId="3C1CD715" w:rsidR="00923D11" w:rsidRPr="005554C6" w:rsidRDefault="00923D11" w:rsidP="005554C6">
      <w:pPr>
        <w:ind w:right="410"/>
        <w:jc w:val="both"/>
        <w:rPr>
          <w:sz w:val="28"/>
          <w:szCs w:val="28"/>
        </w:rPr>
      </w:pPr>
      <w:r w:rsidRPr="005554C6">
        <w:rPr>
          <w:sz w:val="28"/>
          <w:szCs w:val="28"/>
        </w:rPr>
        <w:t>V</w:t>
      </w:r>
      <w:r w:rsidRPr="005554C6">
        <w:rPr>
          <w:sz w:val="28"/>
          <w:szCs w:val="28"/>
          <w:vertAlign w:val="subscript"/>
        </w:rPr>
        <w:t>A</w:t>
      </w:r>
      <w:r w:rsidRPr="005554C6">
        <w:rPr>
          <w:sz w:val="28"/>
          <w:szCs w:val="28"/>
        </w:rPr>
        <w:t xml:space="preserve"> = I</w:t>
      </w:r>
      <w:r w:rsidRPr="005554C6">
        <w:rPr>
          <w:sz w:val="28"/>
          <w:szCs w:val="28"/>
          <w:vertAlign w:val="subscript"/>
        </w:rPr>
        <w:t>1</w:t>
      </w:r>
      <w:r w:rsidRPr="005554C6">
        <w:rPr>
          <w:sz w:val="28"/>
          <w:szCs w:val="28"/>
        </w:rPr>
        <w:t>R</w:t>
      </w:r>
      <w:proofErr w:type="gramStart"/>
      <w:r w:rsidRPr="005554C6">
        <w:rPr>
          <w:sz w:val="28"/>
          <w:szCs w:val="28"/>
          <w:vertAlign w:val="subscript"/>
        </w:rPr>
        <w:t xml:space="preserve">1  </w:t>
      </w:r>
      <w:r w:rsidRPr="005554C6">
        <w:rPr>
          <w:sz w:val="28"/>
          <w:szCs w:val="28"/>
        </w:rPr>
        <w:t>=</w:t>
      </w:r>
      <w:proofErr w:type="gramEnd"/>
      <w:r w:rsidRPr="005554C6">
        <w:rPr>
          <w:sz w:val="28"/>
          <w:szCs w:val="28"/>
        </w:rPr>
        <w:t xml:space="preserve"> </w:t>
      </w:r>
      <w:r w:rsidR="009306C0">
        <w:rPr>
          <w:sz w:val="28"/>
          <w:szCs w:val="28"/>
        </w:rPr>
        <w:t>2.07</w:t>
      </w:r>
      <w:r w:rsidRPr="005554C6">
        <w:rPr>
          <w:sz w:val="28"/>
          <w:szCs w:val="28"/>
        </w:rPr>
        <w:t xml:space="preserve">  V for E</w:t>
      </w:r>
      <w:r w:rsidRPr="005554C6">
        <w:rPr>
          <w:sz w:val="28"/>
          <w:szCs w:val="28"/>
          <w:vertAlign w:val="subscript"/>
        </w:rPr>
        <w:t>1</w:t>
      </w:r>
    </w:p>
    <w:p w14:paraId="6FC59C16" w14:textId="6D716CE6" w:rsidR="00923D11" w:rsidRPr="005554C6" w:rsidRDefault="00923D11" w:rsidP="005554C6">
      <w:pPr>
        <w:ind w:right="410"/>
        <w:jc w:val="both"/>
        <w:rPr>
          <w:sz w:val="28"/>
          <w:szCs w:val="28"/>
        </w:rPr>
      </w:pPr>
      <w:r w:rsidRPr="005554C6">
        <w:rPr>
          <w:sz w:val="28"/>
          <w:szCs w:val="28"/>
        </w:rPr>
        <w:t>V</w:t>
      </w:r>
      <w:r w:rsidRPr="005554C6">
        <w:rPr>
          <w:sz w:val="28"/>
          <w:szCs w:val="28"/>
          <w:vertAlign w:val="subscript"/>
        </w:rPr>
        <w:t xml:space="preserve">A </w:t>
      </w:r>
      <w:r w:rsidRPr="005554C6">
        <w:rPr>
          <w:sz w:val="28"/>
          <w:szCs w:val="28"/>
        </w:rPr>
        <w:t>= I</w:t>
      </w:r>
      <w:r w:rsidRPr="005554C6">
        <w:rPr>
          <w:sz w:val="28"/>
          <w:szCs w:val="28"/>
          <w:vertAlign w:val="subscript"/>
        </w:rPr>
        <w:t>2</w:t>
      </w:r>
      <w:r w:rsidRPr="005554C6">
        <w:rPr>
          <w:sz w:val="28"/>
          <w:szCs w:val="28"/>
        </w:rPr>
        <w:t>(R</w:t>
      </w:r>
      <w:r w:rsidRPr="005554C6">
        <w:rPr>
          <w:sz w:val="28"/>
          <w:szCs w:val="28"/>
          <w:vertAlign w:val="subscript"/>
        </w:rPr>
        <w:t>2</w:t>
      </w:r>
      <w:r w:rsidRPr="005554C6">
        <w:rPr>
          <w:sz w:val="28"/>
          <w:szCs w:val="28"/>
        </w:rPr>
        <w:t>||R</w:t>
      </w:r>
      <w:r w:rsidRPr="005554C6">
        <w:rPr>
          <w:sz w:val="28"/>
          <w:szCs w:val="28"/>
          <w:vertAlign w:val="subscript"/>
        </w:rPr>
        <w:t>3</w:t>
      </w:r>
      <w:proofErr w:type="gramStart"/>
      <w:r w:rsidRPr="005554C6">
        <w:rPr>
          <w:sz w:val="28"/>
          <w:szCs w:val="28"/>
        </w:rPr>
        <w:t>)  =</w:t>
      </w:r>
      <w:proofErr w:type="gramEnd"/>
      <w:r w:rsidRPr="005554C6">
        <w:rPr>
          <w:sz w:val="28"/>
          <w:szCs w:val="28"/>
        </w:rPr>
        <w:t xml:space="preserve"> </w:t>
      </w:r>
      <w:r w:rsidR="009306C0">
        <w:rPr>
          <w:sz w:val="28"/>
          <w:szCs w:val="28"/>
        </w:rPr>
        <w:t>4.14</w:t>
      </w:r>
      <w:r w:rsidRPr="005554C6">
        <w:rPr>
          <w:sz w:val="28"/>
          <w:szCs w:val="28"/>
        </w:rPr>
        <w:t xml:space="preserve"> V  for E</w:t>
      </w:r>
      <w:r w:rsidRPr="005554C6">
        <w:rPr>
          <w:sz w:val="28"/>
          <w:szCs w:val="28"/>
          <w:vertAlign w:val="subscript"/>
        </w:rPr>
        <w:t>2</w:t>
      </w:r>
    </w:p>
    <w:p w14:paraId="19757782" w14:textId="4A76886C" w:rsidR="00923D11" w:rsidRPr="005554C6" w:rsidRDefault="00923D11" w:rsidP="005554C6">
      <w:pPr>
        <w:ind w:right="410"/>
        <w:jc w:val="both"/>
        <w:rPr>
          <w:sz w:val="28"/>
          <w:szCs w:val="28"/>
        </w:rPr>
      </w:pPr>
    </w:p>
    <w:p w14:paraId="405C7B0A" w14:textId="6B2EE527" w:rsidR="00923D11" w:rsidRDefault="00365FF5" w:rsidP="005554C6">
      <w:pPr>
        <w:ind w:right="410"/>
        <w:jc w:val="both"/>
        <w:rPr>
          <w:sz w:val="28"/>
          <w:szCs w:val="28"/>
        </w:rPr>
      </w:pPr>
      <w:r>
        <w:rPr>
          <w:sz w:val="28"/>
          <w:szCs w:val="28"/>
        </w:rPr>
        <w:t>E1:</w:t>
      </w:r>
      <w:r>
        <w:rPr>
          <w:sz w:val="28"/>
          <w:szCs w:val="28"/>
        </w:rPr>
        <w:br/>
        <w:t>Rt = 11k ohm.</w:t>
      </w:r>
    </w:p>
    <w:p w14:paraId="75F28261" w14:textId="3AFDFD5D" w:rsidR="00365FF5" w:rsidRPr="005554C6" w:rsidRDefault="00365FF5" w:rsidP="005554C6">
      <w:pPr>
        <w:ind w:right="410"/>
        <w:jc w:val="both"/>
        <w:rPr>
          <w:sz w:val="28"/>
          <w:szCs w:val="28"/>
        </w:rPr>
      </w:pPr>
      <w:r>
        <w:rPr>
          <w:sz w:val="28"/>
          <w:szCs w:val="28"/>
        </w:rPr>
        <w:t>I=0.45mA</w:t>
      </w:r>
    </w:p>
    <w:p w14:paraId="1DA0F3F1" w14:textId="53F39B16" w:rsidR="00923D11" w:rsidRDefault="00923D11" w:rsidP="005554C6">
      <w:pPr>
        <w:ind w:right="410"/>
        <w:jc w:val="both"/>
        <w:rPr>
          <w:sz w:val="28"/>
          <w:szCs w:val="28"/>
          <w:vertAlign w:val="subscript"/>
        </w:rPr>
      </w:pPr>
      <w:r w:rsidRPr="005554C6">
        <w:rPr>
          <w:sz w:val="28"/>
          <w:szCs w:val="28"/>
        </w:rPr>
        <w:t>I</w:t>
      </w:r>
      <w:r w:rsidRPr="005554C6">
        <w:rPr>
          <w:sz w:val="28"/>
          <w:szCs w:val="28"/>
          <w:vertAlign w:val="subscript"/>
        </w:rPr>
        <w:t xml:space="preserve">R4 </w:t>
      </w:r>
      <w:r w:rsidRPr="005554C6">
        <w:rPr>
          <w:sz w:val="28"/>
          <w:szCs w:val="28"/>
        </w:rPr>
        <w:t>= 0.</w:t>
      </w:r>
      <w:r w:rsidR="00352B1A">
        <w:rPr>
          <w:sz w:val="28"/>
          <w:szCs w:val="28"/>
        </w:rPr>
        <w:t>17</w:t>
      </w:r>
      <w:r w:rsidRPr="005554C6">
        <w:rPr>
          <w:sz w:val="28"/>
          <w:szCs w:val="28"/>
        </w:rPr>
        <w:t xml:space="preserve"> mA for E</w:t>
      </w:r>
      <w:r w:rsidRPr="005554C6">
        <w:rPr>
          <w:sz w:val="28"/>
          <w:szCs w:val="28"/>
          <w:vertAlign w:val="subscript"/>
        </w:rPr>
        <w:t>1</w:t>
      </w:r>
    </w:p>
    <w:p w14:paraId="43917641" w14:textId="3E727E98" w:rsidR="00365FF5" w:rsidRDefault="00365FF5" w:rsidP="005554C6">
      <w:pPr>
        <w:ind w:right="410"/>
        <w:jc w:val="both"/>
        <w:rPr>
          <w:sz w:val="28"/>
          <w:szCs w:val="28"/>
        </w:rPr>
      </w:pPr>
    </w:p>
    <w:p w14:paraId="496F6509" w14:textId="0527C3FC" w:rsidR="00365FF5" w:rsidRDefault="00365FF5" w:rsidP="005554C6">
      <w:pPr>
        <w:ind w:right="410"/>
        <w:jc w:val="both"/>
        <w:rPr>
          <w:sz w:val="28"/>
          <w:szCs w:val="28"/>
        </w:rPr>
      </w:pPr>
      <w:r>
        <w:rPr>
          <w:sz w:val="28"/>
          <w:szCs w:val="28"/>
        </w:rPr>
        <w:t>E2:</w:t>
      </w:r>
    </w:p>
    <w:p w14:paraId="766AFE29" w14:textId="52C6D01A" w:rsidR="00365FF5" w:rsidRDefault="00365FF5" w:rsidP="00365FF5">
      <w:pPr>
        <w:ind w:right="410"/>
        <w:jc w:val="both"/>
        <w:rPr>
          <w:sz w:val="28"/>
          <w:szCs w:val="28"/>
        </w:rPr>
      </w:pPr>
      <w:r>
        <w:rPr>
          <w:sz w:val="28"/>
          <w:szCs w:val="28"/>
        </w:rPr>
        <w:t>Rt = 1</w:t>
      </w:r>
      <w:r>
        <w:rPr>
          <w:sz w:val="28"/>
          <w:szCs w:val="28"/>
        </w:rPr>
        <w:t>8</w:t>
      </w:r>
      <w:r>
        <w:rPr>
          <w:sz w:val="28"/>
          <w:szCs w:val="28"/>
        </w:rPr>
        <w:t>k ohm.</w:t>
      </w:r>
    </w:p>
    <w:p w14:paraId="6196536A" w14:textId="29037FE6" w:rsidR="00365FF5" w:rsidRPr="005554C6" w:rsidRDefault="00365FF5" w:rsidP="00365FF5">
      <w:pPr>
        <w:ind w:right="410"/>
        <w:jc w:val="both"/>
        <w:rPr>
          <w:sz w:val="28"/>
          <w:szCs w:val="28"/>
        </w:rPr>
      </w:pPr>
      <w:r>
        <w:rPr>
          <w:sz w:val="28"/>
          <w:szCs w:val="28"/>
        </w:rPr>
        <w:t>I=0.</w:t>
      </w:r>
      <w:r>
        <w:rPr>
          <w:sz w:val="28"/>
          <w:szCs w:val="28"/>
        </w:rPr>
        <w:t>56</w:t>
      </w:r>
      <w:r>
        <w:rPr>
          <w:sz w:val="28"/>
          <w:szCs w:val="28"/>
        </w:rPr>
        <w:t>mA</w:t>
      </w:r>
    </w:p>
    <w:p w14:paraId="21055A27" w14:textId="12A962F0" w:rsidR="00923D11" w:rsidRPr="005554C6" w:rsidRDefault="00923D11" w:rsidP="005554C6">
      <w:pPr>
        <w:ind w:right="410"/>
        <w:jc w:val="both"/>
        <w:rPr>
          <w:sz w:val="28"/>
          <w:szCs w:val="28"/>
        </w:rPr>
      </w:pPr>
      <w:r w:rsidRPr="005554C6">
        <w:rPr>
          <w:sz w:val="28"/>
          <w:szCs w:val="28"/>
        </w:rPr>
        <w:t>I</w:t>
      </w:r>
      <w:r w:rsidRPr="005554C6">
        <w:rPr>
          <w:sz w:val="28"/>
          <w:szCs w:val="28"/>
          <w:vertAlign w:val="subscript"/>
        </w:rPr>
        <w:t xml:space="preserve">R4 </w:t>
      </w:r>
      <w:r w:rsidRPr="005554C6">
        <w:rPr>
          <w:sz w:val="28"/>
          <w:szCs w:val="28"/>
        </w:rPr>
        <w:t>= 0.</w:t>
      </w:r>
      <w:r w:rsidR="00365FF5">
        <w:rPr>
          <w:sz w:val="28"/>
          <w:szCs w:val="28"/>
        </w:rPr>
        <w:t>35</w:t>
      </w:r>
      <w:r w:rsidRPr="005554C6">
        <w:rPr>
          <w:sz w:val="28"/>
          <w:szCs w:val="28"/>
        </w:rPr>
        <w:t xml:space="preserve"> mA for E</w:t>
      </w:r>
      <w:r w:rsidR="005554C6" w:rsidRPr="005554C6">
        <w:rPr>
          <w:sz w:val="28"/>
          <w:szCs w:val="28"/>
          <w:vertAlign w:val="subscript"/>
        </w:rPr>
        <w:t>2</w:t>
      </w:r>
    </w:p>
    <w:p w14:paraId="2946FCB4" w14:textId="235955F1" w:rsidR="007D5E37" w:rsidRPr="005554C6" w:rsidRDefault="007D5E37" w:rsidP="005554C6">
      <w:pPr>
        <w:ind w:right="410"/>
        <w:jc w:val="both"/>
        <w:rPr>
          <w:sz w:val="28"/>
          <w:szCs w:val="28"/>
        </w:rPr>
      </w:pPr>
    </w:p>
    <w:p w14:paraId="3542BC25" w14:textId="5C3896C1" w:rsidR="007D5E37" w:rsidRPr="005554C6" w:rsidRDefault="007D5E37" w:rsidP="005554C6">
      <w:pPr>
        <w:ind w:right="410"/>
        <w:jc w:val="both"/>
        <w:rPr>
          <w:sz w:val="28"/>
          <w:szCs w:val="28"/>
        </w:rPr>
      </w:pPr>
    </w:p>
    <w:p w14:paraId="656057A4" w14:textId="2E3DBACC" w:rsidR="00923D11" w:rsidRPr="005554C6" w:rsidRDefault="007D5E37" w:rsidP="005554C6">
      <w:pPr>
        <w:ind w:right="410"/>
        <w:jc w:val="both"/>
        <w:rPr>
          <w:sz w:val="28"/>
          <w:szCs w:val="28"/>
        </w:rPr>
      </w:pPr>
      <w:r w:rsidRPr="005554C6">
        <w:rPr>
          <w:sz w:val="28"/>
          <w:szCs w:val="28"/>
        </w:rPr>
        <w:t>P</w:t>
      </w:r>
      <w:r w:rsidRPr="005554C6">
        <w:rPr>
          <w:sz w:val="28"/>
          <w:szCs w:val="28"/>
          <w:vertAlign w:val="subscript"/>
        </w:rPr>
        <w:t>R1</w:t>
      </w:r>
      <w:r w:rsidRPr="005554C6">
        <w:rPr>
          <w:sz w:val="28"/>
          <w:szCs w:val="28"/>
        </w:rPr>
        <w:t xml:space="preserve"> = </w:t>
      </w:r>
      <w:r w:rsidR="005554C6" w:rsidRPr="005554C6">
        <w:rPr>
          <w:sz w:val="28"/>
          <w:szCs w:val="28"/>
        </w:rPr>
        <w:t>I</w:t>
      </w:r>
      <w:r w:rsidR="005554C6" w:rsidRPr="005554C6">
        <w:rPr>
          <w:sz w:val="28"/>
          <w:szCs w:val="28"/>
          <w:vertAlign w:val="superscript"/>
        </w:rPr>
        <w:t>2</w:t>
      </w:r>
      <w:r w:rsidR="005554C6" w:rsidRPr="005554C6">
        <w:rPr>
          <w:sz w:val="28"/>
          <w:szCs w:val="28"/>
        </w:rPr>
        <w:t>R</w:t>
      </w:r>
      <w:r w:rsidR="005554C6" w:rsidRPr="005554C6">
        <w:rPr>
          <w:sz w:val="28"/>
          <w:szCs w:val="28"/>
          <w:vertAlign w:val="subscript"/>
        </w:rPr>
        <w:t xml:space="preserve">4 </w:t>
      </w:r>
      <w:r w:rsidR="005554C6" w:rsidRPr="005554C6">
        <w:rPr>
          <w:sz w:val="28"/>
          <w:szCs w:val="28"/>
        </w:rPr>
        <w:t xml:space="preserve">= </w:t>
      </w:r>
      <w:r w:rsidR="00A34516">
        <w:rPr>
          <w:sz w:val="28"/>
          <w:szCs w:val="28"/>
        </w:rPr>
        <w:t>0.29</w:t>
      </w:r>
      <w:r w:rsidR="005554C6" w:rsidRPr="005554C6">
        <w:rPr>
          <w:sz w:val="28"/>
          <w:szCs w:val="28"/>
        </w:rPr>
        <w:t xml:space="preserve"> </w:t>
      </w:r>
      <w:proofErr w:type="spellStart"/>
      <w:r w:rsidR="00A34516">
        <w:rPr>
          <w:sz w:val="28"/>
          <w:szCs w:val="28"/>
        </w:rPr>
        <w:t>m</w:t>
      </w:r>
      <w:r w:rsidR="005554C6" w:rsidRPr="005554C6">
        <w:rPr>
          <w:sz w:val="28"/>
          <w:szCs w:val="28"/>
        </w:rPr>
        <w:t>W</w:t>
      </w:r>
      <w:proofErr w:type="spellEnd"/>
      <w:r w:rsidR="005554C6" w:rsidRPr="005554C6">
        <w:rPr>
          <w:sz w:val="28"/>
          <w:szCs w:val="28"/>
        </w:rPr>
        <w:t xml:space="preserve"> for E</w:t>
      </w:r>
      <w:r w:rsidR="005554C6" w:rsidRPr="005554C6">
        <w:rPr>
          <w:sz w:val="28"/>
          <w:szCs w:val="28"/>
          <w:vertAlign w:val="subscript"/>
        </w:rPr>
        <w:t>1</w:t>
      </w:r>
    </w:p>
    <w:p w14:paraId="432EF144" w14:textId="1DA741A1" w:rsidR="005554C6" w:rsidRPr="005554C6" w:rsidRDefault="005554C6" w:rsidP="005554C6">
      <w:pPr>
        <w:ind w:right="410"/>
        <w:jc w:val="both"/>
        <w:rPr>
          <w:sz w:val="28"/>
          <w:szCs w:val="28"/>
        </w:rPr>
      </w:pPr>
      <w:r w:rsidRPr="005554C6">
        <w:rPr>
          <w:sz w:val="28"/>
          <w:szCs w:val="28"/>
        </w:rPr>
        <w:t>P</w:t>
      </w:r>
      <w:r w:rsidRPr="005554C6">
        <w:rPr>
          <w:sz w:val="28"/>
          <w:szCs w:val="28"/>
          <w:vertAlign w:val="subscript"/>
        </w:rPr>
        <w:t>R1</w:t>
      </w:r>
      <w:r w:rsidRPr="005554C6">
        <w:rPr>
          <w:sz w:val="28"/>
          <w:szCs w:val="28"/>
        </w:rPr>
        <w:t xml:space="preserve"> = I</w:t>
      </w:r>
      <w:r w:rsidRPr="005554C6">
        <w:rPr>
          <w:sz w:val="28"/>
          <w:szCs w:val="28"/>
          <w:vertAlign w:val="superscript"/>
        </w:rPr>
        <w:t>2</w:t>
      </w:r>
      <w:r w:rsidRPr="005554C6">
        <w:rPr>
          <w:sz w:val="28"/>
          <w:szCs w:val="28"/>
        </w:rPr>
        <w:t>R</w:t>
      </w:r>
      <w:r w:rsidRPr="005554C6">
        <w:rPr>
          <w:sz w:val="28"/>
          <w:szCs w:val="28"/>
          <w:vertAlign w:val="subscript"/>
        </w:rPr>
        <w:t xml:space="preserve">4 </w:t>
      </w:r>
      <w:r w:rsidRPr="005554C6">
        <w:rPr>
          <w:sz w:val="28"/>
          <w:szCs w:val="28"/>
        </w:rPr>
        <w:t xml:space="preserve">= </w:t>
      </w:r>
      <w:r w:rsidR="00A34516">
        <w:rPr>
          <w:sz w:val="28"/>
          <w:szCs w:val="28"/>
        </w:rPr>
        <w:t>1.2</w:t>
      </w:r>
      <w:r w:rsidRPr="005554C6">
        <w:rPr>
          <w:sz w:val="28"/>
          <w:szCs w:val="28"/>
        </w:rPr>
        <w:t xml:space="preserve"> </w:t>
      </w:r>
      <w:proofErr w:type="spellStart"/>
      <w:r w:rsidR="00A34516">
        <w:rPr>
          <w:sz w:val="28"/>
          <w:szCs w:val="28"/>
        </w:rPr>
        <w:t>m</w:t>
      </w:r>
      <w:r w:rsidRPr="005554C6">
        <w:rPr>
          <w:sz w:val="28"/>
          <w:szCs w:val="28"/>
        </w:rPr>
        <w:t>W</w:t>
      </w:r>
      <w:proofErr w:type="spellEnd"/>
      <w:r w:rsidRPr="005554C6">
        <w:rPr>
          <w:sz w:val="28"/>
          <w:szCs w:val="28"/>
        </w:rPr>
        <w:t xml:space="preserve"> for E</w:t>
      </w:r>
      <w:r w:rsidRPr="005554C6">
        <w:rPr>
          <w:sz w:val="28"/>
          <w:szCs w:val="28"/>
          <w:vertAlign w:val="subscript"/>
        </w:rPr>
        <w:t>2</w:t>
      </w:r>
    </w:p>
    <w:p w14:paraId="24A65F41" w14:textId="77777777" w:rsidR="00923D11" w:rsidRPr="005554C6" w:rsidRDefault="00923D11" w:rsidP="005554C6">
      <w:pPr>
        <w:ind w:right="410"/>
        <w:jc w:val="both"/>
        <w:rPr>
          <w:sz w:val="28"/>
          <w:szCs w:val="28"/>
        </w:rPr>
      </w:pPr>
    </w:p>
    <w:p w14:paraId="6BFBA4D0" w14:textId="77777777" w:rsidR="00641CA5" w:rsidRDefault="00641CA5" w:rsidP="005554C6">
      <w:pPr>
        <w:ind w:right="410"/>
        <w:jc w:val="both"/>
        <w:rPr>
          <w:rFonts w:ascii="Cambria" w:eastAsia="Cambria" w:hAnsi="Cambria" w:cs="Cambria"/>
          <w:b/>
          <w:sz w:val="28"/>
          <w:u w:val="single" w:color="000000"/>
        </w:rPr>
      </w:pPr>
    </w:p>
    <w:p w14:paraId="2A5391DC" w14:textId="5A96FAA8" w:rsidR="00511821" w:rsidRPr="005554C6" w:rsidRDefault="00511821" w:rsidP="005554C6">
      <w:pPr>
        <w:ind w:right="410"/>
        <w:jc w:val="both"/>
        <w:rPr>
          <w:i/>
          <w:iCs/>
          <w:sz w:val="32"/>
          <w:szCs w:val="32"/>
        </w:rPr>
      </w:pPr>
      <w:r w:rsidRPr="005554C6">
        <w:rPr>
          <w:rFonts w:ascii="Cambria" w:eastAsia="Cambria" w:hAnsi="Cambria" w:cs="Cambria"/>
          <w:b/>
          <w:i/>
          <w:iCs/>
          <w:sz w:val="32"/>
          <w:szCs w:val="32"/>
          <w:u w:color="000000"/>
        </w:rPr>
        <w:t>Discussion</w:t>
      </w:r>
    </w:p>
    <w:p w14:paraId="5F2CD106" w14:textId="77777777" w:rsidR="00C86D7B" w:rsidRDefault="00C86D7B" w:rsidP="005554C6">
      <w:pPr>
        <w:spacing w:line="259" w:lineRule="auto"/>
        <w:jc w:val="both"/>
        <w:rPr>
          <w:rFonts w:eastAsia="Calibri"/>
        </w:rPr>
      </w:pPr>
    </w:p>
    <w:p w14:paraId="5F2F2DAE" w14:textId="6D1AEF45" w:rsidR="00511821" w:rsidRPr="005554C6" w:rsidRDefault="00511821" w:rsidP="005554C6">
      <w:pPr>
        <w:spacing w:after="3" w:line="263" w:lineRule="auto"/>
        <w:ind w:right="989"/>
        <w:jc w:val="both"/>
        <w:rPr>
          <w:sz w:val="28"/>
          <w:szCs w:val="28"/>
        </w:rPr>
      </w:pPr>
      <w:r w:rsidRPr="005554C6">
        <w:rPr>
          <w:sz w:val="28"/>
          <w:szCs w:val="28"/>
        </w:rPr>
        <w:t>By comparing the calculated data with experimental data, we have observed and verified the superposition principle.</w:t>
      </w:r>
    </w:p>
    <w:p w14:paraId="673BDD80" w14:textId="244A22DF" w:rsidR="00511821" w:rsidRDefault="00511821" w:rsidP="006E0BB8">
      <w:pPr>
        <w:spacing w:after="3" w:line="263" w:lineRule="auto"/>
        <w:ind w:right="989"/>
        <w:jc w:val="both"/>
        <w:rPr>
          <w:sz w:val="28"/>
          <w:szCs w:val="28"/>
        </w:rPr>
      </w:pPr>
      <w:r w:rsidRPr="005554C6">
        <w:rPr>
          <w:sz w:val="28"/>
          <w:szCs w:val="28"/>
        </w:rPr>
        <w:t>Superposition theorem only works on linear equations such as current or voltage</w:t>
      </w:r>
      <w:r w:rsidR="00F02CBA">
        <w:rPr>
          <w:sz w:val="28"/>
          <w:szCs w:val="28"/>
        </w:rPr>
        <w:t xml:space="preserve"> as per the data found.</w:t>
      </w:r>
    </w:p>
    <w:p w14:paraId="5A63E4C9" w14:textId="3288FEE2" w:rsidR="00511821" w:rsidRPr="006E0BB8" w:rsidRDefault="00511821" w:rsidP="006E0BB8">
      <w:pPr>
        <w:spacing w:line="259" w:lineRule="auto"/>
        <w:jc w:val="both"/>
        <w:rPr>
          <w:b/>
          <w:bCs/>
          <w:sz w:val="28"/>
          <w:szCs w:val="28"/>
        </w:rPr>
      </w:pPr>
      <w:r w:rsidRPr="005554C6">
        <w:rPr>
          <w:sz w:val="28"/>
          <w:szCs w:val="28"/>
        </w:rPr>
        <w:t>Some resistors may not be placed firmly, so measured results may have deviated from the proper results.</w:t>
      </w:r>
      <w:r w:rsidR="00F02CBA">
        <w:rPr>
          <w:sz w:val="28"/>
          <w:szCs w:val="28"/>
        </w:rPr>
        <w:t xml:space="preserve"> But they are very close to each other and therefore the deviation may be ignored.</w:t>
      </w:r>
    </w:p>
    <w:p w14:paraId="74DAC547" w14:textId="383BF801" w:rsidR="00511821" w:rsidRPr="00C86D7B" w:rsidRDefault="00511821" w:rsidP="008D722A">
      <w:pPr>
        <w:spacing w:line="259" w:lineRule="auto"/>
        <w:jc w:val="both"/>
      </w:pPr>
    </w:p>
    <w:p w14:paraId="1591F1FE" w14:textId="6FA608D7" w:rsidR="005554C6" w:rsidRPr="005554C6" w:rsidRDefault="00511821" w:rsidP="005554C6">
      <w:pPr>
        <w:spacing w:after="47"/>
        <w:ind w:right="1210"/>
        <w:jc w:val="both"/>
        <w:rPr>
          <w:rFonts w:eastAsia="Book Antiqua"/>
          <w:b/>
          <w:i/>
          <w:iCs/>
          <w:sz w:val="32"/>
          <w:szCs w:val="32"/>
        </w:rPr>
      </w:pPr>
      <w:r w:rsidRPr="005554C6">
        <w:rPr>
          <w:rFonts w:eastAsia="Book Antiqua"/>
          <w:b/>
          <w:i/>
          <w:iCs/>
          <w:sz w:val="32"/>
          <w:szCs w:val="32"/>
        </w:rPr>
        <w:t>Conclusion:</w:t>
      </w:r>
    </w:p>
    <w:p w14:paraId="07CF3274" w14:textId="4CA6F446" w:rsidR="00511821" w:rsidRPr="005554C6" w:rsidRDefault="00511821" w:rsidP="005554C6">
      <w:pPr>
        <w:spacing w:after="47"/>
        <w:ind w:right="1210"/>
        <w:jc w:val="both"/>
        <w:rPr>
          <w:rFonts w:eastAsia="Book Antiqua"/>
          <w:bCs/>
        </w:rPr>
      </w:pPr>
      <w:r w:rsidRPr="005554C6">
        <w:rPr>
          <w:rFonts w:eastAsia="Book Antiqua"/>
          <w:sz w:val="28"/>
          <w:szCs w:val="28"/>
        </w:rPr>
        <w:t xml:space="preserve">The Superposition principle observed theoretically, practically and </w:t>
      </w:r>
      <w:r w:rsidR="00F02CBA">
        <w:rPr>
          <w:rFonts w:eastAsia="Book Antiqua"/>
          <w:sz w:val="28"/>
          <w:szCs w:val="28"/>
        </w:rPr>
        <w:t xml:space="preserve">in simulation </w:t>
      </w:r>
      <w:r w:rsidRPr="005554C6">
        <w:rPr>
          <w:rFonts w:eastAsia="Book Antiqua"/>
          <w:sz w:val="28"/>
          <w:szCs w:val="28"/>
        </w:rPr>
        <w:t>results.</w:t>
      </w:r>
    </w:p>
    <w:p w14:paraId="11640C19" w14:textId="77777777" w:rsidR="009E3EBE" w:rsidRDefault="009E3EBE"/>
    <w:sectPr w:rsidR="009E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alibri-Light">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39EB"/>
    <w:multiLevelType w:val="hybridMultilevel"/>
    <w:tmpl w:val="3BEA109C"/>
    <w:lvl w:ilvl="0" w:tplc="AE80D978">
      <w:start w:val="1"/>
      <w:numFmt w:val="bullet"/>
      <w:lvlText w:val="•"/>
      <w:lvlJc w:val="left"/>
      <w:pPr>
        <w:ind w:left="1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9009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5268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9210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1CB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C07B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92FB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5077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0E57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407CDF"/>
    <w:multiLevelType w:val="hybridMultilevel"/>
    <w:tmpl w:val="B72E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97FA2"/>
    <w:multiLevelType w:val="hybridMultilevel"/>
    <w:tmpl w:val="95EE47CC"/>
    <w:lvl w:ilvl="0" w:tplc="DC880AF4">
      <w:start w:val="1"/>
      <w:numFmt w:val="decimal"/>
      <w:lvlText w:val="%1."/>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FE7FF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FAF1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6AF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5E27A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A86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AB4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438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F0F0C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CA6A8C"/>
    <w:multiLevelType w:val="hybridMultilevel"/>
    <w:tmpl w:val="753C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F2C07"/>
    <w:multiLevelType w:val="hybridMultilevel"/>
    <w:tmpl w:val="996669B8"/>
    <w:lvl w:ilvl="0" w:tplc="0DBC322E">
      <w:start w:val="5"/>
      <w:numFmt w:val="decimal"/>
      <w:lvlText w:val="%1."/>
      <w:lvlJc w:val="left"/>
      <w:pPr>
        <w:ind w:left="21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D10E80E">
      <w:start w:val="1"/>
      <w:numFmt w:val="lowerLetter"/>
      <w:lvlText w:val="%2"/>
      <w:lvlJc w:val="left"/>
      <w:pPr>
        <w:ind w:left="14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E34E658">
      <w:start w:val="1"/>
      <w:numFmt w:val="lowerRoman"/>
      <w:lvlText w:val="%3"/>
      <w:lvlJc w:val="left"/>
      <w:pPr>
        <w:ind w:left="21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EA2AC16">
      <w:start w:val="1"/>
      <w:numFmt w:val="decimal"/>
      <w:lvlText w:val="%4"/>
      <w:lvlJc w:val="left"/>
      <w:pPr>
        <w:ind w:left="28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42A4EE4">
      <w:start w:val="1"/>
      <w:numFmt w:val="lowerLetter"/>
      <w:lvlText w:val="%5"/>
      <w:lvlJc w:val="left"/>
      <w:pPr>
        <w:ind w:left="36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D821D5C">
      <w:start w:val="1"/>
      <w:numFmt w:val="lowerRoman"/>
      <w:lvlText w:val="%6"/>
      <w:lvlJc w:val="left"/>
      <w:pPr>
        <w:ind w:left="43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72C7EC6">
      <w:start w:val="1"/>
      <w:numFmt w:val="decimal"/>
      <w:lvlText w:val="%7"/>
      <w:lvlJc w:val="left"/>
      <w:pPr>
        <w:ind w:left="50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A0654F2">
      <w:start w:val="1"/>
      <w:numFmt w:val="lowerLetter"/>
      <w:lvlText w:val="%8"/>
      <w:lvlJc w:val="left"/>
      <w:pPr>
        <w:ind w:left="57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C908776">
      <w:start w:val="1"/>
      <w:numFmt w:val="lowerRoman"/>
      <w:lvlText w:val="%9"/>
      <w:lvlJc w:val="left"/>
      <w:pPr>
        <w:ind w:left="64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4DA1FA6"/>
    <w:multiLevelType w:val="hybridMultilevel"/>
    <w:tmpl w:val="C994D0B2"/>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start w:val="1"/>
      <w:numFmt w:val="lowerRoman"/>
      <w:lvlText w:val="%3."/>
      <w:lvlJc w:val="right"/>
      <w:pPr>
        <w:ind w:left="2220" w:hanging="180"/>
      </w:pPr>
    </w:lvl>
    <w:lvl w:ilvl="3" w:tplc="0407000F">
      <w:start w:val="1"/>
      <w:numFmt w:val="decimal"/>
      <w:lvlText w:val="%4."/>
      <w:lvlJc w:val="left"/>
      <w:pPr>
        <w:ind w:left="2940" w:hanging="360"/>
      </w:pPr>
    </w:lvl>
    <w:lvl w:ilvl="4" w:tplc="04070019">
      <w:start w:val="1"/>
      <w:numFmt w:val="lowerLetter"/>
      <w:lvlText w:val="%5."/>
      <w:lvlJc w:val="left"/>
      <w:pPr>
        <w:ind w:left="3660" w:hanging="360"/>
      </w:pPr>
    </w:lvl>
    <w:lvl w:ilvl="5" w:tplc="0407001B">
      <w:start w:val="1"/>
      <w:numFmt w:val="lowerRoman"/>
      <w:lvlText w:val="%6."/>
      <w:lvlJc w:val="right"/>
      <w:pPr>
        <w:ind w:left="4380" w:hanging="180"/>
      </w:pPr>
    </w:lvl>
    <w:lvl w:ilvl="6" w:tplc="0407000F">
      <w:start w:val="1"/>
      <w:numFmt w:val="decimal"/>
      <w:lvlText w:val="%7."/>
      <w:lvlJc w:val="left"/>
      <w:pPr>
        <w:ind w:left="5100" w:hanging="360"/>
      </w:pPr>
    </w:lvl>
    <w:lvl w:ilvl="7" w:tplc="04070019">
      <w:start w:val="1"/>
      <w:numFmt w:val="lowerLetter"/>
      <w:lvlText w:val="%8."/>
      <w:lvlJc w:val="left"/>
      <w:pPr>
        <w:ind w:left="5820" w:hanging="360"/>
      </w:pPr>
    </w:lvl>
    <w:lvl w:ilvl="8" w:tplc="0407001B">
      <w:start w:val="1"/>
      <w:numFmt w:val="lowerRoman"/>
      <w:lvlText w:val="%9."/>
      <w:lvlJc w:val="right"/>
      <w:pPr>
        <w:ind w:left="6540" w:hanging="180"/>
      </w:pPr>
    </w:lvl>
  </w:abstractNum>
  <w:abstractNum w:abstractNumId="6" w15:restartNumberingAfterBreak="0">
    <w:nsid w:val="57551B79"/>
    <w:multiLevelType w:val="hybridMultilevel"/>
    <w:tmpl w:val="751C1C28"/>
    <w:lvl w:ilvl="0" w:tplc="7E04BF50">
      <w:start w:val="3"/>
      <w:numFmt w:val="decimal"/>
      <w:lvlText w:val="%1."/>
      <w:lvlJc w:val="left"/>
      <w:pPr>
        <w:ind w:left="21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5D61ACE">
      <w:start w:val="1"/>
      <w:numFmt w:val="lowerLetter"/>
      <w:lvlText w:val="%2"/>
      <w:lvlJc w:val="left"/>
      <w:pPr>
        <w:ind w:left="14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2142FD6">
      <w:start w:val="1"/>
      <w:numFmt w:val="lowerRoman"/>
      <w:lvlText w:val="%3"/>
      <w:lvlJc w:val="left"/>
      <w:pPr>
        <w:ind w:left="21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C8C2A4A">
      <w:start w:val="1"/>
      <w:numFmt w:val="decimal"/>
      <w:lvlText w:val="%4"/>
      <w:lvlJc w:val="left"/>
      <w:pPr>
        <w:ind w:left="28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BE6A4AC">
      <w:start w:val="1"/>
      <w:numFmt w:val="lowerLetter"/>
      <w:lvlText w:val="%5"/>
      <w:lvlJc w:val="left"/>
      <w:pPr>
        <w:ind w:left="36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8127464">
      <w:start w:val="1"/>
      <w:numFmt w:val="lowerRoman"/>
      <w:lvlText w:val="%6"/>
      <w:lvlJc w:val="left"/>
      <w:pPr>
        <w:ind w:left="43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ADE1F00">
      <w:start w:val="1"/>
      <w:numFmt w:val="decimal"/>
      <w:lvlText w:val="%7"/>
      <w:lvlJc w:val="left"/>
      <w:pPr>
        <w:ind w:left="50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A02F794">
      <w:start w:val="1"/>
      <w:numFmt w:val="lowerLetter"/>
      <w:lvlText w:val="%8"/>
      <w:lvlJc w:val="left"/>
      <w:pPr>
        <w:ind w:left="57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442E84E">
      <w:start w:val="1"/>
      <w:numFmt w:val="lowerRoman"/>
      <w:lvlText w:val="%9"/>
      <w:lvlJc w:val="left"/>
      <w:pPr>
        <w:ind w:left="64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192D31"/>
    <w:multiLevelType w:val="hybridMultilevel"/>
    <w:tmpl w:val="D8C47082"/>
    <w:lvl w:ilvl="0" w:tplc="CE0A1062">
      <w:start w:val="1"/>
      <w:numFmt w:val="decimal"/>
      <w:lvlText w:val="%1."/>
      <w:lvlJc w:val="left"/>
      <w:pPr>
        <w:ind w:left="1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846B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CD4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5CCE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78D2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8A74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EE72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EE8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C97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E8"/>
    <w:rsid w:val="00025C68"/>
    <w:rsid w:val="00050EE7"/>
    <w:rsid w:val="000C7D62"/>
    <w:rsid w:val="000D0A3D"/>
    <w:rsid w:val="000F61FC"/>
    <w:rsid w:val="0013290B"/>
    <w:rsid w:val="00160AF9"/>
    <w:rsid w:val="001612B8"/>
    <w:rsid w:val="002A48D3"/>
    <w:rsid w:val="002C285D"/>
    <w:rsid w:val="002C581A"/>
    <w:rsid w:val="003236DC"/>
    <w:rsid w:val="00352B1A"/>
    <w:rsid w:val="00365FF5"/>
    <w:rsid w:val="00382C2D"/>
    <w:rsid w:val="003C4697"/>
    <w:rsid w:val="003D7432"/>
    <w:rsid w:val="003F10A5"/>
    <w:rsid w:val="003F7331"/>
    <w:rsid w:val="00407E1B"/>
    <w:rsid w:val="00495082"/>
    <w:rsid w:val="004A7242"/>
    <w:rsid w:val="00511821"/>
    <w:rsid w:val="00550E29"/>
    <w:rsid w:val="005554C6"/>
    <w:rsid w:val="005A10CA"/>
    <w:rsid w:val="005A3FBE"/>
    <w:rsid w:val="00641CA5"/>
    <w:rsid w:val="006839E8"/>
    <w:rsid w:val="00690A16"/>
    <w:rsid w:val="006B07D0"/>
    <w:rsid w:val="006E0BB8"/>
    <w:rsid w:val="00727794"/>
    <w:rsid w:val="00733314"/>
    <w:rsid w:val="00796A49"/>
    <w:rsid w:val="007A0F48"/>
    <w:rsid w:val="007C5E0E"/>
    <w:rsid w:val="007D5E37"/>
    <w:rsid w:val="007F7FD8"/>
    <w:rsid w:val="00875290"/>
    <w:rsid w:val="008B4D9D"/>
    <w:rsid w:val="008B56DC"/>
    <w:rsid w:val="008B6523"/>
    <w:rsid w:val="008D722A"/>
    <w:rsid w:val="008E5E27"/>
    <w:rsid w:val="00923D11"/>
    <w:rsid w:val="009306C0"/>
    <w:rsid w:val="0097699C"/>
    <w:rsid w:val="00976B75"/>
    <w:rsid w:val="009E3C49"/>
    <w:rsid w:val="009E3EBE"/>
    <w:rsid w:val="009E5B45"/>
    <w:rsid w:val="00A05F95"/>
    <w:rsid w:val="00A1775E"/>
    <w:rsid w:val="00A249D5"/>
    <w:rsid w:val="00A30200"/>
    <w:rsid w:val="00A34516"/>
    <w:rsid w:val="00A53550"/>
    <w:rsid w:val="00A802BD"/>
    <w:rsid w:val="00AB132E"/>
    <w:rsid w:val="00AB2DBB"/>
    <w:rsid w:val="00AC3717"/>
    <w:rsid w:val="00AE24E1"/>
    <w:rsid w:val="00AF2632"/>
    <w:rsid w:val="00B213CD"/>
    <w:rsid w:val="00B26A6F"/>
    <w:rsid w:val="00B27AE2"/>
    <w:rsid w:val="00B50884"/>
    <w:rsid w:val="00B76285"/>
    <w:rsid w:val="00BA237A"/>
    <w:rsid w:val="00BB043D"/>
    <w:rsid w:val="00BB68E5"/>
    <w:rsid w:val="00C13EFF"/>
    <w:rsid w:val="00C370CD"/>
    <w:rsid w:val="00C50B6F"/>
    <w:rsid w:val="00C86D7B"/>
    <w:rsid w:val="00CE3AEA"/>
    <w:rsid w:val="00D425D4"/>
    <w:rsid w:val="00D50DA9"/>
    <w:rsid w:val="00DC61BA"/>
    <w:rsid w:val="00E07DF8"/>
    <w:rsid w:val="00E703D5"/>
    <w:rsid w:val="00E74598"/>
    <w:rsid w:val="00E7466F"/>
    <w:rsid w:val="00EC4F73"/>
    <w:rsid w:val="00EE5A8B"/>
    <w:rsid w:val="00EF3E59"/>
    <w:rsid w:val="00F02CBA"/>
    <w:rsid w:val="00F16D14"/>
    <w:rsid w:val="00F5342E"/>
    <w:rsid w:val="00F753B7"/>
    <w:rsid w:val="00F934F7"/>
    <w:rsid w:val="00FF4B8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0FC7"/>
  <w15:chartTrackingRefBased/>
  <w15:docId w15:val="{A7AD1948-41A6-467D-A704-5CE36CD4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E27"/>
    <w:pPr>
      <w:spacing w:after="0" w:line="240" w:lineRule="auto"/>
    </w:pPr>
    <w:rPr>
      <w:rFonts w:ascii="Times New Roman" w:eastAsia="MS Mincho" w:hAnsi="Times New Roman" w:cs="Times New Roman"/>
      <w:kern w:val="0"/>
      <w:sz w:val="24"/>
      <w:szCs w:val="24"/>
      <w:lang w:bidi="ar-SA"/>
      <w14:ligatures w14:val="none"/>
    </w:rPr>
  </w:style>
  <w:style w:type="paragraph" w:styleId="Heading1">
    <w:name w:val="heading 1"/>
    <w:basedOn w:val="Normal"/>
    <w:next w:val="Normal"/>
    <w:link w:val="Heading1Char"/>
    <w:uiPriority w:val="9"/>
    <w:qFormat/>
    <w:rsid w:val="003F73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E2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E27"/>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fontstyle01">
    <w:name w:val="fontstyle01"/>
    <w:basedOn w:val="DefaultParagraphFont"/>
    <w:rsid w:val="008E5E27"/>
    <w:rPr>
      <w:rFonts w:ascii="SymbolMT" w:hAnsi="SymbolMT" w:hint="default"/>
      <w:b w:val="0"/>
      <w:bCs w:val="0"/>
      <w:i w:val="0"/>
      <w:iCs w:val="0"/>
      <w:color w:val="000000"/>
      <w:sz w:val="20"/>
      <w:szCs w:val="20"/>
    </w:rPr>
  </w:style>
  <w:style w:type="table" w:styleId="GridTable4-Accent1">
    <w:name w:val="Grid Table 4 Accent 1"/>
    <w:basedOn w:val="TableNormal"/>
    <w:uiPriority w:val="49"/>
    <w:rsid w:val="008E5E27"/>
    <w:pPr>
      <w:spacing w:after="0" w:line="240" w:lineRule="auto"/>
    </w:pPr>
    <w:rPr>
      <w:rFonts w:ascii="Times New Roman" w:eastAsia="MS Mincho" w:hAnsi="Times New Roman" w:cs="Times New Roman"/>
      <w:kern w:val="0"/>
      <w:sz w:val="20"/>
      <w:szCs w:val="20"/>
      <w:lang w:bidi="ar-SA"/>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8E5E2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8E5E27"/>
    <w:rPr>
      <w:rFonts w:eastAsiaTheme="minorEastAsia"/>
      <w:kern w:val="0"/>
      <w:szCs w:val="22"/>
      <w:lang w:bidi="ar-SA"/>
      <w14:ligatures w14:val="none"/>
    </w:rPr>
  </w:style>
  <w:style w:type="character" w:customStyle="1" w:styleId="fontstyle21">
    <w:name w:val="fontstyle21"/>
    <w:basedOn w:val="DefaultParagraphFont"/>
    <w:rsid w:val="008E5E27"/>
    <w:rPr>
      <w:rFonts w:ascii="Calibri-Light" w:hAnsi="Calibri-Light" w:hint="default"/>
      <w:b w:val="0"/>
      <w:bCs w:val="0"/>
      <w:i w:val="0"/>
      <w:iCs w:val="0"/>
      <w:color w:val="000000"/>
      <w:sz w:val="24"/>
      <w:szCs w:val="24"/>
    </w:rPr>
  </w:style>
  <w:style w:type="character" w:styleId="Strong">
    <w:name w:val="Strong"/>
    <w:basedOn w:val="DefaultParagraphFont"/>
    <w:uiPriority w:val="22"/>
    <w:qFormat/>
    <w:rsid w:val="008E5E27"/>
    <w:rPr>
      <w:b/>
      <w:bCs/>
    </w:rPr>
  </w:style>
  <w:style w:type="table" w:customStyle="1" w:styleId="TableGrid">
    <w:name w:val="TableGrid"/>
    <w:rsid w:val="00511821"/>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PlaceholderText">
    <w:name w:val="Placeholder Text"/>
    <w:basedOn w:val="DefaultParagraphFont"/>
    <w:uiPriority w:val="99"/>
    <w:semiHidden/>
    <w:rsid w:val="00E7466F"/>
    <w:rPr>
      <w:color w:val="808080"/>
    </w:rPr>
  </w:style>
  <w:style w:type="paragraph" w:styleId="ListParagraph">
    <w:name w:val="List Paragraph"/>
    <w:basedOn w:val="Normal"/>
    <w:uiPriority w:val="34"/>
    <w:qFormat/>
    <w:rsid w:val="00B213CD"/>
    <w:pPr>
      <w:ind w:left="720"/>
      <w:contextualSpacing/>
    </w:pPr>
    <w:rPr>
      <w:rFonts w:eastAsia="Times New Roman"/>
    </w:rPr>
  </w:style>
  <w:style w:type="paragraph" w:customStyle="1" w:styleId="Default">
    <w:name w:val="Default"/>
    <w:rsid w:val="00B213CD"/>
    <w:pPr>
      <w:autoSpaceDE w:val="0"/>
      <w:autoSpaceDN w:val="0"/>
      <w:adjustRightInd w:val="0"/>
      <w:spacing w:after="0" w:line="240" w:lineRule="auto"/>
    </w:pPr>
    <w:rPr>
      <w:rFonts w:ascii="Calibri" w:eastAsia="Calibri" w:hAnsi="Calibri" w:cs="Calibri"/>
      <w:color w:val="000000"/>
      <w:kern w:val="0"/>
      <w:sz w:val="24"/>
      <w:szCs w:val="24"/>
      <w:lang w:bidi="ar-SA"/>
      <w14:ligatures w14:val="none"/>
    </w:rPr>
  </w:style>
  <w:style w:type="table" w:styleId="TableGrid0">
    <w:name w:val="Table Grid"/>
    <w:basedOn w:val="TableNormal"/>
    <w:uiPriority w:val="59"/>
    <w:rsid w:val="00641CA5"/>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7331"/>
    <w:rPr>
      <w:rFonts w:asciiTheme="majorHAnsi" w:eastAsiaTheme="majorEastAsia" w:hAnsiTheme="majorHAnsi" w:cstheme="majorBidi"/>
      <w:color w:val="2F5496" w:themeColor="accent1" w:themeShade="BF"/>
      <w:kern w:val="0"/>
      <w:sz w:val="32"/>
      <w:szCs w:val="32"/>
      <w:lang w:bidi="ar-SA"/>
      <w14:ligatures w14:val="none"/>
    </w:rPr>
  </w:style>
  <w:style w:type="table" w:customStyle="1" w:styleId="TableGrid1">
    <w:name w:val="TableGrid1"/>
    <w:rsid w:val="003F7331"/>
    <w:pPr>
      <w:spacing w:after="0" w:line="240" w:lineRule="auto"/>
    </w:pPr>
    <w:rPr>
      <w:rFonts w:eastAsia="Times New Roman"/>
      <w:szCs w:val="22"/>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429046">
      <w:bodyDiv w:val="1"/>
      <w:marLeft w:val="0"/>
      <w:marRight w:val="0"/>
      <w:marTop w:val="0"/>
      <w:marBottom w:val="0"/>
      <w:divBdr>
        <w:top w:val="none" w:sz="0" w:space="0" w:color="auto"/>
        <w:left w:val="none" w:sz="0" w:space="0" w:color="auto"/>
        <w:bottom w:val="none" w:sz="0" w:space="0" w:color="auto"/>
        <w:right w:val="none" w:sz="0" w:space="0" w:color="auto"/>
      </w:divBdr>
    </w:div>
    <w:div w:id="166751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9</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NURE ALAM NADIM</dc:creator>
  <cp:keywords/>
  <dc:description/>
  <cp:lastModifiedBy>Chinmoy Guha</cp:lastModifiedBy>
  <cp:revision>58</cp:revision>
  <dcterms:created xsi:type="dcterms:W3CDTF">2023-02-14T14:54:00Z</dcterms:created>
  <dcterms:modified xsi:type="dcterms:W3CDTF">2023-10-12T10:29:00Z</dcterms:modified>
</cp:coreProperties>
</file>