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8B83" w14:textId="4BEFCDF8" w:rsidR="00200576" w:rsidRPr="00965CDA" w:rsidRDefault="007422F5" w:rsidP="00965CDA">
      <w:pPr>
        <w:pStyle w:val="a3"/>
        <w:jc w:val="center"/>
        <w:rPr>
          <w:rFonts w:ascii="华文宋体" w:eastAsia="华文宋体" w:hAnsi="华文宋体"/>
          <w:b/>
          <w:bCs/>
          <w:sz w:val="36"/>
          <w:szCs w:val="36"/>
        </w:rPr>
      </w:pPr>
      <w:r w:rsidRPr="00965CDA">
        <w:rPr>
          <w:rFonts w:ascii="华文宋体" w:eastAsia="华文宋体" w:hAnsi="华文宋体" w:hint="eastAsia"/>
          <w:b/>
          <w:bCs/>
          <w:sz w:val="36"/>
          <w:szCs w:val="36"/>
        </w:rPr>
        <w:t>现代优化计算方法</w:t>
      </w:r>
      <w:r w:rsidR="007631B4" w:rsidRPr="00965CDA">
        <w:rPr>
          <w:rFonts w:ascii="华文宋体" w:eastAsia="华文宋体" w:hAnsi="华文宋体" w:hint="eastAsia"/>
          <w:b/>
          <w:bCs/>
          <w:sz w:val="36"/>
          <w:szCs w:val="36"/>
        </w:rPr>
        <w:t>实验</w:t>
      </w:r>
      <w:r w:rsidR="00A16899">
        <w:rPr>
          <w:rFonts w:ascii="华文宋体" w:eastAsia="华文宋体" w:hAnsi="华文宋体" w:hint="eastAsia"/>
          <w:b/>
          <w:bCs/>
          <w:sz w:val="36"/>
          <w:szCs w:val="36"/>
        </w:rPr>
        <w:t>二</w:t>
      </w:r>
    </w:p>
    <w:p w14:paraId="0AB78F5C" w14:textId="171905EA" w:rsidR="00F565F5" w:rsidRPr="00965CDA" w:rsidRDefault="00F565F5" w:rsidP="00965CDA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</w:t>
      </w:r>
      <w:r w:rsidRPr="00965CDA">
        <w:rPr>
          <w:rFonts w:hint="eastAsia"/>
          <w:b/>
          <w:bCs/>
          <w:sz w:val="24"/>
          <w:szCs w:val="24"/>
        </w:rPr>
        <w:t>——</w:t>
      </w:r>
      <w:r w:rsidR="00E439FF">
        <w:rPr>
          <w:rFonts w:hint="eastAsia"/>
          <w:b/>
          <w:bCs/>
          <w:sz w:val="24"/>
          <w:szCs w:val="24"/>
        </w:rPr>
        <w:t>遗传算法求解指派问题</w:t>
      </w:r>
    </w:p>
    <w:p w14:paraId="0075A33E" w14:textId="15001150" w:rsidR="007631B4" w:rsidRDefault="007631B4" w:rsidP="007631B4">
      <w:pPr>
        <w:rPr>
          <w:rFonts w:ascii="华文宋体" w:eastAsia="华文宋体" w:hAnsi="华文宋体"/>
        </w:rPr>
      </w:pPr>
    </w:p>
    <w:p w14:paraId="66A915D1" w14:textId="7FB6F346" w:rsidR="00E439FF" w:rsidRPr="00E439FF" w:rsidRDefault="00E439FF" w:rsidP="00E439FF">
      <w:pPr>
        <w:pStyle w:val="a5"/>
        <w:numPr>
          <w:ilvl w:val="0"/>
          <w:numId w:val="4"/>
        </w:numPr>
        <w:rPr>
          <w:rFonts w:ascii="华文宋体" w:eastAsia="华文宋体" w:hAnsi="华文宋体" w:cs="Arial"/>
          <w:b/>
          <w:bCs/>
          <w:sz w:val="21"/>
          <w:szCs w:val="21"/>
          <w:shd w:val="clear" w:color="auto" w:fill="FFFFFF"/>
        </w:rPr>
      </w:pPr>
      <w:r w:rsidRPr="00E439FF">
        <w:rPr>
          <w:rFonts w:ascii="华文宋体" w:eastAsia="华文宋体" w:hAnsi="华文宋体" w:cs="Arial" w:hint="eastAsia"/>
          <w:b/>
          <w:bCs/>
          <w:sz w:val="21"/>
          <w:szCs w:val="21"/>
          <w:shd w:val="clear" w:color="auto" w:fill="FFFFFF"/>
        </w:rPr>
        <w:t>指派问题</w:t>
      </w:r>
    </w:p>
    <w:p w14:paraId="58E4D179" w14:textId="57A705E8" w:rsidR="00F565F5" w:rsidRDefault="00E439FF" w:rsidP="00E439FF">
      <w:pPr>
        <w:pStyle w:val="a5"/>
        <w:numPr>
          <w:ilvl w:val="0"/>
          <w:numId w:val="5"/>
        </w:numPr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  <w:r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举例：比如</w:t>
      </w:r>
      <w:r w:rsidRPr="00E439FF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有一些员工要完成一些任务。各个员工完成不同任务所花费的时间都不同</w:t>
      </w:r>
      <w:r w:rsid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(</w:t>
      </w:r>
      <w:r w:rsidR="00E2329C" w:rsidRPr="00E2329C">
        <w:rPr>
          <w:rFonts w:ascii="华文宋体" w:eastAsia="华文宋体" w:hAnsi="华文宋体" w:cs="Arial"/>
          <w:position w:val="-14"/>
          <w:sz w:val="21"/>
          <w:szCs w:val="21"/>
          <w:shd w:val="clear" w:color="auto" w:fill="FFFFFF"/>
        </w:rPr>
        <w:object w:dxaOrig="220" w:dyaOrig="380" w14:anchorId="091C8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9.3pt" o:ole="">
            <v:imagedata r:id="rId7" o:title=""/>
          </v:shape>
          <o:OLEObject Type="Embed" ProgID="Equation.DSMT4" ShapeID="_x0000_i1025" DrawAspect="Content" ObjectID="_1712166998" r:id="rId8"/>
        </w:object>
      </w:r>
      <w:r w:rsid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-工人</w:t>
      </w:r>
      <w:r w:rsidR="00E2329C" w:rsidRPr="00E2329C">
        <w:rPr>
          <w:rFonts w:ascii="华文宋体" w:eastAsia="华文宋体" w:hAnsi="华文宋体" w:cs="Arial"/>
          <w:position w:val="-6"/>
          <w:sz w:val="21"/>
          <w:szCs w:val="21"/>
          <w:shd w:val="clear" w:color="auto" w:fill="FFFFFF"/>
        </w:rPr>
        <w:object w:dxaOrig="139" w:dyaOrig="260" w14:anchorId="00DF9FD8">
          <v:shape id="_x0000_i1026" type="#_x0000_t75" style="width:6.85pt;height:13.3pt" o:ole="">
            <v:imagedata r:id="rId9" o:title=""/>
          </v:shape>
          <o:OLEObject Type="Embed" ProgID="Equation.DSMT4" ShapeID="_x0000_i1026" DrawAspect="Content" ObjectID="_1712166999" r:id="rId10"/>
        </w:object>
      </w:r>
      <w:r w:rsid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完成任务</w:t>
      </w:r>
      <w:r w:rsidR="00E2329C" w:rsidRPr="00E2329C">
        <w:rPr>
          <w:rFonts w:ascii="华文宋体" w:eastAsia="华文宋体" w:hAnsi="华文宋体" w:cs="Arial"/>
          <w:position w:val="-10"/>
          <w:sz w:val="21"/>
          <w:szCs w:val="21"/>
          <w:shd w:val="clear" w:color="auto" w:fill="FFFFFF"/>
        </w:rPr>
        <w:object w:dxaOrig="200" w:dyaOrig="300" w14:anchorId="49DC7CA0">
          <v:shape id="_x0000_i1027" type="#_x0000_t75" style="width:9.85pt;height:15.45pt" o:ole="">
            <v:imagedata r:id="rId11" o:title=""/>
          </v:shape>
          <o:OLEObject Type="Embed" ProgID="Equation.DSMT4" ShapeID="_x0000_i1027" DrawAspect="Content" ObjectID="_1712167000" r:id="rId12"/>
        </w:object>
      </w:r>
      <w:r w:rsid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时间</w:t>
      </w:r>
      <w:r w:rsidR="00E2329C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)</w:t>
      </w:r>
      <w:r w:rsidRPr="00E439FF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。每个员工只分配一项任务。每项任务只被分配给一个员工。怎样分配员工与任务以使所花费的时间最少？</w:t>
      </w:r>
    </w:p>
    <w:p w14:paraId="66DC4F29" w14:textId="77777777" w:rsidR="00BE6229" w:rsidRDefault="00BE6229" w:rsidP="00BE6229">
      <w:pPr>
        <w:pStyle w:val="a5"/>
        <w:ind w:left="864"/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</w:p>
    <w:p w14:paraId="74002E41" w14:textId="1E99F4AF" w:rsidR="00E439FF" w:rsidRPr="00E439FF" w:rsidRDefault="00E439FF" w:rsidP="00C7066B">
      <w:pPr>
        <w:pStyle w:val="a5"/>
        <w:numPr>
          <w:ilvl w:val="0"/>
          <w:numId w:val="5"/>
        </w:numPr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  <w:r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模型：</w:t>
      </w:r>
      <m:oMath>
        <m:r>
          <w:rPr>
            <w:rFonts w:ascii="Cambria Math" w:eastAsia="华文宋体" w:hAnsi="华文宋体" w:cs="Arial"/>
            <w:sz w:val="21"/>
            <w:szCs w:val="21"/>
            <w:shd w:val="clear" w:color="auto" w:fill="FFFFFF"/>
          </w:rPr>
          <m:t>Min</m:t>
        </m:r>
        <m:r>
          <w:rPr>
            <w:rFonts w:ascii="MS Gothic" w:eastAsia="MS Gothic" w:hAnsi="MS Gothic" w:cs="MS Gothic" w:hint="eastAsia"/>
            <w:sz w:val="21"/>
            <w:szCs w:val="21"/>
            <w:shd w:val="clear" w:color="auto" w:fill="FFFFFF"/>
          </w:rPr>
          <m:t>   </m:t>
        </m:r>
        <m:nary>
          <m:naryPr>
            <m:chr m:val="∑"/>
            <m:supHide m:val="1"/>
            <m:ctrlPr>
              <w:rPr>
                <w:rFonts w:ascii="Cambria Math" w:eastAsia="华文宋体" w:hAnsi="华文宋体" w:cs="Arial"/>
                <w:i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eastAsia="华文宋体" w:hAnsi="华文宋体" w:cs="Arial"/>
                <w:sz w:val="21"/>
                <w:szCs w:val="21"/>
                <w:shd w:val="clear" w:color="auto" w:fill="FFFFFF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华文宋体" w:hAnsi="华文宋体" w:cs="Arial"/>
                    <w:i/>
                    <w:sz w:val="21"/>
                    <w:szCs w:val="21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华文宋体" w:hAnsi="华文宋体" w:cs="Arial"/>
                    <w:sz w:val="21"/>
                    <w:szCs w:val="21"/>
                    <w:shd w:val="clear" w:color="auto" w:fill="FFFFFF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华文宋体" w:hAnsi="华文宋体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华文宋体" w:hAnsi="华文宋体" w:cs="Arial"/>
                        <w:sz w:val="21"/>
                        <w:szCs w:val="21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eastAsia="华文宋体" w:hAnsi="华文宋体" w:cs="Arial"/>
                        <w:sz w:val="21"/>
                        <w:szCs w:val="21"/>
                        <w:shd w:val="clear" w:color="auto" w:fill="FFFFFF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华文宋体" w:hAnsi="华文宋体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华文宋体" w:hAnsi="华文宋体" w:cs="Arial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华文宋体" w:hAnsi="华文宋体" w:cs="Arial"/>
                        <w:sz w:val="21"/>
                        <w:szCs w:val="21"/>
                        <w:shd w:val="clear" w:color="auto" w:fill="FFFFFF"/>
                      </w:rPr>
                      <m:t>ij</m:t>
                    </m:r>
                  </m:sub>
                </m:sSub>
                <m:ctrlPr>
                  <w:rPr>
                    <w:rFonts w:ascii="Cambria Math" w:eastAsia="华文宋体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e>
            </m:nary>
            <m:ctrlPr>
              <w:rPr>
                <w:rFonts w:ascii="Cambria Math" w:eastAsia="华文宋体" w:hAnsi="Cambria Math" w:cs="Arial"/>
                <w:i/>
                <w:sz w:val="21"/>
                <w:szCs w:val="21"/>
                <w:shd w:val="clear" w:color="auto" w:fill="FFFFFF"/>
              </w:rPr>
            </m:ctrlPr>
          </m:e>
        </m:nary>
        <m:r>
          <w:rPr>
            <w:rFonts w:ascii="Cambria Math" w:eastAsia="华文宋体" w:hAnsi="华文宋体" w:cs="Arial"/>
            <w:sz w:val="21"/>
            <w:szCs w:val="21"/>
            <w:shd w:val="clear" w:color="auto" w:fill="FFFFFF"/>
          </w:rPr>
          <w:br/>
        </m:r>
      </m:oMath>
      <m:oMathPara>
        <m:oMath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m:t>s.t.</m:t>
          </m:r>
          <m:r>
            <w:rPr>
              <w:rFonts w:ascii="MS Gothic" w:eastAsia="MS Gothic" w:hAnsi="MS Gothic" w:cs="MS Gothic" w:hint="eastAsia"/>
              <w:sz w:val="21"/>
              <w:szCs w:val="21"/>
              <w:shd w:val="clear" w:color="auto" w:fill="FFFFFF"/>
            </w:rPr>
            <m:t>     </m:t>
          </m:r>
          <m:nary>
            <m:naryPr>
              <m:chr m:val="∑"/>
              <m:supHide m:val="1"/>
              <m:ctrlPr>
                <w:rPr>
                  <w:rFonts w:ascii="Cambria Math" w:eastAsia="华文宋体" w:hAnsi="华文宋体" w:cs="Arial"/>
                  <w:i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eastAsia="华文宋体" w:hAnsi="华文宋体" w:cs="Arial"/>
                  <w:sz w:val="21"/>
                  <w:szCs w:val="21"/>
                  <w:shd w:val="clear" w:color="auto" w:fill="FFFFFF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华文宋体" w:hAnsi="华文宋体" w:cs="Arial"/>
                      <w:i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华文宋体" w:hAnsi="华文宋体" w:cs="Arial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华文宋体" w:hAnsi="华文宋体" w:cs="Arial"/>
                      <w:sz w:val="21"/>
                      <w:szCs w:val="21"/>
                      <w:shd w:val="clear" w:color="auto" w:fill="FFFFFF"/>
                    </w:rPr>
                    <m:t>ij</m:t>
                  </m:r>
                </m:sub>
              </m:sSub>
              <m:r>
                <w:rPr>
                  <w:rFonts w:ascii="Cambria Math" w:eastAsia="华文宋体" w:hAnsi="华文宋体" w:cs="Arial"/>
                  <w:sz w:val="21"/>
                  <w:szCs w:val="21"/>
                  <w:shd w:val="clear" w:color="auto" w:fill="FFFFFF"/>
                </w:rPr>
                <m:t>=1</m:t>
              </m:r>
            </m:e>
          </m:nary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m:t>,</m:t>
          </m:r>
          <m:r>
            <w:rPr>
              <w:rFonts w:ascii="MS Gothic" w:eastAsia="MS Gothic" w:hAnsi="MS Gothic" w:cs="MS Gothic" w:hint="eastAsia"/>
              <w:sz w:val="21"/>
              <w:szCs w:val="21"/>
              <w:shd w:val="clear" w:color="auto" w:fill="FFFFFF"/>
            </w:rPr>
            <m:t>  ∀</m:t>
          </m:r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m:t>j</m:t>
          </m:r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MS Gothic" w:eastAsia="MS Gothic" w:hAnsi="MS Gothic" w:cs="MS Gothic" w:hint="eastAsia"/>
              <w:sz w:val="21"/>
              <w:szCs w:val="21"/>
              <w:shd w:val="clear" w:color="auto" w:fill="FFFFFF"/>
            </w:rPr>
            <m:t>         </m:t>
          </m:r>
          <m:nary>
            <m:naryPr>
              <m:chr m:val="∑"/>
              <m:supHide m:val="1"/>
              <m:ctrlPr>
                <w:rPr>
                  <w:rFonts w:ascii="Cambria Math" w:eastAsia="华文宋体" w:hAnsi="华文宋体" w:cs="Arial"/>
                  <w:i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eastAsia="华文宋体" w:hAnsi="华文宋体" w:cs="Arial"/>
                  <w:sz w:val="21"/>
                  <w:szCs w:val="21"/>
                  <w:shd w:val="clear" w:color="auto" w:fill="FFFFFF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华文宋体" w:hAnsi="华文宋体" w:cs="Arial"/>
                      <w:i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华文宋体" w:hAnsi="华文宋体" w:cs="Arial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华文宋体" w:hAnsi="华文宋体" w:cs="Arial"/>
                      <w:sz w:val="21"/>
                      <w:szCs w:val="21"/>
                      <w:shd w:val="clear" w:color="auto" w:fill="FFFFFF"/>
                    </w:rPr>
                    <m:t>ij</m:t>
                  </m:r>
                </m:sub>
              </m:sSub>
              <m:r>
                <w:rPr>
                  <w:rFonts w:ascii="Cambria Math" w:eastAsia="华文宋体" w:hAnsi="华文宋体" w:cs="Arial"/>
                  <w:sz w:val="21"/>
                  <w:szCs w:val="21"/>
                  <w:shd w:val="clear" w:color="auto" w:fill="FFFFFF"/>
                </w:rPr>
                <m:t>=1</m:t>
              </m:r>
            </m:e>
          </m:nary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m:t>,</m:t>
          </m:r>
          <m:r>
            <w:rPr>
              <w:rFonts w:ascii="MS Gothic" w:eastAsia="MS Gothic" w:hAnsi="MS Gothic" w:cs="MS Gothic" w:hint="eastAsia"/>
              <w:sz w:val="21"/>
              <w:szCs w:val="21"/>
              <w:shd w:val="clear" w:color="auto" w:fill="FFFFFF"/>
            </w:rPr>
            <m:t>  ∀</m:t>
          </m:r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m:t>i</m:t>
          </m:r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MS Gothic" w:eastAsia="MS Gothic" w:hAnsi="MS Gothic" w:cs="MS Gothic" w:hint="eastAsia"/>
              <w:sz w:val="21"/>
              <w:szCs w:val="21"/>
              <w:shd w:val="clear" w:color="auto" w:fill="FFFFFF"/>
            </w:rPr>
            <m:t>         </m:t>
          </m:r>
          <m:sSub>
            <m:sSubPr>
              <m:ctrlPr>
                <w:rPr>
                  <w:rFonts w:ascii="Cambria Math" w:eastAsia="华文宋体" w:hAnsi="华文宋体" w:cs="Arial"/>
                  <w:i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华文宋体" w:hAnsi="华文宋体" w:cs="Arial"/>
                  <w:sz w:val="21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华文宋体" w:hAnsi="华文宋体" w:cs="Arial"/>
                  <w:sz w:val="21"/>
                  <w:szCs w:val="21"/>
                  <w:shd w:val="clear" w:color="auto" w:fill="FFFFFF"/>
                </w:rPr>
                <m:t>ij</m:t>
              </m:r>
            </m:sub>
          </m:sSub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m:t>∈</m:t>
          </m:r>
          <m:r>
            <w:rPr>
              <w:rFonts w:ascii="Cambria Math" w:eastAsia="华文宋体" w:hAnsi="华文宋体" w:cs="Arial"/>
              <w:sz w:val="21"/>
              <w:szCs w:val="21"/>
              <w:shd w:val="clear" w:color="auto" w:fill="FFFFFF"/>
            </w:rPr>
            <m:t>{0,1}</m:t>
          </m:r>
        </m:oMath>
      </m:oMathPara>
    </w:p>
    <w:p w14:paraId="3AD16166" w14:textId="19CCFCD3" w:rsidR="00F565F5" w:rsidRDefault="00965CDA" w:rsidP="007631B4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二．</w:t>
      </w:r>
      <w:r w:rsidRPr="00965CDA">
        <w:rPr>
          <w:rFonts w:ascii="华文宋体" w:eastAsia="华文宋体" w:hAnsi="华文宋体" w:hint="eastAsia"/>
          <w:b/>
          <w:bCs/>
        </w:rPr>
        <w:t>实验内容</w:t>
      </w:r>
    </w:p>
    <w:p w14:paraId="49732782" w14:textId="075D5AFF" w:rsidR="00E2329C" w:rsidRDefault="00E2329C" w:rsidP="00E2329C">
      <w:pPr>
        <w:numPr>
          <w:ilvl w:val="0"/>
          <w:numId w:val="6"/>
        </w:numPr>
        <w:contextualSpacing/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用</w:t>
      </w:r>
      <w:r w:rsidRPr="00E2329C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GA</w:t>
      </w: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算法求解</w:t>
      </w:r>
      <w:r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100个任务的指派</w:t>
      </w: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问题。其中种群大小、</w:t>
      </w:r>
      <w:r w:rsidRPr="00E2329C">
        <w:rPr>
          <w:rFonts w:ascii="华文宋体" w:eastAsia="华文宋体" w:hAnsi="华文宋体" w:cs="Arial"/>
          <w:position w:val="-12"/>
          <w:sz w:val="21"/>
          <w:szCs w:val="21"/>
          <w:shd w:val="clear" w:color="auto" w:fill="FFFFFF"/>
        </w:rPr>
        <w:object w:dxaOrig="660" w:dyaOrig="360" w14:anchorId="7A359C6B">
          <v:shape id="_x0000_i1028" type="#_x0000_t75" style="width:33.45pt;height:18pt" o:ole="">
            <v:imagedata r:id="rId13" o:title=""/>
          </v:shape>
          <o:OLEObject Type="Embed" ProgID="Equation.DSMT4" ShapeID="_x0000_i1028" DrawAspect="Content" ObjectID="_1712167001" r:id="rId14"/>
        </w:object>
      </w: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数值和迭代次数自行选取。要求算法随机运行</w:t>
      </w:r>
      <w:r w:rsidRPr="00E2329C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10</w:t>
      </w: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次，记录</w:t>
      </w:r>
      <w:r w:rsidRPr="00E2329C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10</w:t>
      </w: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次运行中的</w:t>
      </w:r>
      <w:r w:rsidRPr="00E2329C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GA</w:t>
      </w: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算法找到的最优值，并绘制某次运行过程中目标值随迭代次数变化的规律</w:t>
      </w:r>
      <w:r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。</w:t>
      </w:r>
    </w:p>
    <w:p w14:paraId="237897EB" w14:textId="232C2AFC" w:rsidR="00E2329C" w:rsidRDefault="00E2329C" w:rsidP="00E2329C">
      <w:pPr>
        <w:ind w:left="720"/>
        <w:contextualSpacing/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  <w:r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数据文件名：</w:t>
      </w:r>
      <w:r w:rsidR="002354A2" w:rsidRPr="002354A2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assign100</w:t>
      </w:r>
      <w:r w:rsidR="002354A2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.txt</w:t>
      </w:r>
    </w:p>
    <w:p w14:paraId="7079C30F" w14:textId="48B7425D" w:rsidR="004A2C78" w:rsidRDefault="004A2C78" w:rsidP="00E2329C">
      <w:pPr>
        <w:ind w:left="720"/>
        <w:contextualSpacing/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  <w:r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数据格式：</w:t>
      </w:r>
    </w:p>
    <w:p w14:paraId="3979CDBD" w14:textId="4ACA63D6" w:rsidR="004A2C78" w:rsidRDefault="001D2D46" w:rsidP="00E2329C">
      <w:pPr>
        <w:ind w:left="720"/>
        <w:contextualSpacing/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  <w:r>
        <w:rPr>
          <w:noProof/>
        </w:rPr>
        <w:pict w14:anchorId="723733C8">
          <v:rect id="墨迹 14" o:spid="_x0000_s2055" style="position:absolute;left:0;text-align:left;margin-left:55.7pt;margin-top:85.9pt;width:214.75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526,179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4BHQPMBRYBEFjPVIrml8VPjwb4utLhmyIDC0gQROelkAFFMkYyBQM4C2QZIzIKgcf//w+Ax///&#10;DzMKgcf//w+Ax///DzgJAP7/AwAAAAAACl4Yh2LtARflCNR8RzCOGc4XnggeAW4BndfC1Qbgp4lp&#10;qE8DdwmOZYKAh4dB5YjVTmsBm0EhVEkstpk1jqSxuw3STQCH9XPnq59AAAcBjy4vhrbACgARIACD&#10;54zNR9gB&#10;" annotation="t"/>
          </v:rect>
        </w:pict>
      </w:r>
      <w:r w:rsidR="004A2C78" w:rsidRPr="004A2C78">
        <w:rPr>
          <w:rFonts w:ascii="华文宋体" w:eastAsia="华文宋体" w:hAnsi="华文宋体" w:cs="Arial"/>
          <w:noProof/>
          <w:sz w:val="21"/>
          <w:szCs w:val="21"/>
          <w:shd w:val="clear" w:color="auto" w:fill="FFFFFF"/>
        </w:rPr>
        <w:drawing>
          <wp:inline distT="0" distB="0" distL="0" distR="0" wp14:anchorId="3382ADFB" wp14:editId="6061AF9A">
            <wp:extent cx="3534986" cy="30530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882" cy="30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6F6" w14:textId="2F000BEA" w:rsidR="0011511C" w:rsidRPr="00E2329C" w:rsidRDefault="0011511C" w:rsidP="002354A2">
      <w:pPr>
        <w:ind w:firstLineChars="300" w:firstLine="630"/>
        <w:rPr>
          <w:rFonts w:ascii="华文宋体" w:eastAsia="华文宋体" w:hAnsi="华文宋体" w:cs="Arial"/>
          <w:sz w:val="21"/>
          <w:szCs w:val="21"/>
          <w:shd w:val="clear" w:color="auto" w:fill="FFFFFF"/>
        </w:rPr>
      </w:pPr>
      <w:r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提示：</w:t>
      </w:r>
      <w:r w:rsidR="002354A2" w:rsidRPr="002354A2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assign100</w:t>
      </w:r>
      <w:r w:rsidR="002354A2">
        <w:rPr>
          <w:rFonts w:ascii="华文宋体" w:eastAsia="华文宋体" w:hAnsi="华文宋体" w:cs="Arial"/>
          <w:sz w:val="21"/>
          <w:szCs w:val="21"/>
          <w:shd w:val="clear" w:color="auto" w:fill="FFFFFF"/>
        </w:rPr>
        <w:t>.txt</w:t>
      </w:r>
      <w:r w:rsidR="00FC52DA"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最优解</w:t>
      </w:r>
      <w:r w:rsidR="002354A2" w:rsidRPr="001C58DB">
        <w:rPr>
          <w:rFonts w:ascii="华文宋体" w:eastAsia="华文宋体" w:hAnsi="华文宋体" w:cs="Arial" w:hint="eastAsia"/>
          <w:b/>
          <w:bCs/>
          <w:sz w:val="21"/>
          <w:szCs w:val="21"/>
          <w:shd w:val="clear" w:color="auto" w:fill="FFFFFF"/>
        </w:rPr>
        <w:t>305</w:t>
      </w:r>
      <w:r w:rsidR="000D4A16" w:rsidRPr="00E2329C">
        <w:rPr>
          <w:rFonts w:ascii="华文宋体" w:eastAsia="华文宋体" w:hAnsi="华文宋体" w:cs="Arial" w:hint="eastAsia"/>
          <w:sz w:val="21"/>
          <w:szCs w:val="21"/>
          <w:shd w:val="clear" w:color="auto" w:fill="FFFFFF"/>
        </w:rPr>
        <w:t>.</w:t>
      </w:r>
    </w:p>
    <w:p w14:paraId="2D1B0B3D" w14:textId="77777777" w:rsidR="00730F13" w:rsidRPr="00F565F5" w:rsidRDefault="00730F13" w:rsidP="00730F13">
      <w:pPr>
        <w:rPr>
          <w:rFonts w:ascii="华文宋体" w:eastAsia="华文宋体" w:hAnsi="华文宋体"/>
          <w:sz w:val="32"/>
          <w:szCs w:val="32"/>
        </w:rPr>
      </w:pPr>
    </w:p>
    <w:sectPr w:rsidR="00730F13" w:rsidRPr="00F5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E293" w14:textId="77777777" w:rsidR="00993368" w:rsidRDefault="00993368" w:rsidP="00AD11DC">
      <w:pPr>
        <w:spacing w:after="0" w:line="240" w:lineRule="auto"/>
      </w:pPr>
      <w:r>
        <w:separator/>
      </w:r>
    </w:p>
  </w:endnote>
  <w:endnote w:type="continuationSeparator" w:id="0">
    <w:p w14:paraId="531BC5B6" w14:textId="77777777" w:rsidR="00993368" w:rsidRDefault="00993368" w:rsidP="00AD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2279" w14:textId="77777777" w:rsidR="00993368" w:rsidRDefault="00993368" w:rsidP="00AD11DC">
      <w:pPr>
        <w:spacing w:after="0" w:line="240" w:lineRule="auto"/>
      </w:pPr>
      <w:r>
        <w:separator/>
      </w:r>
    </w:p>
  </w:footnote>
  <w:footnote w:type="continuationSeparator" w:id="0">
    <w:p w14:paraId="724E08A9" w14:textId="77777777" w:rsidR="00993368" w:rsidRDefault="00993368" w:rsidP="00AD1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DCA"/>
    <w:multiLevelType w:val="hybridMultilevel"/>
    <w:tmpl w:val="357C2826"/>
    <w:lvl w:ilvl="0" w:tplc="A834555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" w15:restartNumberingAfterBreak="0">
    <w:nsid w:val="3898536F"/>
    <w:multiLevelType w:val="hybridMultilevel"/>
    <w:tmpl w:val="ADCAC178"/>
    <w:lvl w:ilvl="0" w:tplc="8E8C3A5E">
      <w:start w:val="1"/>
      <w:numFmt w:val="japaneseCounting"/>
      <w:lvlText w:val="%1．"/>
      <w:lvlJc w:val="left"/>
      <w:pPr>
        <w:ind w:left="504" w:hanging="504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A0BD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BEA457B"/>
    <w:multiLevelType w:val="hybridMultilevel"/>
    <w:tmpl w:val="FA16B748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40F954CE"/>
    <w:multiLevelType w:val="hybridMultilevel"/>
    <w:tmpl w:val="3876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D0A76"/>
    <w:multiLevelType w:val="hybridMultilevel"/>
    <w:tmpl w:val="08446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322112">
    <w:abstractNumId w:val="4"/>
  </w:num>
  <w:num w:numId="2" w16cid:durableId="125508659">
    <w:abstractNumId w:val="5"/>
  </w:num>
  <w:num w:numId="3" w16cid:durableId="609238334">
    <w:abstractNumId w:val="3"/>
  </w:num>
  <w:num w:numId="4" w16cid:durableId="804736854">
    <w:abstractNumId w:val="1"/>
  </w:num>
  <w:num w:numId="5" w16cid:durableId="533277376">
    <w:abstractNumId w:val="0"/>
  </w:num>
  <w:num w:numId="6" w16cid:durableId="910192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2MDUwMjYyNrY0NTJU0lEKTi0uzszPAykwqgUAQjd7jywAAAA="/>
  </w:docVars>
  <w:rsids>
    <w:rsidRoot w:val="007422F5"/>
    <w:rsid w:val="000D4A16"/>
    <w:rsid w:val="0011511C"/>
    <w:rsid w:val="001513A8"/>
    <w:rsid w:val="001629D9"/>
    <w:rsid w:val="001C58DB"/>
    <w:rsid w:val="001D2D46"/>
    <w:rsid w:val="001D50CA"/>
    <w:rsid w:val="00200576"/>
    <w:rsid w:val="002078CD"/>
    <w:rsid w:val="002354A2"/>
    <w:rsid w:val="002D53CF"/>
    <w:rsid w:val="003416D1"/>
    <w:rsid w:val="003C6C52"/>
    <w:rsid w:val="003E4218"/>
    <w:rsid w:val="004A2C78"/>
    <w:rsid w:val="004B0D33"/>
    <w:rsid w:val="005109A6"/>
    <w:rsid w:val="0056036B"/>
    <w:rsid w:val="005D5734"/>
    <w:rsid w:val="005F1CA2"/>
    <w:rsid w:val="006C6BD5"/>
    <w:rsid w:val="00730F13"/>
    <w:rsid w:val="007422F5"/>
    <w:rsid w:val="007631B4"/>
    <w:rsid w:val="00841E1C"/>
    <w:rsid w:val="00853788"/>
    <w:rsid w:val="00876F7E"/>
    <w:rsid w:val="00965CDA"/>
    <w:rsid w:val="00993368"/>
    <w:rsid w:val="009D0DC1"/>
    <w:rsid w:val="009F5631"/>
    <w:rsid w:val="00A16899"/>
    <w:rsid w:val="00AD11DC"/>
    <w:rsid w:val="00BA62F4"/>
    <w:rsid w:val="00BE6229"/>
    <w:rsid w:val="00C03C3E"/>
    <w:rsid w:val="00C233B5"/>
    <w:rsid w:val="00C7066B"/>
    <w:rsid w:val="00CE1919"/>
    <w:rsid w:val="00E2329C"/>
    <w:rsid w:val="00E439FF"/>
    <w:rsid w:val="00EA36E6"/>
    <w:rsid w:val="00EE4738"/>
    <w:rsid w:val="00F05F4F"/>
    <w:rsid w:val="00F565F5"/>
    <w:rsid w:val="00FC52DA"/>
    <w:rsid w:val="00FE20D5"/>
    <w:rsid w:val="00F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EDA2E2C"/>
  <w15:docId w15:val="{B281974A-AF65-40A4-B22E-AD0AB7E5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422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1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D1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D11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11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D11D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D11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Dazhi</dc:creator>
  <cp:keywords/>
  <dc:description/>
  <cp:lastModifiedBy>stevenhopkins</cp:lastModifiedBy>
  <cp:revision>1</cp:revision>
  <dcterms:created xsi:type="dcterms:W3CDTF">2022-04-04T02:22:00Z</dcterms:created>
  <dcterms:modified xsi:type="dcterms:W3CDTF">2022-04-22T13:10:00Z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