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55A9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选择五种语言：</w:t>
      </w:r>
      <w:r>
        <w:rPr>
          <w:rFonts w:hint="eastAsia"/>
          <w:b/>
          <w:bCs/>
          <w:lang w:val="en-US" w:eastAsia="zh-CN"/>
        </w:rPr>
        <w:t>zh fa ar ur gu</w:t>
      </w:r>
    </w:p>
    <w:p w14:paraId="4FF390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Observation: 不同语种toxity的检出率有统计学意义上的显著区别</w:t>
      </w:r>
    </w:p>
    <w:p w14:paraId="5D37B7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Target: 平衡不同语种toxity的检出率，让不同语种的AUC达到均衡</w:t>
      </w:r>
    </w:p>
    <w:p w14:paraId="640120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Tested：</w:t>
      </w:r>
    </w:p>
    <w:p w14:paraId="32E226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翻译输入本身：整体效果变差，个别变好；确实更均衡了，但代价是让表现好的变差了...</w:t>
      </w:r>
    </w:p>
    <w:p w14:paraId="6E97F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06065" cy="910590"/>
            <wp:effectExtent l="0" t="0" r="13335" b="3810"/>
            <wp:docPr id="1" name="图片 1" descr="d445e22a-5779-425e-907c-522b86701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445e22a-5779-425e-907c-522b86701f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EADB">
      <w:pPr>
        <w:rPr>
          <w:rFonts w:hint="eastAsia"/>
          <w:lang w:val="en-US" w:eastAsia="zh-CN"/>
        </w:rPr>
      </w:pPr>
    </w:p>
    <w:p w14:paraId="5467EA7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To test:</w:t>
      </w:r>
    </w:p>
    <w:p w14:paraId="1E3D036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surface characteristics：</w:t>
      </w:r>
    </w:p>
    <w:p w14:paraId="6222E2CC">
      <w:pPr>
        <w:numPr>
          <w:numId w:val="0"/>
        </w:num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TODO: 使用对应语言的prompt（五种语言），分别测试在五种语言上的预测结果</w:t>
      </w:r>
    </w:p>
    <w:p w14:paraId="5377028A">
      <w:pPr>
        <w:numPr>
          <w:numId w:val="0"/>
        </w:numPr>
        <w:rPr>
          <w:rFonts w:hint="default"/>
          <w:lang w:val="en-US" w:eastAsia="zh-CN"/>
        </w:rPr>
      </w:pPr>
    </w:p>
    <w:p w14:paraId="630E9E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deep structure characteristics: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(仅针对ur语言进行，因为gu语言存在大量误标）</w:t>
      </w:r>
    </w:p>
    <w:p w14:paraId="225486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新prompt:</w:t>
      </w:r>
    </w:p>
    <w:p w14:paraId="4E58C11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You are a classifier that estimates the probability that a text is toxic or harmful. </w:t>
      </w:r>
    </w:p>
    <w:p w14:paraId="6C46F6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text is UR. UR语言使用者存在以下背景：</w:t>
      </w:r>
    </w:p>
    <w:p w14:paraId="669D3D1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价值观：核心信仰是伊斯兰教，对巴勒斯坦、克什米尔等地区穆斯林群体的命运有强烈的关注和同情。 </w:t>
      </w:r>
    </w:p>
    <w:p w14:paraId="51F8E9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传统：引用《古兰经》、圣训或历史上的宗教人物（如伊玛目侯赛因）来论证观点非常普遍。经常使用比喻、象征和历史典故来增强表达效果。</w:t>
      </w:r>
    </w:p>
    <w:p w14:paraId="4157A2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社会文化环境：穆斯林群体的团结被高度重视。对穆斯林遭受的任何形式的压迫都非常敏感。媒体和社交网络上充斥着关于地缘冲突的报道和讨论。</w:t>
      </w:r>
    </w:p>
    <w:p w14:paraId="11AFB73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Return ONLY a single number between 0 and 1 (inclusive), with up to 3 decimal places, representing the probability that the text is toxic. </w:t>
      </w:r>
    </w:p>
    <w:p w14:paraId="0C782B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//目前测试了几个标错的正例反例，初步看效果不错</w:t>
      </w:r>
    </w:p>
    <w:p w14:paraId="4D647E4C">
      <w:pPr>
        <w:numPr>
          <w:numId w:val="0"/>
        </w:num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TODO: 把prompt转为英文，在UR语言上测试整体效果</w:t>
      </w:r>
    </w:p>
    <w:p w14:paraId="15D62039">
      <w:pPr>
        <w:numPr>
          <w:numId w:val="0"/>
        </w:numPr>
        <w:rPr>
          <w:rFonts w:hint="default"/>
          <w:lang w:val="en-US" w:eastAsia="zh-CN"/>
        </w:rPr>
      </w:pPr>
    </w:p>
    <w:p w14:paraId="6B65D76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Limitations讨论:</w:t>
      </w:r>
    </w:p>
    <w:p w14:paraId="14813B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数据集本身的内部标注缺陷：标注准确性、标注本身可能就存在偏见 etc ...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96F7E"/>
    <w:rsid w:val="35A9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</Characters>
  <Lines>0</Lines>
  <Paragraphs>0</Paragraphs>
  <TotalTime>142</TotalTime>
  <ScaleCrop>false</ScaleCrop>
  <LinksUpToDate>false</LinksUpToDate>
  <CharactersWithSpaces>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2025-12-11T14:10:00Z</dcterms:created>
  <dc:creator>mengyao</dc:creator>
  <cp:lastModifiedBy>mengyao</cp:lastModifiedBy>
  <dcterms:modified xsi:type="dcterms:W3CDTF">2025-12-11T16:33:17Z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6C5D5296CB1D4D5885C09FED17543879_11</vt:lpwstr>
  </property>
  <property fmtid="{D5CDD505-2E9C-101B-9397-08002B2CF9AE}" pid="4" name="KSOTemplateDocerSaveRecord">
    <vt:lpwstr>eyJoZGlkIjoiNmNiNGM3MWYwMjUxYWMwNmI3NGExYTJiOGI2OGUzNzEiLCJ1c2VySWQiOiIzMTc3MTEyNTgifQ==</vt:lpwstr>
  </property>
</Properties>
</file>