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FC" w:rsidRDefault="008D47FC" w:rsidP="00BC0173">
      <w:r>
        <w:t>PHASE 1</w:t>
      </w:r>
    </w:p>
    <w:p w:rsidR="008D47FC" w:rsidRDefault="008D47FC" w:rsidP="00BC0173">
      <w:r>
        <w:t>BREIFING ET PLAN D’ATTAQUE</w:t>
      </w:r>
    </w:p>
    <w:p w:rsidR="008D47FC" w:rsidRDefault="008D47FC" w:rsidP="00BC0173">
      <w:r>
        <w:t>PERSONNALISATION</w:t>
      </w:r>
    </w:p>
    <w:p w:rsidR="008D47FC" w:rsidRDefault="008D47FC" w:rsidP="00BC0173"/>
    <w:p w:rsidR="008D47FC" w:rsidRDefault="008D47FC" w:rsidP="00BC0173">
      <w:r>
        <w:t>PHASE 2</w:t>
      </w:r>
    </w:p>
    <w:p w:rsidR="008D47FC" w:rsidRDefault="008D47FC" w:rsidP="00BC0173">
      <w:r>
        <w:t>ATTAQUE EN GROUPE UNI OU SEPARE</w:t>
      </w:r>
    </w:p>
    <w:p w:rsidR="008D47FC" w:rsidRDefault="008D47FC" w:rsidP="00BC0173"/>
    <w:p w:rsidR="008D47FC" w:rsidRDefault="008D47FC" w:rsidP="00BC0173">
      <w:r>
        <w:t>PHASE 3</w:t>
      </w:r>
    </w:p>
    <w:p w:rsidR="008D47FC" w:rsidRDefault="008D47FC" w:rsidP="00BC0173">
      <w:r>
        <w:t>ENTREE DANS LE BATIMENT</w:t>
      </w:r>
    </w:p>
    <w:p w:rsidR="008D47FC" w:rsidRDefault="008D47FC" w:rsidP="00BC0173"/>
    <w:p w:rsidR="008D47FC" w:rsidRDefault="008D47FC" w:rsidP="00BC0173">
      <w:r>
        <w:t>PHASE 4</w:t>
      </w:r>
    </w:p>
    <w:p w:rsidR="008D47FC" w:rsidRDefault="008D47FC" w:rsidP="00BC0173">
      <w:r>
        <w:t>AFFRONTEMENT AVEC LE BOSS</w:t>
      </w:r>
    </w:p>
    <w:p w:rsidR="008D47FC" w:rsidRDefault="008D47FC" w:rsidP="00BC0173"/>
    <w:p w:rsidR="008D47FC" w:rsidRPr="00BC0173" w:rsidRDefault="008D47FC" w:rsidP="00BC0173">
      <w:bookmarkStart w:id="0" w:name="_GoBack"/>
      <w:bookmarkEnd w:id="0"/>
    </w:p>
    <w:sectPr w:rsidR="008D47FC" w:rsidRPr="00BC017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314" w:rsidRDefault="005A1314">
      <w:r>
        <w:separator/>
      </w:r>
    </w:p>
  </w:endnote>
  <w:endnote w:type="continuationSeparator" w:id="0">
    <w:p w:rsidR="005A1314" w:rsidRDefault="005A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E25" w:rsidRDefault="00490E25" w:rsidP="00490E2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90E25" w:rsidRDefault="00490E25" w:rsidP="00490E2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E25" w:rsidRDefault="00490E25" w:rsidP="00490E2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646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490E25" w:rsidRDefault="00490E25" w:rsidP="00490E2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314" w:rsidRDefault="005A1314">
      <w:r>
        <w:separator/>
      </w:r>
    </w:p>
  </w:footnote>
  <w:footnote w:type="continuationSeparator" w:id="0">
    <w:p w:rsidR="005A1314" w:rsidRDefault="005A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003"/>
    <w:multiLevelType w:val="multilevel"/>
    <w:tmpl w:val="7C1256EC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3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FC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3865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461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0E25"/>
    <w:rsid w:val="00491956"/>
    <w:rsid w:val="0049315D"/>
    <w:rsid w:val="00494EFF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1314"/>
    <w:rsid w:val="005A2BB7"/>
    <w:rsid w:val="005A3483"/>
    <w:rsid w:val="005A37AB"/>
    <w:rsid w:val="005A3D2D"/>
    <w:rsid w:val="005A5054"/>
    <w:rsid w:val="005A5625"/>
    <w:rsid w:val="005A6461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599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47FC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87950E-9A6D-4CE9-8A88-2E2D18CF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94"/>
    <w:rPr>
      <w:rFonts w:ascii="Comic Sans MS" w:eastAsiaTheme="minorEastAsia" w:hAnsi="Comic Sans MS"/>
      <w:sz w:val="28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BC6453"/>
    <w:pPr>
      <w:keepNext/>
      <w:keepLines/>
      <w:numPr>
        <w:numId w:val="26"/>
      </w:numPr>
      <w:outlineLvl w:val="0"/>
    </w:pPr>
    <w:rPr>
      <w:rFonts w:eastAsiaTheme="majorEastAsia" w:cstheme="majorBidi"/>
      <w:bCs/>
      <w:color w:val="FF0000"/>
      <w:sz w:val="32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BC6453"/>
    <w:pPr>
      <w:numPr>
        <w:ilvl w:val="1"/>
        <w:numId w:val="26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BC6453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color w:val="000000" w:themeColor="text1"/>
      <w:u w:val="single"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BC6453"/>
    <w:pPr>
      <w:keepNext/>
      <w:keepLines/>
      <w:numPr>
        <w:ilvl w:val="3"/>
        <w:numId w:val="26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BC6453"/>
    <w:pPr>
      <w:numPr>
        <w:ilvl w:val="4"/>
        <w:numId w:val="26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C6453"/>
    <w:pPr>
      <w:numPr>
        <w:ilvl w:val="5"/>
        <w:numId w:val="26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453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453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453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BC6453"/>
    <w:rPr>
      <w:rFonts w:ascii="Comic Sans MS" w:eastAsiaTheme="majorEastAsia" w:hAnsi="Comic Sans MS" w:cstheme="majorBidi"/>
      <w:bCs/>
      <w:color w:val="FF000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BC6453"/>
    <w:rPr>
      <w:rFonts w:ascii="Comic Sans MS" w:eastAsiaTheme="majorEastAsia" w:hAnsi="Comic Sans MS" w:cstheme="majorBidi"/>
      <w:bCs/>
      <w:color w:val="000000" w:themeColor="text1"/>
      <w:sz w:val="28"/>
      <w:u w:val="single"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Emphasepl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pl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sz w:val="28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  <a:ex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EC9AC-DA0C-4A8C-B01C-BD7814F4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Saez</dc:creator>
  <cp:keywords/>
  <dc:description/>
  <cp:lastModifiedBy>Baptiste Saez</cp:lastModifiedBy>
  <cp:revision>1</cp:revision>
  <dcterms:created xsi:type="dcterms:W3CDTF">2018-07-08T07:50:00Z</dcterms:created>
  <dcterms:modified xsi:type="dcterms:W3CDTF">2018-07-10T08:01:00Z</dcterms:modified>
</cp:coreProperties>
</file>