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225" w:rsidRPr="00927A17" w:rsidRDefault="00503225" w:rsidP="00503225">
      <w:pPr>
        <w:pStyle w:val="Heading2"/>
        <w:jc w:val="center"/>
      </w:pPr>
      <w:bookmarkStart w:id="0" w:name="homepage"/>
      <w:r w:rsidRPr="00E10659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 do I use the </w:t>
      </w:r>
      <w:r w:rsidRPr="00927A17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Canvas Admin Dashboard</w:t>
      </w:r>
      <w:r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10659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LTI?</w:t>
      </w:r>
    </w:p>
    <w:bookmarkEnd w:id="0"/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Canvas Admin Dashboard LTI is created by a team from Professional Learning Studio at Learning and Teaching Center powered by CITE at Northwest Missouri State University. This LTI allows canvas admin monitor the status of Student Information System.</w:t>
      </w:r>
    </w:p>
    <w:p w:rsidR="00503225" w:rsidRPr="00C13C19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Section1" w:history="1">
        <w:r w:rsidRPr="00564F0B">
          <w:rPr>
            <w:rStyle w:val="Hyperlink"/>
            <w:rFonts w:ascii="Times New Roman" w:hAnsi="Times New Roman" w:cs="Times New Roman"/>
            <w:sz w:val="24"/>
            <w:szCs w:val="24"/>
          </w:rPr>
          <w:t>How</w:t>
        </w:r>
        <w:r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to access the Admin Dashboard</w:t>
        </w:r>
        <w:r w:rsidRPr="00564F0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LTI?</w:t>
        </w:r>
      </w:hyperlink>
    </w:p>
    <w:p w:rsidR="00503225" w:rsidRDefault="00503225" w:rsidP="00503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w:anchor="lti" w:history="1">
        <w:proofErr w:type="gramStart"/>
        <w:r w:rsidRPr="00564F0B">
          <w:rPr>
            <w:rStyle w:val="Hyperlink"/>
            <w:rFonts w:ascii="Times New Roman" w:hAnsi="Times New Roman" w:cs="Times New Roman"/>
            <w:sz w:val="24"/>
            <w:szCs w:val="24"/>
          </w:rPr>
          <w:t>Using the LTI?</w:t>
        </w:r>
        <w:proofErr w:type="gramEnd"/>
      </w:hyperlink>
    </w:p>
    <w:p w:rsidR="00503225" w:rsidRPr="00E10659" w:rsidRDefault="00503225" w:rsidP="0050322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03225" w:rsidRPr="00E10659" w:rsidRDefault="00503225" w:rsidP="00503225">
      <w:pPr>
        <w:rPr>
          <w:rFonts w:ascii="Times New Roman" w:hAnsi="Times New Roman" w:cs="Times New Roman"/>
          <w:b/>
          <w:sz w:val="24"/>
          <w:szCs w:val="24"/>
        </w:rPr>
      </w:pPr>
      <w:bookmarkStart w:id="1" w:name="Section1"/>
      <w:r w:rsidRPr="00E10659">
        <w:rPr>
          <w:rFonts w:ascii="Times New Roman" w:hAnsi="Times New Roman" w:cs="Times New Roman"/>
          <w:b/>
          <w:sz w:val="24"/>
          <w:szCs w:val="24"/>
        </w:rPr>
        <w:lastRenderedPageBreak/>
        <w:t>Section 1: How t</w:t>
      </w:r>
      <w:r>
        <w:rPr>
          <w:rFonts w:ascii="Times New Roman" w:hAnsi="Times New Roman" w:cs="Times New Roman"/>
          <w:b/>
          <w:sz w:val="24"/>
          <w:szCs w:val="24"/>
        </w:rPr>
        <w:t>o access the Admin</w:t>
      </w:r>
      <w:r w:rsidRPr="00E10659">
        <w:rPr>
          <w:rFonts w:ascii="Times New Roman" w:hAnsi="Times New Roman" w:cs="Times New Roman"/>
          <w:b/>
          <w:sz w:val="24"/>
          <w:szCs w:val="24"/>
        </w:rPr>
        <w:t xml:space="preserve"> Dashboard LTI?</w:t>
      </w:r>
    </w:p>
    <w:bookmarkEnd w:id="1"/>
    <w:p w:rsidR="00503225" w:rsidRPr="00665A14" w:rsidRDefault="00503225" w:rsidP="00503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5A14">
        <w:rPr>
          <w:rFonts w:ascii="Times New Roman" w:hAnsi="Times New Roman" w:cs="Times New Roman"/>
          <w:sz w:val="24"/>
          <w:szCs w:val="24"/>
        </w:rPr>
        <w:t>Login into the canvas site</w:t>
      </w: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 use the Admin Dashboard LTI, one need to be canvas admin.</w:t>
      </w:r>
    </w:p>
    <w:p w:rsidR="00503225" w:rsidRDefault="00503225" w:rsidP="00503225">
      <w:pPr>
        <w:ind w:firstLine="36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665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BD9E1" wp14:editId="11223D12">
            <wp:extent cx="4048125" cy="3295650"/>
            <wp:effectExtent l="0" t="0" r="9525" b="0"/>
            <wp:docPr id="1" name="Picture 1" descr="C:\Users\s528801\AppData\Local\Temp\Temp1_photos.zip\photo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8801\AppData\Local\Temp\Temp1_photos.zip\photos\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225" w:rsidRPr="00135EAB" w:rsidRDefault="00503225" w:rsidP="00503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253F">
        <w:rPr>
          <w:rFonts w:ascii="Times New Roman" w:hAnsi="Times New Roman" w:cs="Times New Roman"/>
          <w:sz w:val="24"/>
          <w:szCs w:val="24"/>
        </w:rPr>
        <w:t>After log in view the course site that will be showing up in the canvas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35EAB">
        <w:rPr>
          <w:rFonts w:ascii="Times New Roman" w:hAnsi="Times New Roman" w:cs="Times New Roman"/>
          <w:sz w:val="24"/>
          <w:szCs w:val="24"/>
        </w:rPr>
        <w:t>Click on that course site as shown below.</w:t>
      </w: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noProof/>
        </w:rPr>
        <w:drawing>
          <wp:inline distT="0" distB="0" distL="0" distR="0" wp14:anchorId="698D9515" wp14:editId="779D33A6">
            <wp:extent cx="2667000" cy="4029075"/>
            <wp:effectExtent l="0" t="0" r="0" b="9525"/>
            <wp:docPr id="59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9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rPr>
          <w:rFonts w:ascii="Times New Roman" w:hAnsi="Times New Roman" w:cs="Times New Roman"/>
          <w:sz w:val="24"/>
          <w:szCs w:val="24"/>
        </w:rPr>
      </w:pPr>
    </w:p>
    <w:p w:rsidR="00503225" w:rsidRPr="004B1455" w:rsidRDefault="00503225" w:rsidP="00503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Admin</w:t>
      </w:r>
      <w:r w:rsidRPr="004B1455">
        <w:rPr>
          <w:rFonts w:ascii="Times New Roman" w:hAnsi="Times New Roman" w:cs="Times New Roman"/>
          <w:sz w:val="24"/>
          <w:szCs w:val="24"/>
        </w:rPr>
        <w:t xml:space="preserve"> Dashboard LTI as shown below</w:t>
      </w:r>
    </w:p>
    <w:p w:rsidR="00503225" w:rsidRPr="00287017" w:rsidRDefault="00503225" w:rsidP="00503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64D34C28" wp14:editId="191D8741">
            <wp:extent cx="1800225" cy="5067300"/>
            <wp:effectExtent l="0" t="0" r="9525" b="0"/>
            <wp:docPr id="595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03225" w:rsidRDefault="00503225" w:rsidP="005032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73741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Admin Dashboard overview</w:t>
      </w:r>
    </w:p>
    <w:p w:rsidR="00503225" w:rsidRDefault="00503225" w:rsidP="0050322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DA9199" wp14:editId="08104AEA">
            <wp:extent cx="5943600" cy="33381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min over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25" w:rsidRDefault="00503225" w:rsidP="00503225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503225" w:rsidRDefault="00503225" w:rsidP="0050322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2" w:name="lti"/>
      <w:proofErr w:type="gramStart"/>
      <w:r w:rsidRPr="00564F0B">
        <w:rPr>
          <w:rFonts w:ascii="Times New Roman" w:hAnsi="Times New Roman" w:cs="Times New Roman"/>
          <w:b/>
          <w:sz w:val="24"/>
          <w:szCs w:val="24"/>
        </w:rPr>
        <w:t>Section 2: Using the LTI?</w:t>
      </w:r>
      <w:bookmarkEnd w:id="2"/>
      <w:proofErr w:type="gramEnd"/>
    </w:p>
    <w:p w:rsidR="00503225" w:rsidRDefault="00503225" w:rsidP="0050322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03225" w:rsidRPr="00287017" w:rsidRDefault="00503225" w:rsidP="00503225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can use this application to monitor the SIS import status                 </w:t>
      </w:r>
    </w:p>
    <w:p w:rsidR="00503225" w:rsidRDefault="00503225" w:rsidP="005032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shows, the status of SIS imports.</w:t>
      </w: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16AC8D" wp14:editId="24E68A3F">
            <wp:extent cx="4619625" cy="2819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Pr="005662DA" w:rsidRDefault="00503225" w:rsidP="005032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62DA">
        <w:rPr>
          <w:rFonts w:ascii="Times New Roman" w:hAnsi="Times New Roman" w:cs="Times New Roman"/>
          <w:sz w:val="24"/>
          <w:szCs w:val="24"/>
        </w:rPr>
        <w:t>Below shows, the statistics of SIS imports.</w:t>
      </w: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525174" wp14:editId="600B9C51">
            <wp:extent cx="3829584" cy="1971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62DA">
        <w:rPr>
          <w:rFonts w:ascii="Times New Roman" w:hAnsi="Times New Roman" w:cs="Times New Roman"/>
          <w:sz w:val="24"/>
          <w:szCs w:val="24"/>
        </w:rPr>
        <w:t xml:space="preserve">Below shows, the </w:t>
      </w:r>
      <w:r>
        <w:rPr>
          <w:rFonts w:ascii="Times New Roman" w:hAnsi="Times New Roman" w:cs="Times New Roman"/>
          <w:sz w:val="24"/>
          <w:szCs w:val="24"/>
        </w:rPr>
        <w:t>status of canvas</w:t>
      </w:r>
      <w:r w:rsidRPr="005662DA">
        <w:rPr>
          <w:rFonts w:ascii="Times New Roman" w:hAnsi="Times New Roman" w:cs="Times New Roman"/>
          <w:sz w:val="24"/>
          <w:szCs w:val="24"/>
        </w:rPr>
        <w:t>.</w:t>
      </w:r>
    </w:p>
    <w:p w:rsidR="00503225" w:rsidRDefault="00503225" w:rsidP="005032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78ACB6" wp14:editId="0886A16E">
            <wp:extent cx="2924175" cy="4276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25" w:rsidRDefault="00503225" w:rsidP="00503225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03225" w:rsidRPr="00C10F11" w:rsidRDefault="00503225" w:rsidP="00503225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shows the calendar updates of the canvas</w:t>
      </w:r>
    </w:p>
    <w:p w:rsidR="00503225" w:rsidRPr="005662DA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EBAE3C" wp14:editId="7F881341">
            <wp:extent cx="2305050" cy="3114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warning icon to as shown below to view the warnings.</w:t>
      </w:r>
    </w:p>
    <w:p w:rsidR="00503225" w:rsidRDefault="00503225" w:rsidP="005032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78E30" wp14:editId="13F69EBB">
            <wp:extent cx="5943600" cy="3382645"/>
            <wp:effectExtent l="0" t="0" r="0" b="8255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1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03225" w:rsidRDefault="00503225" w:rsidP="0050322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436DC" wp14:editId="29298857">
            <wp:extent cx="5943600" cy="3618865"/>
            <wp:effectExtent l="0" t="0" r="0" b="635"/>
            <wp:docPr id="595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2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03225" w:rsidRDefault="00503225" w:rsidP="0050322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701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03225" w:rsidRDefault="00503225" w:rsidP="005032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download button to download the excel sheet.</w:t>
      </w: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0332B" wp14:editId="3A97CFFD">
            <wp:extent cx="5943600" cy="3639185"/>
            <wp:effectExtent l="0" t="0" r="0" b="0"/>
            <wp:docPr id="595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3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downloaded excel sheet looks as below.</w:t>
      </w: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03225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12EECE" wp14:editId="0A604322">
            <wp:extent cx="5943600" cy="3177760"/>
            <wp:effectExtent l="0" t="0" r="0" b="3810"/>
            <wp:docPr id="59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7" name="Picture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03225" w:rsidRPr="007C176A" w:rsidRDefault="00503225" w:rsidP="0050322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7C176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29FC3137" wp14:editId="4AF8D7DB">
            <wp:extent cx="5943600" cy="3185274"/>
            <wp:effectExtent l="0" t="0" r="0" b="0"/>
            <wp:docPr id="59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8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03225" w:rsidRPr="00DA40E2" w:rsidRDefault="00503225" w:rsidP="00503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155E47" w:rsidRDefault="00155E47">
      <w:bookmarkStart w:id="3" w:name="_GoBack"/>
      <w:bookmarkEnd w:id="3"/>
    </w:p>
    <w:sectPr w:rsidR="0015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00DD5"/>
    <w:multiLevelType w:val="hybridMultilevel"/>
    <w:tmpl w:val="E390A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A4810"/>
    <w:multiLevelType w:val="hybridMultilevel"/>
    <w:tmpl w:val="A692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38C7"/>
    <w:multiLevelType w:val="hybridMultilevel"/>
    <w:tmpl w:val="E3F6FD5E"/>
    <w:lvl w:ilvl="0" w:tplc="CB5AE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47"/>
    <w:rsid w:val="00155E47"/>
    <w:rsid w:val="00503225"/>
    <w:rsid w:val="007D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B7556-E579-431E-AD28-75D66E55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225"/>
  </w:style>
  <w:style w:type="paragraph" w:styleId="Heading2">
    <w:name w:val="heading 2"/>
    <w:basedOn w:val="Normal"/>
    <w:link w:val="Heading2Char"/>
    <w:uiPriority w:val="9"/>
    <w:qFormat/>
    <w:rsid w:val="00503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32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032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192</Words>
  <Characters>1095</Characters>
  <Application>Microsoft Office Word</Application>
  <DocSecurity>0</DocSecurity>
  <Lines>9</Lines>
  <Paragraphs>2</Paragraphs>
  <ScaleCrop>false</ScaleCrop>
  <Company>Northwest Missouri State University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Manikonda,Sai Sri Dasarsh Rajarao</dc:creator>
  <cp:keywords/>
  <dc:description/>
  <cp:lastModifiedBy>Manikonda,Sai Sri Dasarsh Rajarao</cp:lastModifiedBy>
  <cp:revision>2</cp:revision>
  <dcterms:created xsi:type="dcterms:W3CDTF">2017-08-11T16:09:00Z</dcterms:created>
  <dcterms:modified xsi:type="dcterms:W3CDTF">2017-08-11T16:09:00Z</dcterms:modified>
</cp:coreProperties>
</file>