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项目选题</w:t>
      </w:r>
    </w:p>
    <w:p>
      <w:pPr>
        <w:numPr>
          <w:ilvl w:val="0"/>
          <w:numId w:val="0"/>
        </w:numPr>
        <w:spacing w:line="360" w:lineRule="auto"/>
        <w:ind w:firstLine="420" w:firstLineChars="0"/>
        <w:rPr>
          <w:rFonts w:hint="eastAsia"/>
          <w:sz w:val="18"/>
          <w:szCs w:val="18"/>
          <w:lang w:val="en-US" w:eastAsia="zh-CN"/>
        </w:rPr>
      </w:pPr>
      <w:r>
        <w:rPr>
          <w:rFonts w:hint="eastAsia"/>
          <w:sz w:val="18"/>
          <w:szCs w:val="18"/>
          <w:lang w:val="en-US" w:eastAsia="zh-CN"/>
        </w:rPr>
        <w:t>关于项目选题，大家可以使用自己自定义的创新创意项目，在选题的过程中对于题目中的功能设计大家要抱有质疑一切的匠心，即“在完美中寻找瑕疵，在瑕疵中寻求完美”，然后展开小组讨论、评估、完善题目中不合理的设计，报备至带班老师，审核通过之后，纳入正式项目选题之一。</w:t>
      </w:r>
    </w:p>
    <w:p>
      <w:pPr>
        <w:numPr>
          <w:ilvl w:val="0"/>
          <w:numId w:val="0"/>
        </w:numPr>
        <w:spacing w:line="360" w:lineRule="auto"/>
        <w:ind w:firstLine="420" w:firstLineChars="0"/>
        <w:rPr>
          <w:rFonts w:hint="eastAsia"/>
          <w:sz w:val="18"/>
          <w:szCs w:val="18"/>
          <w:lang w:val="en-US" w:eastAsia="zh-CN"/>
        </w:rPr>
      </w:pPr>
      <w:r>
        <w:rPr>
          <w:rFonts w:hint="eastAsia"/>
          <w:sz w:val="18"/>
          <w:szCs w:val="18"/>
          <w:lang w:val="en-US" w:eastAsia="zh-CN"/>
        </w:rPr>
        <w:t>关于项目应用技术选型，此次项目应用的技术选型采用灵活多变的机制，组长应和小组成员共同商定项目要应用的技术架构，</w:t>
      </w:r>
    </w:p>
    <w:p>
      <w:pPr>
        <w:numPr>
          <w:ilvl w:val="0"/>
          <w:numId w:val="0"/>
        </w:numPr>
        <w:spacing w:line="360" w:lineRule="auto"/>
        <w:ind w:firstLine="420" w:firstLineChars="0"/>
        <w:rPr>
          <w:rFonts w:hint="eastAsia"/>
          <w:sz w:val="18"/>
          <w:szCs w:val="18"/>
          <w:lang w:val="en-US" w:eastAsia="zh-CN"/>
        </w:rPr>
      </w:pPr>
      <w:r>
        <w:rPr>
          <w:rFonts w:hint="eastAsia"/>
          <w:sz w:val="18"/>
          <w:szCs w:val="18"/>
          <w:lang w:val="en-US" w:eastAsia="zh-CN"/>
        </w:rPr>
        <w:t>如：A小组4人，其中小组成员A1会使用SSM，A2会啥也不会，A3技术一般,A4只会一点基础，那么这个小组就建议技术架构为：Servlet+JSP+JDBC</w:t>
      </w:r>
    </w:p>
    <w:p>
      <w:pPr>
        <w:numPr>
          <w:ilvl w:val="0"/>
          <w:numId w:val="0"/>
        </w:numPr>
        <w:spacing w:line="360" w:lineRule="auto"/>
        <w:ind w:firstLine="420" w:firstLineChars="0"/>
        <w:rPr>
          <w:rFonts w:hint="default"/>
          <w:sz w:val="18"/>
          <w:szCs w:val="18"/>
          <w:lang w:val="en-US" w:eastAsia="zh-CN"/>
        </w:rPr>
      </w:pPr>
      <w:r>
        <w:rPr>
          <w:rFonts w:hint="eastAsia"/>
          <w:sz w:val="18"/>
          <w:szCs w:val="18"/>
          <w:lang w:val="en-US" w:eastAsia="zh-CN"/>
        </w:rPr>
        <w:t>如：A小组4人，其中小组成员A1会使用SSM，A2会Servlet+JSP+JDBC，A3会SpringBoot,A4会使用SSH，那么这个小组就建议技术架构为：SpringBoot+MyBatis</w:t>
      </w:r>
    </w:p>
    <w:p>
      <w:pPr>
        <w:pStyle w:val="3"/>
        <w:numPr>
          <w:ilvl w:val="0"/>
          <w:numId w:val="1"/>
        </w:numPr>
        <w:bidi w:val="0"/>
        <w:rPr>
          <w:rFonts w:hint="eastAsia"/>
          <w:lang w:val="en-US" w:eastAsia="zh-CN"/>
        </w:rPr>
      </w:pPr>
      <w:r>
        <w:rPr>
          <w:rFonts w:hint="eastAsia"/>
          <w:lang w:val="en-US" w:eastAsia="zh-CN"/>
        </w:rPr>
        <w:t>WebApp+JavaWEB混合开发项目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461"/>
        <w:gridCol w:w="4180"/>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6A6A6"/>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序号</w:t>
            </w:r>
          </w:p>
        </w:tc>
        <w:tc>
          <w:tcPr>
            <w:tcW w:w="173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461"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项目类型</w:t>
            </w:r>
          </w:p>
        </w:tc>
        <w:tc>
          <w:tcPr>
            <w:tcW w:w="418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1</w:t>
            </w:r>
          </w:p>
        </w:tc>
        <w:tc>
          <w:tcPr>
            <w:tcW w:w="1730" w:type="dxa"/>
            <w:noWrap w:val="0"/>
            <w:vAlign w:val="center"/>
          </w:tcPr>
          <w:p>
            <w:pPr>
              <w:jc w:val="center"/>
              <w:rPr>
                <w:rFonts w:hint="default" w:ascii="微软雅黑" w:hAnsi="微软雅黑" w:eastAsia="微软雅黑" w:cs="宋体"/>
                <w:sz w:val="18"/>
                <w:szCs w:val="18"/>
                <w:lang w:val="en-US" w:eastAsia="zh-CN"/>
              </w:rPr>
            </w:pPr>
            <w:r>
              <w:rPr>
                <w:rFonts w:hint="eastAsia" w:ascii="微软雅黑" w:hAnsi="微软雅黑" w:eastAsia="微软雅黑" w:cs="宋体"/>
                <w:sz w:val="18"/>
                <w:szCs w:val="18"/>
                <w:lang w:val="en-US" w:eastAsia="zh-CN"/>
              </w:rPr>
              <w:t>学习任务管理系统</w:t>
            </w:r>
          </w:p>
        </w:tc>
        <w:tc>
          <w:tcPr>
            <w:tcW w:w="1461" w:type="dxa"/>
            <w:noWrap w:val="0"/>
            <w:vAlign w:val="center"/>
          </w:tcPr>
          <w:p>
            <w:pPr>
              <w:jc w:val="center"/>
              <w:rPr>
                <w:rFonts w:hint="eastAsia" w:ascii="微软雅黑" w:hAnsi="微软雅黑" w:eastAsia="微软雅黑" w:cs="宋体"/>
                <w:sz w:val="18"/>
                <w:szCs w:val="18"/>
                <w:lang w:eastAsia="zh-CN"/>
              </w:rPr>
            </w:pPr>
            <w:r>
              <w:rPr>
                <w:rFonts w:hint="eastAsia" w:ascii="微软雅黑" w:hAnsi="微软雅黑" w:eastAsia="微软雅黑" w:cs="宋体"/>
                <w:sz w:val="18"/>
                <w:szCs w:val="18"/>
                <w:lang w:val="en-US" w:eastAsia="zh-CN"/>
              </w:rPr>
              <w:t>教育</w:t>
            </w:r>
          </w:p>
        </w:tc>
        <w:tc>
          <w:tcPr>
            <w:tcW w:w="4180" w:type="dxa"/>
            <w:noWrap w:val="0"/>
            <w:vAlign w:val="center"/>
          </w:tcPr>
          <w:p>
            <w:pPr>
              <w:bidi w:val="0"/>
              <w:spacing w:line="360" w:lineRule="auto"/>
              <w:ind w:firstLine="360" w:firstLineChars="200"/>
              <w:rPr>
                <w:rFonts w:hint="eastAsia"/>
                <w:sz w:val="18"/>
                <w:szCs w:val="18"/>
                <w:lang w:val="en-US"/>
              </w:rPr>
            </w:pPr>
            <w:r>
              <w:rPr>
                <w:rFonts w:hint="eastAsia"/>
                <w:sz w:val="18"/>
                <w:szCs w:val="18"/>
                <w:lang w:val="en-US" w:eastAsia="zh-CN"/>
              </w:rPr>
              <w:t>学生在疫情防控期间，加强自我管理，提早规划，善于利用网络、移动终端等教育资源自主学习，努力保障“推迟开学不停学习”已经不是只单纯意义上的网上上课，也不只是学校课程的学习，而是一种广义的学习。</w:t>
            </w:r>
          </w:p>
          <w:p>
            <w:pPr>
              <w:pStyle w:val="4"/>
              <w:keepNext w:val="0"/>
              <w:keepLines w:val="0"/>
              <w:pageBreakBefore w:val="0"/>
              <w:widowControl w:val="0"/>
              <w:numPr>
                <w:ilvl w:val="0"/>
                <w:numId w:val="0"/>
              </w:numPr>
              <w:kinsoku/>
              <w:wordWrap/>
              <w:overflowPunct/>
              <w:topLinePunct w:val="0"/>
              <w:autoSpaceDE/>
              <w:bidi w:val="0"/>
              <w:adjustRightInd/>
              <w:snapToGrid/>
              <w:spacing w:line="360" w:lineRule="auto"/>
              <w:ind w:firstLine="360" w:firstLineChars="200"/>
              <w:textAlignment w:val="auto"/>
              <w:outlineLvl w:val="9"/>
              <w:rPr>
                <w:rFonts w:hint="eastAsia" w:ascii="宋体" w:hAnsi="宋体" w:eastAsia="宋体" w:cs="宋体"/>
                <w:i w:val="0"/>
                <w:caps w:val="0"/>
                <w:color w:val="000000"/>
                <w:spacing w:val="0"/>
                <w:kern w:val="2"/>
                <w:sz w:val="18"/>
                <w:szCs w:val="18"/>
                <w:highlight w:val="none"/>
                <w:shd w:val="clear" w:color="auto" w:fill="FAFAFA"/>
                <w:lang w:val="en-US" w:eastAsia="zh-CN" w:bidi="ar-SA"/>
              </w:rPr>
            </w:pPr>
            <w:r>
              <w:rPr>
                <w:rFonts w:hint="eastAsia" w:ascii="宋体" w:hAnsi="宋体" w:eastAsia="宋体" w:cs="宋体"/>
                <w:i w:val="0"/>
                <w:caps w:val="0"/>
                <w:color w:val="000000"/>
                <w:spacing w:val="0"/>
                <w:kern w:val="2"/>
                <w:sz w:val="18"/>
                <w:szCs w:val="18"/>
                <w:highlight w:val="none"/>
                <w:shd w:val="clear" w:color="auto" w:fill="FAFAFA"/>
                <w:lang w:val="en-US" w:eastAsia="zh-CN" w:bidi="ar-SA"/>
              </w:rPr>
              <w:t>学生学习的学生学习任务管理是学校信息管理的重要部分,面对大量的教学信息,采用人力处理将浪费大量的时间、人力和物力,且数据的准确性低。因此,开发一个界面友好,易于操作的学生学习任务管理软件进行自动化处理变得十分重要,这正是本系统开发的目的和意义。</w:t>
            </w:r>
          </w:p>
          <w:p>
            <w:pPr>
              <w:pStyle w:val="4"/>
              <w:keepNext w:val="0"/>
              <w:keepLines w:val="0"/>
              <w:pageBreakBefore w:val="0"/>
              <w:widowControl w:val="0"/>
              <w:numPr>
                <w:ilvl w:val="0"/>
                <w:numId w:val="0"/>
              </w:numPr>
              <w:kinsoku/>
              <w:wordWrap/>
              <w:overflowPunct/>
              <w:topLinePunct w:val="0"/>
              <w:autoSpaceDE/>
              <w:bidi w:val="0"/>
              <w:adjustRightInd/>
              <w:snapToGrid/>
              <w:spacing w:line="360" w:lineRule="auto"/>
              <w:ind w:firstLine="360" w:firstLineChars="200"/>
              <w:textAlignment w:val="auto"/>
              <w:outlineLvl w:val="9"/>
              <w:rPr>
                <w:rFonts w:hint="eastAsia" w:ascii="宋体" w:hAnsi="宋体" w:eastAsia="宋体" w:cs="宋体"/>
                <w:i w:val="0"/>
                <w:caps w:val="0"/>
                <w:color w:val="000000"/>
                <w:spacing w:val="0"/>
                <w:kern w:val="2"/>
                <w:sz w:val="18"/>
                <w:szCs w:val="18"/>
                <w:highlight w:val="none"/>
                <w:shd w:val="clear" w:color="auto" w:fill="FAFAFA"/>
                <w:lang w:val="en-US" w:eastAsia="zh-CN" w:bidi="ar-SA"/>
              </w:rPr>
            </w:pPr>
            <w:r>
              <w:rPr>
                <w:rFonts w:hint="eastAsia" w:ascii="宋体" w:hAnsi="宋体" w:eastAsia="宋体" w:cs="宋体"/>
                <w:i w:val="0"/>
                <w:caps w:val="0"/>
                <w:color w:val="000000"/>
                <w:spacing w:val="0"/>
                <w:kern w:val="2"/>
                <w:sz w:val="18"/>
                <w:szCs w:val="18"/>
                <w:highlight w:val="none"/>
                <w:shd w:val="clear" w:color="auto" w:fill="FAFAFA"/>
                <w:lang w:val="en-US" w:eastAsia="zh-CN" w:bidi="ar-SA"/>
              </w:rPr>
              <w:t>学习任务管理系统是一种融合管理科学、信息科学、系统科学和计算机技术为一体的综合性先进管理手段。系统应建立在WINDOWS操作系统上，基于B/S(浏览器/服务器)模式和采用Java语言的框架SpringBoot开发学习任务管理系统，实现对教学信息方便、快捷的管理,以提高学院任务管理的效率,而且为教师之间信息的交流提供了一个便捷的平台。</w:t>
            </w:r>
          </w:p>
          <w:p>
            <w:pPr>
              <w:jc w:val="left"/>
              <w:rPr>
                <w:rFonts w:ascii="微软雅黑" w:hAnsi="微软雅黑" w:eastAsia="微软雅黑" w:cs="宋体"/>
                <w:sz w:val="18"/>
                <w:szCs w:val="18"/>
              </w:rPr>
            </w:pPr>
          </w:p>
        </w:tc>
        <w:tc>
          <w:tcPr>
            <w:tcW w:w="992" w:type="dxa"/>
            <w:noWrap w:val="0"/>
            <w:vAlign w:val="center"/>
          </w:tcPr>
          <w:p>
            <w:pPr>
              <w:jc w:val="center"/>
              <w:rPr>
                <w:rFonts w:hint="default" w:ascii="微软雅黑" w:hAnsi="微软雅黑" w:eastAsia="微软雅黑" w:cs="宋体"/>
                <w:sz w:val="18"/>
                <w:szCs w:val="18"/>
                <w:lang w:val="en-US" w:eastAsia="zh-CN"/>
              </w:rPr>
            </w:pPr>
            <w:r>
              <w:rPr>
                <w:rFonts w:hint="eastAsia" w:ascii="微软雅黑" w:hAnsi="微软雅黑" w:eastAsia="微软雅黑" w:cs="宋体"/>
                <w:sz w:val="18"/>
                <w:szCs w:val="18"/>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lang w:val="en-US" w:eastAsia="zh-CN"/>
              </w:rPr>
              <w:t>WEB</w:t>
            </w:r>
            <w:r>
              <w:rPr>
                <w:rFonts w:ascii="微软雅黑" w:hAnsi="微软雅黑" w:eastAsia="微软雅黑"/>
                <w:b/>
                <w:bCs/>
                <w:kern w:val="0"/>
                <w:sz w:val="18"/>
                <w:szCs w:val="18"/>
              </w:rPr>
              <w:t>：</w:t>
            </w:r>
          </w:p>
          <w:p>
            <w:pPr>
              <w:widowControl/>
              <w:jc w:val="left"/>
              <w:rPr>
                <w:rFonts w:hint="default" w:ascii="微软雅黑" w:hAnsi="微软雅黑" w:eastAsia="微软雅黑"/>
                <w:b/>
                <w:bCs/>
                <w:kern w:val="0"/>
                <w:sz w:val="18"/>
                <w:szCs w:val="18"/>
                <w:lang w:val="en-US" w:eastAsia="zh-CN"/>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lang w:val="en-US" w:eastAsia="zh-CN"/>
              </w:rPr>
              <w:t>PC响应式交互界面、WEBAPP</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框架：</w:t>
            </w:r>
          </w:p>
          <w:p>
            <w:pPr>
              <w:widowControl/>
              <w:ind w:left="487" w:hanging="487"/>
              <w:jc w:val="left"/>
              <w:rPr>
                <w:rFonts w:ascii="微软雅黑" w:hAnsi="微软雅黑" w:eastAsia="微软雅黑"/>
                <w:kern w:val="0"/>
                <w:sz w:val="18"/>
                <w:szCs w:val="18"/>
              </w:rPr>
            </w:pPr>
            <w:r>
              <w:rPr>
                <w:rFonts w:hint="eastAsia" w:ascii="微软雅黑" w:hAnsi="微软雅黑" w:eastAsia="微软雅黑" w:cs="Calibri"/>
                <w:kern w:val="0"/>
                <w:sz w:val="18"/>
                <w:szCs w:val="18"/>
              </w:rPr>
              <w:t xml:space="preserve">      </w:t>
            </w: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Tomcat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w:t>
            </w:r>
            <w:r>
              <w:rPr>
                <w:rFonts w:hint="eastAsia" w:ascii="微软雅黑" w:hAnsi="微软雅黑" w:eastAsia="微软雅黑"/>
                <w:kern w:val="0"/>
                <w:sz w:val="18"/>
                <w:szCs w:val="18"/>
              </w:rPr>
              <w:t>Hub</w:t>
            </w:r>
            <w:r>
              <w:rPr>
                <w:rFonts w:ascii="微软雅黑" w:hAnsi="微软雅黑" w:eastAsia="微软雅黑"/>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Server、Oracle数据库</w:t>
            </w:r>
          </w:p>
          <w:p>
            <w:pPr>
              <w:widowControl/>
              <w:spacing w:line="360" w:lineRule="auto"/>
              <w:jc w:val="left"/>
              <w:rPr>
                <w:rFonts w:ascii="微软雅黑" w:hAnsi="微软雅黑" w:eastAsia="微软雅黑" w:cs="Calibri"/>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宋体" w:hAnsi="宋体" w:eastAsia="宋体" w:cs="宋体"/>
                <w:i w:val="0"/>
                <w:caps w:val="0"/>
                <w:color w:val="000000"/>
                <w:spacing w:val="0"/>
                <w:kern w:val="2"/>
                <w:sz w:val="18"/>
                <w:szCs w:val="18"/>
                <w:highlight w:val="none"/>
                <w:shd w:val="clear" w:color="auto" w:fill="FAFAFA"/>
                <w:lang w:val="en-US" w:eastAsia="zh-CN" w:bidi="ar-SA"/>
              </w:rPr>
              <w:t>应用于学习、教育、工作等领域，为学习或工作制定任务，用于明确方向与任务量，提高学习或工作的效率。</w:t>
            </w: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pStyle w:val="16"/>
              <w:keepNext w:val="0"/>
              <w:widowControl/>
              <w:spacing w:line="240" w:lineRule="auto"/>
              <w:ind w:firstLine="0" w:firstLineChars="0"/>
              <w:rPr>
                <w:i w:val="0"/>
                <w:color w:val="auto"/>
              </w:rPr>
            </w:pPr>
            <w:r>
              <w:rPr>
                <w:rFonts w:hint="eastAsia" w:ascii="宋体" w:hAnsi="宋体" w:eastAsia="宋体" w:cs="宋体"/>
                <w:sz w:val="24"/>
                <w:szCs w:val="24"/>
                <w:lang w:eastAsia="zh-CN"/>
              </w:rPr>
              <w:drawing>
                <wp:inline distT="0" distB="0" distL="114300" distR="114300">
                  <wp:extent cx="6221095" cy="2999740"/>
                  <wp:effectExtent l="0" t="0" r="8255" b="10160"/>
                  <wp:docPr id="6" name="图片 16" descr="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图片 7"/>
                          <pic:cNvPicPr>
                            <a:picLocks noChangeAspect="1"/>
                          </pic:cNvPicPr>
                        </pic:nvPicPr>
                        <pic:blipFill>
                          <a:blip r:embed="rId4"/>
                          <a:stretch>
                            <a:fillRect/>
                          </a:stretch>
                        </pic:blipFill>
                        <pic:spPr>
                          <a:xfrm>
                            <a:off x="0" y="0"/>
                            <a:ext cx="6221095" cy="2999740"/>
                          </a:xfrm>
                          <a:prstGeom prst="rect">
                            <a:avLst/>
                          </a:prstGeom>
                          <a:noFill/>
                          <a:ln>
                            <a:noFill/>
                          </a:ln>
                        </pic:spPr>
                      </pic:pic>
                    </a:graphicData>
                  </a:graphic>
                </wp:inline>
              </w:drawing>
            </w:r>
          </w:p>
        </w:tc>
      </w:tr>
    </w:tbl>
    <w:p>
      <w:pPr>
        <w:rPr>
          <w:rFonts w:hint="eastAsia"/>
          <w:lang w:val="en-US" w:eastAsia="zh-CN"/>
        </w:rPr>
      </w:pPr>
    </w:p>
    <w:p>
      <w:pPr>
        <w:rPr>
          <w:rFonts w:hint="default"/>
          <w:lang w:val="en-US" w:eastAsia="zh-CN"/>
        </w:rPr>
      </w:pPr>
      <w:r>
        <w:rPr>
          <w:rFonts w:hint="eastAsia"/>
          <w:lang w:val="en-US" w:eastAsia="zh-CN"/>
        </w:rPr>
        <w:t xml:space="preserve"> </w:t>
      </w:r>
    </w:p>
    <w:p>
      <w:pPr>
        <w:pStyle w:val="3"/>
        <w:numPr>
          <w:ilvl w:val="0"/>
          <w:numId w:val="1"/>
        </w:numPr>
        <w:bidi w:val="0"/>
        <w:rPr>
          <w:rFonts w:hint="default"/>
          <w:lang w:val="en-US" w:eastAsia="zh-CN"/>
        </w:rPr>
      </w:pPr>
      <w:r>
        <w:rPr>
          <w:rFonts w:hint="eastAsia"/>
          <w:lang w:val="en-US" w:eastAsia="zh-CN"/>
        </w:rPr>
        <w:t>WebApp+JavaWEB混合开发项目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6A6A6"/>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序号</w:t>
            </w:r>
          </w:p>
        </w:tc>
        <w:tc>
          <w:tcPr>
            <w:tcW w:w="173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737"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项目类型</w:t>
            </w:r>
          </w:p>
        </w:tc>
        <w:tc>
          <w:tcPr>
            <w:tcW w:w="3904"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3</w:t>
            </w:r>
          </w:p>
        </w:tc>
        <w:tc>
          <w:tcPr>
            <w:tcW w:w="1730" w:type="dxa"/>
            <w:noWrap w:val="0"/>
            <w:vAlign w:val="center"/>
          </w:tcPr>
          <w:p>
            <w:pPr>
              <w:jc w:val="center"/>
              <w:rPr>
                <w:rFonts w:hint="default" w:ascii="微软雅黑" w:hAnsi="微软雅黑" w:eastAsia="微软雅黑" w:cs="宋体"/>
                <w:sz w:val="18"/>
                <w:szCs w:val="18"/>
                <w:lang w:val="en-US" w:eastAsia="zh-CN"/>
              </w:rPr>
            </w:pPr>
            <w:r>
              <w:rPr>
                <w:rFonts w:hint="eastAsia" w:ascii="微软雅黑" w:hAnsi="微软雅黑" w:eastAsia="微软雅黑" w:cs="宋体"/>
                <w:sz w:val="18"/>
                <w:szCs w:val="18"/>
                <w:lang w:val="en-US" w:eastAsia="zh-CN"/>
              </w:rPr>
              <w:t>在线音乐平台</w:t>
            </w:r>
          </w:p>
        </w:tc>
        <w:tc>
          <w:tcPr>
            <w:tcW w:w="1737" w:type="dxa"/>
            <w:noWrap w:val="0"/>
            <w:vAlign w:val="center"/>
          </w:tcPr>
          <w:p>
            <w:pPr>
              <w:jc w:val="center"/>
              <w:rPr>
                <w:rFonts w:ascii="微软雅黑" w:hAnsi="微软雅黑" w:eastAsia="微软雅黑" w:cs="宋体"/>
                <w:sz w:val="18"/>
                <w:szCs w:val="18"/>
              </w:rPr>
            </w:pPr>
            <w:r>
              <w:rPr>
                <w:rFonts w:hint="eastAsia" w:ascii="Arial" w:hAnsi="宋体" w:cs="Arial"/>
                <w:sz w:val="18"/>
                <w:szCs w:val="18"/>
              </w:rPr>
              <w:t>网络媒体</w:t>
            </w:r>
          </w:p>
        </w:tc>
        <w:tc>
          <w:tcPr>
            <w:tcW w:w="3904" w:type="dxa"/>
            <w:noWrap w:val="0"/>
            <w:vAlign w:val="center"/>
          </w:tcPr>
          <w:p>
            <w:pPr>
              <w:bidi w:val="0"/>
              <w:spacing w:line="360" w:lineRule="auto"/>
              <w:ind w:firstLine="360" w:firstLineChars="200"/>
              <w:rPr>
                <w:rFonts w:hint="eastAsia" w:ascii="宋体" w:hAnsi="宋体" w:eastAsia="宋体" w:cs="宋体"/>
                <w:sz w:val="18"/>
                <w:szCs w:val="18"/>
              </w:rPr>
            </w:pPr>
            <w:r>
              <w:rPr>
                <w:rFonts w:hint="eastAsia" w:ascii="宋体" w:hAnsi="宋体" w:eastAsia="宋体" w:cs="宋体"/>
                <w:sz w:val="18"/>
                <w:szCs w:val="18"/>
              </w:rPr>
              <w:t>随着移动互联网的发展和智能手机的普及，中国在线音乐行业用户增长迅速。中国互联网络信息中心（CNNIC）发布的《中国互联网络发展状况统计报告》显示，截至2019年6月，中国网络音乐用户规模达6.08亿，较2018年底增长3229万，占全部网民的71.1%。。</w:t>
            </w:r>
          </w:p>
          <w:p>
            <w:pPr>
              <w:spacing w:line="360" w:lineRule="auto"/>
              <w:rPr>
                <w:rFonts w:hint="eastAsia" w:ascii="宋体" w:hAnsi="宋体" w:eastAsia="宋体" w:cs="宋体"/>
                <w:sz w:val="18"/>
                <w:szCs w:val="18"/>
              </w:rPr>
            </w:pPr>
            <w:r>
              <w:rPr>
                <w:rFonts w:hint="eastAsia" w:ascii="宋体" w:hAnsi="宋体" w:eastAsia="宋体" w:cs="宋体"/>
                <w:sz w:val="18"/>
                <w:szCs w:val="18"/>
              </w:rPr>
              <w:t xml:space="preserve">    作为一种网络音乐服务，用户可以选择自己喜爱的流派、收听、创建或修改，并可以给收听到的音乐评论。</w:t>
            </w:r>
          </w:p>
          <w:p>
            <w:pPr>
              <w:spacing w:line="360" w:lineRule="auto"/>
              <w:rPr>
                <w:rFonts w:hint="eastAsia" w:ascii="宋体" w:hAnsi="宋体" w:eastAsia="宋体" w:cs="宋体"/>
                <w:sz w:val="18"/>
                <w:szCs w:val="18"/>
              </w:rPr>
            </w:pPr>
          </w:p>
          <w:p>
            <w:pPr>
              <w:spacing w:line="360" w:lineRule="auto"/>
              <w:rPr>
                <w:rFonts w:hint="eastAsia" w:ascii="宋体" w:hAnsi="宋体" w:eastAsia="宋体" w:cs="宋体"/>
                <w:sz w:val="18"/>
                <w:szCs w:val="18"/>
              </w:rPr>
            </w:pPr>
            <w:r>
              <w:rPr>
                <w:rFonts w:hint="eastAsia" w:ascii="宋体" w:hAnsi="宋体" w:eastAsia="宋体" w:cs="宋体"/>
                <w:sz w:val="18"/>
                <w:szCs w:val="18"/>
              </w:rPr>
              <w:t xml:space="preserve">    本系统致力于成为中国最大的互联网音乐资讯共享交流平台,中国最好的音乐爱好者交流交友平台,中国最好的网络音乐人的展示平台！</w:t>
            </w:r>
          </w:p>
          <w:p>
            <w:pPr>
              <w:jc w:val="left"/>
              <w:rPr>
                <w:rFonts w:ascii="微软雅黑" w:hAnsi="微软雅黑" w:eastAsia="微软雅黑" w:cs="宋体"/>
                <w:sz w:val="18"/>
                <w:szCs w:val="18"/>
              </w:rPr>
            </w:pPr>
          </w:p>
        </w:tc>
        <w:tc>
          <w:tcPr>
            <w:tcW w:w="992"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lang w:val="en-US" w:eastAsia="zh-CN"/>
              </w:rPr>
              <w:t>WEB</w:t>
            </w:r>
            <w:r>
              <w:rPr>
                <w:rFonts w:ascii="微软雅黑" w:hAnsi="微软雅黑" w:eastAsia="微软雅黑"/>
                <w:b/>
                <w:bCs/>
                <w:kern w:val="0"/>
                <w:sz w:val="18"/>
                <w:szCs w:val="18"/>
              </w:rPr>
              <w:t>：</w:t>
            </w:r>
          </w:p>
          <w:p>
            <w:pPr>
              <w:widowControl/>
              <w:jc w:val="left"/>
              <w:rPr>
                <w:rFonts w:hint="default" w:ascii="微软雅黑" w:hAnsi="微软雅黑" w:eastAsia="微软雅黑"/>
                <w:kern w:val="0"/>
                <w:sz w:val="18"/>
                <w:szCs w:val="18"/>
                <w:lang w:val="en-US" w:eastAsia="zh-CN"/>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lang w:val="en-US" w:eastAsia="zh-CN"/>
              </w:rPr>
              <w:t>PC响应式布局、WEBAPP</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框架：</w:t>
            </w:r>
          </w:p>
          <w:p>
            <w:pPr>
              <w:widowControl/>
              <w:ind w:left="487" w:hanging="487"/>
              <w:jc w:val="left"/>
              <w:rPr>
                <w:rFonts w:ascii="微软雅黑" w:hAnsi="微软雅黑" w:eastAsia="微软雅黑"/>
                <w:kern w:val="0"/>
                <w:sz w:val="18"/>
                <w:szCs w:val="18"/>
              </w:rPr>
            </w:pPr>
            <w:r>
              <w:rPr>
                <w:rFonts w:hint="eastAsia" w:ascii="微软雅黑" w:hAnsi="微软雅黑" w:eastAsia="微软雅黑" w:cs="Calibri"/>
                <w:kern w:val="0"/>
                <w:sz w:val="18"/>
                <w:szCs w:val="18"/>
              </w:rPr>
              <w:t xml:space="preserve">     </w:t>
            </w: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Tomcat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Server、Oracle数据库</w:t>
            </w:r>
          </w:p>
          <w:p>
            <w:pPr>
              <w:widowControl/>
              <w:rPr>
                <w:rFonts w:ascii="微软雅黑" w:hAnsi="微软雅黑" w:eastAsia="微软雅黑" w:cs="Calibri"/>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宋体" w:hAnsi="宋体" w:eastAsia="宋体" w:cs="宋体"/>
                <w:i w:val="0"/>
                <w:iCs w:val="0"/>
                <w:kern w:val="0"/>
                <w:sz w:val="18"/>
                <w:szCs w:val="18"/>
              </w:rPr>
              <w:t xml:space="preserve"> 基于用户数据分析统计，socket通信</w:t>
            </w:r>
            <w:r>
              <w:rPr>
                <w:rFonts w:hint="eastAsia" w:ascii="宋体" w:hAnsi="宋体" w:eastAsia="宋体" w:cs="宋体"/>
                <w:i w:val="0"/>
                <w:iCs w:val="0"/>
                <w:kern w:val="0"/>
                <w:sz w:val="18"/>
                <w:szCs w:val="18"/>
                <w:lang w:eastAsia="zh-CN"/>
              </w:rPr>
              <w:t>，</w:t>
            </w:r>
            <w:r>
              <w:rPr>
                <w:rFonts w:hint="eastAsia" w:ascii="宋体" w:hAnsi="宋体" w:eastAsia="宋体" w:cs="宋体"/>
                <w:i w:val="0"/>
                <w:iCs w:val="0"/>
                <w:color w:val="auto"/>
                <w:sz w:val="18"/>
                <w:szCs w:val="18"/>
              </w:rPr>
              <w:t>涉及计算机网络、信息管理系统、多媒体技术。</w:t>
            </w:r>
          </w:p>
          <w:p>
            <w:pPr>
              <w:rPr>
                <w:rFonts w:ascii="微软雅黑" w:hAnsi="微软雅黑" w:eastAsia="微软雅黑"/>
                <w:sz w:val="18"/>
                <w:szCs w:val="18"/>
              </w:rPr>
            </w:pPr>
            <w:r>
              <w:rPr>
                <w:rFonts w:hint="eastAsia" w:ascii="微软雅黑" w:hAnsi="微软雅黑" w:eastAsia="微软雅黑"/>
                <w:b/>
                <w:bCs/>
                <w:kern w:val="0"/>
                <w:sz w:val="18"/>
                <w:szCs w:val="18"/>
              </w:rPr>
              <w:t>功能结构图：</w:t>
            </w:r>
          </w:p>
          <w:p>
            <w:pPr>
              <w:jc w:val="center"/>
              <w:rPr>
                <w:rFonts w:ascii="微软雅黑" w:hAnsi="微软雅黑" w:eastAsia="微软雅黑"/>
                <w:sz w:val="18"/>
                <w:szCs w:val="18"/>
              </w:rPr>
            </w:pPr>
            <w:r>
              <w:drawing>
                <wp:inline distT="0" distB="0" distL="114300" distR="114300">
                  <wp:extent cx="5614035" cy="2533015"/>
                  <wp:effectExtent l="0" t="0" r="5715" b="6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5"/>
                          <a:stretch>
                            <a:fillRect/>
                          </a:stretch>
                        </pic:blipFill>
                        <pic:spPr>
                          <a:xfrm>
                            <a:off x="0" y="0"/>
                            <a:ext cx="5614035" cy="2533015"/>
                          </a:xfrm>
                          <a:prstGeom prst="rect">
                            <a:avLst/>
                          </a:prstGeom>
                          <a:noFill/>
                          <a:ln>
                            <a:noFill/>
                          </a:ln>
                        </pic:spPr>
                      </pic:pic>
                    </a:graphicData>
                  </a:graphic>
                </wp:inline>
              </w:drawing>
            </w:r>
          </w:p>
          <w:p>
            <w:pPr>
              <w:pStyle w:val="16"/>
              <w:keepNext w:val="0"/>
              <w:widowControl/>
              <w:spacing w:line="240" w:lineRule="auto"/>
              <w:ind w:firstLine="0" w:firstLineChars="0"/>
              <w:rPr>
                <w:i w:val="0"/>
                <w:color w:val="auto"/>
              </w:rPr>
            </w:pPr>
          </w:p>
        </w:tc>
      </w:tr>
    </w:tbl>
    <w:p>
      <w:pPr>
        <w:rPr>
          <w:rFonts w:hint="eastAsia"/>
          <w:lang w:val="en-US" w:eastAsia="zh-CN"/>
        </w:rPr>
      </w:pPr>
    </w:p>
    <w:p>
      <w:pPr>
        <w:pStyle w:val="3"/>
        <w:numPr>
          <w:ilvl w:val="0"/>
          <w:numId w:val="1"/>
        </w:numPr>
        <w:bidi w:val="0"/>
        <w:rPr>
          <w:rFonts w:hint="eastAsia"/>
          <w:lang w:val="en-US" w:eastAsia="zh-CN"/>
        </w:rPr>
      </w:pPr>
      <w:r>
        <w:rPr>
          <w:rFonts w:hint="eastAsia"/>
          <w:lang w:val="en-US" w:eastAsia="zh-CN"/>
        </w:rPr>
        <w:t>WebApp+JavaWEB混合开发项目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6A6A6"/>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序号</w:t>
            </w:r>
          </w:p>
        </w:tc>
        <w:tc>
          <w:tcPr>
            <w:tcW w:w="173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737"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项目类型</w:t>
            </w:r>
          </w:p>
        </w:tc>
        <w:tc>
          <w:tcPr>
            <w:tcW w:w="3904"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hint="eastAsia" w:ascii="微软雅黑" w:hAnsi="微软雅黑" w:eastAsia="微软雅黑" w:cs="宋体"/>
                <w:sz w:val="18"/>
                <w:szCs w:val="18"/>
                <w:lang w:val="en-US" w:eastAsia="zh-CN"/>
              </w:rPr>
            </w:pPr>
            <w:r>
              <w:rPr>
                <w:rFonts w:ascii="微软雅黑" w:hAnsi="微软雅黑" w:eastAsia="微软雅黑" w:cs="宋体"/>
                <w:sz w:val="18"/>
                <w:szCs w:val="18"/>
              </w:rPr>
              <w:t>1</w:t>
            </w:r>
            <w:r>
              <w:rPr>
                <w:rFonts w:hint="eastAsia" w:ascii="微软雅黑" w:hAnsi="微软雅黑" w:eastAsia="微软雅黑" w:cs="宋体"/>
                <w:sz w:val="18"/>
                <w:szCs w:val="18"/>
                <w:lang w:val="en-US" w:eastAsia="zh-CN"/>
              </w:rPr>
              <w:t>3</w:t>
            </w:r>
          </w:p>
        </w:tc>
        <w:tc>
          <w:tcPr>
            <w:tcW w:w="1730" w:type="dxa"/>
            <w:noWrap w:val="0"/>
            <w:vAlign w:val="center"/>
          </w:tcPr>
          <w:p>
            <w:pPr>
              <w:widowControl/>
              <w:jc w:val="center"/>
              <w:rPr>
                <w:rFonts w:ascii="微软雅黑" w:hAnsi="微软雅黑" w:eastAsia="微软雅黑"/>
                <w:color w:val="000000"/>
                <w:kern w:val="0"/>
                <w:sz w:val="18"/>
                <w:szCs w:val="18"/>
              </w:rPr>
            </w:pPr>
            <w:r>
              <w:rPr>
                <w:rFonts w:hint="eastAsia" w:ascii="微软雅黑" w:hAnsi="微软雅黑" w:eastAsia="微软雅黑"/>
                <w:color w:val="000000"/>
                <w:sz w:val="18"/>
                <w:szCs w:val="18"/>
              </w:rPr>
              <w:t>基于微信的移动智能学习平台</w:t>
            </w:r>
          </w:p>
        </w:tc>
        <w:tc>
          <w:tcPr>
            <w:tcW w:w="1737" w:type="dxa"/>
            <w:noWrap w:val="0"/>
            <w:vAlign w:val="center"/>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互联网</w:t>
            </w:r>
          </w:p>
        </w:tc>
        <w:tc>
          <w:tcPr>
            <w:tcW w:w="3904" w:type="dxa"/>
            <w:noWrap w:val="0"/>
            <w:vAlign w:val="center"/>
          </w:tcPr>
          <w:p>
            <w:pPr>
              <w:spacing w:line="360" w:lineRule="auto"/>
              <w:jc w:val="left"/>
              <w:rPr>
                <w:rFonts w:ascii="微软雅黑" w:hAnsi="微软雅黑" w:eastAsia="微软雅黑"/>
                <w:color w:val="000000"/>
                <w:sz w:val="18"/>
                <w:szCs w:val="18"/>
              </w:rPr>
            </w:pPr>
            <w:r>
              <w:rPr>
                <w:rFonts w:hint="eastAsia" w:ascii="微软雅黑" w:hAnsi="微软雅黑" w:eastAsia="微软雅黑"/>
                <w:color w:val="000000"/>
                <w:sz w:val="18"/>
                <w:szCs w:val="18"/>
              </w:rPr>
              <w:t>信息技术日新月异，移动互联网的发展，使得人们获得知识的途径逐渐从 PC 端转为便捷的移动智能端。其中以手机为载体的微信应用，据市场统计，超过 10 亿的用户在使用微信平台进行学习、交流。微信学习平台的这些优势正是人们选择微信进行学习的关键所在，移动互联网极大地提升了人们的学习的效率。微信学习不仅仅活跃在人们的日常生活中，很多单位也通过企微云搭建微信学习平台，让培训学习变得更加便捷、有效，从而提高综合竞争力。</w:t>
            </w:r>
          </w:p>
        </w:tc>
        <w:tc>
          <w:tcPr>
            <w:tcW w:w="992"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lang w:val="en-US" w:eastAsia="zh-CN"/>
              </w:rPr>
              <w:t>前</w:t>
            </w:r>
            <w:r>
              <w:rPr>
                <w:rFonts w:hint="eastAsia" w:ascii="微软雅黑" w:hAnsi="微软雅黑" w:eastAsia="微软雅黑"/>
                <w:b/>
                <w:bCs/>
                <w:kern w:val="0"/>
                <w:sz w:val="18"/>
                <w:szCs w:val="18"/>
              </w:rPr>
              <w:t>端</w:t>
            </w:r>
            <w:r>
              <w:rPr>
                <w:rFonts w:hint="eastAsia" w:ascii="微软雅黑" w:hAnsi="微软雅黑" w:eastAsia="微软雅黑"/>
                <w:b/>
                <w:bCs/>
                <w:kern w:val="0"/>
                <w:sz w:val="18"/>
                <w:szCs w:val="18"/>
                <w:lang w:val="en-US" w:eastAsia="zh-CN"/>
              </w:rPr>
              <w:t>交互界面</w:t>
            </w:r>
            <w:r>
              <w:rPr>
                <w:rFonts w:ascii="微软雅黑" w:hAnsi="微软雅黑" w:eastAsia="微软雅黑"/>
                <w:b/>
                <w:bCs/>
                <w:kern w:val="0"/>
                <w:sz w:val="18"/>
                <w:szCs w:val="18"/>
              </w:rPr>
              <w:t>：</w:t>
            </w:r>
          </w:p>
          <w:p>
            <w:pPr>
              <w:widowControl/>
              <w:ind w:left="487" w:hanging="487"/>
              <w:jc w:val="left"/>
              <w:rPr>
                <w:rFonts w:ascii="微软雅黑" w:hAnsi="微软雅黑" w:eastAsia="微软雅黑"/>
                <w:b/>
                <w:bCs/>
                <w:kern w:val="0"/>
                <w:sz w:val="18"/>
                <w:szCs w:val="18"/>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lang w:val="en-US" w:eastAsia="zh-CN"/>
              </w:rPr>
              <w:t>PC响应式交互界面、</w:t>
            </w:r>
            <w:r>
              <w:rPr>
                <w:rFonts w:hint="eastAsia" w:ascii="微软雅黑" w:hAnsi="微软雅黑" w:eastAsia="微软雅黑"/>
                <w:kern w:val="0"/>
                <w:sz w:val="18"/>
                <w:szCs w:val="18"/>
                <w:lang w:eastAsia="zh-CN"/>
              </w:rPr>
              <w:t>WEB</w:t>
            </w:r>
            <w:r>
              <w:rPr>
                <w:rFonts w:hint="eastAsia" w:ascii="微软雅黑" w:hAnsi="微软雅黑" w:eastAsia="微软雅黑"/>
                <w:kern w:val="0"/>
                <w:sz w:val="18"/>
                <w:szCs w:val="18"/>
                <w:lang w:val="en-US" w:eastAsia="zh-CN"/>
              </w:rPr>
              <w:t>APP、</w:t>
            </w:r>
            <w:r>
              <w:rPr>
                <w:rFonts w:hint="eastAsia" w:ascii="微软雅黑" w:hAnsi="微软雅黑" w:eastAsia="微软雅黑"/>
                <w:kern w:val="0"/>
                <w:sz w:val="18"/>
                <w:szCs w:val="18"/>
              </w:rPr>
              <w:t>微信小程序</w:t>
            </w:r>
            <w:r>
              <w:rPr>
                <w:rFonts w:hint="eastAsia" w:ascii="微软雅黑" w:hAnsi="微软雅黑" w:eastAsia="微软雅黑"/>
                <w:kern w:val="0"/>
                <w:sz w:val="18"/>
                <w:szCs w:val="18"/>
                <w:lang w:eastAsia="zh-CN"/>
              </w:rPr>
              <w:t>、</w:t>
            </w:r>
            <w:r>
              <w:rPr>
                <w:rFonts w:hint="eastAsia" w:ascii="微软雅黑" w:hAnsi="微软雅黑" w:eastAsia="微软雅黑" w:cs="Calibri"/>
                <w:kern w:val="0"/>
                <w:sz w:val="18"/>
                <w:szCs w:val="18"/>
              </w:rPr>
              <w:t>Fragment</w:t>
            </w:r>
          </w:p>
          <w:p>
            <w:pPr>
              <w:widowControl/>
              <w:jc w:val="left"/>
              <w:rPr>
                <w:rFonts w:hint="eastAsia" w:ascii="微软雅黑" w:hAnsi="微软雅黑" w:eastAsia="微软雅黑" w:cs="Calibri"/>
                <w:kern w:val="0"/>
                <w:sz w:val="18"/>
                <w:szCs w:val="18"/>
              </w:rPr>
            </w:pPr>
            <w:r>
              <w:rPr>
                <w:rFonts w:hint="eastAsia" w:ascii="微软雅黑" w:hAnsi="微软雅黑" w:eastAsia="微软雅黑" w:cs="Calibri"/>
                <w:b/>
                <w:bCs/>
                <w:kern w:val="0"/>
                <w:sz w:val="18"/>
                <w:szCs w:val="18"/>
                <w:lang w:val="en-US" w:eastAsia="zh-CN"/>
              </w:rPr>
              <w:t>移动端</w:t>
            </w:r>
            <w:r>
              <w:rPr>
                <w:rFonts w:hint="eastAsia" w:ascii="微软雅黑" w:hAnsi="微软雅黑" w:eastAsia="微软雅黑" w:cs="Calibri"/>
                <w:b/>
                <w:bCs/>
                <w:kern w:val="0"/>
                <w:sz w:val="18"/>
                <w:szCs w:val="18"/>
              </w:rPr>
              <w:t>：</w:t>
            </w:r>
            <w:r>
              <w:rPr>
                <w:rFonts w:hint="eastAsia" w:ascii="微软雅黑" w:hAnsi="微软雅黑" w:eastAsia="微软雅黑" w:cs="Calibri"/>
                <w:kern w:val="0"/>
                <w:sz w:val="18"/>
                <w:szCs w:val="18"/>
                <w:lang w:val="en-US" w:eastAsia="zh-CN"/>
              </w:rPr>
              <w:t xml:space="preserve"> </w:t>
            </w:r>
            <w:r>
              <w:rPr>
                <w:rFonts w:hint="eastAsia" w:ascii="微软雅黑" w:hAnsi="微软雅黑" w:eastAsia="微软雅黑" w:cs="Calibri"/>
                <w:kern w:val="0"/>
                <w:sz w:val="18"/>
                <w:szCs w:val="18"/>
              </w:rPr>
              <w:t xml:space="preserve">     </w:t>
            </w:r>
          </w:p>
          <w:p>
            <w:pPr>
              <w:widowControl/>
              <w:ind w:leftChars="200"/>
              <w:jc w:val="left"/>
              <w:rPr>
                <w:rFonts w:ascii="微软雅黑" w:hAnsi="微软雅黑" w:eastAsia="微软雅黑"/>
                <w:kern w:val="0"/>
                <w:sz w:val="18"/>
                <w:szCs w:val="18"/>
              </w:rPr>
            </w:pP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Tomcat</w:t>
            </w:r>
            <w:r>
              <w:rPr>
                <w:rFonts w:hint="eastAsia" w:ascii="微软雅黑" w:hAnsi="微软雅黑" w:eastAsia="微软雅黑"/>
                <w:kern w:val="0"/>
                <w:sz w:val="18"/>
                <w:szCs w:val="18"/>
              </w:rPr>
              <w: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Server、Oracle数据库</w:t>
            </w:r>
          </w:p>
          <w:p>
            <w:pPr>
              <w:widowControl/>
              <w:rPr>
                <w:rFonts w:hint="eastAsia" w:ascii="微软雅黑" w:hAnsi="微软雅黑" w:eastAsia="微软雅黑" w:cs="Calibri"/>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微软雅黑" w:hAnsi="微软雅黑" w:eastAsia="微软雅黑"/>
                <w:kern w:val="0"/>
                <w:sz w:val="18"/>
                <w:szCs w:val="18"/>
              </w:rPr>
              <w:t>微信开发、移动端+Web端</w:t>
            </w: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pStyle w:val="16"/>
              <w:keepNext w:val="0"/>
              <w:widowControl/>
              <w:spacing w:line="240" w:lineRule="auto"/>
              <w:ind w:firstLine="0" w:firstLineChars="0"/>
              <w:rPr>
                <w:i w:val="0"/>
                <w:color w:val="auto"/>
              </w:rPr>
            </w:pPr>
            <w:r>
              <w:rPr>
                <w:rFonts w:hint="eastAsia"/>
              </w:rPr>
              <w:object>
                <v:shape id="_x0000_i1025" o:spt="75" type="#_x0000_t75" style="height:281pt;width:415.2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pStyle w:val="16"/>
              <w:keepNext w:val="0"/>
              <w:widowControl/>
              <w:spacing w:line="240" w:lineRule="auto"/>
              <w:ind w:firstLine="0" w:firstLineChars="0"/>
              <w:rPr>
                <w:rFonts w:hint="eastAsia"/>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微信小游戏+JavaWEB项目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6A6A6"/>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序号</w:t>
            </w:r>
          </w:p>
        </w:tc>
        <w:tc>
          <w:tcPr>
            <w:tcW w:w="173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737"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项目类型</w:t>
            </w:r>
          </w:p>
        </w:tc>
        <w:tc>
          <w:tcPr>
            <w:tcW w:w="3904"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4</w:t>
            </w:r>
          </w:p>
        </w:tc>
        <w:tc>
          <w:tcPr>
            <w:tcW w:w="1730" w:type="dxa"/>
            <w:noWrap w:val="0"/>
            <w:vAlign w:val="center"/>
          </w:tcPr>
          <w:p>
            <w:pPr>
              <w:jc w:val="center"/>
              <w:rPr>
                <w:rFonts w:ascii="微软雅黑" w:hAnsi="微软雅黑" w:eastAsia="微软雅黑" w:cs="宋体"/>
                <w:sz w:val="18"/>
                <w:szCs w:val="18"/>
              </w:rPr>
            </w:pPr>
            <w:r>
              <w:rPr>
                <w:rFonts w:hint="eastAsia" w:ascii="宋体" w:hAnsi="宋体" w:eastAsia="宋体" w:cs="宋体"/>
                <w:i w:val="0"/>
                <w:caps w:val="0"/>
                <w:color w:val="000000"/>
                <w:spacing w:val="0"/>
                <w:sz w:val="18"/>
                <w:szCs w:val="18"/>
                <w:shd w:val="clear" w:fill="FFFFFF"/>
              </w:rPr>
              <w:t>别踩白块儿</w:t>
            </w:r>
          </w:p>
        </w:tc>
        <w:tc>
          <w:tcPr>
            <w:tcW w:w="1737" w:type="dxa"/>
            <w:noWrap w:val="0"/>
            <w:vAlign w:val="center"/>
          </w:tcPr>
          <w:p>
            <w:pPr>
              <w:ind w:firstLine="180" w:firstLineChars="100"/>
              <w:jc w:val="center"/>
              <w:rPr>
                <w:rFonts w:hint="default" w:ascii="微软雅黑" w:hAnsi="微软雅黑" w:eastAsia="微软雅黑" w:cs="宋体"/>
                <w:sz w:val="18"/>
                <w:szCs w:val="18"/>
                <w:lang w:val="en-US" w:eastAsia="zh-CN"/>
              </w:rPr>
            </w:pPr>
            <w:r>
              <w:rPr>
                <w:rFonts w:hint="eastAsia" w:ascii="微软雅黑" w:hAnsi="微软雅黑" w:eastAsia="微软雅黑" w:cs="宋体"/>
                <w:sz w:val="18"/>
                <w:szCs w:val="18"/>
              </w:rPr>
              <w:t>微信小程序</w:t>
            </w:r>
          </w:p>
        </w:tc>
        <w:tc>
          <w:tcPr>
            <w:tcW w:w="3904" w:type="dxa"/>
            <w:noWrap w:val="0"/>
            <w:vAlign w:val="center"/>
          </w:tcPr>
          <w:p>
            <w:pPr>
              <w:spacing w:line="360" w:lineRule="auto"/>
              <w:ind w:firstLine="180" w:firstLineChars="100"/>
              <w:jc w:val="left"/>
              <w:rPr>
                <w:rFonts w:ascii="微软雅黑" w:hAnsi="微软雅黑" w:eastAsia="微软雅黑" w:cs="宋体"/>
                <w:sz w:val="18"/>
                <w:szCs w:val="18"/>
              </w:rPr>
            </w:pPr>
            <w:r>
              <w:rPr>
                <w:rFonts w:hint="eastAsia" w:ascii="宋体" w:hAnsi="宋体" w:eastAsia="宋体" w:cs="宋体"/>
                <w:i w:val="0"/>
                <w:caps w:val="0"/>
                <w:color w:val="000000"/>
                <w:spacing w:val="0"/>
                <w:sz w:val="18"/>
                <w:szCs w:val="18"/>
                <w:shd w:val="clear" w:fill="FFFFFF"/>
              </w:rPr>
              <w:t>《别踩白块儿》最初是由</w:t>
            </w:r>
            <w:r>
              <w:rPr>
                <w:rFonts w:hint="eastAsia" w:ascii="宋体" w:hAnsi="宋体" w:eastAsia="宋体" w:cs="宋体"/>
                <w:i w:val="0"/>
                <w:caps w:val="0"/>
                <w:color w:val="000000"/>
                <w:spacing w:val="0"/>
                <w:sz w:val="18"/>
                <w:szCs w:val="18"/>
                <w:shd w:val="clear" w:fill="FFFFFF"/>
                <w:lang w:val="en-US"/>
              </w:rPr>
              <w:t>Umoni Studio</w:t>
            </w:r>
            <w:r>
              <w:rPr>
                <w:rFonts w:hint="eastAsia" w:ascii="宋体" w:hAnsi="宋体" w:eastAsia="宋体" w:cs="宋体"/>
                <w:i w:val="0"/>
                <w:caps w:val="0"/>
                <w:color w:val="000000"/>
                <w:spacing w:val="0"/>
                <w:sz w:val="18"/>
                <w:szCs w:val="18"/>
                <w:shd w:val="clear" w:fill="FFFFFF"/>
              </w:rPr>
              <w:t>制作的一款休闲益智游戏。该游戏于</w:t>
            </w:r>
            <w:r>
              <w:rPr>
                <w:rFonts w:hint="eastAsia" w:ascii="宋体" w:hAnsi="宋体" w:eastAsia="宋体" w:cs="宋体"/>
                <w:i w:val="0"/>
                <w:caps w:val="0"/>
                <w:color w:val="000000"/>
                <w:spacing w:val="0"/>
                <w:sz w:val="18"/>
                <w:szCs w:val="18"/>
                <w:shd w:val="clear" w:fill="FFFFFF"/>
                <w:lang w:val="en-US"/>
              </w:rPr>
              <w:t>2014</w:t>
            </w:r>
            <w:r>
              <w:rPr>
                <w:rFonts w:hint="eastAsia" w:ascii="宋体" w:hAnsi="宋体" w:eastAsia="宋体" w:cs="宋体"/>
                <w:i w:val="0"/>
                <w:caps w:val="0"/>
                <w:color w:val="000000"/>
                <w:spacing w:val="0"/>
                <w:sz w:val="18"/>
                <w:szCs w:val="18"/>
                <w:shd w:val="clear" w:fill="FFFFFF"/>
              </w:rPr>
              <w:t>年</w:t>
            </w:r>
            <w:r>
              <w:rPr>
                <w:rFonts w:hint="eastAsia" w:ascii="宋体" w:hAnsi="宋体" w:eastAsia="宋体" w:cs="宋体"/>
                <w:i w:val="0"/>
                <w:caps w:val="0"/>
                <w:color w:val="000000"/>
                <w:spacing w:val="0"/>
                <w:sz w:val="18"/>
                <w:szCs w:val="18"/>
                <w:shd w:val="clear" w:fill="FFFFFF"/>
                <w:lang w:val="en-US"/>
              </w:rPr>
              <w:t>4</w:t>
            </w:r>
            <w:r>
              <w:rPr>
                <w:rFonts w:hint="eastAsia" w:ascii="宋体" w:hAnsi="宋体" w:eastAsia="宋体" w:cs="宋体"/>
                <w:i w:val="0"/>
                <w:caps w:val="0"/>
                <w:color w:val="000000"/>
                <w:spacing w:val="0"/>
                <w:sz w:val="18"/>
                <w:szCs w:val="18"/>
                <w:shd w:val="clear" w:fill="FFFFFF"/>
              </w:rPr>
              <w:t>月</w:t>
            </w:r>
            <w:r>
              <w:rPr>
                <w:rFonts w:hint="eastAsia" w:ascii="宋体" w:hAnsi="宋体" w:eastAsia="宋体" w:cs="宋体"/>
                <w:i w:val="0"/>
                <w:caps w:val="0"/>
                <w:color w:val="000000"/>
                <w:spacing w:val="0"/>
                <w:sz w:val="18"/>
                <w:szCs w:val="18"/>
                <w:shd w:val="clear" w:fill="FFFFFF"/>
                <w:lang w:val="en-US"/>
              </w:rPr>
              <w:t>16</w:t>
            </w:r>
            <w:r>
              <w:rPr>
                <w:rFonts w:hint="eastAsia" w:ascii="宋体" w:hAnsi="宋体" w:eastAsia="宋体" w:cs="宋体"/>
                <w:i w:val="0"/>
                <w:caps w:val="0"/>
                <w:color w:val="000000"/>
                <w:spacing w:val="0"/>
                <w:sz w:val="18"/>
                <w:szCs w:val="18"/>
                <w:shd w:val="clear" w:fill="FFFFFF"/>
              </w:rPr>
              <w:t>日上线</w:t>
            </w:r>
            <w:r>
              <w:rPr>
                <w:rFonts w:hint="eastAsia" w:ascii="宋体" w:hAnsi="宋体" w:eastAsia="宋体" w:cs="宋体"/>
                <w:i w:val="0"/>
                <w:caps w:val="0"/>
                <w:color w:val="000000"/>
                <w:spacing w:val="0"/>
                <w:sz w:val="18"/>
                <w:szCs w:val="18"/>
                <w:shd w:val="clear" w:fill="FFFFFF"/>
                <w:lang w:val="en-US"/>
              </w:rPr>
              <w:t>App Store</w:t>
            </w:r>
            <w:r>
              <w:rPr>
                <w:rFonts w:hint="eastAsia" w:ascii="宋体" w:hAnsi="宋体" w:eastAsia="宋体" w:cs="宋体"/>
                <w:i w:val="0"/>
                <w:caps w:val="0"/>
                <w:color w:val="000000"/>
                <w:spacing w:val="0"/>
                <w:sz w:val="18"/>
                <w:szCs w:val="18"/>
                <w:shd w:val="clear" w:fill="FFFFFF"/>
              </w:rPr>
              <w:t>。游戏上线后，在全球</w:t>
            </w:r>
            <w:r>
              <w:rPr>
                <w:rFonts w:hint="eastAsia" w:ascii="宋体" w:hAnsi="宋体" w:eastAsia="宋体" w:cs="宋体"/>
                <w:i w:val="0"/>
                <w:caps w:val="0"/>
                <w:color w:val="000000"/>
                <w:spacing w:val="0"/>
                <w:sz w:val="18"/>
                <w:szCs w:val="18"/>
                <w:shd w:val="clear" w:fill="FFFFFF"/>
                <w:lang w:val="en-US"/>
              </w:rPr>
              <w:t>40</w:t>
            </w:r>
            <w:r>
              <w:rPr>
                <w:rFonts w:hint="eastAsia" w:ascii="宋体" w:hAnsi="宋体" w:eastAsia="宋体" w:cs="宋体"/>
                <w:i w:val="0"/>
                <w:caps w:val="0"/>
                <w:color w:val="000000"/>
                <w:spacing w:val="0"/>
                <w:sz w:val="18"/>
                <w:szCs w:val="18"/>
                <w:shd w:val="clear" w:fill="FFFFFF"/>
              </w:rPr>
              <w:t>多个国家和地区的免费游戏榜中登顶榜首，上线</w:t>
            </w:r>
            <w:r>
              <w:rPr>
                <w:rFonts w:hint="eastAsia" w:ascii="宋体" w:hAnsi="宋体" w:eastAsia="宋体" w:cs="宋体"/>
                <w:i w:val="0"/>
                <w:caps w:val="0"/>
                <w:color w:val="000000"/>
                <w:spacing w:val="0"/>
                <w:sz w:val="18"/>
                <w:szCs w:val="18"/>
                <w:shd w:val="clear" w:fill="FFFFFF"/>
                <w:lang w:val="en-US"/>
              </w:rPr>
              <w:t>3</w:t>
            </w:r>
            <w:r>
              <w:rPr>
                <w:rFonts w:hint="eastAsia" w:ascii="宋体" w:hAnsi="宋体" w:eastAsia="宋体" w:cs="宋体"/>
                <w:i w:val="0"/>
                <w:caps w:val="0"/>
                <w:color w:val="000000"/>
                <w:spacing w:val="0"/>
                <w:sz w:val="18"/>
                <w:szCs w:val="18"/>
                <w:shd w:val="clear" w:fill="FFFFFF"/>
              </w:rPr>
              <w:t>个月累计下载量达</w:t>
            </w:r>
            <w:r>
              <w:rPr>
                <w:rFonts w:hint="eastAsia" w:ascii="宋体" w:hAnsi="宋体" w:eastAsia="宋体" w:cs="宋体"/>
                <w:i w:val="0"/>
                <w:caps w:val="0"/>
                <w:color w:val="000000"/>
                <w:spacing w:val="0"/>
                <w:sz w:val="18"/>
                <w:szCs w:val="18"/>
                <w:shd w:val="clear" w:fill="FFFFFF"/>
                <w:lang w:val="en-US"/>
              </w:rPr>
              <w:t>1</w:t>
            </w:r>
            <w:r>
              <w:rPr>
                <w:rFonts w:hint="eastAsia" w:ascii="宋体" w:hAnsi="宋体" w:eastAsia="宋体" w:cs="宋体"/>
                <w:i w:val="0"/>
                <w:caps w:val="0"/>
                <w:color w:val="000000"/>
                <w:spacing w:val="0"/>
                <w:sz w:val="18"/>
                <w:szCs w:val="18"/>
                <w:shd w:val="clear" w:fill="FFFFFF"/>
              </w:rPr>
              <w:t>亿，由此可见该游戏的受欢迎程度。</w:t>
            </w:r>
          </w:p>
        </w:tc>
        <w:tc>
          <w:tcPr>
            <w:tcW w:w="992"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lang w:val="en-US" w:eastAsia="zh-CN"/>
              </w:rPr>
              <w:t>前端交互界面</w:t>
            </w:r>
            <w:r>
              <w:rPr>
                <w:rFonts w:ascii="微软雅黑" w:hAnsi="微软雅黑" w:eastAsia="微软雅黑"/>
                <w:b/>
                <w:bCs/>
                <w:kern w:val="0"/>
                <w:sz w:val="18"/>
                <w:szCs w:val="18"/>
              </w:rPr>
              <w:t>：</w:t>
            </w:r>
          </w:p>
          <w:p>
            <w:pPr>
              <w:widowControl/>
              <w:jc w:val="left"/>
              <w:rPr>
                <w:rFonts w:hint="eastAsia" w:ascii="微软雅黑" w:hAnsi="微软雅黑" w:eastAsia="微软雅黑"/>
                <w:b/>
                <w:bCs/>
                <w:kern w:val="0"/>
                <w:sz w:val="18"/>
                <w:szCs w:val="18"/>
                <w:lang w:val="en-US" w:eastAsia="zh-CN"/>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lang w:val="en-US" w:eastAsia="zh-CN"/>
              </w:rPr>
              <w:t>PC响应式交互界面/</w:t>
            </w:r>
            <w:r>
              <w:rPr>
                <w:rFonts w:hint="eastAsia" w:ascii="微软雅黑" w:hAnsi="微软雅黑" w:eastAsia="微软雅黑"/>
                <w:kern w:val="0"/>
                <w:sz w:val="18"/>
                <w:szCs w:val="18"/>
                <w:lang w:eastAsia="zh-CN"/>
              </w:rPr>
              <w:t>WEB</w:t>
            </w:r>
            <w:r>
              <w:rPr>
                <w:rFonts w:hint="eastAsia" w:ascii="微软雅黑" w:hAnsi="微软雅黑" w:eastAsia="微软雅黑"/>
                <w:kern w:val="0"/>
                <w:sz w:val="18"/>
                <w:szCs w:val="18"/>
                <w:lang w:val="en-US" w:eastAsia="zh-CN"/>
              </w:rPr>
              <w:t>APP/</w:t>
            </w:r>
            <w:r>
              <w:rPr>
                <w:rFonts w:hint="eastAsia" w:ascii="微软雅黑" w:hAnsi="微软雅黑" w:eastAsia="微软雅黑"/>
                <w:kern w:val="0"/>
                <w:sz w:val="18"/>
                <w:szCs w:val="18"/>
              </w:rPr>
              <w:t>微信小程序</w:t>
            </w:r>
            <w:r>
              <w:rPr>
                <w:rFonts w:hint="eastAsia" w:ascii="微软雅黑" w:hAnsi="微软雅黑" w:eastAsia="微软雅黑"/>
                <w:kern w:val="0"/>
                <w:sz w:val="18"/>
                <w:szCs w:val="18"/>
                <w:lang w:val="en-US" w:eastAsia="zh-CN"/>
              </w:rPr>
              <w:t>/</w:t>
            </w:r>
            <w:r>
              <w:rPr>
                <w:rFonts w:hint="eastAsia" w:ascii="微软雅黑" w:hAnsi="微软雅黑" w:eastAsia="微软雅黑" w:cs="Calibri"/>
                <w:kern w:val="0"/>
                <w:sz w:val="18"/>
                <w:szCs w:val="18"/>
              </w:rPr>
              <w:t>Fragment</w:t>
            </w:r>
          </w:p>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rPr>
              <w:t>使用技术</w:t>
            </w:r>
            <w:r>
              <w:rPr>
                <w:rFonts w:ascii="微软雅黑" w:hAnsi="微软雅黑" w:eastAsia="微软雅黑"/>
                <w:b/>
                <w:bCs/>
                <w:kern w:val="0"/>
                <w:sz w:val="18"/>
                <w:szCs w:val="18"/>
              </w:rPr>
              <w:t>：</w:t>
            </w:r>
          </w:p>
          <w:p>
            <w:pPr>
              <w:widowControl/>
              <w:ind w:leftChars="200"/>
              <w:jc w:val="left"/>
              <w:rPr>
                <w:rFonts w:hint="default" w:ascii="微软雅黑" w:hAnsi="微软雅黑" w:eastAsia="微软雅黑"/>
                <w:kern w:val="0"/>
                <w:sz w:val="18"/>
                <w:szCs w:val="18"/>
                <w:lang w:val="en-US" w:eastAsia="zh-CN"/>
              </w:rPr>
            </w:pPr>
            <w:r>
              <w:rPr>
                <w:rFonts w:hint="eastAsia" w:ascii="微软雅黑" w:hAnsi="微软雅黑" w:eastAsia="微软雅黑" w:cs="Calibri"/>
                <w:kern w:val="0"/>
                <w:sz w:val="18"/>
                <w:szCs w:val="18"/>
              </w:rPr>
              <w:t xml:space="preserve">    </w:t>
            </w: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hint="eastAsia" w:ascii="微软雅黑" w:hAnsi="微软雅黑" w:eastAsia="微软雅黑"/>
                <w:kern w:val="0"/>
                <w:sz w:val="18"/>
                <w:szCs w:val="18"/>
              </w:rPr>
            </w:pPr>
            <w:r>
              <w:rPr>
                <w:rFonts w:ascii="微软雅黑" w:hAnsi="微软雅黑" w:eastAsia="微软雅黑"/>
                <w:kern w:val="0"/>
                <w:sz w:val="18"/>
                <w:szCs w:val="18"/>
              </w:rPr>
              <w:t xml:space="preserve">     Tomcat</w:t>
            </w:r>
            <w:r>
              <w:rPr>
                <w:rFonts w:hint="eastAsia" w:ascii="微软雅黑" w:hAnsi="微软雅黑" w:eastAsia="微软雅黑"/>
                <w:kern w:val="0"/>
                <w:sz w:val="18"/>
                <w:szCs w:val="18"/>
              </w:rPr>
              <w:t xml:space="preserve"> </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Server、Oracle数据库</w:t>
            </w:r>
          </w:p>
          <w:p>
            <w:pPr>
              <w:widowControl/>
              <w:rPr>
                <w:rFonts w:hint="eastAsia" w:ascii="宋体" w:hAnsi="宋体" w:eastAsia="宋体" w:cs="宋体"/>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宋体" w:hAnsi="宋体" w:eastAsia="宋体" w:cs="宋体"/>
                <w:i w:val="0"/>
                <w:caps w:val="0"/>
                <w:color w:val="333333"/>
                <w:spacing w:val="0"/>
                <w:sz w:val="18"/>
                <w:szCs w:val="18"/>
                <w:shd w:val="clear" w:fill="FFFFFF"/>
              </w:rPr>
              <w:t>简单易玩，老少咸宜，可谓居家旅行+上班打发无聊得利器噢</w:t>
            </w:r>
            <w:r>
              <w:rPr>
                <w:rFonts w:hint="eastAsia" w:ascii="宋体" w:hAnsi="宋体" w:eastAsia="宋体" w:cs="宋体"/>
                <w:kern w:val="0"/>
                <w:sz w:val="18"/>
                <w:szCs w:val="18"/>
              </w:rPr>
              <w:t>。</w:t>
            </w: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pStyle w:val="16"/>
              <w:keepNext w:val="0"/>
              <w:widowControl/>
              <w:spacing w:line="240" w:lineRule="auto"/>
              <w:ind w:firstLine="0" w:firstLineChars="0"/>
              <w:jc w:val="center"/>
              <w:rPr>
                <w:i w:val="0"/>
                <w:color w:val="auto"/>
              </w:rPr>
            </w:pPr>
            <w:r>
              <w:rPr>
                <w:rFonts w:ascii="宋体" w:hAnsi="宋体" w:eastAsia="宋体" w:cs="宋体"/>
                <w:sz w:val="24"/>
                <w:szCs w:val="24"/>
              </w:rPr>
              <w:drawing>
                <wp:inline distT="0" distB="0" distL="114300" distR="114300">
                  <wp:extent cx="3952875" cy="2324100"/>
                  <wp:effectExtent l="0" t="0" r="9525" b="0"/>
                  <wp:docPr id="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6"/>
                          <pic:cNvPicPr>
                            <a:picLocks noChangeAspect="1"/>
                          </pic:cNvPicPr>
                        </pic:nvPicPr>
                        <pic:blipFill>
                          <a:blip r:embed="rId8"/>
                          <a:stretch>
                            <a:fillRect/>
                          </a:stretch>
                        </pic:blipFill>
                        <pic:spPr>
                          <a:xfrm>
                            <a:off x="0" y="0"/>
                            <a:ext cx="3952875" cy="2324100"/>
                          </a:xfrm>
                          <a:prstGeom prst="rect">
                            <a:avLst/>
                          </a:prstGeom>
                          <a:noFill/>
                          <a:ln w="9525">
                            <a:noFill/>
                          </a:ln>
                        </pic:spPr>
                      </pic:pic>
                    </a:graphicData>
                  </a:graphic>
                </wp:inline>
              </w:drawing>
            </w:r>
          </w:p>
        </w:tc>
      </w:tr>
    </w:tbl>
    <w:p>
      <w:pPr>
        <w:bidi w:val="0"/>
        <w:rPr>
          <w:rFonts w:hint="default"/>
          <w:lang w:val="en-US" w:eastAsia="zh-CN"/>
        </w:rPr>
      </w:pPr>
    </w:p>
    <w:p>
      <w:pPr>
        <w:pStyle w:val="3"/>
        <w:numPr>
          <w:ilvl w:val="0"/>
          <w:numId w:val="1"/>
        </w:numPr>
        <w:bidi w:val="0"/>
        <w:rPr>
          <w:rFonts w:hint="default"/>
          <w:lang w:val="en-US" w:eastAsia="zh-CN"/>
        </w:rPr>
      </w:pPr>
      <w:r>
        <w:rPr>
          <w:rFonts w:hint="eastAsia"/>
          <w:lang w:val="en-US" w:eastAsia="zh-CN"/>
        </w:rPr>
        <w:t>微信小游戏+JavaWeb混合开发项目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ascii="微软雅黑" w:hAnsi="微软雅黑" w:eastAsia="微软雅黑" w:cs="宋体"/>
                <w:kern w:val="2"/>
                <w:sz w:val="18"/>
                <w:szCs w:val="18"/>
                <w:lang w:val="en-US" w:eastAsia="zh-CN" w:bidi="ar-SA"/>
              </w:rPr>
            </w:pPr>
            <w:r>
              <w:rPr>
                <w:rFonts w:ascii="微软雅黑" w:hAnsi="微软雅黑" w:eastAsia="微软雅黑" w:cs="宋体"/>
                <w:sz w:val="18"/>
                <w:szCs w:val="18"/>
              </w:rPr>
              <w:t>序号</w:t>
            </w:r>
          </w:p>
        </w:tc>
        <w:tc>
          <w:tcPr>
            <w:tcW w:w="1730" w:type="dxa"/>
            <w:noWrap w:val="0"/>
            <w:vAlign w:val="center"/>
          </w:tcPr>
          <w:p>
            <w:pPr>
              <w:jc w:val="center"/>
              <w:rPr>
                <w:rFonts w:hint="eastAsia" w:ascii="微软雅黑" w:hAnsi="微软雅黑" w:eastAsia="微软雅黑" w:cs="宋体"/>
                <w:kern w:val="2"/>
                <w:sz w:val="18"/>
                <w:szCs w:val="18"/>
                <w:lang w:val="en-US" w:eastAsia="zh-CN" w:bidi="ar-SA"/>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737" w:type="dxa"/>
            <w:noWrap w:val="0"/>
            <w:vAlign w:val="center"/>
          </w:tcPr>
          <w:p>
            <w:pPr>
              <w:jc w:val="center"/>
              <w:rPr>
                <w:rFonts w:hint="eastAsia" w:ascii="微软雅黑" w:hAnsi="微软雅黑" w:eastAsia="微软雅黑" w:cs="宋体"/>
                <w:kern w:val="2"/>
                <w:sz w:val="18"/>
                <w:szCs w:val="18"/>
                <w:lang w:val="en-US" w:eastAsia="zh-CN" w:bidi="ar-SA"/>
              </w:rPr>
            </w:pPr>
            <w:r>
              <w:rPr>
                <w:rFonts w:hint="eastAsia" w:ascii="微软雅黑" w:hAnsi="微软雅黑" w:eastAsia="微软雅黑" w:cs="宋体"/>
                <w:sz w:val="18"/>
                <w:szCs w:val="18"/>
              </w:rPr>
              <w:t>项目类型</w:t>
            </w:r>
          </w:p>
        </w:tc>
        <w:tc>
          <w:tcPr>
            <w:tcW w:w="3904" w:type="dxa"/>
            <w:noWrap w:val="0"/>
            <w:vAlign w:val="center"/>
          </w:tcPr>
          <w:p>
            <w:pPr>
              <w:jc w:val="center"/>
              <w:rPr>
                <w:rFonts w:hint="eastAsia" w:ascii="微软雅黑" w:hAnsi="微软雅黑" w:eastAsia="微软雅黑" w:cs="宋体"/>
                <w:kern w:val="2"/>
                <w:sz w:val="18"/>
                <w:szCs w:val="18"/>
                <w:lang w:val="en-US" w:eastAsia="zh-CN" w:bidi="ar-SA"/>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noWrap w:val="0"/>
            <w:vAlign w:val="center"/>
          </w:tcPr>
          <w:p>
            <w:pPr>
              <w:jc w:val="center"/>
              <w:rPr>
                <w:rFonts w:hint="eastAsia" w:ascii="微软雅黑" w:hAnsi="微软雅黑" w:eastAsia="微软雅黑" w:cs="宋体"/>
                <w:kern w:val="2"/>
                <w:sz w:val="18"/>
                <w:szCs w:val="18"/>
                <w:lang w:val="en-US" w:eastAsia="zh-CN" w:bidi="ar-SA"/>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6</w:t>
            </w:r>
          </w:p>
        </w:tc>
        <w:tc>
          <w:tcPr>
            <w:tcW w:w="1730"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sz w:val="18"/>
                <w:szCs w:val="18"/>
              </w:rPr>
              <w:t>密室游乐室</w:t>
            </w:r>
          </w:p>
        </w:tc>
        <w:tc>
          <w:tcPr>
            <w:tcW w:w="1737"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微信小程序</w:t>
            </w:r>
          </w:p>
        </w:tc>
        <w:tc>
          <w:tcPr>
            <w:tcW w:w="3904" w:type="dxa"/>
            <w:noWrap w:val="0"/>
            <w:vAlign w:val="center"/>
          </w:tcPr>
          <w:p>
            <w:pPr>
              <w:rPr>
                <w:rFonts w:ascii="微软雅黑" w:hAnsi="微软雅黑" w:eastAsia="微软雅黑"/>
                <w:sz w:val="18"/>
                <w:szCs w:val="18"/>
              </w:rPr>
            </w:pPr>
            <w:r>
              <w:rPr>
                <w:rFonts w:hint="eastAsia" w:ascii="微软雅黑" w:hAnsi="微软雅黑" w:eastAsia="微软雅黑"/>
                <w:color w:val="000000"/>
                <w:sz w:val="18"/>
                <w:szCs w:val="18"/>
              </w:rPr>
              <w:t>密室逃脱</w:t>
            </w:r>
            <w:r>
              <w:rPr>
                <w:rFonts w:hint="eastAsia" w:ascii="微软雅黑" w:hAnsi="微软雅黑" w:eastAsia="微软雅黑"/>
                <w:sz w:val="18"/>
                <w:szCs w:val="18"/>
              </w:rPr>
              <w:t>是一款为任何人提供方便预定的软件，帮助人们直观便捷查看密室逃脱的活动与价格。也能帮助人们在网上进行活动预定。</w:t>
            </w:r>
          </w:p>
        </w:tc>
        <w:tc>
          <w:tcPr>
            <w:tcW w:w="992"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lang w:val="en-US" w:eastAsia="zh-CN"/>
              </w:rPr>
              <w:t>前端交互界面</w:t>
            </w:r>
            <w:r>
              <w:rPr>
                <w:rFonts w:ascii="微软雅黑" w:hAnsi="微软雅黑" w:eastAsia="微软雅黑"/>
                <w:b/>
                <w:bCs/>
                <w:kern w:val="0"/>
                <w:sz w:val="18"/>
                <w:szCs w:val="18"/>
              </w:rPr>
              <w:t>：</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lang w:val="en-US" w:eastAsia="zh-CN"/>
              </w:rPr>
              <w:t>PC响应式交互界面/</w:t>
            </w:r>
            <w:r>
              <w:rPr>
                <w:rFonts w:hint="eastAsia" w:ascii="微软雅黑" w:hAnsi="微软雅黑" w:eastAsia="微软雅黑"/>
                <w:kern w:val="0"/>
                <w:sz w:val="18"/>
                <w:szCs w:val="18"/>
                <w:lang w:eastAsia="zh-CN"/>
              </w:rPr>
              <w:t>WEB</w:t>
            </w:r>
            <w:r>
              <w:rPr>
                <w:rFonts w:hint="eastAsia" w:ascii="微软雅黑" w:hAnsi="微软雅黑" w:eastAsia="微软雅黑"/>
                <w:kern w:val="0"/>
                <w:sz w:val="18"/>
                <w:szCs w:val="18"/>
                <w:lang w:val="en-US" w:eastAsia="zh-CN"/>
              </w:rPr>
              <w:t>APP/</w:t>
            </w:r>
            <w:r>
              <w:rPr>
                <w:rFonts w:hint="eastAsia" w:ascii="微软雅黑" w:hAnsi="微软雅黑" w:eastAsia="微软雅黑"/>
                <w:kern w:val="0"/>
                <w:sz w:val="18"/>
                <w:szCs w:val="18"/>
              </w:rPr>
              <w:t>微信小程序</w:t>
            </w:r>
            <w:r>
              <w:rPr>
                <w:rFonts w:hint="eastAsia" w:ascii="微软雅黑" w:hAnsi="微软雅黑" w:eastAsia="微软雅黑"/>
                <w:kern w:val="0"/>
                <w:sz w:val="18"/>
                <w:szCs w:val="18"/>
                <w:lang w:val="en-US" w:eastAsia="zh-CN"/>
              </w:rPr>
              <w:t>/</w:t>
            </w:r>
            <w:r>
              <w:rPr>
                <w:rFonts w:hint="eastAsia" w:ascii="微软雅黑" w:hAnsi="微软雅黑" w:eastAsia="微软雅黑" w:cs="Calibri"/>
                <w:kern w:val="0"/>
                <w:sz w:val="18"/>
                <w:szCs w:val="18"/>
              </w:rPr>
              <w:t>Fragment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框架：</w:t>
            </w:r>
          </w:p>
          <w:p>
            <w:pPr>
              <w:widowControl/>
              <w:ind w:leftChars="200"/>
              <w:jc w:val="left"/>
              <w:rPr>
                <w:rFonts w:ascii="微软雅黑" w:hAnsi="微软雅黑" w:eastAsia="微软雅黑"/>
                <w:kern w:val="0"/>
                <w:sz w:val="18"/>
                <w:szCs w:val="18"/>
              </w:rPr>
            </w:pPr>
            <w:r>
              <w:rPr>
                <w:rFonts w:hint="eastAsia" w:ascii="微软雅黑" w:hAnsi="微软雅黑" w:eastAsia="微软雅黑" w:cs="Calibri"/>
                <w:kern w:val="0"/>
                <w:sz w:val="18"/>
                <w:szCs w:val="18"/>
              </w:rPr>
              <w:t xml:space="preserve">   </w:t>
            </w: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Tomcat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Server、Oracle数据库</w:t>
            </w:r>
          </w:p>
          <w:p>
            <w:pPr>
              <w:rPr>
                <w:rFonts w:ascii="微软雅黑" w:hAnsi="微软雅黑" w:eastAsia="微软雅黑"/>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微软雅黑" w:hAnsi="微软雅黑" w:eastAsia="微软雅黑"/>
                <w:sz w:val="18"/>
                <w:szCs w:val="18"/>
              </w:rPr>
              <w:t>针对游戏</w:t>
            </w:r>
            <w:r>
              <w:rPr>
                <w:rFonts w:ascii="微软雅黑" w:hAnsi="微软雅黑" w:eastAsia="微软雅黑"/>
                <w:sz w:val="18"/>
                <w:szCs w:val="18"/>
              </w:rPr>
              <w:t>玩家</w:t>
            </w:r>
            <w:r>
              <w:rPr>
                <w:rFonts w:hint="eastAsia" w:ascii="微软雅黑" w:hAnsi="微软雅黑" w:eastAsia="微软雅黑"/>
                <w:sz w:val="18"/>
                <w:szCs w:val="18"/>
              </w:rPr>
              <w:t>用户，可以完成以下基本业务：</w:t>
            </w:r>
          </w:p>
          <w:p>
            <w:pPr>
              <w:numPr>
                <w:ilvl w:val="0"/>
                <w:numId w:val="2"/>
              </w:numPr>
              <w:rPr>
                <w:rFonts w:ascii="微软雅黑" w:hAnsi="微软雅黑" w:eastAsia="微软雅黑"/>
                <w:sz w:val="18"/>
                <w:szCs w:val="18"/>
              </w:rPr>
            </w:pPr>
            <w:r>
              <w:rPr>
                <w:rFonts w:hint="eastAsia" w:ascii="微软雅黑" w:hAnsi="微软雅黑" w:eastAsia="微软雅黑"/>
                <w:sz w:val="18"/>
                <w:szCs w:val="18"/>
              </w:rPr>
              <w:t>查看</w:t>
            </w:r>
            <w:r>
              <w:rPr>
                <w:rFonts w:ascii="微软雅黑" w:hAnsi="微软雅黑" w:eastAsia="微软雅黑"/>
                <w:sz w:val="18"/>
                <w:szCs w:val="18"/>
              </w:rPr>
              <w:t>日常活动</w:t>
            </w:r>
            <w:r>
              <w:rPr>
                <w:rFonts w:hint="eastAsia" w:ascii="微软雅黑" w:hAnsi="微软雅黑" w:eastAsia="微软雅黑"/>
                <w:sz w:val="18"/>
                <w:szCs w:val="18"/>
              </w:rPr>
              <w:t>类型</w:t>
            </w:r>
          </w:p>
          <w:p>
            <w:pPr>
              <w:numPr>
                <w:ilvl w:val="0"/>
                <w:numId w:val="2"/>
              </w:numPr>
              <w:rPr>
                <w:rFonts w:ascii="微软雅黑" w:hAnsi="微软雅黑" w:eastAsia="微软雅黑"/>
                <w:sz w:val="18"/>
                <w:szCs w:val="18"/>
              </w:rPr>
            </w:pPr>
            <w:r>
              <w:rPr>
                <w:rFonts w:hint="eastAsia" w:ascii="微软雅黑" w:hAnsi="微软雅黑" w:eastAsia="微软雅黑"/>
                <w:sz w:val="18"/>
                <w:szCs w:val="18"/>
              </w:rPr>
              <w:t>查看</w:t>
            </w:r>
            <w:r>
              <w:rPr>
                <w:rFonts w:ascii="微软雅黑" w:hAnsi="微软雅黑" w:eastAsia="微软雅黑"/>
                <w:sz w:val="18"/>
                <w:szCs w:val="18"/>
              </w:rPr>
              <w:t>活动</w:t>
            </w:r>
            <w:r>
              <w:rPr>
                <w:rFonts w:hint="eastAsia" w:ascii="微软雅黑" w:hAnsi="微软雅黑" w:eastAsia="微软雅黑"/>
                <w:sz w:val="18"/>
                <w:szCs w:val="18"/>
              </w:rPr>
              <w:t>优惠</w:t>
            </w:r>
          </w:p>
          <w:p>
            <w:pPr>
              <w:numPr>
                <w:ilvl w:val="0"/>
                <w:numId w:val="2"/>
              </w:numPr>
              <w:rPr>
                <w:rFonts w:ascii="微软雅黑" w:hAnsi="微软雅黑" w:eastAsia="微软雅黑"/>
                <w:sz w:val="18"/>
                <w:szCs w:val="18"/>
              </w:rPr>
            </w:pPr>
            <w:r>
              <w:rPr>
                <w:rFonts w:hint="eastAsia" w:ascii="微软雅黑" w:hAnsi="微软雅黑" w:eastAsia="微软雅黑"/>
                <w:sz w:val="18"/>
                <w:szCs w:val="18"/>
              </w:rPr>
              <w:t>查看</w:t>
            </w:r>
            <w:r>
              <w:rPr>
                <w:rFonts w:ascii="微软雅黑" w:hAnsi="微软雅黑" w:eastAsia="微软雅黑"/>
                <w:sz w:val="18"/>
                <w:szCs w:val="18"/>
              </w:rPr>
              <w:t>游戏规则</w:t>
            </w:r>
          </w:p>
          <w:p>
            <w:pPr>
              <w:numPr>
                <w:ilvl w:val="0"/>
                <w:numId w:val="2"/>
              </w:numPr>
              <w:rPr>
                <w:rFonts w:ascii="微软雅黑" w:hAnsi="微软雅黑" w:eastAsia="微软雅黑"/>
                <w:sz w:val="18"/>
                <w:szCs w:val="18"/>
              </w:rPr>
            </w:pPr>
            <w:r>
              <w:rPr>
                <w:rFonts w:hint="eastAsia" w:ascii="微软雅黑" w:hAnsi="微软雅黑" w:eastAsia="微软雅黑"/>
                <w:sz w:val="18"/>
                <w:szCs w:val="18"/>
              </w:rPr>
              <w:t>查看</w:t>
            </w:r>
            <w:r>
              <w:rPr>
                <w:rFonts w:ascii="微软雅黑" w:hAnsi="微软雅黑" w:eastAsia="微软雅黑"/>
                <w:sz w:val="18"/>
                <w:szCs w:val="18"/>
              </w:rPr>
              <w:t>游戏开场时间</w:t>
            </w:r>
          </w:p>
          <w:p>
            <w:pPr>
              <w:numPr>
                <w:ilvl w:val="0"/>
                <w:numId w:val="2"/>
              </w:numPr>
              <w:rPr>
                <w:rFonts w:ascii="微软雅黑" w:hAnsi="微软雅黑" w:eastAsia="微软雅黑"/>
                <w:sz w:val="18"/>
                <w:szCs w:val="18"/>
              </w:rPr>
            </w:pPr>
            <w:r>
              <w:rPr>
                <w:rFonts w:hint="eastAsia" w:ascii="微软雅黑" w:hAnsi="微软雅黑" w:eastAsia="微软雅黑"/>
                <w:sz w:val="18"/>
                <w:szCs w:val="18"/>
              </w:rPr>
              <w:t>了解</w:t>
            </w:r>
            <w:r>
              <w:rPr>
                <w:rFonts w:ascii="微软雅黑" w:hAnsi="微软雅黑" w:eastAsia="微软雅黑"/>
                <w:sz w:val="18"/>
                <w:szCs w:val="18"/>
              </w:rPr>
              <w:t>活动价格并可以预订</w:t>
            </w:r>
            <w:r>
              <w:rPr>
                <w:rFonts w:hint="eastAsia" w:ascii="微软雅黑" w:hAnsi="微软雅黑" w:eastAsia="微软雅黑"/>
                <w:sz w:val="18"/>
                <w:szCs w:val="18"/>
              </w:rPr>
              <w:t>门票</w:t>
            </w:r>
          </w:p>
          <w:p>
            <w:pPr>
              <w:numPr>
                <w:ilvl w:val="0"/>
                <w:numId w:val="2"/>
              </w:numPr>
              <w:rPr>
                <w:rFonts w:ascii="微软雅黑" w:hAnsi="微软雅黑" w:eastAsia="微软雅黑"/>
                <w:sz w:val="18"/>
                <w:szCs w:val="18"/>
              </w:rPr>
            </w:pPr>
            <w:r>
              <w:rPr>
                <w:rFonts w:hint="eastAsia" w:ascii="微软雅黑" w:hAnsi="微软雅黑" w:eastAsia="微软雅黑"/>
                <w:sz w:val="18"/>
                <w:szCs w:val="18"/>
              </w:rPr>
              <w:t>分享软件</w:t>
            </w:r>
          </w:p>
          <w:p>
            <w:pPr>
              <w:rPr>
                <w:rFonts w:ascii="微软雅黑" w:hAnsi="微软雅黑" w:eastAsia="微软雅黑"/>
                <w:sz w:val="18"/>
                <w:szCs w:val="18"/>
              </w:rPr>
            </w:pPr>
          </w:p>
          <w:p>
            <w:pPr>
              <w:ind w:firstLine="420"/>
              <w:rPr>
                <w:rFonts w:ascii="微软雅黑" w:hAnsi="微软雅黑" w:eastAsia="微软雅黑"/>
                <w:sz w:val="18"/>
                <w:szCs w:val="18"/>
              </w:rPr>
            </w:pPr>
            <w:r>
              <w:rPr>
                <w:rFonts w:ascii="微软雅黑" w:hAnsi="微软雅黑" w:eastAsia="微软雅黑"/>
                <w:sz w:val="18"/>
                <w:szCs w:val="18"/>
              </w:rPr>
              <w:t>针对</w:t>
            </w:r>
            <w:r>
              <w:rPr>
                <w:rFonts w:hint="eastAsia" w:ascii="微软雅黑" w:hAnsi="微软雅黑" w:eastAsia="微软雅黑"/>
                <w:sz w:val="18"/>
                <w:szCs w:val="18"/>
              </w:rPr>
              <w:t>系统</w:t>
            </w:r>
            <w:r>
              <w:rPr>
                <w:rFonts w:ascii="微软雅黑" w:hAnsi="微软雅黑" w:eastAsia="微软雅黑"/>
                <w:sz w:val="18"/>
                <w:szCs w:val="18"/>
              </w:rPr>
              <w:t>管理员</w:t>
            </w:r>
            <w:r>
              <w:rPr>
                <w:rFonts w:hint="eastAsia" w:ascii="微软雅黑" w:hAnsi="微软雅黑" w:eastAsia="微软雅黑"/>
                <w:sz w:val="18"/>
                <w:szCs w:val="18"/>
              </w:rPr>
              <w:t>，</w:t>
            </w:r>
            <w:r>
              <w:rPr>
                <w:rFonts w:ascii="微软雅黑" w:hAnsi="微软雅黑" w:eastAsia="微软雅黑"/>
                <w:sz w:val="18"/>
                <w:szCs w:val="18"/>
              </w:rPr>
              <w:t>可以完成以下基本任务</w:t>
            </w:r>
          </w:p>
          <w:p>
            <w:pPr>
              <w:ind w:firstLine="420"/>
              <w:rPr>
                <w:rFonts w:ascii="微软雅黑" w:hAnsi="微软雅黑" w:eastAsia="微软雅黑"/>
                <w:sz w:val="18"/>
                <w:szCs w:val="18"/>
              </w:rPr>
            </w:pPr>
          </w:p>
          <w:p>
            <w:pPr>
              <w:ind w:firstLine="42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w:t>
            </w:r>
            <w:r>
              <w:rPr>
                <w:rFonts w:hint="eastAsia" w:ascii="微软雅黑" w:hAnsi="微软雅黑" w:eastAsia="微软雅黑"/>
                <w:sz w:val="18"/>
                <w:szCs w:val="18"/>
              </w:rPr>
              <w:t>订单</w:t>
            </w:r>
            <w:r>
              <w:rPr>
                <w:rFonts w:ascii="微软雅黑" w:hAnsi="微软雅黑" w:eastAsia="微软雅黑"/>
                <w:sz w:val="18"/>
                <w:szCs w:val="18"/>
              </w:rPr>
              <w:t>管理</w:t>
            </w:r>
            <w:r>
              <w:rPr>
                <w:rFonts w:hint="eastAsia" w:ascii="微软雅黑" w:hAnsi="微软雅黑" w:eastAsia="微软雅黑"/>
                <w:sz w:val="18"/>
                <w:szCs w:val="18"/>
              </w:rPr>
              <w:t>用户</w:t>
            </w:r>
            <w:r>
              <w:rPr>
                <w:rFonts w:ascii="微软雅黑" w:hAnsi="微软雅黑" w:eastAsia="微软雅黑"/>
                <w:sz w:val="18"/>
                <w:szCs w:val="18"/>
              </w:rPr>
              <w:t>的</w:t>
            </w:r>
            <w:r>
              <w:rPr>
                <w:rFonts w:hint="eastAsia" w:ascii="微软雅黑" w:hAnsi="微软雅黑" w:eastAsia="微软雅黑"/>
                <w:sz w:val="18"/>
                <w:szCs w:val="18"/>
              </w:rPr>
              <w:t>预订</w:t>
            </w:r>
            <w:r>
              <w:rPr>
                <w:rFonts w:ascii="微软雅黑" w:hAnsi="微软雅黑" w:eastAsia="微软雅黑"/>
                <w:sz w:val="18"/>
                <w:szCs w:val="18"/>
              </w:rPr>
              <w:t>情况</w:t>
            </w:r>
            <w:r>
              <w:rPr>
                <w:rFonts w:hint="eastAsia" w:ascii="微软雅黑" w:hAnsi="微软雅黑" w:eastAsia="微软雅黑"/>
                <w:sz w:val="18"/>
                <w:szCs w:val="18"/>
              </w:rPr>
              <w:t>。</w:t>
            </w:r>
          </w:p>
          <w:p>
            <w:pPr>
              <w:ind w:firstLine="420"/>
              <w:rPr>
                <w:rFonts w:ascii="微软雅黑" w:hAnsi="微软雅黑" w:eastAsia="微软雅黑"/>
                <w:sz w:val="18"/>
                <w:szCs w:val="18"/>
              </w:rPr>
            </w:pPr>
            <w:r>
              <w:rPr>
                <w:rFonts w:hint="eastAsia" w:ascii="微软雅黑" w:hAnsi="微软雅黑" w:eastAsia="微软雅黑"/>
                <w:sz w:val="18"/>
                <w:szCs w:val="18"/>
              </w:rPr>
              <w:t>（2</w:t>
            </w:r>
            <w:r>
              <w:rPr>
                <w:rFonts w:ascii="微软雅黑" w:hAnsi="微软雅黑" w:eastAsia="微软雅黑"/>
                <w:sz w:val="18"/>
                <w:szCs w:val="18"/>
              </w:rPr>
              <w:t>）</w:t>
            </w:r>
            <w:r>
              <w:rPr>
                <w:rFonts w:hint="eastAsia" w:ascii="微软雅黑" w:hAnsi="微软雅黑" w:eastAsia="微软雅黑"/>
                <w:sz w:val="18"/>
                <w:szCs w:val="18"/>
              </w:rPr>
              <w:t>活动</w:t>
            </w:r>
            <w:r>
              <w:rPr>
                <w:rFonts w:ascii="微软雅黑" w:hAnsi="微软雅黑" w:eastAsia="微软雅黑"/>
                <w:sz w:val="18"/>
                <w:szCs w:val="18"/>
              </w:rPr>
              <w:t>管理编辑游戏项目。</w:t>
            </w:r>
          </w:p>
          <w:p>
            <w:pPr>
              <w:ind w:firstLine="420"/>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3）</w:t>
            </w:r>
            <w:r>
              <w:rPr>
                <w:rFonts w:hint="eastAsia" w:ascii="微软雅黑" w:hAnsi="微软雅黑" w:eastAsia="微软雅黑"/>
                <w:sz w:val="18"/>
                <w:szCs w:val="18"/>
              </w:rPr>
              <w:t>用户</w:t>
            </w:r>
            <w:r>
              <w:rPr>
                <w:rFonts w:ascii="微软雅黑" w:hAnsi="微软雅黑" w:eastAsia="微软雅黑"/>
                <w:sz w:val="18"/>
                <w:szCs w:val="18"/>
              </w:rPr>
              <w:t>管理</w:t>
            </w:r>
          </w:p>
          <w:p>
            <w:pPr>
              <w:widowControl/>
              <w:rPr>
                <w:rFonts w:ascii="微软雅黑" w:hAnsi="微软雅黑" w:eastAsia="微软雅黑" w:cs="Calibri"/>
                <w:kern w:val="0"/>
                <w:sz w:val="18"/>
                <w:szCs w:val="18"/>
              </w:rPr>
            </w:pP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pStyle w:val="16"/>
              <w:keepNext w:val="0"/>
              <w:widowControl/>
              <w:spacing w:line="240" w:lineRule="auto"/>
              <w:ind w:firstLine="0" w:firstLineChars="0"/>
              <w:rPr>
                <w:i w:val="0"/>
                <w:color w:val="auto"/>
              </w:rPr>
            </w:pPr>
            <w:r>
              <w:rPr>
                <w:rFonts w:ascii="微软雅黑" w:hAnsi="微软雅黑" w:eastAsia="微软雅黑"/>
                <w:sz w:val="18"/>
                <w:szCs w:val="18"/>
              </w:rPr>
              <w:object>
                <v:shape id="_x0000_i1026" o:spt="75" type="#_x0000_t75" style="height:158.05pt;width:438.35pt;" o:ole="t" filled="f" o:preferrelative="t" stroked="f" coordsize="21600,21600">
                  <v:path/>
                  <v:fill on="f" focussize="0,0"/>
                  <v:stroke on="f"/>
                  <v:imagedata r:id="rId10" o:title=""/>
                  <o:lock v:ext="edit" aspectratio="f"/>
                  <w10:wrap type="none"/>
                  <w10:anchorlock/>
                </v:shape>
                <o:OLEObject Type="Embed" ProgID="Visio.Drawing.11" ShapeID="_x0000_i1026" DrawAspect="Content" ObjectID="_1468075726" r:id="rId9">
                  <o:LockedField>false</o:LockedField>
                </o:OLEObject>
              </w:object>
            </w: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AndroidAPP+JavaWEB混合开发项目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6A6A6"/>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序号</w:t>
            </w:r>
          </w:p>
        </w:tc>
        <w:tc>
          <w:tcPr>
            <w:tcW w:w="173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737"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项目类型</w:t>
            </w:r>
          </w:p>
        </w:tc>
        <w:tc>
          <w:tcPr>
            <w:tcW w:w="3904"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7</w:t>
            </w:r>
          </w:p>
        </w:tc>
        <w:tc>
          <w:tcPr>
            <w:tcW w:w="1730"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Android社区医院随访系统</w:t>
            </w:r>
          </w:p>
        </w:tc>
        <w:tc>
          <w:tcPr>
            <w:tcW w:w="1737"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应用</w:t>
            </w:r>
          </w:p>
        </w:tc>
        <w:tc>
          <w:tcPr>
            <w:tcW w:w="3904" w:type="dxa"/>
            <w:noWrap w:val="0"/>
            <w:vAlign w:val="center"/>
          </w:tcPr>
          <w:p>
            <w:pPr>
              <w:spacing w:line="360" w:lineRule="auto"/>
              <w:jc w:val="left"/>
              <w:rPr>
                <w:rFonts w:ascii="微软雅黑" w:hAnsi="微软雅黑" w:eastAsia="微软雅黑" w:cs="Arial"/>
                <w:color w:val="000000"/>
                <w:sz w:val="18"/>
                <w:szCs w:val="18"/>
                <w:shd w:val="clear" w:color="auto" w:fill="FFFFFF"/>
              </w:rPr>
            </w:pPr>
            <w:r>
              <w:rPr>
                <w:rFonts w:hint="eastAsia" w:ascii="微软雅黑" w:hAnsi="微软雅黑" w:eastAsia="微软雅黑" w:cs="Arial"/>
                <w:color w:val="000000"/>
                <w:sz w:val="18"/>
                <w:szCs w:val="18"/>
                <w:shd w:val="clear" w:color="auto" w:fill="FFFFFF"/>
              </w:rPr>
              <w:t>与大医院的随访相比，社区随访具有得天独厚的优势，居民是管辖范围内的人群，社区医师掌握了每位患者的健康档案，比较了解患者的既往病史，上门随访比大医院方便得多。此外，社区卫生服务机构和居民在平时的就诊和开展的公共卫生项目中已有了解，沟通起来比较方便，更利于随访工作的开展。</w:t>
            </w:r>
          </w:p>
          <w:p>
            <w:pPr>
              <w:spacing w:line="360" w:lineRule="auto"/>
              <w:jc w:val="left"/>
              <w:rPr>
                <w:rFonts w:ascii="微软雅黑" w:hAnsi="微软雅黑" w:eastAsia="微软雅黑" w:cs="宋体"/>
                <w:sz w:val="18"/>
                <w:szCs w:val="18"/>
              </w:rPr>
            </w:pPr>
            <w:r>
              <w:rPr>
                <w:rFonts w:ascii="微软雅黑" w:hAnsi="微软雅黑" w:eastAsia="微软雅黑" w:cs="Arial"/>
                <w:color w:val="000000"/>
                <w:sz w:val="18"/>
                <w:szCs w:val="18"/>
                <w:shd w:val="clear" w:color="auto" w:fill="FFFFFF"/>
              </w:rPr>
              <w:t>然而，由于社区卫生服务机构发展还不平衡，加上各种因素的影响，使得社区随访难以顺利开展。</w:t>
            </w:r>
            <w:r>
              <w:rPr>
                <w:rFonts w:hint="eastAsia" w:ascii="微软雅黑" w:hAnsi="微软雅黑" w:eastAsia="微软雅黑" w:cs="Arial"/>
                <w:color w:val="000000"/>
                <w:sz w:val="18"/>
                <w:szCs w:val="18"/>
                <w:shd w:val="clear" w:color="auto" w:fill="FFFFFF"/>
              </w:rPr>
              <w:t>该项目旨在拉近社区医院与病患间的距离</w:t>
            </w:r>
            <w:r>
              <w:rPr>
                <w:rFonts w:ascii="微软雅黑" w:hAnsi="微软雅黑" w:eastAsia="微软雅黑" w:cs="Arial"/>
                <w:color w:val="000000"/>
                <w:sz w:val="18"/>
                <w:szCs w:val="18"/>
                <w:shd w:val="clear" w:color="auto" w:fill="FFFFFF"/>
              </w:rPr>
              <w:t>。</w:t>
            </w:r>
            <w:r>
              <w:rPr>
                <w:rStyle w:val="17"/>
                <w:rFonts w:ascii="微软雅黑" w:hAnsi="微软雅黑" w:eastAsia="微软雅黑" w:cs="Arial"/>
                <w:color w:val="000000"/>
                <w:sz w:val="18"/>
                <w:szCs w:val="18"/>
                <w:shd w:val="clear" w:color="auto" w:fill="FFFFFF"/>
              </w:rPr>
              <w:t> </w:t>
            </w:r>
          </w:p>
        </w:tc>
        <w:tc>
          <w:tcPr>
            <w:tcW w:w="992"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lang w:val="en-US" w:eastAsia="zh-CN"/>
              </w:rPr>
              <w:t>前端交互界面</w:t>
            </w:r>
            <w:r>
              <w:rPr>
                <w:rFonts w:ascii="微软雅黑" w:hAnsi="微软雅黑" w:eastAsia="微软雅黑"/>
                <w:b/>
                <w:bCs/>
                <w:kern w:val="0"/>
                <w:sz w:val="18"/>
                <w:szCs w:val="18"/>
              </w:rPr>
              <w:t>：</w:t>
            </w:r>
          </w:p>
          <w:p>
            <w:pPr>
              <w:widowControl/>
              <w:jc w:val="left"/>
              <w:rPr>
                <w:rFonts w:hint="default" w:ascii="微软雅黑" w:hAnsi="微软雅黑" w:eastAsia="微软雅黑"/>
                <w:b/>
                <w:bCs/>
                <w:kern w:val="0"/>
                <w:sz w:val="18"/>
                <w:szCs w:val="18"/>
                <w:lang w:val="en-US" w:eastAsia="zh-CN"/>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rPr>
              <w:t>Android APP</w:t>
            </w:r>
            <w:r>
              <w:rPr>
                <w:rFonts w:hint="eastAsia" w:ascii="微软雅黑" w:hAnsi="微软雅黑" w:eastAsia="微软雅黑"/>
                <w:kern w:val="0"/>
                <w:sz w:val="18"/>
                <w:szCs w:val="18"/>
                <w:lang w:eastAsia="zh-CN"/>
              </w:rPr>
              <w:t>、</w:t>
            </w:r>
            <w:r>
              <w:rPr>
                <w:rFonts w:hint="eastAsia" w:ascii="微软雅黑" w:hAnsi="微软雅黑" w:eastAsia="微软雅黑"/>
                <w:kern w:val="0"/>
                <w:sz w:val="18"/>
                <w:szCs w:val="18"/>
                <w:lang w:val="en-US" w:eastAsia="zh-CN"/>
              </w:rPr>
              <w:t>WEB响应式布局、WebApp</w:t>
            </w:r>
          </w:p>
          <w:p>
            <w:pPr>
              <w:widowControl/>
              <w:jc w:val="left"/>
              <w:rPr>
                <w:rFonts w:ascii="微软雅黑" w:hAnsi="微软雅黑" w:eastAsia="微软雅黑" w:cs="Calibri"/>
                <w:kern w:val="0"/>
                <w:sz w:val="18"/>
                <w:szCs w:val="18"/>
              </w:rPr>
            </w:pPr>
            <w:r>
              <w:rPr>
                <w:rFonts w:ascii="微软雅黑" w:hAnsi="微软雅黑" w:eastAsia="微软雅黑"/>
                <w:b/>
                <w:bCs/>
                <w:kern w:val="0"/>
                <w:sz w:val="18"/>
                <w:szCs w:val="18"/>
              </w:rPr>
              <w:t>框架：</w:t>
            </w:r>
          </w:p>
          <w:p>
            <w:pPr>
              <w:widowControl/>
              <w:ind w:leftChars="200"/>
              <w:jc w:val="left"/>
              <w:rPr>
                <w:rFonts w:ascii="微软雅黑" w:hAnsi="微软雅黑" w:eastAsia="微软雅黑"/>
                <w:kern w:val="0"/>
                <w:sz w:val="18"/>
                <w:szCs w:val="18"/>
              </w:rPr>
            </w:pP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Tomcat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Server、Oracle数据库</w:t>
            </w:r>
          </w:p>
          <w:p>
            <w:pPr>
              <w:widowControl/>
              <w:rPr>
                <w:rFonts w:ascii="微软雅黑" w:hAnsi="微软雅黑" w:eastAsia="微软雅黑" w:cs="Calibri"/>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微软雅黑" w:hAnsi="微软雅黑" w:eastAsia="微软雅黑"/>
                <w:kern w:val="0"/>
                <w:sz w:val="18"/>
                <w:szCs w:val="18"/>
              </w:rPr>
              <w:t>基于用户数据分析统计，消息推送提醒，socket聊天功能。</w:t>
            </w: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pStyle w:val="16"/>
              <w:keepNext w:val="0"/>
              <w:widowControl/>
              <w:spacing w:line="240" w:lineRule="auto"/>
              <w:ind w:firstLine="0" w:firstLineChars="0"/>
              <w:rPr>
                <w:i w:val="0"/>
                <w:color w:val="auto"/>
              </w:rPr>
            </w:pPr>
            <w:r>
              <w:rPr>
                <w:rFonts w:hint="eastAsia" w:ascii="微软雅黑" w:hAnsi="微软雅黑" w:eastAsia="微软雅黑"/>
                <w:sz w:val="18"/>
                <w:szCs w:val="18"/>
              </w:rPr>
              <w:object>
                <v:shape id="_x0000_i1027" o:spt="75" type="#_x0000_t75" style="height:130.75pt;width:453.75pt;" o:ole="t" filled="f" o:preferrelative="t" stroked="f" coordsize="21600,21600">
                  <v:path/>
                  <v:fill on="f" focussize="0,0"/>
                  <v:stroke on="f"/>
                  <v:imagedata r:id="rId12" o:title=""/>
                  <o:lock v:ext="edit" aspectratio="f"/>
                  <w10:wrap type="none"/>
                  <w10:anchorlock/>
                </v:shape>
                <o:OLEObject Type="Embed" ProgID="Visio.Drawing.11" ShapeID="_x0000_i1027" DrawAspect="Content" ObjectID="_1468075727" r:id="rId11">
                  <o:LockedField>false</o:LockedField>
                </o:OLEObject>
              </w:object>
            </w: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AndroidAPP+JavaWEB混合开发项目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6A6A6"/>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序号</w:t>
            </w:r>
          </w:p>
        </w:tc>
        <w:tc>
          <w:tcPr>
            <w:tcW w:w="173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737"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项目类型</w:t>
            </w:r>
          </w:p>
        </w:tc>
        <w:tc>
          <w:tcPr>
            <w:tcW w:w="3904"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8</w:t>
            </w:r>
          </w:p>
        </w:tc>
        <w:tc>
          <w:tcPr>
            <w:tcW w:w="1730"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指尖时光APP</w:t>
            </w:r>
          </w:p>
        </w:tc>
        <w:tc>
          <w:tcPr>
            <w:tcW w:w="1737"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移动应用</w:t>
            </w:r>
          </w:p>
        </w:tc>
        <w:tc>
          <w:tcPr>
            <w:tcW w:w="3904" w:type="dxa"/>
            <w:noWrap w:val="0"/>
            <w:vAlign w:val="center"/>
          </w:tcPr>
          <w:p>
            <w:pPr>
              <w:spacing w:line="360" w:lineRule="auto"/>
              <w:jc w:val="left"/>
              <w:rPr>
                <w:rFonts w:ascii="微软雅黑" w:hAnsi="微软雅黑" w:eastAsia="微软雅黑" w:cs="宋体"/>
                <w:sz w:val="18"/>
                <w:szCs w:val="18"/>
              </w:rPr>
            </w:pPr>
            <w:r>
              <w:rPr>
                <w:rFonts w:hint="eastAsia" w:ascii="微软雅黑" w:hAnsi="微软雅黑" w:eastAsia="微软雅黑" w:cs="宋体"/>
                <w:sz w:val="18"/>
                <w:szCs w:val="18"/>
              </w:rPr>
              <w:t>在工作生活中，有许多零碎的时间可以供我们使用，指尖时光APP就是利用用户闲散时间，推送一些有趣的新闻、漫画等。 用户可以通过我们的APP查找到周围同样使用我们软件的用户，进行沟通与分享。</w:t>
            </w:r>
          </w:p>
        </w:tc>
        <w:tc>
          <w:tcPr>
            <w:tcW w:w="992"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lang w:val="en-US" w:eastAsia="zh-CN"/>
              </w:rPr>
              <w:t>前端交互界面</w:t>
            </w:r>
            <w:r>
              <w:rPr>
                <w:rFonts w:ascii="微软雅黑" w:hAnsi="微软雅黑" w:eastAsia="微软雅黑"/>
                <w:b/>
                <w:bCs/>
                <w:kern w:val="0"/>
                <w:sz w:val="18"/>
                <w:szCs w:val="18"/>
              </w:rPr>
              <w:t>：</w:t>
            </w:r>
          </w:p>
          <w:p>
            <w:pPr>
              <w:widowControl/>
              <w:jc w:val="left"/>
              <w:rPr>
                <w:rFonts w:hint="default" w:ascii="微软雅黑" w:hAnsi="微软雅黑" w:eastAsia="微软雅黑"/>
                <w:b/>
                <w:bCs/>
                <w:kern w:val="0"/>
                <w:sz w:val="18"/>
                <w:szCs w:val="18"/>
                <w:lang w:val="en-US" w:eastAsia="zh-CN"/>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rPr>
              <w:t>Android APP</w:t>
            </w:r>
            <w:r>
              <w:rPr>
                <w:rFonts w:hint="eastAsia" w:ascii="微软雅黑" w:hAnsi="微软雅黑" w:eastAsia="微软雅黑"/>
                <w:kern w:val="0"/>
                <w:sz w:val="18"/>
                <w:szCs w:val="18"/>
                <w:lang w:eastAsia="zh-CN"/>
              </w:rPr>
              <w:t>、</w:t>
            </w:r>
            <w:r>
              <w:rPr>
                <w:rFonts w:hint="eastAsia" w:ascii="微软雅黑" w:hAnsi="微软雅黑" w:eastAsia="微软雅黑"/>
                <w:kern w:val="0"/>
                <w:sz w:val="18"/>
                <w:szCs w:val="18"/>
                <w:lang w:val="en-US" w:eastAsia="zh-CN"/>
              </w:rPr>
              <w:t>WEB响应式布局、WebApp</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框架：</w:t>
            </w:r>
          </w:p>
          <w:p>
            <w:pPr>
              <w:widowControl/>
              <w:ind w:left="487" w:hanging="487"/>
              <w:jc w:val="left"/>
              <w:rPr>
                <w:rFonts w:ascii="微软雅黑" w:hAnsi="微软雅黑" w:eastAsia="微软雅黑" w:cs="Calibri"/>
                <w:kern w:val="0"/>
                <w:sz w:val="18"/>
                <w:szCs w:val="18"/>
              </w:rPr>
            </w:pPr>
            <w:r>
              <w:rPr>
                <w:rFonts w:hint="eastAsia" w:ascii="微软雅黑" w:hAnsi="微软雅黑" w:eastAsia="微软雅黑" w:cs="Calibri"/>
                <w:kern w:val="0"/>
                <w:sz w:val="18"/>
                <w:szCs w:val="18"/>
              </w:rPr>
              <w:t xml:space="preserve">     Android：Fragment</w:t>
            </w:r>
          </w:p>
          <w:p>
            <w:pPr>
              <w:widowControl/>
              <w:ind w:leftChars="200"/>
              <w:jc w:val="left"/>
              <w:rPr>
                <w:rFonts w:ascii="微软雅黑" w:hAnsi="微软雅黑" w:eastAsia="微软雅黑"/>
                <w:kern w:val="0"/>
                <w:sz w:val="18"/>
                <w:szCs w:val="18"/>
              </w:rPr>
            </w:pPr>
            <w:r>
              <w:rPr>
                <w:rFonts w:hint="eastAsia" w:ascii="微软雅黑" w:hAnsi="微软雅黑" w:eastAsia="微软雅黑"/>
                <w:kern w:val="0"/>
                <w:sz w:val="18"/>
                <w:szCs w:val="18"/>
              </w:rPr>
              <w:t>服务端：</w:t>
            </w:r>
            <w:r>
              <w:rPr>
                <w:rFonts w:hint="eastAsia" w:ascii="微软雅黑" w:hAnsi="微软雅黑" w:eastAsia="微软雅黑" w:cs="Calibri"/>
                <w:kern w:val="0"/>
                <w:sz w:val="18"/>
                <w:szCs w:val="18"/>
              </w:rPr>
              <w:t xml:space="preserve"> </w:t>
            </w: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Tomcat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Server、Oracle数据库</w:t>
            </w:r>
          </w:p>
          <w:p>
            <w:pPr>
              <w:widowControl/>
              <w:rPr>
                <w:rFonts w:ascii="微软雅黑" w:hAnsi="微软雅黑" w:eastAsia="微软雅黑" w:cs="Calibri"/>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微软雅黑" w:hAnsi="微软雅黑" w:eastAsia="微软雅黑"/>
                <w:kern w:val="0"/>
                <w:sz w:val="18"/>
                <w:szCs w:val="18"/>
              </w:rPr>
              <w:t>资源推送，基于用户兴趣的大数据分析。</w:t>
            </w: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pStyle w:val="16"/>
              <w:keepNext w:val="0"/>
              <w:widowControl/>
              <w:spacing w:line="240" w:lineRule="auto"/>
              <w:ind w:firstLine="0" w:firstLineChars="0"/>
              <w:rPr>
                <w:i w:val="0"/>
                <w:color w:val="auto"/>
              </w:rPr>
            </w:pPr>
            <w:r>
              <w:rPr>
                <w:rFonts w:ascii="微软雅黑" w:hAnsi="微软雅黑" w:eastAsia="微软雅黑"/>
                <w:sz w:val="18"/>
                <w:szCs w:val="18"/>
              </w:rPr>
              <w:object>
                <v:shape id="_x0000_i1028" o:spt="75" type="#_x0000_t75" style="height:155.4pt;width:438.5pt;" o:ole="t" filled="f" o:preferrelative="t" stroked="f" coordsize="21600,21600">
                  <v:path/>
                  <v:fill on="f" focussize="0,0"/>
                  <v:stroke on="f"/>
                  <v:imagedata r:id="rId14" o:title=""/>
                  <o:lock v:ext="edit" aspectratio="f"/>
                  <w10:wrap type="none"/>
                  <w10:anchorlock/>
                </v:shape>
                <o:OLEObject Type="Embed" ProgID="Visio.Drawing.11" ShapeID="_x0000_i1028" DrawAspect="Content" ObjectID="_1468075728" r:id="rId13">
                  <o:LockedField>false</o:LockedField>
                </o:OLEObject>
              </w:object>
            </w: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AndroidAPP+JavaWEB混合开发项目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9</w:t>
            </w:r>
          </w:p>
        </w:tc>
        <w:tc>
          <w:tcPr>
            <w:tcW w:w="1730"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基于Android的经销商零配件问题反馈系统</w:t>
            </w:r>
          </w:p>
        </w:tc>
        <w:tc>
          <w:tcPr>
            <w:tcW w:w="1737"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移动应用</w:t>
            </w:r>
          </w:p>
        </w:tc>
        <w:tc>
          <w:tcPr>
            <w:tcW w:w="3904" w:type="dxa"/>
            <w:noWrap w:val="0"/>
            <w:vAlign w:val="center"/>
          </w:tcPr>
          <w:p>
            <w:pPr>
              <w:spacing w:line="360" w:lineRule="auto"/>
              <w:jc w:val="left"/>
              <w:rPr>
                <w:rFonts w:ascii="微软雅黑" w:hAnsi="微软雅黑" w:eastAsia="微软雅黑" w:cs="宋体"/>
                <w:sz w:val="18"/>
                <w:szCs w:val="18"/>
              </w:rPr>
            </w:pPr>
            <w:r>
              <w:rPr>
                <w:rFonts w:hint="eastAsia" w:ascii="微软雅黑" w:hAnsi="微软雅黑" w:eastAsia="微软雅黑" w:cs="宋体"/>
                <w:sz w:val="18"/>
                <w:szCs w:val="18"/>
              </w:rPr>
              <w:t>关于经销商与汽车用户零配件问题反馈咨询平台，可以在线咨询，零配件问题提问指派给不同的经销商进行专业解答，分享，问题情况分析统计，系统角色权限分配，用户管理，消息推送等智能个性化平台。</w:t>
            </w:r>
          </w:p>
        </w:tc>
        <w:tc>
          <w:tcPr>
            <w:tcW w:w="992"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rPr>
              <w:t>移动端</w:t>
            </w:r>
            <w:r>
              <w:rPr>
                <w:rFonts w:ascii="微软雅黑" w:hAnsi="微软雅黑" w:eastAsia="微软雅黑"/>
                <w:b/>
                <w:bCs/>
                <w:kern w:val="0"/>
                <w:sz w:val="18"/>
                <w:szCs w:val="18"/>
              </w:rPr>
              <w:t>：</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rPr>
              <w:t>Android APP</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框架：</w:t>
            </w:r>
          </w:p>
          <w:p>
            <w:pPr>
              <w:widowControl/>
              <w:ind w:left="487" w:hanging="487"/>
              <w:jc w:val="left"/>
              <w:rPr>
                <w:rFonts w:ascii="微软雅黑" w:hAnsi="微软雅黑" w:eastAsia="微软雅黑" w:cs="Calibri"/>
                <w:kern w:val="0"/>
                <w:sz w:val="18"/>
                <w:szCs w:val="18"/>
              </w:rPr>
            </w:pPr>
            <w:r>
              <w:rPr>
                <w:rFonts w:hint="eastAsia" w:ascii="微软雅黑" w:hAnsi="微软雅黑" w:eastAsia="微软雅黑" w:cs="Calibri"/>
                <w:kern w:val="0"/>
                <w:sz w:val="18"/>
                <w:szCs w:val="18"/>
              </w:rPr>
              <w:t xml:space="preserve">     Android：Fragment</w:t>
            </w:r>
          </w:p>
          <w:p>
            <w:pPr>
              <w:widowControl/>
              <w:ind w:leftChars="200"/>
              <w:jc w:val="left"/>
              <w:rPr>
                <w:rFonts w:ascii="微软雅黑" w:hAnsi="微软雅黑" w:eastAsia="微软雅黑"/>
                <w:kern w:val="0"/>
                <w:sz w:val="18"/>
                <w:szCs w:val="18"/>
              </w:rPr>
            </w:pPr>
            <w:r>
              <w:rPr>
                <w:rFonts w:hint="eastAsia" w:ascii="微软雅黑" w:hAnsi="微软雅黑" w:eastAsia="微软雅黑"/>
                <w:kern w:val="0"/>
                <w:sz w:val="18"/>
                <w:szCs w:val="18"/>
              </w:rPr>
              <w:t>服务端：</w:t>
            </w:r>
            <w:r>
              <w:rPr>
                <w:rFonts w:hint="eastAsia" w:ascii="微软雅黑" w:hAnsi="微软雅黑" w:eastAsia="微软雅黑" w:cs="Calibri"/>
                <w:kern w:val="0"/>
                <w:sz w:val="18"/>
                <w:szCs w:val="18"/>
              </w:rPr>
              <w:t xml:space="preserve"> </w:t>
            </w: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Tomcat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Server、Oracle数据库</w:t>
            </w:r>
          </w:p>
          <w:p>
            <w:pPr>
              <w:widowControl/>
              <w:rPr>
                <w:rFonts w:ascii="微软雅黑" w:hAnsi="微软雅黑" w:eastAsia="微软雅黑" w:cs="Calibri"/>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微软雅黑" w:hAnsi="微软雅黑" w:eastAsia="微软雅黑"/>
                <w:kern w:val="0"/>
                <w:sz w:val="18"/>
                <w:szCs w:val="18"/>
              </w:rPr>
              <w:t>基于用户数据分析统计，消息推送提醒，socket聊天功能。</w:t>
            </w: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pStyle w:val="16"/>
              <w:keepNext w:val="0"/>
              <w:widowControl/>
              <w:spacing w:line="240" w:lineRule="auto"/>
              <w:ind w:firstLine="0" w:firstLineChars="0"/>
              <w:rPr>
                <w:i w:val="0"/>
                <w:color w:val="auto"/>
              </w:rPr>
            </w:pPr>
            <w:r>
              <w:rPr>
                <w:rFonts w:ascii="微软雅黑" w:hAnsi="微软雅黑" w:eastAsia="微软雅黑"/>
                <w:sz w:val="18"/>
                <w:szCs w:val="18"/>
              </w:rPr>
              <w:object>
                <v:shape id="_x0000_i1029" o:spt="75" type="#_x0000_t75" style="height:202.7pt;width:438.8pt;" o:ole="t" filled="f" o:preferrelative="t" stroked="f" coordsize="21600,21600">
                  <v:path/>
                  <v:fill on="f" focussize="0,0"/>
                  <v:stroke on="f"/>
                  <v:imagedata r:id="rId16" o:title=""/>
                  <o:lock v:ext="edit" aspectratio="t"/>
                  <w10:wrap type="none"/>
                  <w10:anchorlock/>
                </v:shape>
                <o:OLEObject Type="Embed" ProgID="Visio.Drawing.11" ShapeID="_x0000_i1029" DrawAspect="Content" ObjectID="_1468075729" r:id="rId15">
                  <o:LockedField>false</o:LockedField>
                </o:OLEObject>
              </w:object>
            </w: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AndroidAPP+JavaWEB混合开发项目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6A6A6"/>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序号</w:t>
            </w:r>
          </w:p>
        </w:tc>
        <w:tc>
          <w:tcPr>
            <w:tcW w:w="173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737"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项目类型</w:t>
            </w:r>
          </w:p>
        </w:tc>
        <w:tc>
          <w:tcPr>
            <w:tcW w:w="3904"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10</w:t>
            </w:r>
          </w:p>
        </w:tc>
        <w:tc>
          <w:tcPr>
            <w:tcW w:w="1730"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bCs/>
                <w:sz w:val="18"/>
                <w:szCs w:val="18"/>
              </w:rPr>
              <w:t>养车神器APP</w:t>
            </w:r>
          </w:p>
        </w:tc>
        <w:tc>
          <w:tcPr>
            <w:tcW w:w="1737"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移动应用</w:t>
            </w:r>
          </w:p>
        </w:tc>
        <w:tc>
          <w:tcPr>
            <w:tcW w:w="3904" w:type="dxa"/>
            <w:noWrap w:val="0"/>
            <w:vAlign w:val="center"/>
          </w:tcPr>
          <w:p>
            <w:pPr>
              <w:spacing w:line="360" w:lineRule="auto"/>
              <w:jc w:val="left"/>
              <w:rPr>
                <w:rFonts w:ascii="微软雅黑" w:hAnsi="微软雅黑" w:eastAsia="微软雅黑" w:cs="宋体"/>
                <w:color w:val="000000"/>
                <w:sz w:val="18"/>
                <w:szCs w:val="18"/>
              </w:rPr>
            </w:pPr>
            <w:r>
              <w:rPr>
                <w:rFonts w:hint="eastAsia" w:ascii="微软雅黑" w:hAnsi="微软雅黑" w:eastAsia="微软雅黑" w:cs="宋体"/>
                <w:bCs/>
                <w:sz w:val="18"/>
                <w:szCs w:val="18"/>
              </w:rPr>
              <w:t>养车神器是一款针对车主用户量身打造的平台，</w:t>
            </w:r>
            <w:r>
              <w:rPr>
                <w:rFonts w:ascii="微软雅黑" w:hAnsi="微软雅黑" w:eastAsia="微软雅黑" w:cs="Tahoma"/>
                <w:color w:val="000000"/>
                <w:sz w:val="18"/>
                <w:szCs w:val="18"/>
                <w:shd w:val="clear" w:color="auto" w:fill="FCFCFC"/>
              </w:rPr>
              <w:t>养车神器</w:t>
            </w:r>
            <w:r>
              <w:rPr>
                <w:rFonts w:hint="eastAsia" w:ascii="微软雅黑" w:hAnsi="微软雅黑" w:eastAsia="微软雅黑" w:cs="Tahoma"/>
                <w:color w:val="000000"/>
                <w:sz w:val="18"/>
                <w:szCs w:val="18"/>
                <w:shd w:val="clear" w:color="auto" w:fill="FCFCFC"/>
              </w:rPr>
              <w:t>APP提供更全方面，更方便快捷的服务，养车商城，汽车美容，天气查询，路线导航，积分兑换，代驾等模块功能平台，</w:t>
            </w:r>
            <w:r>
              <w:rPr>
                <w:rFonts w:ascii="微软雅黑" w:hAnsi="微软雅黑" w:eastAsia="微软雅黑" w:cs="Tahoma"/>
                <w:color w:val="000000"/>
                <w:sz w:val="18"/>
                <w:szCs w:val="18"/>
                <w:shd w:val="clear" w:color="auto" w:fill="FCFCFC"/>
              </w:rPr>
              <w:t>天天有爆款，天天有惊喜！</w:t>
            </w:r>
            <w:r>
              <w:rPr>
                <w:rFonts w:hint="eastAsia" w:ascii="微软雅黑" w:hAnsi="微软雅黑" w:eastAsia="微软雅黑" w:cs="Tahoma"/>
                <w:color w:val="000000"/>
                <w:sz w:val="18"/>
                <w:szCs w:val="18"/>
                <w:shd w:val="clear" w:color="auto" w:fill="FCFCFC"/>
              </w:rPr>
              <w:t>养车</w:t>
            </w:r>
            <w:r>
              <w:rPr>
                <w:rFonts w:ascii="微软雅黑" w:hAnsi="微软雅黑" w:eastAsia="微软雅黑" w:cs="Tahoma"/>
                <w:color w:val="000000"/>
                <w:sz w:val="18"/>
                <w:szCs w:val="18"/>
                <w:shd w:val="clear" w:color="auto" w:fill="FCFCFC"/>
              </w:rPr>
              <w:t>神器，让您省心到家。</w:t>
            </w:r>
          </w:p>
        </w:tc>
        <w:tc>
          <w:tcPr>
            <w:tcW w:w="992"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lang w:val="en-US" w:eastAsia="zh-CN"/>
              </w:rPr>
              <w:t>前端交互界面</w:t>
            </w:r>
            <w:r>
              <w:rPr>
                <w:rFonts w:ascii="微软雅黑" w:hAnsi="微软雅黑" w:eastAsia="微软雅黑"/>
                <w:b/>
                <w:bCs/>
                <w:kern w:val="0"/>
                <w:sz w:val="18"/>
                <w:szCs w:val="18"/>
              </w:rPr>
              <w:t>：</w:t>
            </w:r>
          </w:p>
          <w:p>
            <w:pPr>
              <w:widowControl/>
              <w:jc w:val="left"/>
              <w:rPr>
                <w:rFonts w:hint="default" w:ascii="微软雅黑" w:hAnsi="微软雅黑" w:eastAsia="微软雅黑"/>
                <w:b/>
                <w:bCs/>
                <w:kern w:val="0"/>
                <w:sz w:val="18"/>
                <w:szCs w:val="18"/>
                <w:lang w:val="en-US" w:eastAsia="zh-CN"/>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rPr>
              <w:t>Android APP</w:t>
            </w:r>
            <w:r>
              <w:rPr>
                <w:rFonts w:hint="eastAsia" w:ascii="微软雅黑" w:hAnsi="微软雅黑" w:eastAsia="微软雅黑"/>
                <w:kern w:val="0"/>
                <w:sz w:val="18"/>
                <w:szCs w:val="18"/>
                <w:lang w:eastAsia="zh-CN"/>
              </w:rPr>
              <w:t>、</w:t>
            </w:r>
            <w:r>
              <w:rPr>
                <w:rFonts w:hint="eastAsia" w:ascii="微软雅黑" w:hAnsi="微软雅黑" w:eastAsia="微软雅黑"/>
                <w:kern w:val="0"/>
                <w:sz w:val="18"/>
                <w:szCs w:val="18"/>
                <w:lang w:val="en-US" w:eastAsia="zh-CN"/>
              </w:rPr>
              <w:t>WEB响应式布局、WebApp</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框架：</w:t>
            </w:r>
          </w:p>
          <w:p>
            <w:pPr>
              <w:widowControl/>
              <w:ind w:left="487" w:hanging="487"/>
              <w:jc w:val="left"/>
              <w:rPr>
                <w:rFonts w:ascii="微软雅黑" w:hAnsi="微软雅黑" w:eastAsia="微软雅黑" w:cs="Calibri"/>
                <w:kern w:val="0"/>
                <w:sz w:val="18"/>
                <w:szCs w:val="18"/>
              </w:rPr>
            </w:pPr>
            <w:r>
              <w:rPr>
                <w:rFonts w:hint="eastAsia" w:ascii="微软雅黑" w:hAnsi="微软雅黑" w:eastAsia="微软雅黑" w:cs="Calibri"/>
                <w:kern w:val="0"/>
                <w:sz w:val="18"/>
                <w:szCs w:val="18"/>
              </w:rPr>
              <w:t xml:space="preserve">     Android：Fragment</w:t>
            </w:r>
          </w:p>
          <w:p>
            <w:pPr>
              <w:widowControl/>
              <w:ind w:leftChars="200"/>
              <w:jc w:val="left"/>
              <w:rPr>
                <w:rFonts w:ascii="微软雅黑" w:hAnsi="微软雅黑" w:eastAsia="微软雅黑"/>
                <w:kern w:val="0"/>
                <w:sz w:val="18"/>
                <w:szCs w:val="18"/>
              </w:rPr>
            </w:pPr>
            <w:r>
              <w:rPr>
                <w:rFonts w:hint="eastAsia" w:ascii="微软雅黑" w:hAnsi="微软雅黑" w:eastAsia="微软雅黑"/>
                <w:kern w:val="0"/>
                <w:sz w:val="18"/>
                <w:szCs w:val="18"/>
              </w:rPr>
              <w:t>服务端：</w:t>
            </w:r>
            <w:r>
              <w:rPr>
                <w:rFonts w:hint="eastAsia" w:ascii="微软雅黑" w:hAnsi="微软雅黑" w:eastAsia="微软雅黑" w:cs="Calibri"/>
                <w:kern w:val="0"/>
                <w:sz w:val="18"/>
                <w:szCs w:val="18"/>
              </w:rPr>
              <w:t xml:space="preserve"> </w:t>
            </w: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Tomcat</w:t>
            </w:r>
            <w:r>
              <w:rPr>
                <w:rFonts w:hint="eastAsia" w:ascii="微软雅黑" w:hAnsi="微软雅黑" w:eastAsia="微软雅黑"/>
                <w:kern w:val="0"/>
                <w:sz w:val="18"/>
                <w:szCs w:val="18"/>
              </w:rPr>
              <w: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Server、Oracle数据库</w:t>
            </w:r>
          </w:p>
          <w:p>
            <w:pPr>
              <w:widowControl/>
              <w:rPr>
                <w:rFonts w:ascii="微软雅黑" w:hAnsi="微软雅黑" w:eastAsia="微软雅黑" w:cs="Calibri"/>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微软雅黑" w:hAnsi="微软雅黑" w:eastAsia="微软雅黑"/>
                <w:kern w:val="0"/>
                <w:sz w:val="18"/>
                <w:szCs w:val="18"/>
              </w:rPr>
              <w:t>基于用户数据分析统计，百度地图，socket聊天功能，第三方支付功能，语言播报API</w:t>
            </w: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jc w:val="center"/>
              <w:rPr>
                <w:rFonts w:ascii="微软雅黑" w:hAnsi="微软雅黑" w:eastAsia="微软雅黑"/>
                <w:sz w:val="18"/>
                <w:szCs w:val="18"/>
              </w:rPr>
            </w:pPr>
          </w:p>
          <w:p>
            <w:pPr>
              <w:pStyle w:val="16"/>
              <w:keepNext w:val="0"/>
              <w:widowControl/>
              <w:spacing w:line="240" w:lineRule="auto"/>
              <w:ind w:firstLine="0" w:firstLineChars="0"/>
              <w:rPr>
                <w:i w:val="0"/>
                <w:color w:val="auto"/>
              </w:rPr>
            </w:pPr>
            <w:r>
              <w:rPr>
                <w:rFonts w:ascii="微软雅黑" w:hAnsi="微软雅黑" w:eastAsia="微软雅黑"/>
                <w:sz w:val="18"/>
                <w:szCs w:val="18"/>
              </w:rPr>
              <w:object>
                <v:shape id="_x0000_i1030" o:spt="75" type="#_x0000_t75" style="height:190.55pt;width:439.6pt;" o:ole="t" filled="f" o:preferrelative="t" stroked="f" coordsize="21600,21600">
                  <v:path/>
                  <v:fill on="f" focussize="0,0"/>
                  <v:stroke on="f"/>
                  <v:imagedata r:id="rId18" o:title=""/>
                  <o:lock v:ext="edit" aspectratio="t"/>
                  <w10:wrap type="none"/>
                  <w10:anchorlock/>
                </v:shape>
                <o:OLEObject Type="Embed" ProgID="Visio.Drawing.11" ShapeID="_x0000_i1030" DrawAspect="Content" ObjectID="_1468075730" r:id="rId17">
                  <o:LockedField>false</o:LockedField>
                </o:OLEObject>
              </w:object>
            </w: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AndroidAPP+JavaWEB混合开发项目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6A6A6"/>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序号</w:t>
            </w:r>
          </w:p>
        </w:tc>
        <w:tc>
          <w:tcPr>
            <w:tcW w:w="173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737"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项目类型</w:t>
            </w:r>
          </w:p>
        </w:tc>
        <w:tc>
          <w:tcPr>
            <w:tcW w:w="3904"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hint="eastAsia" w:ascii="微软雅黑" w:hAnsi="微软雅黑" w:eastAsia="微软雅黑" w:cs="宋体"/>
                <w:sz w:val="18"/>
                <w:szCs w:val="18"/>
                <w:lang w:val="en-US" w:eastAsia="zh-CN"/>
              </w:rPr>
            </w:pPr>
            <w:r>
              <w:rPr>
                <w:rFonts w:ascii="微软雅黑" w:hAnsi="微软雅黑" w:eastAsia="微软雅黑" w:cs="宋体"/>
                <w:sz w:val="18"/>
                <w:szCs w:val="18"/>
              </w:rPr>
              <w:t>1</w:t>
            </w:r>
            <w:r>
              <w:rPr>
                <w:rFonts w:hint="eastAsia" w:ascii="微软雅黑" w:hAnsi="微软雅黑" w:eastAsia="微软雅黑" w:cs="宋体"/>
                <w:sz w:val="18"/>
                <w:szCs w:val="18"/>
                <w:lang w:val="en-US" w:eastAsia="zh-CN"/>
              </w:rPr>
              <w:t>1</w:t>
            </w:r>
          </w:p>
        </w:tc>
        <w:tc>
          <w:tcPr>
            <w:tcW w:w="1730" w:type="dxa"/>
            <w:noWrap w:val="0"/>
            <w:vAlign w:val="center"/>
          </w:tcPr>
          <w:p>
            <w:pPr>
              <w:widowControl/>
              <w:jc w:val="center"/>
              <w:rPr>
                <w:rFonts w:ascii="微软雅黑" w:hAnsi="微软雅黑" w:eastAsia="微软雅黑"/>
                <w:color w:val="000000"/>
                <w:kern w:val="0"/>
                <w:sz w:val="18"/>
                <w:szCs w:val="18"/>
              </w:rPr>
            </w:pPr>
            <w:r>
              <w:rPr>
                <w:rFonts w:hint="eastAsia" w:ascii="微软雅黑" w:hAnsi="微软雅黑" w:eastAsia="微软雅黑"/>
                <w:color w:val="000000"/>
                <w:sz w:val="18"/>
                <w:szCs w:val="18"/>
              </w:rPr>
              <w:t>智能会议管理系统</w:t>
            </w:r>
          </w:p>
        </w:tc>
        <w:tc>
          <w:tcPr>
            <w:tcW w:w="1737" w:type="dxa"/>
            <w:noWrap w:val="0"/>
            <w:vAlign w:val="center"/>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企业管理</w:t>
            </w:r>
          </w:p>
        </w:tc>
        <w:tc>
          <w:tcPr>
            <w:tcW w:w="3904" w:type="dxa"/>
            <w:noWrap w:val="0"/>
            <w:vAlign w:val="center"/>
          </w:tcPr>
          <w:p>
            <w:pPr>
              <w:spacing w:line="360" w:lineRule="auto"/>
              <w:jc w:val="left"/>
              <w:rPr>
                <w:rFonts w:ascii="微软雅黑" w:hAnsi="微软雅黑" w:eastAsia="微软雅黑"/>
                <w:color w:val="000000"/>
                <w:sz w:val="18"/>
                <w:szCs w:val="18"/>
              </w:rPr>
            </w:pPr>
            <w:r>
              <w:rPr>
                <w:rFonts w:hint="eastAsia" w:ascii="微软雅黑" w:hAnsi="微软雅黑" w:eastAsia="微软雅黑"/>
                <w:color w:val="000000"/>
                <w:sz w:val="18"/>
                <w:szCs w:val="18"/>
              </w:rPr>
              <w:t>会议室的预定和管理问题，在企业、园区、学校等人员\组织多，会议多的地方非常的普遍。智能会议管理系统利用网络平台，搭建通用的会议管理模板工具，帮助会议主办方更加电子化、智能化地管理各项会议工作，从而大大减少人工的参与。本系统目的是建立会议管理的资源平台，实现统一的数据管理、统一的用户管理身份认证及统一消息通讯；建立会议资源管理平台，实现会议室、会议设备等其他相关会议资源、会议设备的预定、管理，便于会议人员管理；建立会议管理业务，实现会议议题审批、会议计划定制、会议通知发送，摆脱时间与空间的限制；实现会议纪要等会议文档的流转、审批、归档。</w:t>
            </w:r>
          </w:p>
        </w:tc>
        <w:tc>
          <w:tcPr>
            <w:tcW w:w="992"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lang w:val="en-US" w:eastAsia="zh-CN"/>
              </w:rPr>
              <w:t>前端交互界面</w:t>
            </w:r>
            <w:r>
              <w:rPr>
                <w:rFonts w:ascii="微软雅黑" w:hAnsi="微软雅黑" w:eastAsia="微软雅黑"/>
                <w:b/>
                <w:bCs/>
                <w:kern w:val="0"/>
                <w:sz w:val="18"/>
                <w:szCs w:val="18"/>
              </w:rPr>
              <w:t>：</w:t>
            </w:r>
          </w:p>
          <w:p>
            <w:pPr>
              <w:widowControl/>
              <w:jc w:val="left"/>
              <w:rPr>
                <w:rFonts w:hint="default" w:ascii="微软雅黑" w:hAnsi="微软雅黑" w:eastAsia="微软雅黑"/>
                <w:b/>
                <w:bCs/>
                <w:kern w:val="0"/>
                <w:sz w:val="18"/>
                <w:szCs w:val="18"/>
                <w:lang w:val="en-US" w:eastAsia="zh-CN"/>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rPr>
              <w:t>Android APP</w:t>
            </w:r>
            <w:r>
              <w:rPr>
                <w:rFonts w:hint="eastAsia" w:ascii="微软雅黑" w:hAnsi="微软雅黑" w:eastAsia="微软雅黑"/>
                <w:kern w:val="0"/>
                <w:sz w:val="18"/>
                <w:szCs w:val="18"/>
                <w:lang w:eastAsia="zh-CN"/>
              </w:rPr>
              <w:t>、</w:t>
            </w:r>
            <w:r>
              <w:rPr>
                <w:rFonts w:hint="eastAsia" w:ascii="微软雅黑" w:hAnsi="微软雅黑" w:eastAsia="微软雅黑"/>
                <w:kern w:val="0"/>
                <w:sz w:val="18"/>
                <w:szCs w:val="18"/>
                <w:lang w:val="en-US" w:eastAsia="zh-CN"/>
              </w:rPr>
              <w:t>WEB响应式布局、WebApp、微信小程序</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框架：</w:t>
            </w:r>
          </w:p>
          <w:p>
            <w:pPr>
              <w:widowControl/>
              <w:ind w:left="487" w:hanging="487"/>
              <w:jc w:val="left"/>
              <w:rPr>
                <w:rFonts w:ascii="微软雅黑" w:hAnsi="微软雅黑" w:eastAsia="微软雅黑" w:cs="Calibri"/>
                <w:kern w:val="0"/>
                <w:sz w:val="18"/>
                <w:szCs w:val="18"/>
              </w:rPr>
            </w:pPr>
            <w:r>
              <w:rPr>
                <w:rFonts w:hint="eastAsia" w:ascii="微软雅黑" w:hAnsi="微软雅黑" w:eastAsia="微软雅黑" w:cs="Calibri"/>
                <w:kern w:val="0"/>
                <w:sz w:val="18"/>
                <w:szCs w:val="18"/>
              </w:rPr>
              <w:t xml:space="preserve">     Android：Fragment</w:t>
            </w:r>
          </w:p>
          <w:p>
            <w:pPr>
              <w:widowControl/>
              <w:ind w:leftChars="200"/>
              <w:jc w:val="left"/>
              <w:rPr>
                <w:rFonts w:ascii="微软雅黑" w:hAnsi="微软雅黑" w:eastAsia="微软雅黑"/>
                <w:kern w:val="0"/>
                <w:sz w:val="18"/>
                <w:szCs w:val="18"/>
              </w:rPr>
            </w:pPr>
            <w:r>
              <w:rPr>
                <w:rFonts w:hint="eastAsia" w:ascii="微软雅黑" w:hAnsi="微软雅黑" w:eastAsia="微软雅黑"/>
                <w:kern w:val="0"/>
                <w:sz w:val="18"/>
                <w:szCs w:val="18"/>
              </w:rPr>
              <w:t>服务端：</w:t>
            </w:r>
            <w:r>
              <w:rPr>
                <w:rFonts w:hint="eastAsia" w:ascii="微软雅黑" w:hAnsi="微软雅黑" w:eastAsia="微软雅黑" w:cs="Calibri"/>
                <w:kern w:val="0"/>
                <w:sz w:val="18"/>
                <w:szCs w:val="18"/>
              </w:rPr>
              <w:t xml:space="preserve"> </w:t>
            </w: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Tomcat</w:t>
            </w:r>
            <w:r>
              <w:rPr>
                <w:rFonts w:hint="eastAsia" w:ascii="微软雅黑" w:hAnsi="微软雅黑" w:eastAsia="微软雅黑"/>
                <w:kern w:val="0"/>
                <w:sz w:val="18"/>
                <w:szCs w:val="18"/>
              </w:rPr>
              <w: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Server、Oracle数据库</w:t>
            </w:r>
          </w:p>
          <w:p>
            <w:pPr>
              <w:widowControl/>
              <w:rPr>
                <w:rFonts w:ascii="微软雅黑" w:hAnsi="微软雅黑" w:eastAsia="微软雅黑" w:cs="Calibri"/>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微软雅黑" w:hAnsi="微软雅黑" w:eastAsia="微软雅黑"/>
                <w:kern w:val="0"/>
                <w:sz w:val="18"/>
                <w:szCs w:val="18"/>
              </w:rPr>
              <w:t>WEB开发、用户数据统计、智能推送</w:t>
            </w: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pStyle w:val="16"/>
              <w:keepNext w:val="0"/>
              <w:widowControl/>
              <w:spacing w:line="240" w:lineRule="auto"/>
              <w:ind w:firstLine="0" w:firstLineChars="0"/>
              <w:jc w:val="center"/>
              <w:rPr>
                <w:i w:val="0"/>
                <w:color w:val="auto"/>
              </w:rPr>
            </w:pPr>
            <w:r>
              <w:drawing>
                <wp:inline distT="0" distB="0" distL="114300" distR="114300">
                  <wp:extent cx="4975860" cy="3631565"/>
                  <wp:effectExtent l="0" t="0" r="15240" b="698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19"/>
                          <a:stretch>
                            <a:fillRect/>
                          </a:stretch>
                        </pic:blipFill>
                        <pic:spPr>
                          <a:xfrm>
                            <a:off x="0" y="0"/>
                            <a:ext cx="4975860" cy="3631565"/>
                          </a:xfrm>
                          <a:prstGeom prst="rect">
                            <a:avLst/>
                          </a:prstGeom>
                          <a:noFill/>
                          <a:ln>
                            <a:noFill/>
                          </a:ln>
                        </pic:spPr>
                      </pic:pic>
                    </a:graphicData>
                  </a:graphic>
                </wp:inline>
              </w:drawing>
            </w: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AndroidAPP+JavaWEB混合开发项目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6A6A6"/>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序号</w:t>
            </w:r>
          </w:p>
        </w:tc>
        <w:tc>
          <w:tcPr>
            <w:tcW w:w="173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737"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项目类型</w:t>
            </w:r>
          </w:p>
        </w:tc>
        <w:tc>
          <w:tcPr>
            <w:tcW w:w="3904"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hint="eastAsia" w:ascii="微软雅黑" w:hAnsi="微软雅黑" w:eastAsia="微软雅黑" w:cs="宋体"/>
                <w:sz w:val="18"/>
                <w:szCs w:val="18"/>
                <w:lang w:val="en-US" w:eastAsia="zh-CN"/>
              </w:rPr>
            </w:pPr>
            <w:r>
              <w:rPr>
                <w:rFonts w:ascii="微软雅黑" w:hAnsi="微软雅黑" w:eastAsia="微软雅黑" w:cs="宋体"/>
                <w:sz w:val="18"/>
                <w:szCs w:val="18"/>
              </w:rPr>
              <w:t>1</w:t>
            </w:r>
            <w:r>
              <w:rPr>
                <w:rFonts w:hint="eastAsia" w:ascii="微软雅黑" w:hAnsi="微软雅黑" w:eastAsia="微软雅黑" w:cs="宋体"/>
                <w:sz w:val="18"/>
                <w:szCs w:val="18"/>
                <w:lang w:val="en-US" w:eastAsia="zh-CN"/>
              </w:rPr>
              <w:t>2</w:t>
            </w:r>
          </w:p>
        </w:tc>
        <w:tc>
          <w:tcPr>
            <w:tcW w:w="1730" w:type="dxa"/>
            <w:noWrap w:val="0"/>
            <w:vAlign w:val="center"/>
          </w:tcPr>
          <w:p>
            <w:pPr>
              <w:widowControl/>
              <w:jc w:val="center"/>
              <w:rPr>
                <w:rFonts w:ascii="微软雅黑" w:hAnsi="微软雅黑" w:eastAsia="微软雅黑"/>
                <w:color w:val="000000"/>
                <w:kern w:val="0"/>
                <w:sz w:val="18"/>
                <w:szCs w:val="18"/>
              </w:rPr>
            </w:pPr>
            <w:r>
              <w:rPr>
                <w:rFonts w:hint="eastAsia" w:ascii="微软雅黑" w:hAnsi="微软雅黑" w:eastAsia="微软雅黑"/>
                <w:color w:val="000000"/>
                <w:sz w:val="18"/>
                <w:szCs w:val="18"/>
              </w:rPr>
              <w:t>景点智能识别语言翻译APP</w:t>
            </w:r>
          </w:p>
        </w:tc>
        <w:tc>
          <w:tcPr>
            <w:tcW w:w="1737" w:type="dxa"/>
            <w:noWrap w:val="0"/>
            <w:vAlign w:val="center"/>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互联网</w:t>
            </w:r>
          </w:p>
        </w:tc>
        <w:tc>
          <w:tcPr>
            <w:tcW w:w="3904" w:type="dxa"/>
            <w:noWrap w:val="0"/>
            <w:vAlign w:val="center"/>
          </w:tcPr>
          <w:p>
            <w:pPr>
              <w:spacing w:line="360" w:lineRule="auto"/>
              <w:jc w:val="left"/>
              <w:rPr>
                <w:rFonts w:ascii="微软雅黑" w:hAnsi="微软雅黑" w:eastAsia="微软雅黑"/>
                <w:color w:val="000000"/>
                <w:sz w:val="18"/>
                <w:szCs w:val="18"/>
              </w:rPr>
            </w:pPr>
            <w:r>
              <w:rPr>
                <w:rFonts w:hint="eastAsia" w:ascii="微软雅黑" w:hAnsi="微软雅黑" w:eastAsia="微软雅黑"/>
                <w:color w:val="000000"/>
                <w:sz w:val="18"/>
                <w:szCs w:val="18"/>
              </w:rPr>
              <w:t>产品面向赴日旅游的中国游客或者来中国旅游的日本游客提供一款便利软件，主要提供景点的信息识别以及语言翻译功能。目前，赴日旅游的中国游客很多，但是对当地景点的介绍、餐馆等菜单服务等信息不太了解，所以想通过AI技术辅助游客，提升过程体验。</w:t>
            </w:r>
          </w:p>
        </w:tc>
        <w:tc>
          <w:tcPr>
            <w:tcW w:w="992" w:type="dxa"/>
            <w:noWrap w:val="0"/>
            <w:vAlign w:val="center"/>
          </w:tcPr>
          <w:p>
            <w:pPr>
              <w:jc w:val="center"/>
              <w:rPr>
                <w:rFonts w:hint="eastAsia" w:ascii="微软雅黑" w:hAnsi="微软雅黑" w:eastAsia="微软雅黑" w:cs="宋体"/>
                <w:sz w:val="18"/>
                <w:szCs w:val="18"/>
                <w:lang w:val="en-US" w:eastAsia="zh-CN"/>
              </w:rPr>
            </w:pPr>
            <w:r>
              <w:rPr>
                <w:rFonts w:hint="eastAsia" w:ascii="微软雅黑" w:hAnsi="微软雅黑" w:eastAsia="微软雅黑" w:cs="宋体"/>
                <w:sz w:val="18"/>
                <w:szCs w:val="18"/>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lang w:val="en-US" w:eastAsia="zh-CN"/>
              </w:rPr>
              <w:t>前端交互界面</w:t>
            </w:r>
            <w:r>
              <w:rPr>
                <w:rFonts w:ascii="微软雅黑" w:hAnsi="微软雅黑" w:eastAsia="微软雅黑"/>
                <w:b/>
                <w:bCs/>
                <w:kern w:val="0"/>
                <w:sz w:val="18"/>
                <w:szCs w:val="18"/>
              </w:rPr>
              <w:t>：</w:t>
            </w:r>
          </w:p>
          <w:p>
            <w:pPr>
              <w:widowControl/>
              <w:jc w:val="left"/>
              <w:rPr>
                <w:rFonts w:hint="default" w:ascii="微软雅黑" w:hAnsi="微软雅黑" w:eastAsia="微软雅黑"/>
                <w:b/>
                <w:bCs/>
                <w:kern w:val="0"/>
                <w:sz w:val="18"/>
                <w:szCs w:val="18"/>
                <w:lang w:val="en-US" w:eastAsia="zh-CN"/>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rPr>
              <w:t>Android APP</w:t>
            </w:r>
            <w:r>
              <w:rPr>
                <w:rFonts w:hint="eastAsia" w:ascii="微软雅黑" w:hAnsi="微软雅黑" w:eastAsia="微软雅黑"/>
                <w:kern w:val="0"/>
                <w:sz w:val="18"/>
                <w:szCs w:val="18"/>
                <w:lang w:eastAsia="zh-CN"/>
              </w:rPr>
              <w:t>、</w:t>
            </w:r>
            <w:r>
              <w:rPr>
                <w:rFonts w:hint="eastAsia" w:ascii="微软雅黑" w:hAnsi="微软雅黑" w:eastAsia="微软雅黑"/>
                <w:kern w:val="0"/>
                <w:sz w:val="18"/>
                <w:szCs w:val="18"/>
                <w:lang w:val="en-US" w:eastAsia="zh-CN"/>
              </w:rPr>
              <w:t>WEB响应式布局、WebApp、微信小程序</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框架：</w:t>
            </w:r>
          </w:p>
          <w:p>
            <w:pPr>
              <w:widowControl/>
              <w:ind w:left="487" w:hanging="487"/>
              <w:jc w:val="left"/>
              <w:rPr>
                <w:rFonts w:ascii="微软雅黑" w:hAnsi="微软雅黑" w:eastAsia="微软雅黑" w:cs="Calibri"/>
                <w:kern w:val="0"/>
                <w:sz w:val="18"/>
                <w:szCs w:val="18"/>
              </w:rPr>
            </w:pPr>
            <w:r>
              <w:rPr>
                <w:rFonts w:hint="eastAsia" w:ascii="微软雅黑" w:hAnsi="微软雅黑" w:eastAsia="微软雅黑" w:cs="Calibri"/>
                <w:kern w:val="0"/>
                <w:sz w:val="18"/>
                <w:szCs w:val="18"/>
              </w:rPr>
              <w:t xml:space="preserve">     Android：Fragment</w:t>
            </w:r>
          </w:p>
          <w:p>
            <w:pPr>
              <w:widowControl/>
              <w:ind w:leftChars="200"/>
              <w:jc w:val="left"/>
              <w:rPr>
                <w:rFonts w:ascii="微软雅黑" w:hAnsi="微软雅黑" w:eastAsia="微软雅黑"/>
                <w:kern w:val="0"/>
                <w:sz w:val="18"/>
                <w:szCs w:val="18"/>
              </w:rPr>
            </w:pPr>
            <w:r>
              <w:rPr>
                <w:rFonts w:hint="eastAsia" w:ascii="微软雅黑" w:hAnsi="微软雅黑" w:eastAsia="微软雅黑"/>
                <w:kern w:val="0"/>
                <w:sz w:val="18"/>
                <w:szCs w:val="18"/>
              </w:rPr>
              <w:t>服务端：</w:t>
            </w:r>
            <w:r>
              <w:rPr>
                <w:rFonts w:hint="eastAsia" w:ascii="微软雅黑" w:hAnsi="微软雅黑" w:eastAsia="微软雅黑" w:cs="Calibri"/>
                <w:kern w:val="0"/>
                <w:sz w:val="18"/>
                <w:szCs w:val="18"/>
              </w:rPr>
              <w:t xml:space="preserve"> </w:t>
            </w: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Tomcat</w:t>
            </w:r>
            <w:r>
              <w:rPr>
                <w:rFonts w:hint="eastAsia" w:ascii="微软雅黑" w:hAnsi="微软雅黑" w:eastAsia="微软雅黑"/>
                <w:kern w:val="0"/>
                <w:sz w:val="18"/>
                <w:szCs w:val="18"/>
              </w:rPr>
              <w: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w:t>
            </w:r>
            <w:bookmarkStart w:id="0" w:name="_GoBack"/>
            <w:bookmarkEnd w:id="0"/>
            <w:r>
              <w:rPr>
                <w:rFonts w:ascii="微软雅黑" w:hAnsi="微软雅黑" w:eastAsia="微软雅黑"/>
                <w:kern w:val="0"/>
                <w:sz w:val="18"/>
                <w:szCs w:val="18"/>
              </w:rPr>
              <w:t>le数据库</w:t>
            </w:r>
          </w:p>
          <w:p>
            <w:pPr>
              <w:widowControl/>
              <w:rPr>
                <w:rFonts w:ascii="微软雅黑" w:hAnsi="微软雅黑" w:eastAsia="微软雅黑" w:cs="Calibri"/>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微软雅黑" w:hAnsi="微软雅黑" w:eastAsia="微软雅黑"/>
                <w:kern w:val="0"/>
                <w:sz w:val="18"/>
                <w:szCs w:val="18"/>
              </w:rPr>
              <w:t>移动端+Web端</w:t>
            </w: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keepNext w:val="0"/>
              <w:keepLines w:val="0"/>
              <w:pageBreakBefore w:val="0"/>
              <w:widowControl/>
              <w:kinsoku/>
              <w:wordWrap/>
              <w:topLinePunct w:val="0"/>
              <w:bidi w:val="0"/>
              <w:snapToGrid w:val="0"/>
              <w:spacing w:beforeAutospacing="0" w:afterAutospacing="0" w:line="300" w:lineRule="auto"/>
              <w:ind w:right="0" w:rightChars="0" w:firstLine="539" w:firstLineChars="257"/>
              <w:rPr>
                <w:rFonts w:hint="eastAsia" w:ascii="微软雅黑" w:hAnsi="微软雅黑" w:eastAsia="微软雅黑" w:cs="微软雅黑"/>
                <w:szCs w:val="21"/>
                <w:lang w:val="en-US" w:eastAsia="zh-CN"/>
              </w:rPr>
            </w:pPr>
          </w:p>
          <w:p>
            <w:pPr>
              <w:pStyle w:val="16"/>
              <w:keepNext w:val="0"/>
              <w:widowControl/>
              <w:spacing w:line="240" w:lineRule="auto"/>
              <w:ind w:firstLine="0" w:firstLineChars="0"/>
              <w:rPr>
                <w:i w:val="0"/>
                <w:color w:val="auto"/>
              </w:rPr>
            </w:pPr>
          </w:p>
          <w:p>
            <w:pPr>
              <w:pStyle w:val="16"/>
              <w:keepNext w:val="0"/>
              <w:widowControl/>
              <w:spacing w:line="240" w:lineRule="auto"/>
              <w:ind w:firstLine="0" w:firstLineChars="0"/>
              <w:jc w:val="center"/>
              <w:rPr>
                <w:i w:val="0"/>
                <w:color w:val="auto"/>
              </w:rPr>
            </w:pPr>
            <w:r>
              <w:drawing>
                <wp:inline distT="0" distB="0" distL="114300" distR="114300">
                  <wp:extent cx="5266055" cy="2417445"/>
                  <wp:effectExtent l="0" t="0" r="10795" b="1905"/>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20"/>
                          <a:stretch>
                            <a:fillRect/>
                          </a:stretch>
                        </pic:blipFill>
                        <pic:spPr>
                          <a:xfrm>
                            <a:off x="0" y="0"/>
                            <a:ext cx="5266055" cy="2417445"/>
                          </a:xfrm>
                          <a:prstGeom prst="rect">
                            <a:avLst/>
                          </a:prstGeom>
                          <a:noFill/>
                          <a:ln>
                            <a:noFill/>
                          </a:ln>
                        </pic:spPr>
                      </pic:pic>
                    </a:graphicData>
                  </a:graphic>
                </wp:inline>
              </w:drawing>
            </w:r>
          </w:p>
          <w:p>
            <w:pPr>
              <w:pStyle w:val="16"/>
              <w:keepNext w:val="0"/>
              <w:widowControl/>
              <w:spacing w:line="240" w:lineRule="auto"/>
              <w:ind w:firstLine="0" w:firstLineChars="0"/>
              <w:rPr>
                <w:i w:val="0"/>
                <w:color w:val="auto"/>
              </w:rPr>
            </w:pPr>
          </w:p>
          <w:p>
            <w:pPr>
              <w:pStyle w:val="16"/>
              <w:keepNext w:val="0"/>
              <w:widowControl/>
              <w:spacing w:line="240" w:lineRule="auto"/>
              <w:ind w:firstLine="0" w:firstLineChars="0"/>
              <w:rPr>
                <w:i w:val="0"/>
                <w:color w:val="auto"/>
              </w:rPr>
            </w:pPr>
          </w:p>
          <w:p>
            <w:pPr>
              <w:pStyle w:val="16"/>
              <w:keepNext w:val="0"/>
              <w:widowControl/>
              <w:spacing w:line="240" w:lineRule="auto"/>
              <w:ind w:firstLine="0" w:firstLineChars="0"/>
              <w:rPr>
                <w:i w:val="0"/>
                <w:color w:val="auto"/>
              </w:rPr>
            </w:pPr>
          </w:p>
        </w:tc>
      </w:tr>
    </w:tbl>
    <w:p>
      <w:pPr>
        <w:rPr>
          <w:rFonts w:hint="default"/>
          <w:lang w:val="en-US" w:eastAsia="zh-CN"/>
        </w:rPr>
      </w:pPr>
    </w:p>
    <w:p>
      <w:pPr>
        <w:rPr>
          <w:rFonts w:hint="eastAsia"/>
          <w:lang w:val="en-US" w:eastAsia="zh-CN"/>
        </w:rPr>
      </w:pPr>
      <w:r>
        <w:rPr>
          <w:rFonts w:hint="eastAsia"/>
          <w:lang w:val="en-US" w:eastAsia="zh-CN"/>
        </w:rPr>
        <w:t xml:space="preserve"> </w:t>
      </w:r>
    </w:p>
    <w:p>
      <w:pPr>
        <w:pStyle w:val="3"/>
        <w:numPr>
          <w:ilvl w:val="0"/>
          <w:numId w:val="1"/>
        </w:numPr>
        <w:bidi w:val="0"/>
        <w:rPr>
          <w:rFonts w:hint="eastAsia"/>
          <w:lang w:val="en-US" w:eastAsia="zh-CN"/>
        </w:rPr>
      </w:pPr>
      <w:r>
        <w:rPr>
          <w:rFonts w:hint="eastAsia"/>
          <w:lang w:val="en-US" w:eastAsia="zh-CN"/>
        </w:rPr>
        <w:t>JavaWEB项目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6A6A6"/>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序号</w:t>
            </w:r>
          </w:p>
        </w:tc>
        <w:tc>
          <w:tcPr>
            <w:tcW w:w="173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737"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项目类型</w:t>
            </w:r>
          </w:p>
        </w:tc>
        <w:tc>
          <w:tcPr>
            <w:tcW w:w="3904"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hint="eastAsia" w:ascii="微软雅黑" w:hAnsi="微软雅黑" w:eastAsia="微软雅黑" w:cs="宋体"/>
                <w:sz w:val="18"/>
                <w:szCs w:val="18"/>
                <w:lang w:val="en-US" w:eastAsia="zh-CN"/>
              </w:rPr>
            </w:pPr>
            <w:r>
              <w:rPr>
                <w:rFonts w:ascii="微软雅黑" w:hAnsi="微软雅黑" w:eastAsia="微软雅黑" w:cs="宋体"/>
                <w:sz w:val="18"/>
                <w:szCs w:val="18"/>
              </w:rPr>
              <w:t>1</w:t>
            </w:r>
            <w:r>
              <w:rPr>
                <w:rFonts w:hint="eastAsia" w:ascii="微软雅黑" w:hAnsi="微软雅黑" w:eastAsia="微软雅黑" w:cs="宋体"/>
                <w:sz w:val="18"/>
                <w:szCs w:val="18"/>
                <w:lang w:val="en-US" w:eastAsia="zh-CN"/>
              </w:rPr>
              <w:t>4</w:t>
            </w:r>
          </w:p>
        </w:tc>
        <w:tc>
          <w:tcPr>
            <w:tcW w:w="1730" w:type="dxa"/>
            <w:noWrap w:val="0"/>
            <w:vAlign w:val="center"/>
          </w:tcPr>
          <w:p>
            <w:pPr>
              <w:widowControl/>
              <w:jc w:val="center"/>
              <w:rPr>
                <w:rFonts w:ascii="微软雅黑" w:hAnsi="微软雅黑" w:eastAsia="微软雅黑"/>
                <w:color w:val="000000"/>
                <w:kern w:val="0"/>
                <w:sz w:val="18"/>
                <w:szCs w:val="18"/>
              </w:rPr>
            </w:pPr>
            <w:r>
              <w:rPr>
                <w:rFonts w:hint="eastAsia" w:ascii="微软雅黑" w:hAnsi="微软雅黑" w:eastAsia="微软雅黑"/>
                <w:color w:val="000000"/>
                <w:sz w:val="18"/>
                <w:szCs w:val="18"/>
              </w:rPr>
              <w:t>城市预约挂号平台</w:t>
            </w:r>
          </w:p>
        </w:tc>
        <w:tc>
          <w:tcPr>
            <w:tcW w:w="1737" w:type="dxa"/>
            <w:noWrap w:val="0"/>
            <w:vAlign w:val="center"/>
          </w:tcPr>
          <w:p>
            <w:pPr>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医疗</w:t>
            </w:r>
          </w:p>
        </w:tc>
        <w:tc>
          <w:tcPr>
            <w:tcW w:w="3904" w:type="dxa"/>
            <w:noWrap w:val="0"/>
            <w:vAlign w:val="center"/>
          </w:tcPr>
          <w:p>
            <w:pPr>
              <w:spacing w:line="360" w:lineRule="auto"/>
              <w:jc w:val="left"/>
              <w:rPr>
                <w:rFonts w:ascii="微软雅黑" w:hAnsi="微软雅黑" w:eastAsia="微软雅黑"/>
                <w:color w:val="000000"/>
                <w:sz w:val="18"/>
                <w:szCs w:val="18"/>
              </w:rPr>
            </w:pPr>
            <w:r>
              <w:rPr>
                <w:rFonts w:hint="eastAsia" w:ascii="微软雅黑" w:hAnsi="微软雅黑" w:eastAsia="微软雅黑"/>
                <w:color w:val="000000"/>
                <w:sz w:val="18"/>
                <w:szCs w:val="18"/>
              </w:rPr>
              <w:t>搜索引擎的竞价乱象想必大家都有所耳闻，该平台能综合城市医疗系统信息，根据地理位置及症状汇总分析对应医院，显示医院信息、地图路线、交通、预约挂号、医院详情及综合评价等。</w:t>
            </w:r>
          </w:p>
        </w:tc>
        <w:tc>
          <w:tcPr>
            <w:tcW w:w="992"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lang w:val="en-US" w:eastAsia="zh-CN"/>
              </w:rPr>
              <w:t>前端交互界面</w:t>
            </w:r>
            <w:r>
              <w:rPr>
                <w:rFonts w:ascii="微软雅黑" w:hAnsi="微软雅黑" w:eastAsia="微软雅黑"/>
                <w:b/>
                <w:bCs/>
                <w:kern w:val="0"/>
                <w:sz w:val="18"/>
                <w:szCs w:val="18"/>
              </w:rPr>
              <w:t>：</w:t>
            </w:r>
          </w:p>
          <w:p>
            <w:pPr>
              <w:widowControl/>
              <w:jc w:val="left"/>
              <w:rPr>
                <w:rFonts w:hint="default" w:ascii="微软雅黑" w:hAnsi="微软雅黑" w:eastAsia="微软雅黑"/>
                <w:b/>
                <w:bCs/>
                <w:kern w:val="0"/>
                <w:sz w:val="18"/>
                <w:szCs w:val="18"/>
                <w:lang w:val="en-US" w:eastAsia="zh-CN"/>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rPr>
              <w:t>Android APP</w:t>
            </w:r>
            <w:r>
              <w:rPr>
                <w:rFonts w:hint="eastAsia" w:ascii="微软雅黑" w:hAnsi="微软雅黑" w:eastAsia="微软雅黑"/>
                <w:kern w:val="0"/>
                <w:sz w:val="18"/>
                <w:szCs w:val="18"/>
                <w:lang w:eastAsia="zh-CN"/>
              </w:rPr>
              <w:t>、</w:t>
            </w:r>
            <w:r>
              <w:rPr>
                <w:rFonts w:hint="eastAsia" w:ascii="微软雅黑" w:hAnsi="微软雅黑" w:eastAsia="微软雅黑"/>
                <w:kern w:val="0"/>
                <w:sz w:val="18"/>
                <w:szCs w:val="18"/>
                <w:lang w:val="en-US" w:eastAsia="zh-CN"/>
              </w:rPr>
              <w:t>WEB响应式布局、WebApp</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框架：</w:t>
            </w:r>
          </w:p>
          <w:p>
            <w:pPr>
              <w:widowControl/>
              <w:ind w:firstLine="540" w:firstLineChars="300"/>
              <w:jc w:val="left"/>
              <w:rPr>
                <w:rFonts w:hint="eastAsia" w:ascii="微软雅黑" w:hAnsi="微软雅黑" w:eastAsia="微软雅黑"/>
                <w:kern w:val="0"/>
                <w:sz w:val="18"/>
                <w:szCs w:val="18"/>
              </w:rPr>
            </w:pPr>
            <w:r>
              <w:rPr>
                <w:rFonts w:hint="eastAsia" w:ascii="微软雅黑" w:hAnsi="微软雅黑" w:eastAsia="微软雅黑" w:cs="Calibri"/>
                <w:kern w:val="0"/>
                <w:sz w:val="18"/>
                <w:szCs w:val="18"/>
                <w:lang w:val="en-US" w:eastAsia="zh-CN"/>
              </w:rPr>
              <w:t>JDBC+JSP+Servlet、</w:t>
            </w:r>
            <w:r>
              <w:rPr>
                <w:rFonts w:hint="eastAsia" w:ascii="微软雅黑" w:hAnsi="微软雅黑" w:eastAsia="微软雅黑"/>
                <w:kern w:val="0"/>
                <w:sz w:val="18"/>
                <w:szCs w:val="18"/>
              </w:rPr>
              <w:t>SSH 、SSM</w:t>
            </w:r>
            <w:r>
              <w:rPr>
                <w:rFonts w:ascii="微软雅黑" w:hAnsi="微软雅黑" w:eastAsia="微软雅黑"/>
                <w:kern w:val="0"/>
                <w:sz w:val="18"/>
                <w:szCs w:val="18"/>
              </w:rPr>
              <w:t>、</w:t>
            </w:r>
            <w:r>
              <w:rPr>
                <w:rFonts w:hint="eastAsia" w:ascii="微软雅黑" w:hAnsi="微软雅黑" w:eastAsia="微软雅黑"/>
                <w:kern w:val="0"/>
                <w:sz w:val="18"/>
                <w:szCs w:val="18"/>
                <w:lang w:val="en-US" w:eastAsia="zh-CN"/>
              </w:rPr>
              <w:t>SpringBoot+MYbatis</w:t>
            </w:r>
          </w:p>
          <w:p>
            <w:pPr>
              <w:widowControl/>
              <w:ind w:left="487" w:hanging="487"/>
              <w:jc w:val="left"/>
              <w:rPr>
                <w:rFonts w:ascii="微软雅黑" w:hAnsi="微软雅黑" w:eastAsia="微软雅黑"/>
                <w:kern w:val="0"/>
                <w:sz w:val="18"/>
                <w:szCs w:val="18"/>
              </w:rPr>
            </w:pP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服务器：</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Tomcat</w:t>
            </w:r>
            <w:r>
              <w:rPr>
                <w:rFonts w:hint="eastAsia" w:ascii="微软雅黑" w:hAnsi="微软雅黑" w:eastAsia="微软雅黑"/>
                <w:kern w:val="0"/>
                <w:sz w:val="18"/>
                <w:szCs w:val="18"/>
              </w:rPr>
              <w:t>,</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项目管理工具：</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Maven/SVN/Git项目管理工具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kern w:val="0"/>
                <w:sz w:val="18"/>
                <w:szCs w:val="18"/>
              </w:rPr>
            </w:pPr>
            <w:r>
              <w:rPr>
                <w:rFonts w:ascii="微软雅黑" w:hAnsi="微软雅黑" w:eastAsia="微软雅黑"/>
                <w:kern w:val="0"/>
                <w:sz w:val="18"/>
                <w:szCs w:val="18"/>
              </w:rPr>
              <w:t xml:space="preserve">     MySQL、SQL Server、Oracle数据库</w:t>
            </w:r>
          </w:p>
          <w:p>
            <w:pPr>
              <w:widowControl/>
              <w:rPr>
                <w:rFonts w:hint="eastAsia" w:ascii="微软雅黑" w:hAnsi="微软雅黑" w:eastAsia="微软雅黑" w:cs="Calibri"/>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微软雅黑" w:hAnsi="微软雅黑" w:eastAsia="微软雅黑"/>
                <w:kern w:val="0"/>
                <w:sz w:val="18"/>
                <w:szCs w:val="18"/>
              </w:rPr>
              <w:t>医疗、LBS、数据分析</w:t>
            </w: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pStyle w:val="18"/>
              <w:widowControl/>
              <w:spacing w:line="360" w:lineRule="auto"/>
              <w:ind w:firstLine="360"/>
              <w:jc w:val="center"/>
              <w:rPr>
                <w:rFonts w:ascii="微软雅黑" w:hAnsi="微软雅黑" w:eastAsia="微软雅黑" w:cs="Arial"/>
                <w:kern w:val="2"/>
                <w:sz w:val="18"/>
                <w:szCs w:val="18"/>
              </w:rPr>
            </w:pPr>
            <w:r>
              <w:object>
                <v:shape id="_x0000_i1031" o:spt="75" type="#_x0000_t75" style="height:294.15pt;width:426.35pt;" o:ole="t" filled="f" o:preferrelative="t" stroked="f" coordsize="21600,21600">
                  <v:path/>
                  <v:fill on="f" focussize="0,0"/>
                  <v:stroke on="f"/>
                  <v:imagedata r:id="rId22" o:title=""/>
                  <o:lock v:ext="edit" aspectratio="t"/>
                  <w10:wrap type="none"/>
                  <w10:anchorlock/>
                </v:shape>
                <o:OLEObject Type="Embed" ProgID="Visio.Drawing.15" ShapeID="_x0000_i1031" DrawAspect="Content" ObjectID="_1468075731" r:id="rId21">
                  <o:LockedField>false</o:LockedField>
                </o:OLEObject>
              </w:object>
            </w:r>
          </w:p>
          <w:p>
            <w:pPr>
              <w:pStyle w:val="16"/>
              <w:keepNext w:val="0"/>
              <w:widowControl/>
              <w:spacing w:line="240" w:lineRule="auto"/>
              <w:ind w:firstLine="0" w:firstLineChars="0"/>
              <w:rPr>
                <w:i w:val="0"/>
                <w:color w:val="auto"/>
              </w:rPr>
            </w:pPr>
          </w:p>
        </w:tc>
      </w:tr>
    </w:tbl>
    <w:p>
      <w:pPr>
        <w:pStyle w:val="3"/>
        <w:numPr>
          <w:ilvl w:val="0"/>
          <w:numId w:val="1"/>
        </w:numPr>
        <w:bidi w:val="0"/>
        <w:rPr>
          <w:rFonts w:hint="default"/>
          <w:lang w:val="en-US" w:eastAsia="zh-CN"/>
        </w:rPr>
      </w:pPr>
      <w:r>
        <w:rPr>
          <w:rFonts w:hint="eastAsia"/>
          <w:lang w:val="en-US" w:eastAsia="zh-CN"/>
        </w:rPr>
        <w:t>AndroidAPP项目</w:t>
      </w:r>
    </w:p>
    <w:tbl>
      <w:tblPr>
        <w:tblStyle w:val="5"/>
        <w:tblW w:w="906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30"/>
        <w:gridCol w:w="1737"/>
        <w:gridCol w:w="39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6A6A6"/>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序号</w:t>
            </w:r>
          </w:p>
        </w:tc>
        <w:tc>
          <w:tcPr>
            <w:tcW w:w="1730"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名称</w:t>
            </w:r>
          </w:p>
        </w:tc>
        <w:tc>
          <w:tcPr>
            <w:tcW w:w="1737"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项目类型</w:t>
            </w:r>
          </w:p>
        </w:tc>
        <w:tc>
          <w:tcPr>
            <w:tcW w:w="3904"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w:t>
            </w:r>
            <w:r>
              <w:rPr>
                <w:rFonts w:ascii="微软雅黑" w:hAnsi="微软雅黑" w:eastAsia="微软雅黑" w:cs="宋体"/>
                <w:sz w:val="18"/>
                <w:szCs w:val="18"/>
              </w:rPr>
              <w:t>简介</w:t>
            </w:r>
          </w:p>
        </w:tc>
        <w:tc>
          <w:tcPr>
            <w:tcW w:w="992" w:type="dxa"/>
            <w:shd w:val="clear" w:color="auto" w:fill="A6A6A6"/>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项目难度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center"/>
          </w:tcPr>
          <w:p>
            <w:pPr>
              <w:jc w:val="center"/>
              <w:rPr>
                <w:rFonts w:ascii="微软雅黑" w:hAnsi="微软雅黑" w:eastAsia="微软雅黑" w:cs="宋体"/>
                <w:sz w:val="18"/>
                <w:szCs w:val="18"/>
              </w:rPr>
            </w:pPr>
            <w:r>
              <w:rPr>
                <w:rFonts w:ascii="微软雅黑" w:hAnsi="微软雅黑" w:eastAsia="微软雅黑" w:cs="宋体"/>
                <w:sz w:val="18"/>
                <w:szCs w:val="18"/>
              </w:rPr>
              <w:t>2</w:t>
            </w:r>
          </w:p>
        </w:tc>
        <w:tc>
          <w:tcPr>
            <w:tcW w:w="1730"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爱公交</w:t>
            </w:r>
          </w:p>
        </w:tc>
        <w:tc>
          <w:tcPr>
            <w:tcW w:w="1737" w:type="dxa"/>
            <w:noWrap w:val="0"/>
            <w:vAlign w:val="center"/>
          </w:tcPr>
          <w:p>
            <w:pPr>
              <w:jc w:val="center"/>
              <w:rPr>
                <w:rFonts w:ascii="微软雅黑" w:hAnsi="微软雅黑" w:eastAsia="微软雅黑" w:cs="宋体"/>
                <w:sz w:val="18"/>
                <w:szCs w:val="18"/>
              </w:rPr>
            </w:pPr>
            <w:r>
              <w:rPr>
                <w:rFonts w:hint="eastAsia" w:ascii="微软雅黑" w:hAnsi="微软雅黑" w:eastAsia="微软雅黑" w:cs="宋体"/>
                <w:sz w:val="18"/>
                <w:szCs w:val="18"/>
              </w:rPr>
              <w:t>移动</w:t>
            </w:r>
            <w:r>
              <w:rPr>
                <w:rFonts w:ascii="微软雅黑" w:hAnsi="微软雅黑" w:eastAsia="微软雅黑" w:cs="宋体"/>
                <w:sz w:val="18"/>
                <w:szCs w:val="18"/>
              </w:rPr>
              <w:t>应用</w:t>
            </w:r>
          </w:p>
        </w:tc>
        <w:tc>
          <w:tcPr>
            <w:tcW w:w="3904" w:type="dxa"/>
            <w:noWrap w:val="0"/>
            <w:vAlign w:val="center"/>
          </w:tcPr>
          <w:p>
            <w:pPr>
              <w:spacing w:line="360" w:lineRule="auto"/>
              <w:jc w:val="left"/>
              <w:rPr>
                <w:rFonts w:ascii="微软雅黑" w:hAnsi="微软雅黑" w:eastAsia="微软雅黑" w:cs="宋体"/>
                <w:sz w:val="18"/>
                <w:szCs w:val="18"/>
              </w:rPr>
            </w:pPr>
            <w:r>
              <w:rPr>
                <w:rFonts w:hint="eastAsia" w:ascii="微软雅黑" w:hAnsi="微软雅黑" w:eastAsia="微软雅黑" w:cs="黑体"/>
                <w:sz w:val="18"/>
                <w:szCs w:val="18"/>
              </w:rPr>
              <w:t>随着当今时代的发展，越来越多的人口和汽车与日俱增。人们的出行变得很不方便。越来越多的公交app兴起。《爱公交》是一款手机功能强大的app，它可以方便的为我们查询出行路线和实时查询公交到达的站点，还可以通过定位显示你附近的站点，《爱公交》成为我们的出行必备软件。</w:t>
            </w:r>
          </w:p>
        </w:tc>
        <w:tc>
          <w:tcPr>
            <w:tcW w:w="992" w:type="dxa"/>
            <w:noWrap w:val="0"/>
            <w:vAlign w:val="center"/>
          </w:tcPr>
          <w:p>
            <w:pPr>
              <w:jc w:val="center"/>
              <w:rPr>
                <w:rFonts w:hint="eastAsia" w:ascii="微软雅黑" w:hAnsi="微软雅黑" w:eastAsia="微软雅黑" w:cs="宋体"/>
                <w:sz w:val="18"/>
                <w:szCs w:val="18"/>
                <w:lang w:val="en-US" w:eastAsia="zh-CN"/>
              </w:rPr>
            </w:pPr>
            <w:r>
              <w:rPr>
                <w:rFonts w:hint="eastAsia" w:ascii="微软雅黑" w:hAnsi="微软雅黑" w:eastAsia="微软雅黑" w:cs="宋体"/>
                <w:sz w:val="18"/>
                <w:szCs w:val="18"/>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noWrap w:val="0"/>
            <w:vAlign w:val="top"/>
          </w:tcPr>
          <w:p>
            <w:pPr>
              <w:autoSpaceDE w:val="0"/>
              <w:autoSpaceDN w:val="0"/>
              <w:adjustRightInd w:val="0"/>
              <w:ind w:left="488" w:hanging="490"/>
              <w:jc w:val="left"/>
              <w:rPr>
                <w:rFonts w:ascii="微软雅黑" w:hAnsi="微软雅黑" w:eastAsia="微软雅黑"/>
                <w:b/>
                <w:kern w:val="0"/>
                <w:sz w:val="18"/>
                <w:szCs w:val="18"/>
              </w:rPr>
            </w:pPr>
            <w:r>
              <w:rPr>
                <w:rFonts w:hint="eastAsia" w:ascii="微软雅黑" w:hAnsi="微软雅黑" w:eastAsia="微软雅黑"/>
                <w:b/>
                <w:kern w:val="0"/>
                <w:sz w:val="18"/>
                <w:szCs w:val="18"/>
              </w:rPr>
              <w:t>移动端：</w:t>
            </w:r>
          </w:p>
          <w:p>
            <w:pPr>
              <w:autoSpaceDE w:val="0"/>
              <w:autoSpaceDN w:val="0"/>
              <w:adjustRightInd w:val="0"/>
              <w:ind w:left="475" w:leftChars="198" w:hanging="59" w:hangingChars="33"/>
              <w:jc w:val="left"/>
              <w:rPr>
                <w:rFonts w:ascii="微软雅黑" w:hAnsi="微软雅黑" w:eastAsia="微软雅黑"/>
                <w:sz w:val="18"/>
                <w:szCs w:val="18"/>
              </w:rPr>
            </w:pPr>
            <w:r>
              <w:rPr>
                <w:rFonts w:hint="eastAsia" w:ascii="微软雅黑" w:hAnsi="微软雅黑" w:eastAsia="微软雅黑"/>
                <w:kern w:val="0"/>
                <w:sz w:val="18"/>
                <w:szCs w:val="18"/>
              </w:rPr>
              <w:t>Android：</w:t>
            </w:r>
            <w:r>
              <w:rPr>
                <w:rFonts w:ascii="微软雅黑" w:hAnsi="微软雅黑" w:eastAsia="微软雅黑"/>
                <w:sz w:val="18"/>
                <w:szCs w:val="18"/>
              </w:rPr>
              <w:t>Material Design、Sketch 3</w:t>
            </w:r>
            <w:r>
              <w:rPr>
                <w:rFonts w:hint="eastAsia" w:ascii="微软雅黑" w:hAnsi="微软雅黑" w:eastAsia="微软雅黑"/>
                <w:sz w:val="18"/>
                <w:szCs w:val="18"/>
              </w:rPr>
              <w:t>、</w:t>
            </w:r>
            <w:r>
              <w:rPr>
                <w:rFonts w:ascii="微软雅黑" w:hAnsi="微软雅黑" w:eastAsia="微软雅黑"/>
                <w:sz w:val="18"/>
                <w:szCs w:val="18"/>
              </w:rPr>
              <w:t>Project Volta</w:t>
            </w:r>
            <w:r>
              <w:rPr>
                <w:rFonts w:hint="eastAsia" w:ascii="微软雅黑" w:hAnsi="微软雅黑" w:eastAsia="微软雅黑"/>
                <w:sz w:val="18"/>
                <w:szCs w:val="18"/>
              </w:rPr>
              <w:t>、</w:t>
            </w:r>
            <w:r>
              <w:rPr>
                <w:rFonts w:ascii="微软雅黑" w:hAnsi="微软雅黑" w:eastAsia="微软雅黑"/>
                <w:sz w:val="18"/>
                <w:szCs w:val="18"/>
              </w:rPr>
              <w:t>Screen Capturing</w:t>
            </w:r>
            <w:r>
              <w:rPr>
                <w:rFonts w:hint="eastAsia" w:ascii="微软雅黑" w:hAnsi="微软雅黑" w:eastAsia="微软雅黑"/>
                <w:sz w:val="18"/>
                <w:szCs w:val="18"/>
              </w:rPr>
              <w:t>、</w:t>
            </w:r>
            <w:r>
              <w:rPr>
                <w:rFonts w:ascii="微软雅黑" w:hAnsi="微软雅黑" w:eastAsia="微软雅黑"/>
                <w:sz w:val="18"/>
                <w:szCs w:val="18"/>
              </w:rPr>
              <w:t>App Usages、Recent Screen、APP Linking</w:t>
            </w:r>
          </w:p>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rPr>
              <w:t>Web端：</w:t>
            </w:r>
          </w:p>
          <w:p>
            <w:pPr>
              <w:widowControl/>
              <w:ind w:firstLine="360" w:firstLineChars="200"/>
              <w:jc w:val="left"/>
              <w:rPr>
                <w:rFonts w:ascii="微软雅黑" w:hAnsi="微软雅黑" w:eastAsia="微软雅黑"/>
                <w:b/>
                <w:bCs/>
                <w:kern w:val="0"/>
                <w:sz w:val="18"/>
                <w:szCs w:val="18"/>
              </w:rPr>
            </w:pPr>
            <w:r>
              <w:rPr>
                <w:rFonts w:hint="eastAsia" w:ascii="微软雅黑" w:hAnsi="微软雅黑" w:eastAsia="微软雅黑"/>
                <w:sz w:val="18"/>
                <w:szCs w:val="18"/>
              </w:rPr>
              <w:t>无</w:t>
            </w:r>
          </w:p>
          <w:p>
            <w:pPr>
              <w:widowControl/>
              <w:jc w:val="left"/>
              <w:rPr>
                <w:rFonts w:ascii="微软雅黑" w:hAnsi="微软雅黑" w:eastAsia="微软雅黑"/>
                <w:b/>
                <w:bCs/>
                <w:kern w:val="0"/>
                <w:sz w:val="18"/>
                <w:szCs w:val="18"/>
              </w:rPr>
            </w:pPr>
            <w:r>
              <w:rPr>
                <w:rFonts w:hint="eastAsia" w:ascii="微软雅黑" w:hAnsi="微软雅黑" w:eastAsia="微软雅黑"/>
                <w:b/>
                <w:bCs/>
                <w:kern w:val="0"/>
                <w:sz w:val="18"/>
                <w:szCs w:val="18"/>
              </w:rPr>
              <w:t>服务器：</w:t>
            </w:r>
          </w:p>
          <w:p>
            <w:pPr>
              <w:widowControl/>
              <w:ind w:firstLine="360" w:firstLineChars="200"/>
              <w:jc w:val="left"/>
              <w:rPr>
                <w:rFonts w:ascii="微软雅黑" w:hAnsi="微软雅黑" w:eastAsia="微软雅黑"/>
                <w:b/>
                <w:bCs/>
                <w:kern w:val="0"/>
                <w:sz w:val="18"/>
                <w:szCs w:val="18"/>
              </w:rPr>
            </w:pPr>
            <w:r>
              <w:rPr>
                <w:rFonts w:ascii="微软雅黑" w:hAnsi="微软雅黑" w:eastAsia="微软雅黑"/>
                <w:sz w:val="18"/>
                <w:szCs w:val="18"/>
              </w:rPr>
              <w:t>Tomcat</w:t>
            </w:r>
          </w:p>
          <w:p>
            <w:pPr>
              <w:autoSpaceDE w:val="0"/>
              <w:autoSpaceDN w:val="0"/>
              <w:rPr>
                <w:rFonts w:ascii="微软雅黑" w:hAnsi="微软雅黑" w:eastAsia="微软雅黑"/>
                <w:kern w:val="0"/>
                <w:sz w:val="18"/>
                <w:szCs w:val="18"/>
              </w:rPr>
            </w:pPr>
            <w:r>
              <w:rPr>
                <w:rFonts w:ascii="微软雅黑" w:hAnsi="微软雅黑" w:eastAsia="微软雅黑"/>
                <w:b/>
                <w:bCs/>
                <w:kern w:val="0"/>
                <w:sz w:val="18"/>
                <w:szCs w:val="18"/>
              </w:rPr>
              <w:t>项目管理工具</w:t>
            </w:r>
            <w:r>
              <w:rPr>
                <w:rFonts w:ascii="微软雅黑" w:hAnsi="微软雅黑" w:eastAsia="微软雅黑"/>
                <w:kern w:val="0"/>
                <w:sz w:val="18"/>
                <w:szCs w:val="18"/>
              </w:rPr>
              <w:t>：</w:t>
            </w:r>
          </w:p>
          <w:p>
            <w:pPr>
              <w:autoSpaceDE w:val="0"/>
              <w:autoSpaceDN w:val="0"/>
              <w:rPr>
                <w:rFonts w:ascii="微软雅黑" w:hAnsi="微软雅黑" w:eastAsia="微软雅黑"/>
                <w:kern w:val="0"/>
                <w:sz w:val="18"/>
                <w:szCs w:val="18"/>
              </w:rPr>
            </w:pPr>
            <w:r>
              <w:rPr>
                <w:rFonts w:ascii="微软雅黑" w:hAnsi="微软雅黑" w:eastAsia="微软雅黑"/>
                <w:sz w:val="18"/>
                <w:szCs w:val="18"/>
              </w:rPr>
              <w:t xml:space="preserve">    maven/svn/git</w:t>
            </w:r>
            <w:r>
              <w:rPr>
                <w:rFonts w:ascii="微软雅黑" w:hAnsi="微软雅黑" w:eastAsia="微软雅黑"/>
                <w:sz w:val="18"/>
                <w:szCs w:val="18"/>
                <w:lang w:val="zh-CN"/>
              </w:rPr>
              <w:t>项目管理工具</w:t>
            </w:r>
          </w:p>
          <w:p>
            <w:pPr>
              <w:widowControl/>
              <w:jc w:val="left"/>
              <w:rPr>
                <w:rFonts w:ascii="微软雅黑" w:hAnsi="微软雅黑" w:eastAsia="微软雅黑"/>
                <w:b/>
                <w:bCs/>
                <w:kern w:val="0"/>
                <w:sz w:val="18"/>
                <w:szCs w:val="18"/>
              </w:rPr>
            </w:pPr>
            <w:r>
              <w:rPr>
                <w:rFonts w:ascii="微软雅黑" w:hAnsi="微软雅黑" w:eastAsia="微软雅黑"/>
                <w:b/>
                <w:bCs/>
                <w:kern w:val="0"/>
                <w:sz w:val="18"/>
                <w:szCs w:val="18"/>
              </w:rPr>
              <w:t>数据库：</w:t>
            </w:r>
          </w:p>
          <w:p>
            <w:pPr>
              <w:widowControl/>
              <w:jc w:val="left"/>
              <w:rPr>
                <w:rFonts w:ascii="微软雅黑" w:hAnsi="微软雅黑" w:eastAsia="微软雅黑"/>
                <w:b/>
                <w:bCs/>
                <w:kern w:val="0"/>
                <w:sz w:val="18"/>
                <w:szCs w:val="18"/>
              </w:rPr>
            </w:pPr>
            <w:r>
              <w:rPr>
                <w:rFonts w:ascii="微软雅黑" w:hAnsi="微软雅黑" w:eastAsia="微软雅黑"/>
                <w:kern w:val="0"/>
                <w:sz w:val="18"/>
                <w:szCs w:val="18"/>
              </w:rPr>
              <w:t xml:space="preserve">    </w:t>
            </w:r>
            <w:r>
              <w:rPr>
                <w:rFonts w:hint="eastAsia" w:ascii="微软雅黑" w:hAnsi="微软雅黑" w:eastAsia="微软雅黑"/>
                <w:kern w:val="0"/>
                <w:sz w:val="18"/>
                <w:szCs w:val="18"/>
              </w:rPr>
              <w:t>SQLite、</w:t>
            </w:r>
            <w:r>
              <w:rPr>
                <w:rFonts w:ascii="微软雅黑" w:hAnsi="微软雅黑" w:eastAsia="微软雅黑"/>
                <w:kern w:val="0"/>
                <w:sz w:val="18"/>
                <w:szCs w:val="18"/>
              </w:rPr>
              <w:t>MySQL数据库</w:t>
            </w:r>
          </w:p>
          <w:p>
            <w:pPr>
              <w:rPr>
                <w:rFonts w:ascii="微软雅黑" w:hAnsi="微软雅黑" w:eastAsia="微软雅黑"/>
                <w:kern w:val="0"/>
                <w:sz w:val="18"/>
                <w:szCs w:val="18"/>
              </w:rPr>
            </w:pPr>
            <w:r>
              <w:rPr>
                <w:rFonts w:ascii="微软雅黑" w:hAnsi="微软雅黑" w:eastAsia="微软雅黑"/>
                <w:b/>
                <w:bCs/>
                <w:kern w:val="0"/>
                <w:sz w:val="18"/>
                <w:szCs w:val="18"/>
              </w:rPr>
              <w:t>项目特点：</w:t>
            </w:r>
            <w:r>
              <w:rPr>
                <w:rFonts w:ascii="微软雅黑" w:hAnsi="微软雅黑" w:eastAsia="微软雅黑"/>
                <w:kern w:val="0"/>
                <w:sz w:val="18"/>
                <w:szCs w:val="18"/>
              </w:rPr>
              <w:br w:type="textWrapping"/>
            </w:r>
            <w:r>
              <w:rPr>
                <w:rFonts w:ascii="微软雅黑" w:hAnsi="微软雅黑" w:eastAsia="微软雅黑"/>
                <w:kern w:val="0"/>
                <w:sz w:val="18"/>
                <w:szCs w:val="18"/>
              </w:rPr>
              <w:t xml:space="preserve">    </w:t>
            </w:r>
            <w:r>
              <w:rPr>
                <w:rFonts w:hint="eastAsia" w:ascii="微软雅黑" w:hAnsi="微软雅黑" w:eastAsia="微软雅黑"/>
                <w:kern w:val="0"/>
                <w:sz w:val="18"/>
                <w:szCs w:val="18"/>
              </w:rPr>
              <w:t>http协议；百度地图</w:t>
            </w:r>
          </w:p>
          <w:p>
            <w:pPr>
              <w:rPr>
                <w:rFonts w:ascii="微软雅黑" w:hAnsi="微软雅黑" w:eastAsia="微软雅黑"/>
                <w:b/>
                <w:bCs/>
                <w:kern w:val="0"/>
                <w:sz w:val="18"/>
                <w:szCs w:val="18"/>
              </w:rPr>
            </w:pPr>
            <w:r>
              <w:rPr>
                <w:rFonts w:hint="eastAsia" w:ascii="微软雅黑" w:hAnsi="微软雅黑" w:eastAsia="微软雅黑"/>
                <w:b/>
                <w:bCs/>
                <w:kern w:val="0"/>
                <w:sz w:val="18"/>
                <w:szCs w:val="18"/>
              </w:rPr>
              <w:t>功能结构图：</w:t>
            </w:r>
          </w:p>
          <w:p>
            <w:pPr>
              <w:pStyle w:val="16"/>
              <w:keepNext w:val="0"/>
              <w:widowControl/>
              <w:spacing w:line="240" w:lineRule="auto"/>
              <w:ind w:firstLine="0" w:firstLineChars="0"/>
              <w:rPr>
                <w:i w:val="0"/>
                <w:color w:val="auto"/>
              </w:rPr>
            </w:pPr>
            <w:r>
              <w:rPr>
                <w:rFonts w:ascii="微软雅黑" w:hAnsi="微软雅黑" w:eastAsia="微软雅黑" w:cs="宋体"/>
                <w:sz w:val="18"/>
                <w:szCs w:val="18"/>
                <w:lang w:bidi="ar"/>
              </w:rPr>
              <w:fldChar w:fldCharType="begin"/>
            </w:r>
            <w:r>
              <w:rPr>
                <w:rFonts w:ascii="微软雅黑" w:hAnsi="微软雅黑" w:eastAsia="微软雅黑" w:cs="宋体"/>
                <w:sz w:val="18"/>
                <w:szCs w:val="18"/>
                <w:lang w:bidi="ar"/>
              </w:rPr>
              <w:instrText xml:space="preserve">INCLUDEPICTURE \d "C:\\Users\\Administrator\\Documents\\Tencent Files\\775492632\\Image\\C2C\\(FBG{@H~@~6LH$99VE$R{K6.png" \* MERGEFORMATINET </w:instrText>
            </w:r>
            <w:r>
              <w:rPr>
                <w:rFonts w:ascii="微软雅黑" w:hAnsi="微软雅黑" w:eastAsia="微软雅黑" w:cs="宋体"/>
                <w:sz w:val="18"/>
                <w:szCs w:val="18"/>
                <w:lang w:bidi="ar"/>
              </w:rPr>
              <w:fldChar w:fldCharType="separate"/>
            </w:r>
            <w:r>
              <w:rPr>
                <w:rFonts w:ascii="微软雅黑" w:hAnsi="微软雅黑" w:eastAsia="微软雅黑" w:cs="宋体"/>
                <w:sz w:val="18"/>
                <w:szCs w:val="18"/>
                <w:lang w:bidi="ar"/>
              </w:rPr>
              <w:fldChar w:fldCharType="begin"/>
            </w:r>
            <w:r>
              <w:rPr>
                <w:rFonts w:ascii="微软雅黑" w:hAnsi="微软雅黑" w:eastAsia="微软雅黑" w:cs="宋体"/>
                <w:sz w:val="18"/>
                <w:szCs w:val="18"/>
                <w:lang w:bidi="ar"/>
              </w:rPr>
              <w:instrText xml:space="preserve"> INCLUDEPICTURE  "C:\\Users\\Administrator\\Documents\\Tencent Files\\775492632\\Image\\C2C\\(FBG{@H~@~6LH$99VE$R{K6.png" \* MERGEFORMATINET </w:instrText>
            </w:r>
            <w:r>
              <w:rPr>
                <w:rFonts w:ascii="微软雅黑" w:hAnsi="微软雅黑" w:eastAsia="微软雅黑" w:cs="宋体"/>
                <w:sz w:val="18"/>
                <w:szCs w:val="18"/>
                <w:lang w:bidi="ar"/>
              </w:rPr>
              <w:fldChar w:fldCharType="separate"/>
            </w:r>
            <w:r>
              <w:rPr>
                <w:rFonts w:ascii="微软雅黑" w:hAnsi="微软雅黑" w:eastAsia="微软雅黑" w:cs="宋体"/>
                <w:sz w:val="18"/>
                <w:szCs w:val="18"/>
                <w:lang w:bidi="ar"/>
              </w:rPr>
              <w:fldChar w:fldCharType="begin"/>
            </w:r>
            <w:r>
              <w:rPr>
                <w:rFonts w:ascii="微软雅黑" w:hAnsi="微软雅黑" w:eastAsia="微软雅黑" w:cs="宋体"/>
                <w:sz w:val="18"/>
                <w:szCs w:val="18"/>
                <w:lang w:bidi="ar"/>
              </w:rPr>
              <w:instrText xml:space="preserve"> INCLUDEPICTURE  "C:\\Users\\Administrator\\Documents\\Tencent Files\\775492632\\Image\\C2C\\(FBG{@H~@~6LH$99VE$R{K6.png" \* MERGEFORMATINET </w:instrText>
            </w:r>
            <w:r>
              <w:rPr>
                <w:rFonts w:ascii="微软雅黑" w:hAnsi="微软雅黑" w:eastAsia="微软雅黑" w:cs="宋体"/>
                <w:sz w:val="18"/>
                <w:szCs w:val="18"/>
                <w:lang w:bidi="ar"/>
              </w:rPr>
              <w:fldChar w:fldCharType="separate"/>
            </w:r>
            <w:r>
              <w:rPr>
                <w:rFonts w:ascii="微软雅黑" w:hAnsi="微软雅黑" w:eastAsia="微软雅黑" w:cs="宋体"/>
                <w:sz w:val="18"/>
                <w:szCs w:val="18"/>
                <w:lang w:bidi="ar"/>
              </w:rPr>
              <w:fldChar w:fldCharType="begin"/>
            </w:r>
            <w:r>
              <w:rPr>
                <w:rFonts w:ascii="微软雅黑" w:hAnsi="微软雅黑" w:eastAsia="微软雅黑" w:cs="宋体"/>
                <w:sz w:val="18"/>
                <w:szCs w:val="18"/>
                <w:lang w:bidi="ar"/>
              </w:rPr>
              <w:instrText xml:space="preserve"> INCLUDEPICTURE  "D:\\..\\Administrator\\Documents\\Tencent Files\\775492632\\Image\\C2C\\(FBG{@H~@~6LH$99VE$R{K6.png" \* MERGEFORMATINET </w:instrText>
            </w:r>
            <w:r>
              <w:rPr>
                <w:rFonts w:ascii="微软雅黑" w:hAnsi="微软雅黑" w:eastAsia="微软雅黑" w:cs="宋体"/>
                <w:sz w:val="18"/>
                <w:szCs w:val="18"/>
                <w:lang w:bidi="ar"/>
              </w:rPr>
              <w:fldChar w:fldCharType="separate"/>
            </w:r>
            <w:r>
              <w:rPr>
                <w:rFonts w:ascii="微软雅黑" w:hAnsi="微软雅黑" w:eastAsia="微软雅黑" w:cs="宋体"/>
                <w:sz w:val="18"/>
                <w:szCs w:val="18"/>
                <w:lang w:bidi="ar"/>
              </w:rPr>
              <w:drawing>
                <wp:inline distT="0" distB="0" distL="114300" distR="114300">
                  <wp:extent cx="5415280" cy="3708400"/>
                  <wp:effectExtent l="0" t="0" r="13970" b="635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23"/>
                          <a:stretch>
                            <a:fillRect/>
                          </a:stretch>
                        </pic:blipFill>
                        <pic:spPr>
                          <a:xfrm>
                            <a:off x="0" y="0"/>
                            <a:ext cx="5415280" cy="3708400"/>
                          </a:xfrm>
                          <a:prstGeom prst="rect">
                            <a:avLst/>
                          </a:prstGeom>
                          <a:noFill/>
                          <a:ln>
                            <a:noFill/>
                          </a:ln>
                        </pic:spPr>
                      </pic:pic>
                    </a:graphicData>
                  </a:graphic>
                </wp:inline>
              </w:drawing>
            </w:r>
            <w:r>
              <w:rPr>
                <w:rFonts w:ascii="微软雅黑" w:hAnsi="微软雅黑" w:eastAsia="微软雅黑" w:cs="宋体"/>
                <w:sz w:val="18"/>
                <w:szCs w:val="18"/>
                <w:lang w:bidi="ar"/>
              </w:rPr>
              <w:fldChar w:fldCharType="end"/>
            </w:r>
            <w:r>
              <w:rPr>
                <w:rFonts w:ascii="微软雅黑" w:hAnsi="微软雅黑" w:eastAsia="微软雅黑" w:cs="宋体"/>
                <w:sz w:val="18"/>
                <w:szCs w:val="18"/>
                <w:lang w:bidi="ar"/>
              </w:rPr>
              <w:fldChar w:fldCharType="end"/>
            </w:r>
            <w:r>
              <w:rPr>
                <w:rFonts w:ascii="微软雅黑" w:hAnsi="微软雅黑" w:eastAsia="微软雅黑" w:cs="宋体"/>
                <w:sz w:val="18"/>
                <w:szCs w:val="18"/>
                <w:lang w:bidi="ar"/>
              </w:rPr>
              <w:fldChar w:fldCharType="end"/>
            </w:r>
            <w:r>
              <w:rPr>
                <w:rFonts w:ascii="微软雅黑" w:hAnsi="微软雅黑" w:eastAsia="微软雅黑" w:cs="宋体"/>
                <w:sz w:val="18"/>
                <w:szCs w:val="18"/>
                <w:lang w:bidi="ar"/>
              </w:rPr>
              <w:fldChar w:fldCharType="end"/>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6C4BF6"/>
    <w:multiLevelType w:val="singleLevel"/>
    <w:tmpl w:val="FE6C4BF6"/>
    <w:lvl w:ilvl="0" w:tentative="0">
      <w:start w:val="1"/>
      <w:numFmt w:val="chineseCounting"/>
      <w:suff w:val="nothing"/>
      <w:lvlText w:val="%1、"/>
      <w:lvlJc w:val="left"/>
      <w:pPr>
        <w:ind w:left="0" w:firstLine="420"/>
      </w:pPr>
      <w:rPr>
        <w:rFonts w:hint="eastAsia"/>
      </w:rPr>
    </w:lvl>
  </w:abstractNum>
  <w:abstractNum w:abstractNumId="1">
    <w:nsid w:val="73A14424"/>
    <w:multiLevelType w:val="multilevel"/>
    <w:tmpl w:val="73A14424"/>
    <w:lvl w:ilvl="0" w:tentative="0">
      <w:start w:val="1"/>
      <w:numFmt w:val="decimal"/>
      <w:lvlText w:val="（%1）"/>
      <w:lvlJc w:val="left"/>
      <w:pPr>
        <w:ind w:left="1428" w:hanging="720"/>
      </w:pPr>
      <w:rPr>
        <w:rFonts w:hint="default"/>
      </w:rPr>
    </w:lvl>
    <w:lvl w:ilvl="1" w:tentative="0">
      <w:start w:val="1"/>
      <w:numFmt w:val="lowerLetter"/>
      <w:lvlText w:val="%2)"/>
      <w:lvlJc w:val="left"/>
      <w:pPr>
        <w:ind w:left="1548" w:hanging="420"/>
      </w:pPr>
    </w:lvl>
    <w:lvl w:ilvl="2" w:tentative="0">
      <w:start w:val="1"/>
      <w:numFmt w:val="lowerRoman"/>
      <w:lvlText w:val="%3."/>
      <w:lvlJc w:val="right"/>
      <w:pPr>
        <w:ind w:left="1968" w:hanging="420"/>
      </w:pPr>
    </w:lvl>
    <w:lvl w:ilvl="3" w:tentative="0">
      <w:start w:val="1"/>
      <w:numFmt w:val="decimal"/>
      <w:lvlText w:val="%4."/>
      <w:lvlJc w:val="left"/>
      <w:pPr>
        <w:ind w:left="2388" w:hanging="420"/>
      </w:pPr>
    </w:lvl>
    <w:lvl w:ilvl="4" w:tentative="0">
      <w:start w:val="1"/>
      <w:numFmt w:val="lowerLetter"/>
      <w:lvlText w:val="%5)"/>
      <w:lvlJc w:val="left"/>
      <w:pPr>
        <w:ind w:left="2808" w:hanging="420"/>
      </w:pPr>
    </w:lvl>
    <w:lvl w:ilvl="5" w:tentative="0">
      <w:start w:val="1"/>
      <w:numFmt w:val="lowerRoman"/>
      <w:lvlText w:val="%6."/>
      <w:lvlJc w:val="right"/>
      <w:pPr>
        <w:ind w:left="3228" w:hanging="420"/>
      </w:pPr>
    </w:lvl>
    <w:lvl w:ilvl="6" w:tentative="0">
      <w:start w:val="1"/>
      <w:numFmt w:val="decimal"/>
      <w:lvlText w:val="%7."/>
      <w:lvlJc w:val="left"/>
      <w:pPr>
        <w:ind w:left="3648" w:hanging="420"/>
      </w:pPr>
    </w:lvl>
    <w:lvl w:ilvl="7" w:tentative="0">
      <w:start w:val="1"/>
      <w:numFmt w:val="lowerLetter"/>
      <w:lvlText w:val="%8)"/>
      <w:lvlJc w:val="left"/>
      <w:pPr>
        <w:ind w:left="4068" w:hanging="420"/>
      </w:pPr>
    </w:lvl>
    <w:lvl w:ilvl="8" w:tentative="0">
      <w:start w:val="1"/>
      <w:numFmt w:val="lowerRoman"/>
      <w:lvlText w:val="%9."/>
      <w:lvlJc w:val="right"/>
      <w:pPr>
        <w:ind w:left="4488"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47335"/>
    <w:rsid w:val="009067B5"/>
    <w:rsid w:val="02083ADE"/>
    <w:rsid w:val="02895769"/>
    <w:rsid w:val="03806269"/>
    <w:rsid w:val="0547632A"/>
    <w:rsid w:val="05716AB9"/>
    <w:rsid w:val="07462576"/>
    <w:rsid w:val="07955C9C"/>
    <w:rsid w:val="09046907"/>
    <w:rsid w:val="0955235D"/>
    <w:rsid w:val="096876C0"/>
    <w:rsid w:val="0B050C98"/>
    <w:rsid w:val="0B95327E"/>
    <w:rsid w:val="0C655DDE"/>
    <w:rsid w:val="117865F1"/>
    <w:rsid w:val="12B339F3"/>
    <w:rsid w:val="13520B72"/>
    <w:rsid w:val="146A07BC"/>
    <w:rsid w:val="16605AB4"/>
    <w:rsid w:val="167B1C42"/>
    <w:rsid w:val="169422D5"/>
    <w:rsid w:val="16D32F74"/>
    <w:rsid w:val="178A3761"/>
    <w:rsid w:val="17C4158F"/>
    <w:rsid w:val="17F17D6C"/>
    <w:rsid w:val="17FD7818"/>
    <w:rsid w:val="188C6E7D"/>
    <w:rsid w:val="18A66B88"/>
    <w:rsid w:val="18DA1676"/>
    <w:rsid w:val="195733A8"/>
    <w:rsid w:val="1A371A84"/>
    <w:rsid w:val="1AA61A23"/>
    <w:rsid w:val="1B6C3AB2"/>
    <w:rsid w:val="1C546F0C"/>
    <w:rsid w:val="1CB46033"/>
    <w:rsid w:val="1CBD6F9C"/>
    <w:rsid w:val="1CE63979"/>
    <w:rsid w:val="1D8A64B3"/>
    <w:rsid w:val="1EA13B1D"/>
    <w:rsid w:val="20CE2715"/>
    <w:rsid w:val="21656A42"/>
    <w:rsid w:val="21F55299"/>
    <w:rsid w:val="23AF5634"/>
    <w:rsid w:val="242E6569"/>
    <w:rsid w:val="24D501D8"/>
    <w:rsid w:val="25D36C35"/>
    <w:rsid w:val="267A4892"/>
    <w:rsid w:val="27530C45"/>
    <w:rsid w:val="27763EC9"/>
    <w:rsid w:val="27B1365C"/>
    <w:rsid w:val="27BC167C"/>
    <w:rsid w:val="28A630ED"/>
    <w:rsid w:val="28C517ED"/>
    <w:rsid w:val="29BF46B0"/>
    <w:rsid w:val="2A6337E9"/>
    <w:rsid w:val="2A9E4AC6"/>
    <w:rsid w:val="2AD5540A"/>
    <w:rsid w:val="2C190006"/>
    <w:rsid w:val="2E016E80"/>
    <w:rsid w:val="2F870D95"/>
    <w:rsid w:val="30895978"/>
    <w:rsid w:val="30D170BE"/>
    <w:rsid w:val="3305153E"/>
    <w:rsid w:val="331463E3"/>
    <w:rsid w:val="33A249F8"/>
    <w:rsid w:val="34EB518F"/>
    <w:rsid w:val="356D0475"/>
    <w:rsid w:val="37004F49"/>
    <w:rsid w:val="37C358B1"/>
    <w:rsid w:val="37F72954"/>
    <w:rsid w:val="39313DDD"/>
    <w:rsid w:val="3A1833C6"/>
    <w:rsid w:val="3A4728A4"/>
    <w:rsid w:val="3AFE3FE7"/>
    <w:rsid w:val="3B1A0E68"/>
    <w:rsid w:val="3B376C12"/>
    <w:rsid w:val="3BBE7DC1"/>
    <w:rsid w:val="3C683A34"/>
    <w:rsid w:val="3E187F7F"/>
    <w:rsid w:val="3E4E1E3C"/>
    <w:rsid w:val="3E9E5F09"/>
    <w:rsid w:val="3EC62DD8"/>
    <w:rsid w:val="3EDA49A6"/>
    <w:rsid w:val="3EE17253"/>
    <w:rsid w:val="3F087C41"/>
    <w:rsid w:val="414D12D5"/>
    <w:rsid w:val="42A004D1"/>
    <w:rsid w:val="42A76B96"/>
    <w:rsid w:val="43C07921"/>
    <w:rsid w:val="45BE60D8"/>
    <w:rsid w:val="45CE3E45"/>
    <w:rsid w:val="467C211E"/>
    <w:rsid w:val="472E6CCA"/>
    <w:rsid w:val="47523169"/>
    <w:rsid w:val="477F5EC0"/>
    <w:rsid w:val="479C2F58"/>
    <w:rsid w:val="47A14B15"/>
    <w:rsid w:val="4804765E"/>
    <w:rsid w:val="495D2EF9"/>
    <w:rsid w:val="49CA2677"/>
    <w:rsid w:val="4A9D2F4A"/>
    <w:rsid w:val="4BA16700"/>
    <w:rsid w:val="4BFD0AF7"/>
    <w:rsid w:val="4C0F4888"/>
    <w:rsid w:val="4EA31550"/>
    <w:rsid w:val="4EA76C8C"/>
    <w:rsid w:val="50676898"/>
    <w:rsid w:val="508010DC"/>
    <w:rsid w:val="50A23F6C"/>
    <w:rsid w:val="51054A2E"/>
    <w:rsid w:val="5185756B"/>
    <w:rsid w:val="522E268B"/>
    <w:rsid w:val="546A7DAF"/>
    <w:rsid w:val="54D42C13"/>
    <w:rsid w:val="562E459F"/>
    <w:rsid w:val="57297568"/>
    <w:rsid w:val="57424A6E"/>
    <w:rsid w:val="57492C09"/>
    <w:rsid w:val="57DD385A"/>
    <w:rsid w:val="5911700E"/>
    <w:rsid w:val="5915001E"/>
    <w:rsid w:val="59517FA8"/>
    <w:rsid w:val="5A31511C"/>
    <w:rsid w:val="5AE15021"/>
    <w:rsid w:val="5B0824A5"/>
    <w:rsid w:val="5B301159"/>
    <w:rsid w:val="5BA65F61"/>
    <w:rsid w:val="5BF209EF"/>
    <w:rsid w:val="5C4C13A9"/>
    <w:rsid w:val="5CBE1FEB"/>
    <w:rsid w:val="5CFB3DDD"/>
    <w:rsid w:val="5DCF1A08"/>
    <w:rsid w:val="5DDF6856"/>
    <w:rsid w:val="5DF951B7"/>
    <w:rsid w:val="5F7E658D"/>
    <w:rsid w:val="60453E8F"/>
    <w:rsid w:val="60B92541"/>
    <w:rsid w:val="611D626D"/>
    <w:rsid w:val="62787BEF"/>
    <w:rsid w:val="63B45B84"/>
    <w:rsid w:val="63F72ADC"/>
    <w:rsid w:val="63FD0A3E"/>
    <w:rsid w:val="649C2F34"/>
    <w:rsid w:val="66300228"/>
    <w:rsid w:val="665059EE"/>
    <w:rsid w:val="667E5EEF"/>
    <w:rsid w:val="669535D2"/>
    <w:rsid w:val="6861781C"/>
    <w:rsid w:val="68B73DCD"/>
    <w:rsid w:val="69304A82"/>
    <w:rsid w:val="693663A9"/>
    <w:rsid w:val="694548A6"/>
    <w:rsid w:val="6A354F0C"/>
    <w:rsid w:val="6B7D5517"/>
    <w:rsid w:val="6B846A87"/>
    <w:rsid w:val="6C681B19"/>
    <w:rsid w:val="6D5E64AC"/>
    <w:rsid w:val="6D75249B"/>
    <w:rsid w:val="6FF7110F"/>
    <w:rsid w:val="70945715"/>
    <w:rsid w:val="71415BFE"/>
    <w:rsid w:val="724B3591"/>
    <w:rsid w:val="72BA41A0"/>
    <w:rsid w:val="762A35EE"/>
    <w:rsid w:val="7640613A"/>
    <w:rsid w:val="764D623D"/>
    <w:rsid w:val="7782626C"/>
    <w:rsid w:val="779A7B68"/>
    <w:rsid w:val="787A0BE0"/>
    <w:rsid w:val="793B4BE5"/>
    <w:rsid w:val="7C2068AA"/>
    <w:rsid w:val="7C563B9F"/>
    <w:rsid w:val="7C8F0691"/>
    <w:rsid w:val="7CFE7137"/>
    <w:rsid w:val="7D8157BA"/>
    <w:rsid w:val="7E7A0719"/>
    <w:rsid w:val="7EC81A0B"/>
    <w:rsid w:val="7F653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after="120" w:afterLines="0"/>
    </w:pPr>
  </w:style>
  <w:style w:type="character" w:styleId="7">
    <w:name w:val="Strong"/>
    <w:basedOn w:val="6"/>
    <w:qFormat/>
    <w:uiPriority w:val="0"/>
  </w:style>
  <w:style w:type="character" w:styleId="8">
    <w:name w:val="FollowedHyperlink"/>
    <w:basedOn w:val="6"/>
    <w:qFormat/>
    <w:uiPriority w:val="0"/>
    <w:rPr>
      <w:color w:val="000000"/>
      <w:u w:val="none"/>
    </w:rPr>
  </w:style>
  <w:style w:type="character" w:styleId="9">
    <w:name w:val="Emphasis"/>
    <w:basedOn w:val="6"/>
    <w:qFormat/>
    <w:uiPriority w:val="0"/>
  </w:style>
  <w:style w:type="character" w:styleId="10">
    <w:name w:val="HTML Definition"/>
    <w:basedOn w:val="6"/>
    <w:qFormat/>
    <w:uiPriority w:val="0"/>
  </w:style>
  <w:style w:type="character" w:styleId="11">
    <w:name w:val="HTML Acronym"/>
    <w:basedOn w:val="6"/>
    <w:qFormat/>
    <w:uiPriority w:val="0"/>
  </w:style>
  <w:style w:type="character" w:styleId="12">
    <w:name w:val="HTML Variable"/>
    <w:basedOn w:val="6"/>
    <w:qFormat/>
    <w:uiPriority w:val="0"/>
  </w:style>
  <w:style w:type="character" w:styleId="13">
    <w:name w:val="Hyperlink"/>
    <w:basedOn w:val="6"/>
    <w:qFormat/>
    <w:uiPriority w:val="0"/>
    <w:rPr>
      <w:color w:val="000000"/>
      <w:u w:val="none"/>
    </w:rPr>
  </w:style>
  <w:style w:type="character" w:styleId="14">
    <w:name w:val="HTML Code"/>
    <w:basedOn w:val="6"/>
    <w:qFormat/>
    <w:uiPriority w:val="0"/>
    <w:rPr>
      <w:rFonts w:ascii="Courier New" w:hAnsi="Courier New"/>
      <w:sz w:val="20"/>
    </w:rPr>
  </w:style>
  <w:style w:type="character" w:styleId="15">
    <w:name w:val="HTML Cite"/>
    <w:basedOn w:val="6"/>
    <w:qFormat/>
    <w:uiPriority w:val="0"/>
  </w:style>
  <w:style w:type="paragraph" w:customStyle="1" w:styleId="16">
    <w:name w:val="编写建议 Char"/>
    <w:basedOn w:val="1"/>
    <w:qFormat/>
    <w:uiPriority w:val="0"/>
    <w:pPr>
      <w:keepNext/>
      <w:autoSpaceDE w:val="0"/>
      <w:autoSpaceDN w:val="0"/>
      <w:adjustRightInd w:val="0"/>
      <w:spacing w:line="360" w:lineRule="auto"/>
      <w:ind w:firstLine="200" w:firstLineChars="200"/>
      <w:jc w:val="left"/>
    </w:pPr>
    <w:rPr>
      <w:i/>
      <w:color w:val="0000FF"/>
      <w:kern w:val="0"/>
      <w:sz w:val="20"/>
      <w:szCs w:val="20"/>
    </w:rPr>
  </w:style>
  <w:style w:type="character" w:customStyle="1" w:styleId="17">
    <w:name w:val="apple-converted-space"/>
    <w:basedOn w:val="6"/>
    <w:qFormat/>
    <w:uiPriority w:val="0"/>
  </w:style>
  <w:style w:type="paragraph" w:customStyle="1" w:styleId="1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jpe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emf"/><Relationship Id="rId21" Type="http://schemas.openxmlformats.org/officeDocument/2006/relationships/oleObject" Target="embeddings/oleObject7.bin"/><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emf"/><Relationship Id="rId17" Type="http://schemas.openxmlformats.org/officeDocument/2006/relationships/oleObject" Target="embeddings/oleObject6.bin"/><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emf"/><Relationship Id="rId13" Type="http://schemas.openxmlformats.org/officeDocument/2006/relationships/oleObject" Target="embeddings/oleObject4.bin"/><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2020-06-06T17:49:00Z</dcterms:created>
  <dc:creator>BigBoss</dc:creator>
  <cp:lastModifiedBy>vN</cp:lastModifiedBy>
  <dcterms:modified xsi:type="dcterms:W3CDTF">2020-06-08T04:10:23Z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