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0" w:line="360" w:lineRule="exact"/>
        <w:rPr>
          <w:rFonts w:hint="eastAsia"/>
          <w:b/>
          <w:bCs/>
          <w:sz w:val="28"/>
          <w:szCs w:val="28"/>
        </w:rPr>
      </w:pPr>
      <w:r>
        <w:rPr>
          <w:rFonts w:hint="eastAsia"/>
          <w:b/>
          <w:bCs/>
          <w:sz w:val="28"/>
          <w:szCs w:val="28"/>
        </w:rPr>
        <w:t xml:space="preserve">Package </w:t>
      </w:r>
      <w:r>
        <w:rPr>
          <w:rFonts w:hint="eastAsia"/>
          <w:b/>
          <w:bCs/>
          <w:sz w:val="28"/>
          <w:szCs w:val="28"/>
          <w:highlight w:val="yellow"/>
        </w:rPr>
        <w:t>1</w:t>
      </w:r>
      <w:r>
        <w:rPr>
          <w:rFonts w:hint="eastAsia"/>
          <w:lang w:val="en-US" w:eastAsia="zh-CN"/>
        </w:rPr>
        <w:t>:</w:t>
      </w:r>
      <w:r>
        <w:rPr>
          <w:rFonts w:hint="eastAsia"/>
          <w:b/>
          <w:bCs/>
          <w:sz w:val="28"/>
          <w:szCs w:val="28"/>
        </w:rPr>
        <w:t>How we behave is who we are</w:t>
      </w:r>
    </w:p>
    <w:p>
      <w:pPr>
        <w:spacing w:after="50" w:line="360" w:lineRule="exact"/>
        <w:rPr>
          <w:rFonts w:hint="eastAsia"/>
          <w:b/>
          <w:bCs/>
          <w:sz w:val="28"/>
          <w:szCs w:val="28"/>
          <w:lang w:val="en-US" w:eastAsia="zh-CN"/>
        </w:rPr>
      </w:pPr>
      <w:r>
        <w:rPr>
          <w:rFonts w:hint="eastAsia"/>
          <w:b/>
          <w:bCs/>
          <w:sz w:val="28"/>
          <w:szCs w:val="28"/>
          <w:lang w:val="en-US" w:eastAsia="zh-CN"/>
        </w:rPr>
        <w:t>I really think the way one dose in every aspect of his life can clearly reflect what kind of person he is.There are always people who do whatever they want regardless of others</w:t>
      </w:r>
      <w:r>
        <w:rPr>
          <w:rFonts w:hint="default"/>
          <w:b/>
          <w:bCs/>
          <w:sz w:val="28"/>
          <w:szCs w:val="28"/>
          <w:lang w:val="en-US" w:eastAsia="zh-CN"/>
        </w:rPr>
        <w:t>’</w:t>
      </w:r>
      <w:r>
        <w:rPr>
          <w:rFonts w:hint="eastAsia"/>
          <w:b/>
          <w:bCs/>
          <w:sz w:val="28"/>
          <w:szCs w:val="28"/>
          <w:lang w:val="en-US" w:eastAsia="zh-CN"/>
        </w:rPr>
        <w:t xml:space="preserve"> thinking. Everyone has his own hobbies and habi</w:t>
      </w:r>
      <w:bookmarkStart w:id="0" w:name="_GoBack"/>
      <w:bookmarkEnd w:id="0"/>
      <w:r>
        <w:rPr>
          <w:rFonts w:hint="eastAsia"/>
          <w:b/>
          <w:bCs/>
          <w:sz w:val="28"/>
          <w:szCs w:val="28"/>
          <w:lang w:val="en-US" w:eastAsia="zh-CN"/>
        </w:rPr>
        <w:t>ts.it</w:t>
      </w:r>
      <w:r>
        <w:rPr>
          <w:rFonts w:hint="default"/>
          <w:b/>
          <w:bCs/>
          <w:sz w:val="28"/>
          <w:szCs w:val="28"/>
          <w:lang w:val="en-US" w:eastAsia="zh-CN"/>
        </w:rPr>
        <w:t>’</w:t>
      </w:r>
      <w:r>
        <w:rPr>
          <w:rFonts w:hint="eastAsia"/>
          <w:b/>
          <w:bCs/>
          <w:sz w:val="28"/>
          <w:szCs w:val="28"/>
          <w:lang w:val="en-US" w:eastAsia="zh-CN"/>
        </w:rPr>
        <w:t>s normal,but actually when you do something, you have to think about whether what you do will affect others.here i can give just the simplest but the most troublesome example - shaking legs. I always see some guys shake their legs in class as if they don</w:t>
      </w:r>
      <w:r>
        <w:rPr>
          <w:rFonts w:hint="default"/>
          <w:b/>
          <w:bCs/>
          <w:sz w:val="28"/>
          <w:szCs w:val="28"/>
          <w:lang w:val="en-US" w:eastAsia="zh-CN"/>
        </w:rPr>
        <w:t>’</w:t>
      </w:r>
      <w:r>
        <w:rPr>
          <w:rFonts w:hint="eastAsia"/>
          <w:b/>
          <w:bCs/>
          <w:sz w:val="28"/>
          <w:szCs w:val="28"/>
          <w:lang w:val="en-US" w:eastAsia="zh-CN"/>
        </w:rPr>
        <w:t>t know the seats in the same line are connected and just one person shakes legs can cause the seats of the whole wave. I really don</w:t>
      </w:r>
      <w:r>
        <w:rPr>
          <w:rFonts w:hint="default"/>
          <w:b/>
          <w:bCs/>
          <w:sz w:val="28"/>
          <w:szCs w:val="28"/>
          <w:lang w:val="en-US" w:eastAsia="zh-CN"/>
        </w:rPr>
        <w:t>’</w:t>
      </w:r>
      <w:r>
        <w:rPr>
          <w:rFonts w:hint="eastAsia"/>
          <w:b/>
          <w:bCs/>
          <w:sz w:val="28"/>
          <w:szCs w:val="28"/>
          <w:lang w:val="en-US" w:eastAsia="zh-CN"/>
        </w:rPr>
        <w:t>t like they doing so. And  at least at the aspect, these guys don</w:t>
      </w:r>
      <w:r>
        <w:rPr>
          <w:rFonts w:hint="default"/>
          <w:b/>
          <w:bCs/>
          <w:sz w:val="28"/>
          <w:szCs w:val="28"/>
          <w:lang w:val="en-US" w:eastAsia="zh-CN"/>
        </w:rPr>
        <w:t>’</w:t>
      </w:r>
      <w:r>
        <w:rPr>
          <w:rFonts w:hint="eastAsia"/>
          <w:b/>
          <w:bCs/>
          <w:sz w:val="28"/>
          <w:szCs w:val="28"/>
          <w:lang w:val="en-US" w:eastAsia="zh-CN"/>
        </w:rPr>
        <w:t>t care about others.</w:t>
      </w:r>
    </w:p>
    <w:p>
      <w:pPr>
        <w:spacing w:after="50" w:line="360" w:lineRule="exact"/>
        <w:rPr>
          <w:rFonts w:hint="eastAsia"/>
          <w:b/>
          <w:bCs/>
          <w:sz w:val="28"/>
          <w:szCs w:val="28"/>
          <w:lang w:val="en-US" w:eastAsia="zh-CN"/>
        </w:rPr>
      </w:pPr>
    </w:p>
    <w:p>
      <w:pPr>
        <w:spacing w:after="50" w:line="360" w:lineRule="exact"/>
        <w:rPr>
          <w:rFonts w:hint="eastAsia"/>
          <w:b/>
          <w:bCs/>
          <w:sz w:val="28"/>
          <w:szCs w:val="28"/>
        </w:rPr>
      </w:pPr>
      <w:r>
        <w:rPr>
          <w:rFonts w:hint="eastAsia"/>
          <w:b/>
          <w:bCs/>
          <w:sz w:val="28"/>
          <w:szCs w:val="28"/>
        </w:rPr>
        <w:t xml:space="preserve">Package </w:t>
      </w:r>
      <w:r>
        <w:rPr>
          <w:rFonts w:hint="eastAsia"/>
          <w:b/>
          <w:bCs/>
          <w:sz w:val="28"/>
          <w:szCs w:val="28"/>
          <w:highlight w:val="yellow"/>
        </w:rPr>
        <w:t>2</w:t>
      </w:r>
      <w:r>
        <w:rPr>
          <w:rFonts w:hint="eastAsia"/>
          <w:b/>
          <w:bCs/>
          <w:sz w:val="28"/>
          <w:szCs w:val="28"/>
        </w:rPr>
        <w:t xml:space="preserve"> Getting older, getting wiser?</w:t>
      </w:r>
    </w:p>
    <w:p>
      <w:pPr>
        <w:spacing w:after="50" w:line="360" w:lineRule="exact"/>
        <w:rPr>
          <w:rFonts w:hint="default"/>
          <w:b/>
          <w:bCs/>
          <w:sz w:val="28"/>
          <w:szCs w:val="28"/>
          <w:lang w:val="en-US" w:eastAsia="zh-CN"/>
        </w:rPr>
      </w:pPr>
      <w:r>
        <w:rPr>
          <w:rFonts w:hint="eastAsia"/>
          <w:b/>
          <w:bCs/>
          <w:sz w:val="28"/>
          <w:szCs w:val="28"/>
          <w:lang w:val="en-US" w:eastAsia="zh-CN"/>
        </w:rPr>
        <w:t>I think it makes sense but not absolutely right. It makes sense because when a person gets old, he has experienced a lot of things in his life so has accumulated enough knowledge at many aspects of life and therefore he acts more rational. That</w:t>
      </w:r>
      <w:r>
        <w:rPr>
          <w:rFonts w:hint="default"/>
          <w:b/>
          <w:bCs/>
          <w:sz w:val="28"/>
          <w:szCs w:val="28"/>
          <w:lang w:val="en-US" w:eastAsia="zh-CN"/>
        </w:rPr>
        <w:t>’</w:t>
      </w:r>
      <w:r>
        <w:rPr>
          <w:rFonts w:hint="eastAsia"/>
          <w:b/>
          <w:bCs/>
          <w:sz w:val="28"/>
          <w:szCs w:val="28"/>
          <w:lang w:val="en-US" w:eastAsia="zh-CN"/>
        </w:rPr>
        <w:t>s why we think he gets wiser.but in my opinion, there is a basement that one gets wiser-keeping studying.the society is advancing all the time and if you keep still, you don</w:t>
      </w:r>
      <w:r>
        <w:rPr>
          <w:rFonts w:hint="default"/>
          <w:b/>
          <w:bCs/>
          <w:sz w:val="28"/>
          <w:szCs w:val="28"/>
          <w:lang w:val="en-US" w:eastAsia="zh-CN"/>
        </w:rPr>
        <w:t>’</w:t>
      </w:r>
      <w:r>
        <w:rPr>
          <w:rFonts w:hint="eastAsia"/>
          <w:b/>
          <w:bCs/>
          <w:sz w:val="28"/>
          <w:szCs w:val="28"/>
          <w:lang w:val="en-US" w:eastAsia="zh-CN"/>
        </w:rPr>
        <w:t>t learn in you daily life, even if you get older, we may not think you are wiser ,just think you are an old.That is what i am thinking, keep studying throughout you life, and when you get older, you become wiser.</w:t>
      </w:r>
    </w:p>
    <w:p>
      <w:pPr>
        <w:spacing w:after="50" w:line="360" w:lineRule="exact"/>
        <w:rPr>
          <w:rFonts w:hint="eastAsia"/>
          <w:b/>
          <w:bCs/>
          <w:sz w:val="28"/>
          <w:szCs w:val="28"/>
          <w:lang w:val="en-US" w:eastAsia="zh-CN"/>
        </w:rPr>
      </w:pPr>
    </w:p>
    <w:p>
      <w:pPr>
        <w:spacing w:after="50" w:line="360" w:lineRule="exact"/>
        <w:rPr>
          <w:rFonts w:hint="eastAsia"/>
          <w:b/>
          <w:sz w:val="28"/>
          <w:szCs w:val="28"/>
        </w:rPr>
      </w:pPr>
      <w:r>
        <w:rPr>
          <w:rFonts w:hint="eastAsia"/>
          <w:b/>
          <w:sz w:val="28"/>
          <w:szCs w:val="28"/>
        </w:rPr>
        <w:t xml:space="preserve">Package </w:t>
      </w:r>
      <w:r>
        <w:rPr>
          <w:rFonts w:hint="eastAsia"/>
          <w:b/>
          <w:sz w:val="28"/>
          <w:szCs w:val="28"/>
          <w:highlight w:val="yellow"/>
        </w:rPr>
        <w:t>6</w:t>
      </w:r>
      <w:r>
        <w:rPr>
          <w:rFonts w:hint="eastAsia"/>
          <w:b/>
          <w:sz w:val="28"/>
          <w:szCs w:val="28"/>
        </w:rPr>
        <w:t xml:space="preserve"> Mass media: 24/7 coverage</w:t>
      </w:r>
    </w:p>
    <w:p>
      <w:pPr>
        <w:spacing w:after="50" w:line="360" w:lineRule="exact"/>
        <w:rPr>
          <w:rFonts w:hint="default"/>
          <w:b/>
          <w:bCs/>
          <w:sz w:val="28"/>
          <w:szCs w:val="28"/>
          <w:lang w:val="en-US" w:eastAsia="zh-CN"/>
        </w:rPr>
      </w:pPr>
      <w:r>
        <w:rPr>
          <w:rFonts w:hint="eastAsia"/>
          <w:b/>
          <w:bCs/>
          <w:sz w:val="28"/>
          <w:szCs w:val="28"/>
          <w:lang w:val="en-US" w:eastAsia="zh-CN"/>
        </w:rPr>
        <w:t>In digital times, teenagers may be not used to reading newspapers as before.they are more used to browsing news online. For me , i usually receive some news from QQ on my phone. These news are not about just one topic but range from entertainment to political hot incidents.i don</w:t>
      </w:r>
      <w:r>
        <w:rPr>
          <w:rFonts w:hint="default"/>
          <w:b/>
          <w:bCs/>
          <w:sz w:val="28"/>
          <w:szCs w:val="28"/>
          <w:lang w:val="en-US" w:eastAsia="zh-CN"/>
        </w:rPr>
        <w:t>’</w:t>
      </w:r>
      <w:r>
        <w:rPr>
          <w:rFonts w:hint="eastAsia"/>
          <w:b/>
          <w:bCs/>
          <w:sz w:val="28"/>
          <w:szCs w:val="28"/>
          <w:lang w:val="en-US" w:eastAsia="zh-CN"/>
        </w:rPr>
        <w:t>t have some special preference for the news, as long as i am interested , i will click in and read them.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52BBC"/>
    <w:rsid w:val="0A7D7477"/>
    <w:rsid w:val="1F032619"/>
    <w:rsid w:val="2450228F"/>
    <w:rsid w:val="29FC108B"/>
    <w:rsid w:val="3E9224AF"/>
    <w:rsid w:val="4E9B2492"/>
    <w:rsid w:val="630F7C6C"/>
    <w:rsid w:val="79C52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2019-05-26T06:54:00Z</dcterms:created>
  <dc:creator>L T Enjoy</dc:creator>
  <cp:lastModifiedBy>L T Enjoy</cp:lastModifiedBy>
  <dcterms:modified xsi:type="dcterms:W3CDTF">2019-05-26T08:03:46Z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