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1" w:firstLineChars="400"/>
        <w:jc w:val="left"/>
        <w:rPr>
          <w:rFonts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协议书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</w:rPr>
        <w:t>甲方：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龙驰驾校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乙方： 华中科技大学软件学院学生会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经友好协商，根据中华人民共和国法律，法规规定。秉承着互利互惠的原则。双方就此次对乙方迎新晚会的赞助达成以下合作协议：</w:t>
      </w:r>
    </w:p>
    <w:p>
      <w:pPr>
        <w:ind w:left="840" w:hanging="840" w:hangingChars="4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第一条：甲方向乙方提供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共3500</w:t>
      </w:r>
      <w:r>
        <w:rPr>
          <w:rFonts w:hint="eastAsia" w:ascii="微软雅黑" w:hAnsi="微软雅黑" w:eastAsia="微软雅黑"/>
          <w:b/>
          <w:szCs w:val="21"/>
        </w:rPr>
        <w:t>元人民币赞助经费</w:t>
      </w:r>
      <w:r>
        <w:rPr>
          <w:rFonts w:hint="eastAsia" w:ascii="微软雅黑" w:hAnsi="微软雅黑" w:eastAsia="微软雅黑"/>
          <w:b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订金+尾款</w:t>
      </w:r>
      <w:r>
        <w:rPr>
          <w:rFonts w:hint="eastAsia" w:ascii="微软雅黑" w:hAnsi="微软雅黑" w:eastAsia="微软雅黑"/>
          <w:b/>
          <w:szCs w:val="21"/>
          <w:lang w:eastAsia="zh-CN"/>
        </w:rPr>
        <w:t>）</w:t>
      </w:r>
      <w:r>
        <w:rPr>
          <w:rFonts w:hint="eastAsia" w:ascii="微软雅黑" w:hAnsi="微软雅黑" w:eastAsia="微软雅黑"/>
          <w:b/>
          <w:szCs w:val="21"/>
        </w:rPr>
        <w:t>，乙方为甲方进行校内宣传。</w:t>
      </w:r>
    </w:p>
    <w:p>
      <w:pPr>
        <w:ind w:left="840" w:hanging="840" w:hangingChars="4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第二条：乙方义务</w:t>
      </w:r>
    </w:p>
    <w:p>
      <w:pPr>
        <w:ind w:left="840" w:hanging="840" w:hangingChars="4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       在不与事实相悖的情况下，乙方配合甲方进行相关宣传活动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并提供相关反馈</w:t>
      </w:r>
      <w:r>
        <w:rPr>
          <w:rFonts w:hint="eastAsia" w:ascii="微软雅黑" w:hAnsi="微软雅黑" w:eastAsia="微软雅黑"/>
          <w:b/>
          <w:szCs w:val="21"/>
        </w:rPr>
        <w:t>。宣传方式如下：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在软件学院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学生</w:t>
      </w:r>
      <w:r>
        <w:rPr>
          <w:rFonts w:hint="eastAsia" w:ascii="微软雅黑" w:hAnsi="微软雅黑" w:eastAsia="微软雅黑"/>
          <w:b/>
          <w:szCs w:val="21"/>
        </w:rPr>
        <w:t>宿舍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楼层内</w:t>
      </w:r>
      <w:r>
        <w:rPr>
          <w:rFonts w:hint="eastAsia" w:ascii="微软雅黑" w:hAnsi="微软雅黑" w:eastAsia="微软雅黑"/>
          <w:b/>
          <w:szCs w:val="21"/>
        </w:rPr>
        <w:t>张贴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带有甲方宣传信息的</w:t>
      </w:r>
      <w:r>
        <w:rPr>
          <w:rFonts w:hint="eastAsia" w:ascii="微软雅黑" w:hAnsi="微软雅黑" w:eastAsia="微软雅黑"/>
          <w:b/>
          <w:szCs w:val="21"/>
        </w:rPr>
        <w:t>海报。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在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迎新晚会</w:t>
      </w:r>
      <w:r>
        <w:rPr>
          <w:rFonts w:hint="eastAsia" w:ascii="微软雅黑" w:hAnsi="微软雅黑" w:eastAsia="微软雅黑"/>
          <w:b/>
          <w:szCs w:val="21"/>
        </w:rPr>
        <w:t>相关推文中加上甲方二维码等宣传信息。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在软件学院qq群内推送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驾校信息（转发超过5个群并@全体成员）、</w:t>
      </w:r>
      <w:r>
        <w:rPr>
          <w:rFonts w:hint="eastAsia" w:ascii="微软雅黑" w:hAnsi="微软雅黑" w:eastAsia="微软雅黑"/>
          <w:b/>
          <w:szCs w:val="21"/>
        </w:rPr>
        <w:t>在qq空间内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转发驾校信息（转发超过10次）。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乙方在扫楼时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的传单上印有甲方宣传信息</w:t>
      </w:r>
      <w:r>
        <w:rPr>
          <w:rFonts w:hint="eastAsia" w:ascii="微软雅黑" w:hAnsi="微软雅黑" w:eastAsia="微软雅黑"/>
          <w:b/>
          <w:szCs w:val="21"/>
        </w:rPr>
        <w:t>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在晚会结束时由主持人对甲方赞助进行鸣谢。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乙方需在晚会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开始</w:t>
      </w:r>
      <w:r>
        <w:rPr>
          <w:rFonts w:hint="eastAsia" w:ascii="微软雅黑" w:hAnsi="微软雅黑" w:eastAsia="微软雅黑"/>
          <w:b/>
          <w:szCs w:val="21"/>
        </w:rPr>
        <w:t>时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向进场的学生发放驾校优惠券。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乙方应认真完成宣传活动并通过截图照相等方式反馈信息，如有改动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及时</w:t>
      </w:r>
      <w:r>
        <w:rPr>
          <w:rFonts w:hint="eastAsia" w:ascii="微软雅黑" w:hAnsi="微软雅黑" w:eastAsia="微软雅黑"/>
          <w:b/>
          <w:szCs w:val="21"/>
        </w:rPr>
        <w:t>通知甲方协调修改。甲方有权监督活动宣传并提出建议，如有不足，应由双方协调改进。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第四条： 甲方义务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甲方需在晚会（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9</w:t>
      </w:r>
      <w:r>
        <w:rPr>
          <w:rFonts w:hint="eastAsia" w:ascii="微软雅黑" w:hAnsi="微软雅黑" w:eastAsia="微软雅黑"/>
          <w:b/>
          <w:szCs w:val="21"/>
        </w:rPr>
        <w:t>月2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Cs w:val="21"/>
        </w:rPr>
        <w:t>日）开始前一周将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b/>
          <w:szCs w:val="21"/>
        </w:rPr>
        <w:t>000元赞助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订金</w:t>
      </w:r>
      <w:r>
        <w:rPr>
          <w:rFonts w:hint="eastAsia" w:ascii="微软雅黑" w:hAnsi="微软雅黑" w:eastAsia="微软雅黑"/>
          <w:b/>
          <w:szCs w:val="21"/>
        </w:rPr>
        <w:t>支付到位</w:t>
      </w:r>
      <w:r>
        <w:rPr>
          <w:rFonts w:hint="eastAsia" w:ascii="微软雅黑" w:hAnsi="微软雅黑" w:eastAsia="微软雅黑"/>
          <w:b/>
          <w:szCs w:val="21"/>
          <w:lang w:eastAsia="zh-CN"/>
        </w:rPr>
        <w:t>。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根据宣传情况支付尾款：每有一名学生报名，支付尾款150元。当报名学生数达到5人后，支付全额尾款1500元。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甲方提供活动宣传所用二维码</w:t>
      </w:r>
      <w:r>
        <w:rPr>
          <w:rFonts w:hint="eastAsia" w:ascii="微软雅黑" w:hAnsi="微软雅黑" w:eastAsia="微软雅黑"/>
          <w:b/>
          <w:szCs w:val="21"/>
          <w:lang w:eastAsia="zh-CN"/>
        </w:rPr>
        <w:t>、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文案</w:t>
      </w:r>
      <w:r>
        <w:rPr>
          <w:rFonts w:hint="eastAsia" w:ascii="微软雅黑" w:hAnsi="微软雅黑" w:eastAsia="微软雅黑"/>
          <w:b/>
          <w:szCs w:val="21"/>
        </w:rPr>
        <w:t>等.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宣传物品的运送回收由甲方全权负责。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第五条： 违约条例</w:t>
      </w:r>
    </w:p>
    <w:p>
      <w:pPr>
        <w:pStyle w:val="11"/>
        <w:numPr>
          <w:ilvl w:val="0"/>
          <w:numId w:val="3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若乙方准时收到赞助却未按时完成乙方义务，则甲方无条件收回赞助经费。</w:t>
      </w:r>
    </w:p>
    <w:p>
      <w:pPr>
        <w:pStyle w:val="11"/>
        <w:numPr>
          <w:ilvl w:val="0"/>
          <w:numId w:val="3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若甲方未按时或未支付赞助资金，则乙方有权暂缓或拒绝进行宣传活动。</w:t>
      </w:r>
    </w:p>
    <w:p>
      <w:pPr>
        <w:pStyle w:val="11"/>
        <w:numPr>
          <w:ilvl w:val="0"/>
          <w:numId w:val="3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若甲方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宣传信息</w:t>
      </w:r>
      <w:r>
        <w:rPr>
          <w:rFonts w:hint="eastAsia" w:ascii="微软雅黑" w:hAnsi="微软雅黑" w:eastAsia="微软雅黑"/>
          <w:b/>
          <w:szCs w:val="21"/>
        </w:rPr>
        <w:t>与事实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相</w:t>
      </w:r>
      <w:r>
        <w:rPr>
          <w:rFonts w:hint="eastAsia" w:ascii="微软雅黑" w:hAnsi="微软雅黑" w:eastAsia="微软雅黑"/>
          <w:b/>
          <w:szCs w:val="21"/>
        </w:rPr>
        <w:t>悖，则乙方有权要求甲方修改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相关</w:t>
      </w:r>
      <w:r>
        <w:rPr>
          <w:rFonts w:hint="eastAsia" w:ascii="微软雅黑" w:hAnsi="微软雅黑" w:eastAsia="微软雅黑"/>
          <w:b/>
          <w:szCs w:val="21"/>
        </w:rPr>
        <w:t>内容</w:t>
      </w:r>
      <w:bookmarkStart w:id="0" w:name="_GoBack"/>
      <w:bookmarkEnd w:id="0"/>
      <w:r>
        <w:rPr>
          <w:rFonts w:hint="eastAsia" w:ascii="微软雅黑" w:hAnsi="微软雅黑" w:eastAsia="微软雅黑"/>
          <w:b/>
          <w:szCs w:val="21"/>
        </w:rPr>
        <w:t>。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第六条： 若甲乙双方在本次协议中产生纠纷，则应自行协商解决。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第七条： 甲乙双方各持一份协议，且均具备法律效应。</w:t>
      </w: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Cs w:val="21"/>
        </w:rPr>
        <w:t xml:space="preserve">甲方代表签字：       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               乙方代表签字：</w:t>
      </w: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联系方式：                           联系方式：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时间：     年   月   日              时间：      年   月   日</w:t>
      </w: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ind w:left="1200" w:hanging="1201" w:hangingChars="400"/>
        <w:rPr>
          <w:rFonts w:ascii="微软雅黑" w:hAnsi="微软雅黑" w:eastAsia="微软雅黑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837"/>
    <w:multiLevelType w:val="multilevel"/>
    <w:tmpl w:val="027C0837"/>
    <w:lvl w:ilvl="0" w:tentative="0">
      <w:start w:val="1"/>
      <w:numFmt w:val="decimal"/>
      <w:lvlText w:val="%1）"/>
      <w:lvlJc w:val="left"/>
      <w:pPr>
        <w:ind w:left="19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5BCE2FD9"/>
    <w:multiLevelType w:val="multilevel"/>
    <w:tmpl w:val="5BCE2FD9"/>
    <w:lvl w:ilvl="0" w:tentative="0">
      <w:start w:val="1"/>
      <w:numFmt w:val="decimal"/>
      <w:lvlText w:val="%1）"/>
      <w:lvlJc w:val="left"/>
      <w:pPr>
        <w:ind w:left="2052" w:hanging="7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60" w:hanging="420"/>
      </w:pPr>
    </w:lvl>
    <w:lvl w:ilvl="2" w:tentative="0">
      <w:start w:val="1"/>
      <w:numFmt w:val="lowerRoman"/>
      <w:lvlText w:val="%3."/>
      <w:lvlJc w:val="right"/>
      <w:pPr>
        <w:ind w:left="2580" w:hanging="420"/>
      </w:pPr>
    </w:lvl>
    <w:lvl w:ilvl="3" w:tentative="0">
      <w:start w:val="1"/>
      <w:numFmt w:val="decimal"/>
      <w:lvlText w:val="%4."/>
      <w:lvlJc w:val="left"/>
      <w:pPr>
        <w:ind w:left="3000" w:hanging="420"/>
      </w:pPr>
    </w:lvl>
    <w:lvl w:ilvl="4" w:tentative="0">
      <w:start w:val="1"/>
      <w:numFmt w:val="lowerLetter"/>
      <w:lvlText w:val="%5)"/>
      <w:lvlJc w:val="left"/>
      <w:pPr>
        <w:ind w:left="3420" w:hanging="420"/>
      </w:pPr>
    </w:lvl>
    <w:lvl w:ilvl="5" w:tentative="0">
      <w:start w:val="1"/>
      <w:numFmt w:val="lowerRoman"/>
      <w:lvlText w:val="%6."/>
      <w:lvlJc w:val="right"/>
      <w:pPr>
        <w:ind w:left="3840" w:hanging="420"/>
      </w:pPr>
    </w:lvl>
    <w:lvl w:ilvl="6" w:tentative="0">
      <w:start w:val="1"/>
      <w:numFmt w:val="decimal"/>
      <w:lvlText w:val="%7."/>
      <w:lvlJc w:val="left"/>
      <w:pPr>
        <w:ind w:left="4260" w:hanging="420"/>
      </w:pPr>
    </w:lvl>
    <w:lvl w:ilvl="7" w:tentative="0">
      <w:start w:val="1"/>
      <w:numFmt w:val="lowerLetter"/>
      <w:lvlText w:val="%8)"/>
      <w:lvlJc w:val="left"/>
      <w:pPr>
        <w:ind w:left="4680" w:hanging="420"/>
      </w:pPr>
    </w:lvl>
    <w:lvl w:ilvl="8" w:tentative="0">
      <w:start w:val="1"/>
      <w:numFmt w:val="lowerRoman"/>
      <w:lvlText w:val="%9."/>
      <w:lvlJc w:val="right"/>
      <w:pPr>
        <w:ind w:left="5100" w:hanging="420"/>
      </w:pPr>
    </w:lvl>
  </w:abstractNum>
  <w:abstractNum w:abstractNumId="2">
    <w:nsid w:val="5F49338D"/>
    <w:multiLevelType w:val="multilevel"/>
    <w:tmpl w:val="5F49338D"/>
    <w:lvl w:ilvl="0" w:tentative="0">
      <w:start w:val="1"/>
      <w:numFmt w:val="decimal"/>
      <w:lvlText w:val="%1）"/>
      <w:lvlJc w:val="left"/>
      <w:pPr>
        <w:ind w:left="20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60" w:hanging="420"/>
      </w:pPr>
    </w:lvl>
    <w:lvl w:ilvl="2" w:tentative="0">
      <w:start w:val="1"/>
      <w:numFmt w:val="lowerRoman"/>
      <w:lvlText w:val="%3."/>
      <w:lvlJc w:val="right"/>
      <w:pPr>
        <w:ind w:left="2580" w:hanging="420"/>
      </w:pPr>
    </w:lvl>
    <w:lvl w:ilvl="3" w:tentative="0">
      <w:start w:val="1"/>
      <w:numFmt w:val="decimal"/>
      <w:lvlText w:val="%4."/>
      <w:lvlJc w:val="left"/>
      <w:pPr>
        <w:ind w:left="3000" w:hanging="420"/>
      </w:pPr>
    </w:lvl>
    <w:lvl w:ilvl="4" w:tentative="0">
      <w:start w:val="1"/>
      <w:numFmt w:val="lowerLetter"/>
      <w:lvlText w:val="%5)"/>
      <w:lvlJc w:val="left"/>
      <w:pPr>
        <w:ind w:left="3420" w:hanging="420"/>
      </w:pPr>
    </w:lvl>
    <w:lvl w:ilvl="5" w:tentative="0">
      <w:start w:val="1"/>
      <w:numFmt w:val="lowerRoman"/>
      <w:lvlText w:val="%6."/>
      <w:lvlJc w:val="right"/>
      <w:pPr>
        <w:ind w:left="3840" w:hanging="420"/>
      </w:pPr>
    </w:lvl>
    <w:lvl w:ilvl="6" w:tentative="0">
      <w:start w:val="1"/>
      <w:numFmt w:val="decimal"/>
      <w:lvlText w:val="%7."/>
      <w:lvlJc w:val="left"/>
      <w:pPr>
        <w:ind w:left="4260" w:hanging="420"/>
      </w:pPr>
    </w:lvl>
    <w:lvl w:ilvl="7" w:tentative="0">
      <w:start w:val="1"/>
      <w:numFmt w:val="lowerLetter"/>
      <w:lvlText w:val="%8)"/>
      <w:lvlJc w:val="left"/>
      <w:pPr>
        <w:ind w:left="4680" w:hanging="420"/>
      </w:pPr>
    </w:lvl>
    <w:lvl w:ilvl="8" w:tentative="0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27"/>
    <w:rsid w:val="00201710"/>
    <w:rsid w:val="00214264"/>
    <w:rsid w:val="002576BD"/>
    <w:rsid w:val="002727EC"/>
    <w:rsid w:val="002D7218"/>
    <w:rsid w:val="0033216D"/>
    <w:rsid w:val="0035145B"/>
    <w:rsid w:val="00353545"/>
    <w:rsid w:val="00354B85"/>
    <w:rsid w:val="005B48A6"/>
    <w:rsid w:val="0065740E"/>
    <w:rsid w:val="00697984"/>
    <w:rsid w:val="008F0BF5"/>
    <w:rsid w:val="00A020D8"/>
    <w:rsid w:val="00AB5627"/>
    <w:rsid w:val="00AC385E"/>
    <w:rsid w:val="00B1758C"/>
    <w:rsid w:val="00BF7002"/>
    <w:rsid w:val="00C16CB9"/>
    <w:rsid w:val="00C41DE1"/>
    <w:rsid w:val="00CD6B33"/>
    <w:rsid w:val="00D200B2"/>
    <w:rsid w:val="00D47DE1"/>
    <w:rsid w:val="00D5357D"/>
    <w:rsid w:val="00F40C49"/>
    <w:rsid w:val="00F73F89"/>
    <w:rsid w:val="0207703C"/>
    <w:rsid w:val="04AE3B22"/>
    <w:rsid w:val="1AC334B8"/>
    <w:rsid w:val="1FA47E12"/>
    <w:rsid w:val="3B12036F"/>
    <w:rsid w:val="5C9518CA"/>
    <w:rsid w:val="608823F5"/>
    <w:rsid w:val="6E76117E"/>
    <w:rsid w:val="7CC0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字符"/>
    <w:basedOn w:val="10"/>
    <w:link w:val="6"/>
    <w:uiPriority w:val="9"/>
    <w:rPr>
      <w:b/>
      <w:bCs/>
      <w:sz w:val="28"/>
      <w:szCs w:val="28"/>
    </w:rPr>
  </w:style>
  <w:style w:type="character" w:customStyle="1" w:styleId="17">
    <w:name w:val="页眉 字符"/>
    <w:basedOn w:val="10"/>
    <w:link w:val="8"/>
    <w:uiPriority w:val="99"/>
    <w:rPr>
      <w:sz w:val="18"/>
      <w:szCs w:val="18"/>
    </w:rPr>
  </w:style>
  <w:style w:type="character" w:customStyle="1" w:styleId="18">
    <w:name w:val="页脚 字符"/>
    <w:basedOn w:val="10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CABF9-9CAC-4E62-84BF-196518CAD0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</Words>
  <Characters>770</Characters>
  <Lines>6</Lines>
  <Paragraphs>1</Paragraphs>
  <TotalTime>17</TotalTime>
  <ScaleCrop>false</ScaleCrop>
  <LinksUpToDate>false</LinksUpToDate>
  <CharactersWithSpaces>904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2018-12-18T12:43:00Z</dcterms:created>
  <dc:creator>1309685296@qq.com</dc:creator>
  <cp:lastModifiedBy>L T Enjoy</cp:lastModifiedBy>
  <dcterms:modified xsi:type="dcterms:W3CDTF">2019-09-06T04:42:08Z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