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3573" w14:textId="3E3A4C8C" w:rsidR="00B552E6" w:rsidRPr="00BA5988" w:rsidRDefault="00BA5988" w:rsidP="00B552E6">
      <w:pPr>
        <w:jc w:val="center"/>
        <w:rPr>
          <w:sz w:val="40"/>
          <w:szCs w:val="40"/>
          <w:u w:val="single"/>
        </w:rPr>
      </w:pPr>
      <w:r w:rsidRPr="00BA5988">
        <w:rPr>
          <w:sz w:val="40"/>
          <w:szCs w:val="40"/>
          <w:u w:val="single"/>
        </w:rPr>
        <w:t xml:space="preserve">My </w:t>
      </w:r>
      <w:r w:rsidR="00B552E6" w:rsidRPr="00BA5988">
        <w:rPr>
          <w:sz w:val="40"/>
          <w:szCs w:val="40"/>
          <w:u w:val="single"/>
        </w:rPr>
        <w:t>College Campus</w:t>
      </w:r>
    </w:p>
    <w:p w14:paraId="01B016B7" w14:textId="5A21A1FB" w:rsidR="00B552E6" w:rsidRPr="00BA5988" w:rsidRDefault="00BA5988" w:rsidP="00BA5988">
      <w:pPr>
        <w:jc w:val="both"/>
        <w:rPr>
          <w:sz w:val="28"/>
          <w:szCs w:val="28"/>
        </w:rPr>
      </w:pPr>
      <w:r>
        <w:rPr>
          <w:sz w:val="28"/>
          <w:szCs w:val="28"/>
        </w:rPr>
        <w:tab/>
      </w:r>
      <w:r w:rsidR="00B552E6" w:rsidRPr="00BA5988">
        <w:rPr>
          <w:sz w:val="28"/>
          <w:szCs w:val="28"/>
        </w:rPr>
        <w:t xml:space="preserve">Birshreshtha Munshi Abdur Rouf Public College is one of the finest colleges in Dhaka. My college is surrounded by four academic buildings and one teacher lounges. Of four academic buildings, one is for lab classes, and three is for regular classes. Our lab has all the latest technology, and teacher lounges have all the newest equipment. Furthermore, we also have a library on the 3rd floor of the first academic building, where I spend most of my day. </w:t>
      </w:r>
      <w:proofErr w:type="gramStart"/>
      <w:r w:rsidR="00B552E6" w:rsidRPr="00BA5988">
        <w:rPr>
          <w:sz w:val="28"/>
          <w:szCs w:val="28"/>
        </w:rPr>
        <w:t>Actually, it</w:t>
      </w:r>
      <w:proofErr w:type="gramEnd"/>
      <w:r w:rsidR="00B552E6" w:rsidRPr="00BA5988">
        <w:rPr>
          <w:sz w:val="28"/>
          <w:szCs w:val="28"/>
        </w:rPr>
        <w:t xml:space="preserve"> is a great place to spend leisure time. Also, there is a big playground in the middle of all campus areas, covered with a flower garden. We play cricket nearly every day; sometimes we play football too. And another exciting thing is that there is a bird corner beside the lab. Various kinds of birds are there freely flying in a big area. In addition, there is a canteen on the ground floor of the first academic building. In short, the beauty of my campus will never let me forget it.</w:t>
      </w:r>
    </w:p>
    <w:sectPr w:rsidR="00B552E6" w:rsidRPr="00BA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6"/>
    <w:rsid w:val="00235193"/>
    <w:rsid w:val="00AF5E54"/>
    <w:rsid w:val="00B552E6"/>
    <w:rsid w:val="00BA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C99E"/>
  <w15:chartTrackingRefBased/>
  <w15:docId w15:val="{5D146B41-AD0E-41C6-818E-71CB95D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2</cp:revision>
  <cp:lastPrinted>2022-04-10T16:42:00Z</cp:lastPrinted>
  <dcterms:created xsi:type="dcterms:W3CDTF">2022-04-10T16:16:00Z</dcterms:created>
  <dcterms:modified xsi:type="dcterms:W3CDTF">2022-04-10T16:43:00Z</dcterms:modified>
</cp:coreProperties>
</file>