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7"/>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Operación y código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Planteamiento del diagrama de clases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organizar óptimamente las clases, se planteó el siguiente diagrama de clases con las relaciones también indicadas:</w:t>
      </w:r>
    </w:p>
    <w:p>
      <w:pPr>
        <w:spacing w:after="0" w:line="360" w:lineRule="auto"/>
        <w:jc w:val="both"/>
      </w:pPr>
      <w:r>
        <w:drawing>
          <wp:inline distT="0" distB="0" distL="114300" distR="114300">
            <wp:extent cx="5600700" cy="49879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464"/>
                    <a:stretch>
                      <a:fillRect/>
                    </a:stretch>
                  </pic:blipFill>
                  <pic:spPr>
                    <a:xfrm>
                      <a:off x="0" y="0"/>
                      <a:ext cx="5600700" cy="4987925"/>
                    </a:xfrm>
                    <a:prstGeom prst="rect">
                      <a:avLst/>
                    </a:prstGeom>
                    <a:noFill/>
                    <a:ln>
                      <a:noFill/>
                    </a:ln>
                  </pic:spPr>
                </pic:pic>
              </a:graphicData>
            </a:graphic>
          </wp:inline>
        </w:drawing>
      </w:r>
    </w:p>
    <w:p>
      <w:pPr>
        <w:pStyle w:val="4"/>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del diagrama de clases empleado para la organizacióny planteamiento iniciales.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Interfaz</w:t>
      </w:r>
    </w:p>
    <w:p>
      <w:p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Existe una jerarquía en los roles que se incluyen en el programa para adaptarse a un organigrama clásico de</w:t>
      </w:r>
      <w:bookmarkStart w:id="0" w:name="_GoBack"/>
      <w:bookmarkEnd w:id="0"/>
      <w:r>
        <w:rPr>
          <w:rFonts w:hint="default" w:ascii="Lato Semibold" w:hAnsi="Lato Semibold" w:cs="Lato Semibold"/>
          <w:sz w:val="24"/>
          <w:szCs w:val="24"/>
        </w:rPr>
        <w:t xml:space="preserve"> una empresa de comercio mayorista. Los roles y sus permisos técnicos son los siguientes:</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3"/>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3"/>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Seleccionar el producto: Buscar y seleccionar el producto que se desea dar de baja en la lista de ítems.</w:t>
      </w:r>
    </w:p>
    <w:p>
      <w:pPr>
        <w:numPr>
          <w:ilvl w:val="0"/>
          <w:numId w:val="3"/>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E2D27"/>
    <w:multiLevelType w:val="singleLevel"/>
    <w:tmpl w:val="BFFE2D27"/>
    <w:lvl w:ilvl="0" w:tentative="0">
      <w:start w:val="1"/>
      <w:numFmt w:val="decimal"/>
      <w:suff w:val="space"/>
      <w:lvlText w:val="%1."/>
      <w:lvlJc w:val="left"/>
    </w:lvl>
  </w:abstractNum>
  <w:abstractNum w:abstractNumId="1">
    <w:nsid w:val="E9CF5CAC"/>
    <w:multiLevelType w:val="singleLevel"/>
    <w:tmpl w:val="E9CF5CAC"/>
    <w:lvl w:ilvl="0" w:tentative="0">
      <w:start w:val="1"/>
      <w:numFmt w:val="decimal"/>
      <w:suff w:val="space"/>
      <w:lvlText w:val="%1."/>
      <w:lvlJc w:val="left"/>
    </w:lvl>
  </w:abstractNum>
  <w:abstractNum w:abstractNumId="2">
    <w:nsid w:val="75EF912D"/>
    <w:multiLevelType w:val="singleLevel"/>
    <w:tmpl w:val="75EF912D"/>
    <w:lvl w:ilvl="0" w:tentative="0">
      <w:start w:val="1"/>
      <w:numFmt w:val="decimal"/>
      <w:suff w:val="space"/>
      <w:lvlText w:val="%1."/>
      <w:lvlJc w:val="left"/>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46FE7228"/>
    <w:rsid w:val="55DFDB09"/>
    <w:rsid w:val="5A3BEF55"/>
    <w:rsid w:val="6F9F2AB3"/>
    <w:rsid w:val="71BA1AA0"/>
    <w:rsid w:val="75375C15"/>
    <w:rsid w:val="78861AA9"/>
    <w:rsid w:val="7BE2D053"/>
    <w:rsid w:val="7BE30DFE"/>
    <w:rsid w:val="7E57565D"/>
    <w:rsid w:val="7FC6A84B"/>
    <w:rsid w:val="7FCF6597"/>
    <w:rsid w:val="7FCFA238"/>
    <w:rsid w:val="B5F71F55"/>
    <w:rsid w:val="BFC709C0"/>
    <w:rsid w:val="D6A62ECE"/>
    <w:rsid w:val="DBB61968"/>
    <w:rsid w:val="EA7A679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caption"/>
    <w:basedOn w:val="1"/>
    <w:next w:val="1"/>
    <w:semiHidden/>
    <w:unhideWhenUsed/>
    <w:qFormat/>
    <w:uiPriority w:val="35"/>
    <w:rPr>
      <w:rFonts w:ascii="Arial" w:hAnsi="Arial" w:eastAsia="黑体" w:cs="Arial"/>
      <w:sz w:val="20"/>
    </w:rPr>
  </w:style>
  <w:style w:type="paragraph" w:styleId="5">
    <w:name w:val="footer"/>
    <w:basedOn w:val="1"/>
    <w:link w:val="9"/>
    <w:unhideWhenUsed/>
    <w:qFormat/>
    <w:uiPriority w:val="99"/>
    <w:pPr>
      <w:tabs>
        <w:tab w:val="center" w:pos="4419"/>
        <w:tab w:val="right" w:pos="8838"/>
      </w:tabs>
      <w:spacing w:after="0" w:line="240" w:lineRule="auto"/>
    </w:pPr>
  </w:style>
  <w:style w:type="paragraph" w:styleId="6">
    <w:name w:val="header"/>
    <w:basedOn w:val="1"/>
    <w:link w:val="8"/>
    <w:unhideWhenUsed/>
    <w:qFormat/>
    <w:uiPriority w:val="99"/>
    <w:pPr>
      <w:tabs>
        <w:tab w:val="center" w:pos="4419"/>
        <w:tab w:val="right" w:pos="8838"/>
      </w:tabs>
      <w:spacing w:after="0" w:line="240" w:lineRule="auto"/>
    </w:pPr>
  </w:style>
  <w:style w:type="character" w:styleId="7">
    <w:name w:val="Hyperlink"/>
    <w:basedOn w:val="2"/>
    <w:semiHidden/>
    <w:unhideWhenUsed/>
    <w:uiPriority w:val="99"/>
    <w:rPr>
      <w:color w:val="0000FF"/>
      <w:u w:val="single"/>
    </w:rPr>
  </w:style>
  <w:style w:type="character" w:customStyle="1" w:styleId="8">
    <w:name w:val="Encabezado Car"/>
    <w:basedOn w:val="2"/>
    <w:link w:val="6"/>
    <w:qFormat/>
    <w:uiPriority w:val="99"/>
  </w:style>
  <w:style w:type="character" w:customStyle="1" w:styleId="9">
    <w:name w:val="Pie de página Car"/>
    <w:basedOn w:val="2"/>
    <w:link w:val="5"/>
    <w:qFormat/>
    <w:uiPriority w:val="99"/>
  </w:style>
  <w:style w:type="paragraph" w:styleId="1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2024-12-05T09:45:50Z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