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BB" w:rsidRDefault="00861156">
      <w:r>
        <w:t>Mỗi ngày sẽ ghi daily report để mentor quản lý</w:t>
      </w:r>
    </w:p>
    <w:p w:rsidR="00861156" w:rsidRDefault="00861156">
      <w:r>
        <w:t>Phần project following up ngoài cột J thì cái nào cũng điền</w:t>
      </w:r>
    </w:p>
    <w:p w:rsidR="00AD15D1" w:rsidRDefault="00AD15D1"/>
    <w:p w:rsidR="00AD15D1" w:rsidRDefault="00AD15D1"/>
    <w:p w:rsidR="00AD15D1" w:rsidRDefault="00AD15D1">
      <w:r>
        <w:t>BCC : không thấy được người nhận và ko cần phản hồi ngược lại</w:t>
      </w:r>
    </w:p>
    <w:p w:rsidR="00AD15D1" w:rsidRDefault="00AD15D1">
      <w:r>
        <w:t>CC : là có thể xem người gửi là ai và có thể phản hồi lại</w:t>
      </w:r>
    </w:p>
    <w:p w:rsidR="00AD15D1" w:rsidRDefault="00AD15D1">
      <w:bookmarkStart w:id="0" w:name="_GoBack"/>
      <w:bookmarkEnd w:id="0"/>
    </w:p>
    <w:sectPr w:rsidR="00AD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52"/>
    <w:rsid w:val="00676EBB"/>
    <w:rsid w:val="00861156"/>
    <w:rsid w:val="009F5052"/>
    <w:rsid w:val="00A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6B9B"/>
  <w15:chartTrackingRefBased/>
  <w15:docId w15:val="{CEE96E1C-EE9A-4AB4-A920-B27803F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2024-10-02T06:28:00Z</dcterms:created>
  <dcterms:modified xsi:type="dcterms:W3CDTF">2024-10-02T06:35:00Z</dcterms:modified>
</cp:coreProperties>
</file>