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EAC9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Is autism something people are born with?</w:t>
      </w:r>
    </w:p>
    <w:p w14:paraId="4451F550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do I know if I have autism?</w:t>
      </w:r>
    </w:p>
    <w:p w14:paraId="173CE52B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treat people with autism?</w:t>
      </w:r>
    </w:p>
    <w:p w14:paraId="163053B4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be good friends with someone with autism?</w:t>
      </w:r>
    </w:p>
    <w:p w14:paraId="5707D2E4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is autism spectrum disorder?</w:t>
      </w:r>
    </w:p>
    <w:p w14:paraId="62325F00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are the signs of autistic children?</w:t>
      </w:r>
    </w:p>
    <w:p w14:paraId="41736B9A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causes autism?</w:t>
      </w:r>
    </w:p>
    <w:p w14:paraId="03F3BC4E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Can autism be treated?</w:t>
      </w:r>
    </w:p>
    <w:p w14:paraId="388BA925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do intervention methods for children with autism include?</w:t>
      </w:r>
    </w:p>
    <w:p w14:paraId="60E4BBBE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help my child if he or she has autism?</w:t>
      </w:r>
    </w:p>
    <w:p w14:paraId="420356EB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My child doesn't like looking into other people's eyes. Why so?</w:t>
      </w:r>
    </w:p>
    <w:p w14:paraId="152A489F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communicate effectively with your child?</w:t>
      </w:r>
    </w:p>
    <w:p w14:paraId="1230A7AC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 xml:space="preserve">My child often repeats certain actions </w:t>
      </w:r>
      <w:proofErr w:type="gramStart"/>
      <w:r w:rsidRPr="004A5B0A">
        <w:t>over and over again</w:t>
      </w:r>
      <w:proofErr w:type="gramEnd"/>
      <w:r w:rsidRPr="004A5B0A">
        <w:t>. Why so?</w:t>
      </w:r>
    </w:p>
    <w:p w14:paraId="6F9D35E4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calm down?</w:t>
      </w:r>
    </w:p>
    <w:p w14:paraId="7D2965CF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sleep better?</w:t>
      </w:r>
    </w:p>
    <w:p w14:paraId="3833AB50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concentrate better?</w:t>
      </w:r>
    </w:p>
    <w:p w14:paraId="313FF24E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learn better?</w:t>
      </w:r>
    </w:p>
    <w:p w14:paraId="7D3F76CB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Who should I talk to if I'm worried about my child?</w:t>
      </w:r>
    </w:p>
    <w:p w14:paraId="06BD4F7F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express emotions?</w:t>
      </w:r>
    </w:p>
    <w:p w14:paraId="279F7775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My child often self-stimulates. How to minimize this behavior?</w:t>
      </w:r>
    </w:p>
    <w:p w14:paraId="2BB67F73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to help your child control anger?</w:t>
      </w:r>
    </w:p>
    <w:p w14:paraId="13441E3F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do children with autism grow up?</w:t>
      </w:r>
    </w:p>
    <w:p w14:paraId="43D56D25" w14:textId="37490498" w:rsidR="00821E13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take care of myself if I have a child with ASD?</w:t>
      </w:r>
    </w:p>
    <w:p w14:paraId="1A8803B7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help my child improve their social skills?</w:t>
      </w:r>
    </w:p>
    <w:p w14:paraId="6F034EC8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My child often has excessive reactions to loud noises or bright lights. How can I help them manage these situations?</w:t>
      </w:r>
    </w:p>
    <w:p w14:paraId="6CF23D8C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should I do if my child struggles to understand non-verbal communication (e.g., body language)?</w:t>
      </w:r>
    </w:p>
    <w:p w14:paraId="24301D78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My child has very specific and rigid interests. How can I support and encourage these interests in a positive way?</w:t>
      </w:r>
    </w:p>
    <w:p w14:paraId="64E756F0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 worry about my child's future after I can no longer care for them. How can I prepare for this future?</w:t>
      </w:r>
    </w:p>
    <w:p w14:paraId="19FF26EE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help my child integrate and participate in social activities, such as sports or clubs?</w:t>
      </w:r>
    </w:p>
    <w:p w14:paraId="6C8547F5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 notice my child is prone to bullying. How can I protect them and help them handle this situation?</w:t>
      </w:r>
    </w:p>
    <w:p w14:paraId="5026777E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help my child adapt to new environments, such as changing schools or traveling?</w:t>
      </w:r>
    </w:p>
    <w:p w14:paraId="6EC2EF6B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Can I identify and minimize the stimuli that my child frequently encounters?</w:t>
      </w:r>
    </w:p>
    <w:p w14:paraId="4767C31F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What should I do if my child often struggles with changes in schedule or environment?</w:t>
      </w:r>
    </w:p>
    <w:p w14:paraId="72B561C9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help my child develop self-care skills, such as dressing themselves or cleaning up?</w:t>
      </w:r>
    </w:p>
    <w:p w14:paraId="337560F2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 often find it challenging to go out with my child. How can I better prepare for and manage these activities?</w:t>
      </w:r>
    </w:p>
    <w:p w14:paraId="3914E062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My child dislikes changing their eating habits. How can I diversify their diet in a healthy way?</w:t>
      </w:r>
    </w:p>
    <w:p w14:paraId="70F0D97A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lastRenderedPageBreak/>
        <w:t>I feel exhausted and stressed when caring for my child. How can I maintain my mental health?</w:t>
      </w:r>
    </w:p>
    <w:p w14:paraId="62D42144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I'm unsure if my child feels happy. How can I recognize and meet their happiness needs?</w:t>
      </w:r>
    </w:p>
    <w:p w14:paraId="7F0D28F5" w14:textId="77777777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How can I support my child when they encounter difficulties in movement and interacting with their environment?</w:t>
      </w:r>
    </w:p>
    <w:p w14:paraId="425A97A3" w14:textId="36E9377D" w:rsidR="00D77646" w:rsidRPr="004A5B0A" w:rsidRDefault="00D77646" w:rsidP="00D77646">
      <w:pPr>
        <w:pStyle w:val="ListParagraph"/>
        <w:numPr>
          <w:ilvl w:val="0"/>
          <w:numId w:val="5"/>
        </w:numPr>
      </w:pPr>
      <w:r w:rsidRPr="004A5B0A">
        <w:t>I want my child to have more independence as they grow up. How can I start preparing for this now?</w:t>
      </w:r>
    </w:p>
    <w:sectPr w:rsidR="00D77646" w:rsidRPr="004A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5989"/>
    <w:multiLevelType w:val="hybridMultilevel"/>
    <w:tmpl w:val="6AB65684"/>
    <w:lvl w:ilvl="0" w:tplc="3330453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FFFFFF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79C8"/>
    <w:multiLevelType w:val="hybridMultilevel"/>
    <w:tmpl w:val="1218A31E"/>
    <w:lvl w:ilvl="0" w:tplc="26AE69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63A"/>
    <w:multiLevelType w:val="hybridMultilevel"/>
    <w:tmpl w:val="1174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A56AF"/>
    <w:multiLevelType w:val="hybridMultilevel"/>
    <w:tmpl w:val="7B94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72B52"/>
    <w:multiLevelType w:val="hybridMultilevel"/>
    <w:tmpl w:val="D05010D2"/>
    <w:lvl w:ilvl="0" w:tplc="8CDEA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5462">
    <w:abstractNumId w:val="0"/>
  </w:num>
  <w:num w:numId="2" w16cid:durableId="227109682">
    <w:abstractNumId w:val="4"/>
  </w:num>
  <w:num w:numId="3" w16cid:durableId="1254775119">
    <w:abstractNumId w:val="1"/>
  </w:num>
  <w:num w:numId="4" w16cid:durableId="1827167515">
    <w:abstractNumId w:val="2"/>
  </w:num>
  <w:num w:numId="5" w16cid:durableId="111818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9C6"/>
    <w:rsid w:val="00046785"/>
    <w:rsid w:val="00266190"/>
    <w:rsid w:val="00355446"/>
    <w:rsid w:val="004A5B0A"/>
    <w:rsid w:val="00596435"/>
    <w:rsid w:val="00676EBB"/>
    <w:rsid w:val="00821E13"/>
    <w:rsid w:val="00825039"/>
    <w:rsid w:val="00920450"/>
    <w:rsid w:val="00A343FC"/>
    <w:rsid w:val="00C779C6"/>
    <w:rsid w:val="00D77646"/>
    <w:rsid w:val="00E33828"/>
    <w:rsid w:val="00F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36AD"/>
  <w15:chartTrackingRefBased/>
  <w15:docId w15:val="{75DBEAB3-A02D-4523-BF93-D5AC41F1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79C6"/>
    <w:rPr>
      <w:b/>
      <w:bCs/>
    </w:rPr>
  </w:style>
  <w:style w:type="paragraph" w:styleId="ListParagraph">
    <w:name w:val="List Paragraph"/>
    <w:basedOn w:val="Normal"/>
    <w:uiPriority w:val="34"/>
    <w:qFormat/>
    <w:rsid w:val="00C7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Nguyen Kim Bao Nguyen</cp:lastModifiedBy>
  <cp:revision>11</cp:revision>
  <dcterms:created xsi:type="dcterms:W3CDTF">2024-06-19T09:40:00Z</dcterms:created>
  <dcterms:modified xsi:type="dcterms:W3CDTF">2024-06-20T15:43:00Z</dcterms:modified>
</cp:coreProperties>
</file>