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AC2215" w:rsidRPr="004F75E4" w:rsidTr="00345387">
        <w:tc>
          <w:tcPr>
            <w:tcW w:w="1383" w:type="dxa"/>
          </w:tcPr>
          <w:p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0609A4A4" wp14:editId="3AFDD3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proofErr w:type="spellStart"/>
            <w:r w:rsidRPr="004F75E4">
              <w:rPr>
                <w:b/>
              </w:rPr>
              <w:t>Н.Э</w:t>
            </w:r>
            <w:proofErr w:type="spellEnd"/>
            <w:r w:rsidRPr="004F75E4">
              <w:rPr>
                <w:b/>
              </w:rPr>
              <w:t xml:space="preserve">. </w:t>
            </w:r>
            <w:proofErr w:type="spellStart"/>
            <w:r w:rsidRPr="004F75E4">
              <w:rPr>
                <w:b/>
              </w:rPr>
              <w:t>Баумана</w:t>
            </w:r>
            <w:proofErr w:type="spellEnd"/>
            <w:r w:rsidRPr="004F75E4">
              <w:rPr>
                <w:b/>
              </w:rPr>
              <w:t>)</w:t>
            </w:r>
          </w:p>
        </w:tc>
      </w:tr>
    </w:tbl>
    <w:p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936"/>
      </w:tblGrid>
      <w:tr w:rsidR="00AC2215" w:rsidRPr="00D750BF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AC2215" w:rsidRPr="00FE41FA" w:rsidRDefault="00FE41FA" w:rsidP="00345387">
            <w:pPr>
              <w:rPr>
                <w:lang w:val="ru-RU"/>
              </w:rPr>
            </w:pPr>
            <w:r w:rsidRPr="00FE41FA">
              <w:rPr>
                <w:lang w:val="ru-RU"/>
              </w:rPr>
              <w:t>«Радиоэлектроника и лазерная техника (РЛ)»</w:t>
            </w:r>
          </w:p>
        </w:tc>
      </w:tr>
      <w:tr w:rsidR="00AC2215" w:rsidRPr="004F75E4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FE41FA" w:rsidP="00345387">
            <w:pPr>
              <w:rPr>
                <w:lang w:val="ru-RU"/>
              </w:rPr>
            </w:pPr>
            <w:r>
              <w:t>«</w:t>
            </w:r>
            <w:proofErr w:type="spellStart"/>
            <w:r>
              <w:t>Технологии</w:t>
            </w:r>
            <w:proofErr w:type="spellEnd"/>
            <w:r>
              <w:t xml:space="preserve"> </w:t>
            </w:r>
            <w:proofErr w:type="spellStart"/>
            <w:r>
              <w:t>приборостроения</w:t>
            </w:r>
            <w:proofErr w:type="spellEnd"/>
            <w:r>
              <w:t xml:space="preserve"> (</w:t>
            </w:r>
            <w:proofErr w:type="spellStart"/>
            <w:r>
              <w:t>РЛ6</w:t>
            </w:r>
            <w:proofErr w:type="spellEnd"/>
            <w:r>
              <w:t>)»</w:t>
            </w:r>
          </w:p>
        </w:tc>
      </w:tr>
    </w:tbl>
    <w:p w:rsidR="00AC2215" w:rsidRDefault="00AC2215" w:rsidP="00AC2215">
      <w:pPr>
        <w:rPr>
          <w:i/>
          <w:sz w:val="32"/>
          <w:lang w:val="en-US"/>
        </w:rPr>
      </w:pPr>
    </w:p>
    <w:p w:rsidR="003E5183" w:rsidRDefault="003E5183" w:rsidP="003E5183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РАСЧЁ</w:t>
      </w:r>
      <w:r w:rsidRPr="003E5183">
        <w:rPr>
          <w:b/>
          <w:sz w:val="44"/>
          <w:lang w:val="ru-RU"/>
        </w:rPr>
        <w:t>ТНО-ПОЯСНИТЕЛЬНАЯ ЗАПИСКА</w:t>
      </w:r>
    </w:p>
    <w:p w:rsidR="003E5183" w:rsidRPr="003E5183" w:rsidRDefault="003E5183" w:rsidP="003E5183">
      <w:pPr>
        <w:jc w:val="center"/>
        <w:rPr>
          <w:b/>
          <w:lang w:val="ru-RU"/>
        </w:rPr>
      </w:pPr>
    </w:p>
    <w:p w:rsidR="003E5183" w:rsidRDefault="003E5183" w:rsidP="003E5183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К   КУРСОВО</w:t>
      </w:r>
      <w:r>
        <w:rPr>
          <w:b/>
          <w:i/>
          <w:sz w:val="40"/>
          <w:lang w:val="ru-RU"/>
        </w:rPr>
        <w:t>Й</w:t>
      </w:r>
      <w:r w:rsidRPr="004F75E4">
        <w:rPr>
          <w:b/>
          <w:i/>
          <w:sz w:val="40"/>
          <w:lang w:val="ru-RU"/>
        </w:rPr>
        <w:t xml:space="preserve">   </w:t>
      </w:r>
      <w:r>
        <w:rPr>
          <w:b/>
          <w:i/>
          <w:sz w:val="40"/>
          <w:lang w:val="ru-RU"/>
        </w:rPr>
        <w:t>РАБОТЕ</w:t>
      </w:r>
    </w:p>
    <w:p w:rsidR="003E5183" w:rsidRPr="003E5183" w:rsidRDefault="003E5183" w:rsidP="003E5183">
      <w:pPr>
        <w:jc w:val="center"/>
        <w:rPr>
          <w:i/>
          <w:sz w:val="28"/>
          <w:lang w:val="ru-RU"/>
        </w:rPr>
      </w:pPr>
    </w:p>
    <w:p w:rsidR="00AC2215" w:rsidRPr="003E5183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:rsidR="003E5183" w:rsidRPr="00DA2765" w:rsidRDefault="003E5183" w:rsidP="003E5183">
      <w:pPr>
        <w:jc w:val="center"/>
        <w:rPr>
          <w:i/>
          <w:sz w:val="40"/>
          <w:lang w:val="ru-RU"/>
        </w:rPr>
      </w:pPr>
      <w:r w:rsidRPr="003E5183">
        <w:rPr>
          <w:i/>
          <w:sz w:val="40"/>
          <w:lang w:val="ru-RU"/>
        </w:rPr>
        <w:t xml:space="preserve">«Устройство </w:t>
      </w:r>
      <w:r w:rsidR="00306CEF">
        <w:rPr>
          <w:i/>
          <w:sz w:val="40"/>
          <w:lang w:val="ru-RU"/>
        </w:rPr>
        <w:t>программно-</w:t>
      </w:r>
      <w:r w:rsidRPr="003E5183">
        <w:rPr>
          <w:i/>
          <w:sz w:val="40"/>
          <w:lang w:val="ru-RU"/>
        </w:rPr>
        <w:t>аппаратного синтеза звука»</w:t>
      </w: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DA2765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  <w:r w:rsidRPr="003E5183">
        <w:rPr>
          <w:b/>
          <w:i/>
          <w:sz w:val="40"/>
          <w:lang w:val="ru-RU"/>
        </w:rPr>
        <w:t>ПО КУРСУ</w:t>
      </w:r>
    </w:p>
    <w:p w:rsidR="003E5183" w:rsidRPr="003E5183" w:rsidRDefault="003E5183" w:rsidP="003E5183">
      <w:pPr>
        <w:jc w:val="center"/>
        <w:rPr>
          <w:i/>
          <w:sz w:val="40"/>
          <w:lang w:val="ru-RU"/>
        </w:rPr>
      </w:pPr>
      <w:r w:rsidRPr="003E5183">
        <w:rPr>
          <w:i/>
          <w:sz w:val="40"/>
          <w:lang w:val="ru-RU"/>
        </w:rPr>
        <w:t>«Цифровая электроника и микропроцессорная техника»</w:t>
      </w: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C2215" w:rsidRPr="004F75E4" w:rsidRDefault="00FE41FA" w:rsidP="00FE41F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РЛ6-71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005A3E" w:rsidP="00005A3E">
            <w:pPr>
              <w:rPr>
                <w:lang w:val="ru-RU"/>
              </w:rPr>
            </w:pPr>
            <w:r>
              <w:rPr>
                <w:lang w:val="ru-RU"/>
              </w:rPr>
              <w:t>Г.С. Сарайкин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644C8E">
            <w:proofErr w:type="spellStart"/>
            <w:r w:rsidRPr="004F75E4">
              <w:t>Руководитель</w:t>
            </w:r>
            <w:proofErr w:type="spellEnd"/>
            <w:r w:rsidRPr="004F75E4">
              <w:t xml:space="preserve"> </w:t>
            </w:r>
            <w:proofErr w:type="spellStart"/>
            <w:r w:rsidRPr="004F75E4">
              <w:t>курсового</w:t>
            </w:r>
            <w:proofErr w:type="spellEnd"/>
            <w:r w:rsidRPr="004F75E4">
              <w:t xml:space="preserve"> </w:t>
            </w:r>
            <w:proofErr w:type="spellStart"/>
            <w:r w:rsidRPr="004F75E4">
              <w:t>проекта</w:t>
            </w:r>
            <w:proofErr w:type="spellEnd"/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Default="00AC2215" w:rsidP="00345387">
            <w:pPr>
              <w:rPr>
                <w:lang w:val="ru-RU"/>
              </w:rPr>
            </w:pPr>
          </w:p>
          <w:p w:rsidR="00FE41FA" w:rsidRPr="004F75E4" w:rsidRDefault="00FE41FA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Default="00AC2215" w:rsidP="00345387">
            <w:pPr>
              <w:rPr>
                <w:lang w:val="ru-RU"/>
              </w:rPr>
            </w:pPr>
          </w:p>
          <w:p w:rsidR="00FE41FA" w:rsidRPr="004F75E4" w:rsidRDefault="00FE41FA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Д. А. </w:t>
            </w:r>
            <w:proofErr w:type="spellStart"/>
            <w:r>
              <w:rPr>
                <w:lang w:val="ru-RU"/>
              </w:rPr>
              <w:t>Семеренко</w:t>
            </w:r>
            <w:proofErr w:type="spellEnd"/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AC2215" w:rsidRPr="004F75E4" w:rsidRDefault="00AC2215" w:rsidP="003F2AB7">
      <w:pPr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FE41FA">
        <w:rPr>
          <w:i/>
          <w:sz w:val="28"/>
          <w:lang w:val="ru-RU"/>
        </w:rPr>
        <w:t>24</w:t>
      </w:r>
      <w:r w:rsidRPr="004F75E4">
        <w:rPr>
          <w:i/>
          <w:sz w:val="28"/>
          <w:lang w:val="ru-RU"/>
        </w:rPr>
        <w:t xml:space="preserve"> г.</w:t>
      </w:r>
    </w:p>
    <w:p w:rsidR="00B633E1" w:rsidRDefault="00B633E1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2"/>
          <w:szCs w:val="22"/>
          <w:lang w:val="en-GB" w:eastAsia="en-US"/>
        </w:rPr>
        <w:id w:val="21397619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F2AB7" w:rsidRPr="003F2AB7" w:rsidRDefault="003F2AB7">
          <w:pPr>
            <w:pStyle w:val="a4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3F2AB7" w:rsidRDefault="003F2A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7551" w:history="1">
            <w:r w:rsidRPr="00F20250">
              <w:rPr>
                <w:rStyle w:val="a7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AB7" w:rsidRDefault="006D2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9367552" w:history="1">
            <w:r w:rsidR="003F2AB7" w:rsidRPr="00F20250">
              <w:rPr>
                <w:rStyle w:val="a7"/>
                <w:noProof/>
                <w:lang w:val="ru-RU"/>
              </w:rPr>
              <w:t>1 Глава 1</w:t>
            </w:r>
            <w:r w:rsidR="003F2AB7">
              <w:rPr>
                <w:noProof/>
                <w:webHidden/>
              </w:rPr>
              <w:tab/>
            </w:r>
            <w:r w:rsidR="003F2AB7">
              <w:rPr>
                <w:noProof/>
                <w:webHidden/>
              </w:rPr>
              <w:fldChar w:fldCharType="begin"/>
            </w:r>
            <w:r w:rsidR="003F2AB7">
              <w:rPr>
                <w:noProof/>
                <w:webHidden/>
              </w:rPr>
              <w:instrText xml:space="preserve"> PAGEREF _Toc179367552 \h </w:instrText>
            </w:r>
            <w:r w:rsidR="003F2AB7">
              <w:rPr>
                <w:noProof/>
                <w:webHidden/>
              </w:rPr>
            </w:r>
            <w:r w:rsidR="003F2AB7">
              <w:rPr>
                <w:noProof/>
                <w:webHidden/>
              </w:rPr>
              <w:fldChar w:fldCharType="separate"/>
            </w:r>
            <w:r w:rsidR="003F2AB7">
              <w:rPr>
                <w:noProof/>
                <w:webHidden/>
              </w:rPr>
              <w:t>4</w:t>
            </w:r>
            <w:r w:rsidR="003F2AB7">
              <w:rPr>
                <w:noProof/>
                <w:webHidden/>
              </w:rPr>
              <w:fldChar w:fldCharType="end"/>
            </w:r>
          </w:hyperlink>
        </w:p>
        <w:p w:rsidR="003F2AB7" w:rsidRDefault="003F2AB7">
          <w:r>
            <w:rPr>
              <w:b/>
              <w:bCs/>
              <w:noProof/>
            </w:rPr>
            <w:fldChar w:fldCharType="end"/>
          </w:r>
        </w:p>
      </w:sdtContent>
    </w:sdt>
    <w:p w:rsidR="0034052A" w:rsidRDefault="0034052A">
      <w:pPr>
        <w:widowControl/>
        <w:autoSpaceDE/>
        <w:autoSpaceDN/>
        <w:spacing w:after="160" w:line="259" w:lineRule="auto"/>
      </w:pPr>
      <w:r>
        <w:br w:type="page"/>
      </w:r>
    </w:p>
    <w:p w:rsidR="00B633E1" w:rsidRDefault="0034052A" w:rsidP="0034052A">
      <w:pPr>
        <w:pStyle w:val="1"/>
        <w:rPr>
          <w:lang w:val="ru-RU"/>
        </w:rPr>
      </w:pPr>
      <w:bookmarkStart w:id="0" w:name="_Toc179367533"/>
      <w:bookmarkStart w:id="1" w:name="_Toc179367551"/>
      <w:r>
        <w:rPr>
          <w:lang w:val="ru-RU"/>
        </w:rPr>
        <w:lastRenderedPageBreak/>
        <w:t>Введение</w:t>
      </w:r>
      <w:bookmarkEnd w:id="0"/>
      <w:bookmarkEnd w:id="1"/>
    </w:p>
    <w:p w:rsidR="0065387D" w:rsidRDefault="0065387D" w:rsidP="0065387D">
      <w:pPr>
        <w:pStyle w:val="Maintext"/>
        <w:spacing w:after="276"/>
      </w:pPr>
    </w:p>
    <w:p w:rsidR="00691FDA" w:rsidRPr="0002069B" w:rsidRDefault="00D750BF" w:rsidP="0065387D">
      <w:pPr>
        <w:pStyle w:val="Maintext"/>
        <w:spacing w:after="276"/>
      </w:pPr>
      <w:r>
        <w:t>На</w:t>
      </w:r>
      <w:r w:rsidR="0065387D">
        <w:t xml:space="preserve"> микроконтроллер</w:t>
      </w:r>
      <w:r>
        <w:t>е</w:t>
      </w:r>
      <w:r w:rsidR="0065387D">
        <w:t xml:space="preserve"> реализ</w:t>
      </w:r>
      <w:r>
        <w:t>ован синтез</w:t>
      </w:r>
      <w:r w:rsidR="0065387D">
        <w:t xml:space="preserve"> методами</w:t>
      </w:r>
      <w:r>
        <w:t xml:space="preserve"> </w:t>
      </w:r>
      <w:r>
        <w:rPr>
          <w:lang w:val="en-US"/>
        </w:rPr>
        <w:t>DDS</w:t>
      </w:r>
      <w:r>
        <w:t xml:space="preserve"> и</w:t>
      </w:r>
      <w:r w:rsidRPr="00D750BF">
        <w:t xml:space="preserve"> </w:t>
      </w:r>
      <w:proofErr w:type="spellStart"/>
      <w:r>
        <w:t>ШИМ</w:t>
      </w:r>
      <w:proofErr w:type="spellEnd"/>
      <w:r>
        <w:t xml:space="preserve">, также </w:t>
      </w:r>
      <w:r>
        <w:t xml:space="preserve">реализован </w:t>
      </w:r>
      <w:proofErr w:type="spellStart"/>
      <w:r>
        <w:t>сэмплерный</w:t>
      </w:r>
      <w:proofErr w:type="spellEnd"/>
      <w:r>
        <w:t xml:space="preserve"> синтез</w:t>
      </w:r>
      <w:r w:rsidR="0065387D">
        <w:t>.</w:t>
      </w:r>
      <w:r>
        <w:t xml:space="preserve"> Данный синтезатор реализован </w:t>
      </w:r>
      <w:proofErr w:type="spellStart"/>
      <w:r>
        <w:t>аппаратно</w:t>
      </w:r>
      <w:proofErr w:type="spellEnd"/>
      <w:r>
        <w:t xml:space="preserve"> с программным управлением, что позволяет достичь управления тембром и громкостью каналов во времени.</w:t>
      </w:r>
    </w:p>
    <w:p w:rsidR="00691FDA" w:rsidRPr="00691FDA" w:rsidRDefault="00D750BF" w:rsidP="00691FDA">
      <w:pPr>
        <w:pStyle w:val="Maintext"/>
        <w:spacing w:after="276"/>
      </w:pPr>
      <w:r>
        <w:t>Реализовано семь звуковых каналов, сигналы которых суммируются и подаются на звуковой разъём.</w:t>
      </w:r>
    </w:p>
    <w:p w:rsidR="00691FDA" w:rsidRDefault="00691FDA">
      <w:pPr>
        <w:widowControl/>
        <w:autoSpaceDE/>
        <w:autoSpaceDN/>
        <w:spacing w:after="160" w:line="259" w:lineRule="auto"/>
        <w:rPr>
          <w:sz w:val="28"/>
          <w:lang w:val="ru-RU"/>
        </w:rPr>
      </w:pPr>
      <w:r w:rsidRPr="00691FDA">
        <w:rPr>
          <w:lang w:val="ru-RU"/>
        </w:rPr>
        <w:br w:type="page"/>
      </w:r>
    </w:p>
    <w:p w:rsidR="00C04414" w:rsidRDefault="00C04414" w:rsidP="00DA2765">
      <w:pPr>
        <w:pStyle w:val="1"/>
        <w:rPr>
          <w:lang w:val="ru-RU"/>
        </w:rPr>
      </w:pPr>
      <w:bookmarkStart w:id="2" w:name="_Toc179367534"/>
      <w:bookmarkStart w:id="3" w:name="_Toc179367552"/>
      <w:r w:rsidRPr="00691FDA">
        <w:rPr>
          <w:lang w:val="ru-RU"/>
        </w:rPr>
        <w:lastRenderedPageBreak/>
        <w:t>1 Глава 1</w:t>
      </w:r>
      <w:bookmarkEnd w:id="2"/>
      <w:bookmarkEnd w:id="3"/>
    </w:p>
    <w:p w:rsidR="009F32D9" w:rsidRPr="009F32D9" w:rsidRDefault="009F32D9" w:rsidP="009F32D9">
      <w:pPr>
        <w:rPr>
          <w:lang w:val="ru-RU"/>
        </w:rPr>
      </w:pPr>
    </w:p>
    <w:p w:rsidR="00C45104" w:rsidRPr="00C45104" w:rsidRDefault="00C45104" w:rsidP="0086249B">
      <w:pPr>
        <w:pStyle w:val="Maintext"/>
        <w:spacing w:after="276"/>
      </w:pPr>
      <w:r>
        <w:t xml:space="preserve">Цель работы — разработать устройство, генерирующее звук при помощи </w:t>
      </w:r>
      <w:proofErr w:type="spellStart"/>
      <w:r>
        <w:t>сэмплерного</w:t>
      </w:r>
      <w:proofErr w:type="spellEnd"/>
      <w:r>
        <w:t xml:space="preserve"> синтеза, а также методами </w:t>
      </w:r>
      <w:r>
        <w:rPr>
          <w:lang w:val="en-US"/>
        </w:rPr>
        <w:t>DDS</w:t>
      </w:r>
      <w:r>
        <w:t xml:space="preserve"> и </w:t>
      </w:r>
      <w:proofErr w:type="spellStart"/>
      <w:r>
        <w:t>ШИМ</w:t>
      </w:r>
      <w:proofErr w:type="spellEnd"/>
      <w:r>
        <w:t>.</w:t>
      </w:r>
    </w:p>
    <w:p w:rsidR="0098095B" w:rsidRDefault="00C45104" w:rsidP="0086249B">
      <w:pPr>
        <w:pStyle w:val="Maintext"/>
        <w:spacing w:after="276"/>
      </w:pPr>
      <w:r>
        <w:t>Назначение устройства — генерация семи сигналов, которые впоследствии суммируются и подаются на звуковой разъём.</w:t>
      </w:r>
    </w:p>
    <w:p w:rsidR="00325198" w:rsidRDefault="00325198" w:rsidP="0086249B">
      <w:pPr>
        <w:pStyle w:val="Maintext"/>
        <w:spacing w:after="276"/>
      </w:pPr>
      <w:proofErr w:type="gramStart"/>
      <w:r>
        <w:t xml:space="preserve">Устройство генерирует звук следующими способами: внешние </w:t>
      </w:r>
      <w:r>
        <w:rPr>
          <w:lang w:val="en-US"/>
        </w:rPr>
        <w:t>DDS</w:t>
      </w:r>
      <w:r w:rsidRPr="00CC4052">
        <w:t>-</w:t>
      </w:r>
      <w:r>
        <w:t xml:space="preserve">генераторы (синус, треугольная и квадратная волны), внутренние таймеры микроконтроллера, генерация </w:t>
      </w:r>
      <w:proofErr w:type="spellStart"/>
      <w:r>
        <w:t>ШИМ</w:t>
      </w:r>
      <w:proofErr w:type="spellEnd"/>
      <w:r>
        <w:t xml:space="preserve">-сигнала (прямоугольная волна с изменяемым коэффициентом заполнения), внешний генератор шума (псевдо-белый шум), внутренние таймеры микроконтроллера в связке с внутренними </w:t>
      </w:r>
      <w:proofErr w:type="spellStart"/>
      <w:r>
        <w:t>ЦАПами</w:t>
      </w:r>
      <w:proofErr w:type="spellEnd"/>
      <w:r>
        <w:t xml:space="preserve"> (волновые таблицы и </w:t>
      </w:r>
      <w:proofErr w:type="spellStart"/>
      <w:r>
        <w:t>сэмплы</w:t>
      </w:r>
      <w:proofErr w:type="spellEnd"/>
      <w:r>
        <w:t>).</w:t>
      </w:r>
      <w:proofErr w:type="gramEnd"/>
      <w:r>
        <w:t xml:space="preserve"> Эти сигналы проходят через </w:t>
      </w:r>
      <w:proofErr w:type="spellStart"/>
      <w:r>
        <w:t>программно</w:t>
      </w:r>
      <w:proofErr w:type="spellEnd"/>
      <w:r>
        <w:t xml:space="preserve"> управляемые аттенюаторы, что позволяет задавать уровень и </w:t>
      </w:r>
      <w:proofErr w:type="gramStart"/>
      <w:r>
        <w:t>огибающую</w:t>
      </w:r>
      <w:proofErr w:type="gramEnd"/>
      <w:r>
        <w:t xml:space="preserve"> громкости.</w:t>
      </w:r>
    </w:p>
    <w:p w:rsidR="00325198" w:rsidRDefault="00325198" w:rsidP="0086249B">
      <w:pPr>
        <w:pStyle w:val="Maintext"/>
        <w:spacing w:after="276"/>
      </w:pPr>
      <w:r>
        <w:t>Метод</w:t>
      </w:r>
      <w:r w:rsidRPr="00325198">
        <w:t xml:space="preserve"> </w:t>
      </w:r>
      <w:r>
        <w:t>синтеза</w:t>
      </w:r>
      <w:r w:rsidRPr="00325198">
        <w:t xml:space="preserve"> </w:t>
      </w:r>
      <w:r>
        <w:rPr>
          <w:lang w:val="en-US"/>
        </w:rPr>
        <w:t>DDS</w:t>
      </w:r>
      <w:r w:rsidRPr="00325198">
        <w:t xml:space="preserve"> (</w:t>
      </w:r>
      <w:r>
        <w:t>англ</w:t>
      </w:r>
      <w:r w:rsidRPr="00325198">
        <w:t xml:space="preserve">. </w:t>
      </w:r>
      <w:r>
        <w:rPr>
          <w:lang w:val="en-US"/>
        </w:rPr>
        <w:t>Direct</w:t>
      </w:r>
      <w:r w:rsidRPr="00325198">
        <w:t xml:space="preserve"> </w:t>
      </w:r>
      <w:r>
        <w:rPr>
          <w:lang w:val="en-US"/>
        </w:rPr>
        <w:t>Digital</w:t>
      </w:r>
      <w:r w:rsidRPr="00325198">
        <w:t xml:space="preserve"> </w:t>
      </w:r>
      <w:r>
        <w:rPr>
          <w:lang w:val="en-US"/>
        </w:rPr>
        <w:t>Synthesis</w:t>
      </w:r>
      <w:r w:rsidRPr="00325198">
        <w:t xml:space="preserve">, </w:t>
      </w:r>
      <w:r>
        <w:t>прямой</w:t>
      </w:r>
      <w:r w:rsidRPr="00325198">
        <w:t xml:space="preserve"> </w:t>
      </w:r>
      <w:r>
        <w:t>синтез</w:t>
      </w:r>
      <w:r w:rsidRPr="00325198">
        <w:t xml:space="preserve"> </w:t>
      </w:r>
      <w:r>
        <w:t>звука</w:t>
      </w:r>
      <w:r w:rsidRPr="00325198">
        <w:t>)</w:t>
      </w:r>
      <w:r>
        <w:t xml:space="preserve"> заключается в формировании сигнала при помощи </w:t>
      </w:r>
      <w:r w:rsidR="00092419">
        <w:t xml:space="preserve">преобразования </w:t>
      </w:r>
      <w:r>
        <w:t xml:space="preserve"> цифрового значения фазы в </w:t>
      </w:r>
      <w:r w:rsidR="00092419">
        <w:t xml:space="preserve">цифровые </w:t>
      </w:r>
      <w:r>
        <w:t>значения мгновенной амплитуды по определённому закону.</w:t>
      </w:r>
      <w:r w:rsidR="00092419">
        <w:t xml:space="preserve"> Фаза задаётся при помощи регистра аккумулятора фазы, к значению в котором с каждым тактом системной частоты прибавляется значение регистра, хранящего текущую настройку частоты. Благодаря тому, что регистр фазы переполняется (при сложении разряд переполнения отбрасывается), достигается циклическое нарастание значения фазы в регистре. Это позволяет синтезировать повторяющуюся во времени волну, установив закон соответствия выходной амплитуды текущему значению фазы.</w:t>
      </w:r>
    </w:p>
    <w:p w:rsidR="00092419" w:rsidRDefault="00092419" w:rsidP="0086249B">
      <w:pPr>
        <w:pStyle w:val="Maintext"/>
        <w:spacing w:after="276"/>
      </w:pPr>
      <w:r>
        <w:t xml:space="preserve">Синтез </w:t>
      </w:r>
      <w:proofErr w:type="spellStart"/>
      <w:r>
        <w:t>ШИМ</w:t>
      </w:r>
      <w:proofErr w:type="spellEnd"/>
      <w:r>
        <w:t xml:space="preserve">-сигнала при помощи таймера микроконтроллера заключается в создании выходного </w:t>
      </w:r>
      <w:proofErr w:type="spellStart"/>
      <w:r>
        <w:t>ШИМ</w:t>
      </w:r>
      <w:proofErr w:type="spellEnd"/>
      <w:r>
        <w:t xml:space="preserve">-сигнала на основании текущих значений коэффициента заполнения и периода импульсов. Эти значения хранятся в регистрах таймера, реализованного внутри микроконтроллера. При изменении коэффициента заполнения меняется спектральный состав </w:t>
      </w:r>
      <w:r>
        <w:lastRenderedPageBreak/>
        <w:t>выходного сигнала. При частоте импульсов, попадающей в диапазон слышимости человека, изменение коэффициента заполнения воспринимается как изменение тембра звучания волны.</w:t>
      </w:r>
    </w:p>
    <w:p w:rsidR="009E2D73" w:rsidRDefault="006D21FB" w:rsidP="0086249B">
      <w:pPr>
        <w:pStyle w:val="Maintext"/>
        <w:spacing w:after="276"/>
      </w:pPr>
      <w:proofErr w:type="spellStart"/>
      <w:r>
        <w:t>Сэ</w:t>
      </w:r>
      <w:r w:rsidR="009E2D73">
        <w:t>м</w:t>
      </w:r>
      <w:r>
        <w:t>п</w:t>
      </w:r>
      <w:r w:rsidR="009E2D73">
        <w:t>лерный</w:t>
      </w:r>
      <w:proofErr w:type="spellEnd"/>
      <w:r w:rsidR="009E2D73">
        <w:t xml:space="preserve"> синтез заключается в воспроизведении при помощи </w:t>
      </w:r>
      <w:proofErr w:type="spellStart"/>
      <w:r w:rsidR="009E2D73">
        <w:t>ЦАПа</w:t>
      </w:r>
      <w:proofErr w:type="spellEnd"/>
      <w:r w:rsidR="009E2D73">
        <w:t xml:space="preserve"> хранимых в памяти наборов отсчётов оцифрованного звука, называемых </w:t>
      </w:r>
      <w:proofErr w:type="spellStart"/>
      <w:r w:rsidR="009E2D73">
        <w:t>сэмплами</w:t>
      </w:r>
      <w:proofErr w:type="spellEnd"/>
      <w:r w:rsidR="009E2D73">
        <w:t xml:space="preserve">. </w:t>
      </w:r>
      <w:proofErr w:type="spellStart"/>
      <w:r w:rsidR="009E2D73">
        <w:t>Сэмпл</w:t>
      </w:r>
      <w:proofErr w:type="spellEnd"/>
      <w:r w:rsidR="009E2D73">
        <w:t xml:space="preserve"> можно воспроизвести целиком однократно, воспроизводить </w:t>
      </w:r>
      <w:r w:rsidR="00D25C7E">
        <w:t xml:space="preserve">циклично целиком или проиграть часть </w:t>
      </w:r>
      <w:proofErr w:type="spellStart"/>
      <w:r w:rsidR="00D25C7E">
        <w:t>сэмпла</w:t>
      </w:r>
      <w:proofErr w:type="spellEnd"/>
      <w:r w:rsidR="00D25C7E">
        <w:t xml:space="preserve"> однократно, а оставшуюся часть циклично.</w:t>
      </w:r>
      <w:r w:rsidR="009E2D73">
        <w:t xml:space="preserve"> Этот метод синтеза позволяет воспроизводить практически неограниченный набор звуков. Ограничениями</w:t>
      </w:r>
      <w:r w:rsidR="00D25C7E">
        <w:t xml:space="preserve"> метода</w:t>
      </w:r>
      <w:r w:rsidR="009E2D73">
        <w:t xml:space="preserve"> являются глубина и частота дискретизации </w:t>
      </w:r>
      <w:proofErr w:type="spellStart"/>
      <w:r w:rsidR="009E2D73">
        <w:t>сэмплов</w:t>
      </w:r>
      <w:proofErr w:type="spellEnd"/>
      <w:r w:rsidR="009E2D73">
        <w:t xml:space="preserve"> и количество памяти, в которую записаны эти </w:t>
      </w:r>
      <w:proofErr w:type="spellStart"/>
      <w:r w:rsidR="009E2D73">
        <w:t>сэмплы</w:t>
      </w:r>
      <w:proofErr w:type="spellEnd"/>
      <w:r w:rsidR="009E2D73">
        <w:t>.</w:t>
      </w:r>
    </w:p>
    <w:p w:rsidR="006D21FB" w:rsidRDefault="006D21FB" w:rsidP="0086249B">
      <w:pPr>
        <w:pStyle w:val="Maintext"/>
        <w:spacing w:after="276"/>
      </w:pPr>
      <w:r>
        <w:t xml:space="preserve">Таблично-волновой синтез аналогичен </w:t>
      </w:r>
      <w:proofErr w:type="spellStart"/>
      <w:r>
        <w:t>сэмплерному</w:t>
      </w:r>
      <w:proofErr w:type="spellEnd"/>
      <w:r>
        <w:t xml:space="preserve"> синтезу за исключением того, что вместо </w:t>
      </w:r>
      <w:proofErr w:type="spellStart"/>
      <w:r>
        <w:t>сэмплов</w:t>
      </w:r>
      <w:proofErr w:type="spellEnd"/>
      <w:r>
        <w:t xml:space="preserve"> используются короткие наборы отсчётов, циклично воспроизводящиеся во времени. В результате получается волна, тембр которой можно менять, меняя эти наборы отсчётов.</w:t>
      </w:r>
      <w:bookmarkStart w:id="4" w:name="_GoBack"/>
      <w:bookmarkEnd w:id="4"/>
    </w:p>
    <w:p w:rsidR="009E2D73" w:rsidRPr="00325198" w:rsidRDefault="009E2D73" w:rsidP="0086249B">
      <w:pPr>
        <w:pStyle w:val="Maintext"/>
        <w:spacing w:after="276"/>
      </w:pPr>
      <w:r>
        <w:t>Аналоги?</w:t>
      </w:r>
    </w:p>
    <w:p w:rsidR="00325198" w:rsidRPr="00325198" w:rsidRDefault="00C45104" w:rsidP="0086249B">
      <w:pPr>
        <w:pStyle w:val="Maintext"/>
        <w:spacing w:after="276"/>
      </w:pPr>
      <w:r w:rsidRPr="00325198">
        <w:t>…</w:t>
      </w:r>
    </w:p>
    <w:p w:rsidR="00C45104" w:rsidRPr="00691FDA" w:rsidRDefault="00C45104" w:rsidP="00C45104">
      <w:pPr>
        <w:pStyle w:val="Maintext"/>
        <w:spacing w:after="276"/>
      </w:pPr>
      <w:proofErr w:type="spellStart"/>
      <w:r>
        <w:t>Сэмплы</w:t>
      </w:r>
      <w:proofErr w:type="spellEnd"/>
      <w:r>
        <w:t xml:space="preserve"> </w:t>
      </w:r>
      <w:r>
        <w:t>необходимо хранить</w:t>
      </w:r>
      <w:r>
        <w:t xml:space="preserve"> во внутренней флэш-памяти микроконтроллера и во внутренней оперативной памяти. Волновые таблицы и последовательность </w:t>
      </w:r>
      <w:proofErr w:type="gramStart"/>
      <w:r>
        <w:t xml:space="preserve">команд </w:t>
      </w:r>
      <w:r>
        <w:t xml:space="preserve">изменения параметров </w:t>
      </w:r>
      <w:r>
        <w:t>синтеза</w:t>
      </w:r>
      <w:proofErr w:type="gramEnd"/>
      <w:r>
        <w:t xml:space="preserve"> </w:t>
      </w:r>
      <w:r>
        <w:t>необходимо хранить</w:t>
      </w:r>
      <w:r>
        <w:t xml:space="preserve"> во внешней флэш-памяти, подключённой по последовательному интерфейсу передачи данных.</w:t>
      </w:r>
    </w:p>
    <w:p w:rsidR="0086249B" w:rsidRDefault="0086249B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bCs/>
          <w:color w:val="000000" w:themeColor="text1"/>
          <w:sz w:val="40"/>
          <w:szCs w:val="28"/>
          <w:lang w:val="ru-RU"/>
        </w:rPr>
      </w:pPr>
      <w:r>
        <w:rPr>
          <w:lang w:val="ru-RU"/>
        </w:rPr>
        <w:br w:type="page"/>
      </w:r>
    </w:p>
    <w:p w:rsidR="0098095B" w:rsidRDefault="0098095B" w:rsidP="0098095B">
      <w:pPr>
        <w:pStyle w:val="1"/>
        <w:rPr>
          <w:lang w:val="ru-RU"/>
        </w:rPr>
      </w:pPr>
      <w:r>
        <w:rPr>
          <w:lang w:val="ru-RU"/>
        </w:rPr>
        <w:lastRenderedPageBreak/>
        <w:t>2</w:t>
      </w:r>
      <w:r w:rsidRPr="00691FDA">
        <w:rPr>
          <w:lang w:val="ru-RU"/>
        </w:rPr>
        <w:t xml:space="preserve"> Глава </w:t>
      </w:r>
      <w:r>
        <w:rPr>
          <w:lang w:val="ru-RU"/>
        </w:rPr>
        <w:t>2</w:t>
      </w:r>
    </w:p>
    <w:p w:rsidR="0098095B" w:rsidRPr="0098095B" w:rsidRDefault="0098095B" w:rsidP="0098095B">
      <w:pPr>
        <w:rPr>
          <w:lang w:val="ru-RU"/>
        </w:rPr>
      </w:pPr>
    </w:p>
    <w:p w:rsidR="00671EF1" w:rsidRPr="00691FDA" w:rsidRDefault="00671EF1" w:rsidP="00671EF1">
      <w:pPr>
        <w:rPr>
          <w:lang w:val="ru-RU"/>
        </w:rPr>
      </w:pPr>
    </w:p>
    <w:p w:rsidR="00DA2765" w:rsidRPr="0002069B" w:rsidRDefault="0002069B" w:rsidP="00DA2765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DB46E78" wp14:editId="505AAD5B">
            <wp:extent cx="10028139" cy="2198346"/>
            <wp:effectExtent l="9842" t="0" r="2223" b="222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67747" cy="220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765" w:rsidRPr="0002069B" w:rsidSect="0002069B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15"/>
    <w:rsid w:val="00005A3E"/>
    <w:rsid w:val="0002069B"/>
    <w:rsid w:val="00092419"/>
    <w:rsid w:val="000C57A2"/>
    <w:rsid w:val="001A5994"/>
    <w:rsid w:val="00306CEF"/>
    <w:rsid w:val="00325198"/>
    <w:rsid w:val="0034052A"/>
    <w:rsid w:val="003E5183"/>
    <w:rsid w:val="003F2AB7"/>
    <w:rsid w:val="0058160D"/>
    <w:rsid w:val="00644C8E"/>
    <w:rsid w:val="0065387D"/>
    <w:rsid w:val="00671EF1"/>
    <w:rsid w:val="00691FDA"/>
    <w:rsid w:val="006D21FB"/>
    <w:rsid w:val="00704E43"/>
    <w:rsid w:val="0086249B"/>
    <w:rsid w:val="008F760B"/>
    <w:rsid w:val="0098095B"/>
    <w:rsid w:val="009E2D73"/>
    <w:rsid w:val="009F32D9"/>
    <w:rsid w:val="00AC2215"/>
    <w:rsid w:val="00B60695"/>
    <w:rsid w:val="00B633E1"/>
    <w:rsid w:val="00BE269E"/>
    <w:rsid w:val="00C04414"/>
    <w:rsid w:val="00C45104"/>
    <w:rsid w:val="00CC4052"/>
    <w:rsid w:val="00D25C7E"/>
    <w:rsid w:val="00D750BF"/>
    <w:rsid w:val="00DA2765"/>
    <w:rsid w:val="00DD2993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next w:val="a"/>
    <w:link w:val="10"/>
    <w:uiPriority w:val="9"/>
    <w:qFormat/>
    <w:rsid w:val="00005A3E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05A3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paragraph" w:styleId="a4">
    <w:name w:val="TOC Heading"/>
    <w:basedOn w:val="1"/>
    <w:next w:val="a"/>
    <w:uiPriority w:val="39"/>
    <w:semiHidden/>
    <w:unhideWhenUsed/>
    <w:qFormat/>
    <w:rsid w:val="0034052A"/>
    <w:pPr>
      <w:spacing w:line="276" w:lineRule="auto"/>
      <w:outlineLvl w:val="9"/>
    </w:pPr>
    <w:rPr>
      <w:lang w:val="en-US" w:eastAsia="ja-JP"/>
    </w:rPr>
  </w:style>
  <w:style w:type="paragraph" w:styleId="a5">
    <w:name w:val="Balloon Text"/>
    <w:basedOn w:val="a"/>
    <w:link w:val="a6"/>
    <w:uiPriority w:val="99"/>
    <w:semiHidden/>
    <w:unhideWhenUsed/>
    <w:rsid w:val="003405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052A"/>
    <w:rPr>
      <w:rFonts w:ascii="Tahoma" w:eastAsia="Times New Roman" w:hAnsi="Tahoma" w:cs="Tahoma"/>
      <w:sz w:val="16"/>
      <w:szCs w:val="16"/>
      <w:lang w:val="en-GB"/>
    </w:rPr>
  </w:style>
  <w:style w:type="paragraph" w:styleId="11">
    <w:name w:val="toc 1"/>
    <w:basedOn w:val="a"/>
    <w:next w:val="a"/>
    <w:autoRedefine/>
    <w:uiPriority w:val="39"/>
    <w:unhideWhenUsed/>
    <w:rsid w:val="0034052A"/>
    <w:pPr>
      <w:spacing w:after="100"/>
    </w:pPr>
  </w:style>
  <w:style w:type="character" w:styleId="a7">
    <w:name w:val="Hyperlink"/>
    <w:basedOn w:val="a0"/>
    <w:uiPriority w:val="99"/>
    <w:unhideWhenUsed/>
    <w:rsid w:val="0034052A"/>
    <w:rPr>
      <w:color w:val="0563C1" w:themeColor="hyperlink"/>
      <w:u w:val="single"/>
    </w:rPr>
  </w:style>
  <w:style w:type="paragraph" w:styleId="a8">
    <w:name w:val="No Spacing"/>
    <w:uiPriority w:val="1"/>
    <w:qFormat/>
    <w:rsid w:val="00644C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customStyle="1" w:styleId="Maintext">
    <w:name w:val="Main text"/>
    <w:link w:val="MaintextChar"/>
    <w:uiPriority w:val="1"/>
    <w:qFormat/>
    <w:rsid w:val="0065387D"/>
    <w:pPr>
      <w:spacing w:afterLines="115" w:after="115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MaintextChar">
    <w:name w:val="Main text Char"/>
    <w:basedOn w:val="a0"/>
    <w:link w:val="Maintext"/>
    <w:uiPriority w:val="1"/>
    <w:rsid w:val="0065387D"/>
    <w:rPr>
      <w:rFonts w:ascii="Times New Roman" w:eastAsia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next w:val="a"/>
    <w:link w:val="10"/>
    <w:uiPriority w:val="9"/>
    <w:qFormat/>
    <w:rsid w:val="00005A3E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05A3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paragraph" w:styleId="a4">
    <w:name w:val="TOC Heading"/>
    <w:basedOn w:val="1"/>
    <w:next w:val="a"/>
    <w:uiPriority w:val="39"/>
    <w:semiHidden/>
    <w:unhideWhenUsed/>
    <w:qFormat/>
    <w:rsid w:val="0034052A"/>
    <w:pPr>
      <w:spacing w:line="276" w:lineRule="auto"/>
      <w:outlineLvl w:val="9"/>
    </w:pPr>
    <w:rPr>
      <w:lang w:val="en-US" w:eastAsia="ja-JP"/>
    </w:rPr>
  </w:style>
  <w:style w:type="paragraph" w:styleId="a5">
    <w:name w:val="Balloon Text"/>
    <w:basedOn w:val="a"/>
    <w:link w:val="a6"/>
    <w:uiPriority w:val="99"/>
    <w:semiHidden/>
    <w:unhideWhenUsed/>
    <w:rsid w:val="003405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052A"/>
    <w:rPr>
      <w:rFonts w:ascii="Tahoma" w:eastAsia="Times New Roman" w:hAnsi="Tahoma" w:cs="Tahoma"/>
      <w:sz w:val="16"/>
      <w:szCs w:val="16"/>
      <w:lang w:val="en-GB"/>
    </w:rPr>
  </w:style>
  <w:style w:type="paragraph" w:styleId="11">
    <w:name w:val="toc 1"/>
    <w:basedOn w:val="a"/>
    <w:next w:val="a"/>
    <w:autoRedefine/>
    <w:uiPriority w:val="39"/>
    <w:unhideWhenUsed/>
    <w:rsid w:val="0034052A"/>
    <w:pPr>
      <w:spacing w:after="100"/>
    </w:pPr>
  </w:style>
  <w:style w:type="character" w:styleId="a7">
    <w:name w:val="Hyperlink"/>
    <w:basedOn w:val="a0"/>
    <w:uiPriority w:val="99"/>
    <w:unhideWhenUsed/>
    <w:rsid w:val="0034052A"/>
    <w:rPr>
      <w:color w:val="0563C1" w:themeColor="hyperlink"/>
      <w:u w:val="single"/>
    </w:rPr>
  </w:style>
  <w:style w:type="paragraph" w:styleId="a8">
    <w:name w:val="No Spacing"/>
    <w:uiPriority w:val="1"/>
    <w:qFormat/>
    <w:rsid w:val="00644C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customStyle="1" w:styleId="Maintext">
    <w:name w:val="Main text"/>
    <w:link w:val="MaintextChar"/>
    <w:uiPriority w:val="1"/>
    <w:qFormat/>
    <w:rsid w:val="0065387D"/>
    <w:pPr>
      <w:spacing w:afterLines="115" w:after="115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MaintextChar">
    <w:name w:val="Main text Char"/>
    <w:basedOn w:val="a0"/>
    <w:link w:val="Maintext"/>
    <w:uiPriority w:val="1"/>
    <w:rsid w:val="0065387D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88AFB-3C94-4013-9F0F-3EA9DFEA6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637</Words>
  <Characters>3632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</cp:lastModifiedBy>
  <cp:revision>27</cp:revision>
  <dcterms:created xsi:type="dcterms:W3CDTF">2023-12-20T08:33:00Z</dcterms:created>
  <dcterms:modified xsi:type="dcterms:W3CDTF">2024-10-26T10:07:00Z</dcterms:modified>
</cp:coreProperties>
</file>