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3100F" w14:textId="6534F2BD" w:rsidR="00926170" w:rsidRPr="00CE09E9" w:rsidRDefault="008841F7" w:rsidP="00622457">
      <w:pPr>
        <w:pStyle w:val="Title"/>
        <w:rPr>
          <w:rFonts w:ascii="Times New Roman" w:hAnsi="Times New Roman" w:cs="Times New Roman"/>
        </w:rPr>
      </w:pPr>
      <w:r w:rsidRPr="00CE09E9">
        <w:rPr>
          <w:noProof/>
        </w:rPr>
        <w:drawing>
          <wp:inline distT="0" distB="0" distL="0" distR="0" wp14:anchorId="095AEE58" wp14:editId="098745A2">
            <wp:extent cx="1183406"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742" cy="552041"/>
                    </a:xfrm>
                    <a:prstGeom prst="rect">
                      <a:avLst/>
                    </a:prstGeom>
                    <a:noFill/>
                    <a:ln>
                      <a:noFill/>
                    </a:ln>
                  </pic:spPr>
                </pic:pic>
              </a:graphicData>
            </a:graphic>
          </wp:inline>
        </w:drawing>
      </w:r>
    </w:p>
    <w:p w14:paraId="73DBDB59" w14:textId="77777777" w:rsidR="00926170" w:rsidRPr="00CE09E9" w:rsidRDefault="00926170" w:rsidP="00926170">
      <w:pPr>
        <w:rPr>
          <w:rFonts w:ascii="Times New Roman" w:hAnsi="Times New Roman" w:cs="Times New Roman"/>
        </w:rPr>
      </w:pPr>
    </w:p>
    <w:p w14:paraId="547AE59C" w14:textId="69640084" w:rsidR="007C3A1B" w:rsidRPr="00CE09E9" w:rsidRDefault="008841F7" w:rsidP="00622457">
      <w:pPr>
        <w:pStyle w:val="Title"/>
        <w:rPr>
          <w:rFonts w:ascii="Times New Roman" w:hAnsi="Times New Roman" w:cs="Times New Roman"/>
        </w:rPr>
      </w:pPr>
      <w:r w:rsidRPr="00CE09E9">
        <w:rPr>
          <w:rFonts w:ascii="Times New Roman" w:hAnsi="Times New Roman" w:cs="Times New Roman"/>
        </w:rPr>
        <w:t>AWS</w:t>
      </w:r>
      <w:r w:rsidRPr="00CE09E9">
        <w:rPr>
          <w:rFonts w:ascii="Times New Roman" w:hAnsi="Times New Roman" w:cs="Times New Roman"/>
          <w:lang w:val="vi-VN"/>
        </w:rPr>
        <w:t xml:space="preserve"> First Cloud AI Journey </w:t>
      </w:r>
      <w:r w:rsidR="00F34B5D" w:rsidRPr="00CE09E9">
        <w:rPr>
          <w:rFonts w:ascii="Times New Roman" w:hAnsi="Times New Roman" w:cs="Times New Roman"/>
        </w:rPr>
        <w:t>–</w:t>
      </w:r>
      <w:r w:rsidRPr="00CE09E9">
        <w:rPr>
          <w:rFonts w:ascii="Times New Roman" w:hAnsi="Times New Roman" w:cs="Times New Roman"/>
          <w:lang w:val="vi-VN"/>
        </w:rPr>
        <w:t xml:space="preserve"> </w:t>
      </w:r>
      <w:r w:rsidR="00F34B5D" w:rsidRPr="00CE09E9">
        <w:rPr>
          <w:rFonts w:ascii="Times New Roman" w:hAnsi="Times New Roman" w:cs="Times New Roman"/>
          <w:b/>
        </w:rPr>
        <w:t>Project Plan</w:t>
      </w:r>
    </w:p>
    <w:p w14:paraId="09C76A51" w14:textId="77777777" w:rsidR="00FE0EEF" w:rsidRPr="00CE09E9" w:rsidRDefault="00F34B5D" w:rsidP="00622457">
      <w:pPr>
        <w:pStyle w:val="Title"/>
        <w:rPr>
          <w:rFonts w:ascii="Times New Roman" w:hAnsi="Times New Roman" w:cs="Times New Roman"/>
        </w:rPr>
      </w:pPr>
      <w:r w:rsidRPr="00CE09E9">
        <w:rPr>
          <w:rFonts w:ascii="Times New Roman" w:hAnsi="Times New Roman" w:cs="Times New Roman"/>
        </w:rPr>
        <w:t xml:space="preserve"> </w:t>
      </w:r>
    </w:p>
    <w:p w14:paraId="42465455" w14:textId="77777777" w:rsidR="00F65656" w:rsidRPr="00CE09E9" w:rsidRDefault="00F65656" w:rsidP="00F65656">
      <w:pPr>
        <w:rPr>
          <w:rFonts w:ascii="Times New Roman" w:hAnsi="Times New Roman" w:cs="Times New Roman"/>
        </w:rPr>
      </w:pPr>
    </w:p>
    <w:p w14:paraId="63171316" w14:textId="2ADC126D" w:rsidR="006028A7" w:rsidRPr="00CE09E9" w:rsidRDefault="00F67BE0" w:rsidP="00C245B1">
      <w:pPr>
        <w:pStyle w:val="Title"/>
        <w:rPr>
          <w:rFonts w:ascii="Times New Roman" w:hAnsi="Times New Roman" w:cs="Times New Roman"/>
        </w:rPr>
      </w:pPr>
      <w:r w:rsidRPr="00CE09E9">
        <w:rPr>
          <w:rFonts w:ascii="Times New Roman" w:hAnsi="Times New Roman" w:cs="Times New Roman"/>
        </w:rPr>
        <w:t>The L</w:t>
      </w:r>
      <w:r w:rsidR="00FA1ED5" w:rsidRPr="00CE09E9">
        <w:rPr>
          <w:rFonts w:ascii="Times New Roman" w:hAnsi="Times New Roman" w:cs="Times New Roman"/>
        </w:rPr>
        <w:t>au</w:t>
      </w:r>
      <w:r w:rsidRPr="00CE09E9">
        <w:rPr>
          <w:rFonts w:ascii="Times New Roman" w:hAnsi="Times New Roman" w:cs="Times New Roman"/>
        </w:rPr>
        <w:t>rels</w:t>
      </w:r>
      <w:r w:rsidR="00F65656" w:rsidRPr="00CE09E9">
        <w:rPr>
          <w:rFonts w:ascii="Times New Roman" w:hAnsi="Times New Roman" w:cs="Times New Roman"/>
        </w:rPr>
        <w:t xml:space="preserve"> </w:t>
      </w:r>
    </w:p>
    <w:p w14:paraId="70AC48BE" w14:textId="77777777" w:rsidR="00BB416B" w:rsidRPr="00CE09E9" w:rsidRDefault="00BB416B" w:rsidP="00BB416B"/>
    <w:p w14:paraId="5CB50A9F" w14:textId="55FDCFCD" w:rsidR="006028A7" w:rsidRPr="00CE09E9" w:rsidRDefault="00C76C8A" w:rsidP="00C245B1">
      <w:pPr>
        <w:pStyle w:val="Title"/>
        <w:rPr>
          <w:rFonts w:ascii="Times New Roman" w:hAnsi="Times New Roman" w:cs="Times New Roman"/>
        </w:rPr>
      </w:pPr>
      <w:r w:rsidRPr="00CE09E9">
        <w:rPr>
          <w:rFonts w:ascii="Times New Roman" w:hAnsi="Times New Roman" w:cs="Times New Roman"/>
        </w:rPr>
        <w:t>FPT University</w:t>
      </w:r>
    </w:p>
    <w:p w14:paraId="7F2D5AF9" w14:textId="77777777" w:rsidR="00BB416B" w:rsidRPr="00CE09E9" w:rsidRDefault="00BB416B" w:rsidP="00BB416B"/>
    <w:p w14:paraId="1FE79824" w14:textId="4A348E68" w:rsidR="000E1904" w:rsidRPr="00CE09E9" w:rsidRDefault="00C76C8A" w:rsidP="00C245B1">
      <w:pPr>
        <w:pStyle w:val="Title"/>
        <w:rPr>
          <w:rFonts w:ascii="Times New Roman" w:hAnsi="Times New Roman" w:cs="Times New Roman"/>
        </w:rPr>
      </w:pPr>
      <w:r w:rsidRPr="00CE09E9">
        <w:rPr>
          <w:rFonts w:ascii="Times New Roman" w:hAnsi="Times New Roman" w:cs="Times New Roman"/>
        </w:rPr>
        <w:t>Smoke Cessation support platform</w:t>
      </w:r>
    </w:p>
    <w:p w14:paraId="6ECB510A" w14:textId="77777777" w:rsidR="00BB416B" w:rsidRPr="00CE09E9" w:rsidRDefault="00BB416B" w:rsidP="00BB416B"/>
    <w:p w14:paraId="1F1E0F7B" w14:textId="50EB7439" w:rsidR="002E2FDB" w:rsidRPr="00CE09E9" w:rsidRDefault="006028A7" w:rsidP="00C245B1">
      <w:pPr>
        <w:pStyle w:val="Title"/>
        <w:rPr>
          <w:rFonts w:ascii="Times New Roman" w:hAnsi="Times New Roman" w:cs="Times New Roman"/>
        </w:rPr>
      </w:pPr>
      <w:r w:rsidRPr="00CE09E9">
        <w:rPr>
          <w:rFonts w:ascii="Times New Roman" w:hAnsi="Times New Roman" w:cs="Times New Roman"/>
        </w:rPr>
        <w:t>06-12-2025</w:t>
      </w:r>
      <w:r w:rsidR="002E2FDB" w:rsidRPr="00CE09E9">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noProof/>
          <w:sz w:val="24"/>
        </w:rPr>
      </w:sdtEndPr>
      <w:sdtContent>
        <w:p w14:paraId="5F44A9EA" w14:textId="77777777" w:rsidR="00C94107" w:rsidRPr="00CE09E9" w:rsidRDefault="00C94107" w:rsidP="00C15B24">
          <w:pPr>
            <w:pStyle w:val="TOCHeading"/>
            <w:numPr>
              <w:ilvl w:val="0"/>
              <w:numId w:val="0"/>
            </w:numPr>
            <w:ind w:left="432" w:hanging="432"/>
            <w:rPr>
              <w:rFonts w:ascii="Times New Roman" w:hAnsi="Times New Roman" w:cs="Times New Roman"/>
            </w:rPr>
          </w:pPr>
          <w:r w:rsidRPr="00CE09E9">
            <w:rPr>
              <w:rFonts w:ascii="Times New Roman" w:hAnsi="Times New Roman" w:cs="Times New Roman"/>
            </w:rPr>
            <w:t>Table of Contents</w:t>
          </w:r>
        </w:p>
        <w:p w14:paraId="0A499969" w14:textId="591BC0D7" w:rsidR="000368D9" w:rsidRPr="00CE09E9" w:rsidRDefault="00C94107">
          <w:pPr>
            <w:pStyle w:val="TOC1"/>
            <w:tabs>
              <w:tab w:val="left" w:pos="440"/>
              <w:tab w:val="right" w:leader="dot" w:pos="10790"/>
            </w:tabs>
            <w:rPr>
              <w:rFonts w:cstheme="minorBidi"/>
              <w:b w:val="0"/>
              <w:bCs w:val="0"/>
              <w:caps w:val="0"/>
              <w:noProof/>
              <w:kern w:val="2"/>
              <w:sz w:val="24"/>
              <w:szCs w:val="24"/>
              <w:lang w:eastAsia="en-US"/>
              <w14:ligatures w14:val="standardContextual"/>
            </w:rPr>
          </w:pPr>
          <w:r w:rsidRPr="00CE09E9">
            <w:rPr>
              <w:rFonts w:ascii="Times New Roman" w:hAnsi="Times New Roman" w:cs="Times New Roman"/>
              <w:b w:val="0"/>
              <w:bCs w:val="0"/>
              <w:caps w:val="0"/>
              <w:sz w:val="22"/>
              <w:u w:val="single"/>
            </w:rPr>
            <w:fldChar w:fldCharType="begin"/>
          </w:r>
          <w:r w:rsidRPr="00CE09E9">
            <w:rPr>
              <w:rFonts w:ascii="Times New Roman" w:hAnsi="Times New Roman" w:cs="Times New Roman"/>
              <w:b w:val="0"/>
              <w:bCs w:val="0"/>
              <w:caps w:val="0"/>
              <w:sz w:val="22"/>
              <w:u w:val="single"/>
            </w:rPr>
            <w:instrText xml:space="preserve"> TOC \o "1-3" \h \z \u </w:instrText>
          </w:r>
          <w:r w:rsidRPr="00CE09E9">
            <w:rPr>
              <w:rFonts w:ascii="Times New Roman" w:hAnsi="Times New Roman" w:cs="Times New Roman"/>
              <w:b w:val="0"/>
              <w:bCs w:val="0"/>
              <w:caps w:val="0"/>
              <w:sz w:val="22"/>
              <w:u w:val="single"/>
            </w:rPr>
            <w:fldChar w:fldCharType="separate"/>
          </w:r>
          <w:hyperlink w:anchor="_Toc143865162" w:history="1">
            <w:r w:rsidR="000368D9" w:rsidRPr="00CE09E9">
              <w:rPr>
                <w:rStyle w:val="Hyperlink"/>
                <w:rFonts w:ascii="Times New Roman" w:hAnsi="Times New Roman" w:cs="Times New Roman"/>
                <w:noProof/>
              </w:rPr>
              <w:t>1</w:t>
            </w:r>
            <w:r w:rsidR="000368D9" w:rsidRPr="00CE09E9">
              <w:rPr>
                <w:rFonts w:cstheme="minorBidi"/>
                <w:b w:val="0"/>
                <w:bCs w:val="0"/>
                <w:caps w:val="0"/>
                <w:noProof/>
                <w:kern w:val="2"/>
                <w:sz w:val="24"/>
                <w:szCs w:val="24"/>
                <w:lang w:eastAsia="en-US"/>
                <w14:ligatures w14:val="standardContextual"/>
              </w:rPr>
              <w:tab/>
            </w:r>
            <w:r w:rsidR="000368D9" w:rsidRPr="00CE09E9">
              <w:rPr>
                <w:rStyle w:val="Hyperlink"/>
                <w:rFonts w:ascii="Times New Roman" w:hAnsi="Times New Roman" w:cs="Times New Roman"/>
                <w:noProof/>
              </w:rPr>
              <w:t>BACKGROUND and motivation</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_Toc143865162 \h </w:instrText>
            </w:r>
            <w:r w:rsidR="000368D9" w:rsidRPr="00CE09E9">
              <w:rPr>
                <w:noProof/>
                <w:webHidden/>
              </w:rPr>
            </w:r>
            <w:r w:rsidR="000368D9" w:rsidRPr="00CE09E9">
              <w:rPr>
                <w:noProof/>
                <w:webHidden/>
              </w:rPr>
              <w:fldChar w:fldCharType="separate"/>
            </w:r>
            <w:r w:rsidR="000368D9" w:rsidRPr="00CE09E9">
              <w:rPr>
                <w:noProof/>
                <w:webHidden/>
              </w:rPr>
              <w:t>3</w:t>
            </w:r>
            <w:r w:rsidR="000368D9" w:rsidRPr="00CE09E9">
              <w:rPr>
                <w:noProof/>
                <w:webHidden/>
              </w:rPr>
              <w:fldChar w:fldCharType="end"/>
            </w:r>
          </w:hyperlink>
        </w:p>
        <w:p w14:paraId="448F0E83" w14:textId="08694CBA" w:rsidR="000368D9" w:rsidRPr="00CE09E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3" w:history="1">
            <w:r w:rsidR="000368D9" w:rsidRPr="00CE09E9">
              <w:rPr>
                <w:rStyle w:val="Hyperlink"/>
                <w:rFonts w:ascii="Times New Roman" w:hAnsi="Times New Roman" w:cs="Times New Roman"/>
                <w:noProof/>
              </w:rPr>
              <w:t>1.1</w:t>
            </w:r>
            <w:r w:rsidR="000368D9" w:rsidRPr="00CE09E9">
              <w:rPr>
                <w:rFonts w:cstheme="minorBidi"/>
                <w:smallCaps w:val="0"/>
                <w:noProof/>
                <w:kern w:val="2"/>
                <w:sz w:val="24"/>
                <w:szCs w:val="24"/>
                <w:lang w:eastAsia="en-US"/>
                <w14:ligatures w14:val="standardContextual"/>
              </w:rPr>
              <w:tab/>
            </w:r>
            <w:r w:rsidR="000368D9" w:rsidRPr="00CE09E9">
              <w:rPr>
                <w:rStyle w:val="Hyperlink"/>
                <w:rFonts w:ascii="Times New Roman" w:hAnsi="Times New Roman" w:cs="Times New Roman"/>
                <w:noProof/>
              </w:rPr>
              <w:t>executive summary</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_Toc143865163 \h </w:instrText>
            </w:r>
            <w:r w:rsidR="000368D9" w:rsidRPr="00CE09E9">
              <w:rPr>
                <w:noProof/>
                <w:webHidden/>
              </w:rPr>
            </w:r>
            <w:r w:rsidR="000368D9" w:rsidRPr="00CE09E9">
              <w:rPr>
                <w:noProof/>
                <w:webHidden/>
              </w:rPr>
              <w:fldChar w:fldCharType="separate"/>
            </w:r>
            <w:r w:rsidR="000368D9" w:rsidRPr="00CE09E9">
              <w:rPr>
                <w:noProof/>
                <w:webHidden/>
              </w:rPr>
              <w:t>3</w:t>
            </w:r>
            <w:r w:rsidR="000368D9" w:rsidRPr="00CE09E9">
              <w:rPr>
                <w:noProof/>
                <w:webHidden/>
              </w:rPr>
              <w:fldChar w:fldCharType="end"/>
            </w:r>
          </w:hyperlink>
        </w:p>
        <w:p w14:paraId="3F2C885D" w14:textId="69123E79" w:rsidR="000368D9" w:rsidRPr="00CE09E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4" w:history="1">
            <w:r w:rsidR="000368D9" w:rsidRPr="00CE09E9">
              <w:rPr>
                <w:rStyle w:val="Hyperlink"/>
                <w:rFonts w:ascii="Times New Roman" w:hAnsi="Times New Roman" w:cs="Times New Roman"/>
                <w:noProof/>
              </w:rPr>
              <w:t>1.2</w:t>
            </w:r>
            <w:r w:rsidR="000368D9" w:rsidRPr="00CE09E9">
              <w:rPr>
                <w:rFonts w:cstheme="minorBidi"/>
                <w:smallCaps w:val="0"/>
                <w:noProof/>
                <w:kern w:val="2"/>
                <w:sz w:val="24"/>
                <w:szCs w:val="24"/>
                <w:lang w:eastAsia="en-US"/>
                <w14:ligatures w14:val="standardContextual"/>
              </w:rPr>
              <w:tab/>
            </w:r>
            <w:r w:rsidR="000368D9" w:rsidRPr="00CE09E9">
              <w:rPr>
                <w:rStyle w:val="Hyperlink"/>
                <w:rFonts w:ascii="Times New Roman" w:hAnsi="Times New Roman" w:cs="Times New Roman"/>
                <w:noProof/>
              </w:rPr>
              <w:t>PROJECT SUCCESS CRITERIA</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_Toc143865164 \h </w:instrText>
            </w:r>
            <w:r w:rsidR="000368D9" w:rsidRPr="00CE09E9">
              <w:rPr>
                <w:noProof/>
                <w:webHidden/>
              </w:rPr>
            </w:r>
            <w:r w:rsidR="000368D9" w:rsidRPr="00CE09E9">
              <w:rPr>
                <w:noProof/>
                <w:webHidden/>
              </w:rPr>
              <w:fldChar w:fldCharType="separate"/>
            </w:r>
            <w:r w:rsidR="000368D9" w:rsidRPr="00CE09E9">
              <w:rPr>
                <w:noProof/>
                <w:webHidden/>
              </w:rPr>
              <w:t>3</w:t>
            </w:r>
            <w:r w:rsidR="000368D9" w:rsidRPr="00CE09E9">
              <w:rPr>
                <w:noProof/>
                <w:webHidden/>
              </w:rPr>
              <w:fldChar w:fldCharType="end"/>
            </w:r>
          </w:hyperlink>
        </w:p>
        <w:p w14:paraId="2A782A48" w14:textId="5AC6A6E0" w:rsidR="000368D9" w:rsidRPr="00CE09E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5" w:history="1">
            <w:r w:rsidR="000368D9" w:rsidRPr="00CE09E9">
              <w:rPr>
                <w:rStyle w:val="Hyperlink"/>
                <w:rFonts w:ascii="Times New Roman" w:hAnsi="Times New Roman" w:cs="Times New Roman"/>
                <w:noProof/>
              </w:rPr>
              <w:t>1.3</w:t>
            </w:r>
            <w:r w:rsidR="000368D9" w:rsidRPr="00CE09E9">
              <w:rPr>
                <w:rFonts w:cstheme="minorBidi"/>
                <w:smallCaps w:val="0"/>
                <w:noProof/>
                <w:kern w:val="2"/>
                <w:sz w:val="24"/>
                <w:szCs w:val="24"/>
                <w:lang w:eastAsia="en-US"/>
                <w14:ligatures w14:val="standardContextual"/>
              </w:rPr>
              <w:tab/>
            </w:r>
            <w:r w:rsidR="000368D9" w:rsidRPr="00CE09E9">
              <w:rPr>
                <w:rStyle w:val="Hyperlink"/>
                <w:rFonts w:ascii="Times New Roman" w:hAnsi="Times New Roman" w:cs="Times New Roman"/>
                <w:noProof/>
              </w:rPr>
              <w:t>Assumptions</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_Toc143865165 \h </w:instrText>
            </w:r>
            <w:r w:rsidR="000368D9" w:rsidRPr="00CE09E9">
              <w:rPr>
                <w:noProof/>
                <w:webHidden/>
              </w:rPr>
            </w:r>
            <w:r w:rsidR="000368D9" w:rsidRPr="00CE09E9">
              <w:rPr>
                <w:noProof/>
                <w:webHidden/>
              </w:rPr>
              <w:fldChar w:fldCharType="separate"/>
            </w:r>
            <w:r w:rsidR="000368D9" w:rsidRPr="00CE09E9">
              <w:rPr>
                <w:noProof/>
                <w:webHidden/>
              </w:rPr>
              <w:t>3</w:t>
            </w:r>
            <w:r w:rsidR="000368D9" w:rsidRPr="00CE09E9">
              <w:rPr>
                <w:noProof/>
                <w:webHidden/>
              </w:rPr>
              <w:fldChar w:fldCharType="end"/>
            </w:r>
          </w:hyperlink>
        </w:p>
        <w:p w14:paraId="5EFAE578" w14:textId="50B73F14" w:rsidR="000368D9" w:rsidRPr="00CE09E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66" w:history="1">
            <w:r w:rsidR="000368D9" w:rsidRPr="00CE09E9">
              <w:rPr>
                <w:rStyle w:val="Hyperlink"/>
                <w:rFonts w:ascii="Times New Roman" w:hAnsi="Times New Roman" w:cs="Times New Roman"/>
                <w:noProof/>
              </w:rPr>
              <w:t>2</w:t>
            </w:r>
            <w:r w:rsidR="000368D9" w:rsidRPr="00CE09E9">
              <w:rPr>
                <w:rFonts w:cstheme="minorBidi"/>
                <w:b w:val="0"/>
                <w:bCs w:val="0"/>
                <w:caps w:val="0"/>
                <w:noProof/>
                <w:kern w:val="2"/>
                <w:sz w:val="24"/>
                <w:szCs w:val="24"/>
                <w:lang w:eastAsia="en-US"/>
                <w14:ligatures w14:val="standardContextual"/>
              </w:rPr>
              <w:tab/>
            </w:r>
            <w:r w:rsidR="000368D9" w:rsidRPr="00CE09E9">
              <w:rPr>
                <w:rStyle w:val="Hyperlink"/>
                <w:rFonts w:ascii="Times New Roman" w:hAnsi="Times New Roman" w:cs="Times New Roman"/>
                <w:noProof/>
              </w:rPr>
              <w:t>SOLUTION ARCHITECTURE / ARCHITECTURAL DIAGRAM</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_Toc143865166 \h </w:instrText>
            </w:r>
            <w:r w:rsidR="000368D9" w:rsidRPr="00CE09E9">
              <w:rPr>
                <w:noProof/>
                <w:webHidden/>
              </w:rPr>
            </w:r>
            <w:r w:rsidR="000368D9" w:rsidRPr="00CE09E9">
              <w:rPr>
                <w:noProof/>
                <w:webHidden/>
              </w:rPr>
              <w:fldChar w:fldCharType="separate"/>
            </w:r>
            <w:r w:rsidR="000368D9" w:rsidRPr="00CE09E9">
              <w:rPr>
                <w:noProof/>
                <w:webHidden/>
              </w:rPr>
              <w:t>3</w:t>
            </w:r>
            <w:r w:rsidR="000368D9" w:rsidRPr="00CE09E9">
              <w:rPr>
                <w:noProof/>
                <w:webHidden/>
              </w:rPr>
              <w:fldChar w:fldCharType="end"/>
            </w:r>
          </w:hyperlink>
        </w:p>
        <w:p w14:paraId="5A421A36" w14:textId="35739F1B" w:rsidR="000368D9" w:rsidRPr="00CE09E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7" w:history="1">
            <w:r w:rsidR="000368D9" w:rsidRPr="00CE09E9">
              <w:rPr>
                <w:rStyle w:val="Hyperlink"/>
                <w:rFonts w:ascii="Times New Roman" w:hAnsi="Times New Roman" w:cs="Times New Roman"/>
                <w:noProof/>
              </w:rPr>
              <w:t>2.1</w:t>
            </w:r>
            <w:r w:rsidR="000368D9" w:rsidRPr="00CE09E9">
              <w:rPr>
                <w:rFonts w:cstheme="minorBidi"/>
                <w:smallCaps w:val="0"/>
                <w:noProof/>
                <w:kern w:val="2"/>
                <w:sz w:val="24"/>
                <w:szCs w:val="24"/>
                <w:lang w:eastAsia="en-US"/>
                <w14:ligatures w14:val="standardContextual"/>
              </w:rPr>
              <w:tab/>
            </w:r>
            <w:r w:rsidR="000368D9" w:rsidRPr="00CE09E9">
              <w:rPr>
                <w:rStyle w:val="Hyperlink"/>
                <w:rFonts w:ascii="Times New Roman" w:hAnsi="Times New Roman" w:cs="Times New Roman"/>
                <w:noProof/>
              </w:rPr>
              <w:t>Technical Architecture Diagram</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_Toc143865167 \h </w:instrText>
            </w:r>
            <w:r w:rsidR="000368D9" w:rsidRPr="00CE09E9">
              <w:rPr>
                <w:noProof/>
                <w:webHidden/>
              </w:rPr>
            </w:r>
            <w:r w:rsidR="000368D9" w:rsidRPr="00CE09E9">
              <w:rPr>
                <w:noProof/>
                <w:webHidden/>
              </w:rPr>
              <w:fldChar w:fldCharType="separate"/>
            </w:r>
            <w:r w:rsidR="000368D9" w:rsidRPr="00CE09E9">
              <w:rPr>
                <w:noProof/>
                <w:webHidden/>
              </w:rPr>
              <w:t>3</w:t>
            </w:r>
            <w:r w:rsidR="000368D9" w:rsidRPr="00CE09E9">
              <w:rPr>
                <w:noProof/>
                <w:webHidden/>
              </w:rPr>
              <w:fldChar w:fldCharType="end"/>
            </w:r>
          </w:hyperlink>
        </w:p>
        <w:p w14:paraId="34F47FDB" w14:textId="7F5E0C34" w:rsidR="000368D9" w:rsidRPr="00CE09E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8" w:history="1">
            <w:r w:rsidR="000368D9" w:rsidRPr="00CE09E9">
              <w:rPr>
                <w:rStyle w:val="Hyperlink"/>
                <w:rFonts w:ascii="Times New Roman" w:hAnsi="Times New Roman" w:cs="Times New Roman"/>
                <w:noProof/>
              </w:rPr>
              <w:t>2.2</w:t>
            </w:r>
            <w:r w:rsidR="000368D9" w:rsidRPr="00CE09E9">
              <w:rPr>
                <w:rFonts w:cstheme="minorBidi"/>
                <w:smallCaps w:val="0"/>
                <w:noProof/>
                <w:kern w:val="2"/>
                <w:sz w:val="24"/>
                <w:szCs w:val="24"/>
                <w:lang w:eastAsia="en-US"/>
                <w14:ligatures w14:val="standardContextual"/>
              </w:rPr>
              <w:tab/>
            </w:r>
            <w:r w:rsidR="000368D9" w:rsidRPr="00CE09E9">
              <w:rPr>
                <w:rStyle w:val="Hyperlink"/>
                <w:rFonts w:ascii="Times New Roman" w:hAnsi="Times New Roman" w:cs="Times New Roman"/>
                <w:noProof/>
              </w:rPr>
              <w:t>Technical Plan</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_Toc143865168 \h </w:instrText>
            </w:r>
            <w:r w:rsidR="000368D9" w:rsidRPr="00CE09E9">
              <w:rPr>
                <w:noProof/>
                <w:webHidden/>
              </w:rPr>
            </w:r>
            <w:r w:rsidR="000368D9" w:rsidRPr="00CE09E9">
              <w:rPr>
                <w:noProof/>
                <w:webHidden/>
              </w:rPr>
              <w:fldChar w:fldCharType="separate"/>
            </w:r>
            <w:r w:rsidR="000368D9" w:rsidRPr="00CE09E9">
              <w:rPr>
                <w:noProof/>
                <w:webHidden/>
              </w:rPr>
              <w:t>4</w:t>
            </w:r>
            <w:r w:rsidR="000368D9" w:rsidRPr="00CE09E9">
              <w:rPr>
                <w:noProof/>
                <w:webHidden/>
              </w:rPr>
              <w:fldChar w:fldCharType="end"/>
            </w:r>
          </w:hyperlink>
        </w:p>
        <w:p w14:paraId="22D9C02A" w14:textId="3C6444AC" w:rsidR="000368D9" w:rsidRPr="00CE09E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9" w:history="1">
            <w:r w:rsidR="000368D9" w:rsidRPr="00CE09E9">
              <w:rPr>
                <w:rStyle w:val="Hyperlink"/>
                <w:rFonts w:ascii="Times New Roman" w:hAnsi="Times New Roman" w:cs="Times New Roman"/>
                <w:noProof/>
              </w:rPr>
              <w:t>2.3</w:t>
            </w:r>
            <w:r w:rsidR="000368D9" w:rsidRPr="00CE09E9">
              <w:rPr>
                <w:rFonts w:cstheme="minorBidi"/>
                <w:smallCaps w:val="0"/>
                <w:noProof/>
                <w:kern w:val="2"/>
                <w:sz w:val="24"/>
                <w:szCs w:val="24"/>
                <w:lang w:eastAsia="en-US"/>
                <w14:ligatures w14:val="standardContextual"/>
              </w:rPr>
              <w:tab/>
            </w:r>
            <w:r w:rsidR="000368D9" w:rsidRPr="00CE09E9">
              <w:rPr>
                <w:rStyle w:val="Hyperlink"/>
                <w:rFonts w:ascii="Times New Roman" w:hAnsi="Times New Roman" w:cs="Times New Roman"/>
                <w:noProof/>
              </w:rPr>
              <w:t>Project Plan</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_Toc143865169 \h </w:instrText>
            </w:r>
            <w:r w:rsidR="000368D9" w:rsidRPr="00CE09E9">
              <w:rPr>
                <w:noProof/>
                <w:webHidden/>
              </w:rPr>
            </w:r>
            <w:r w:rsidR="000368D9" w:rsidRPr="00CE09E9">
              <w:rPr>
                <w:noProof/>
                <w:webHidden/>
              </w:rPr>
              <w:fldChar w:fldCharType="separate"/>
            </w:r>
            <w:r w:rsidR="000368D9" w:rsidRPr="00CE09E9">
              <w:rPr>
                <w:noProof/>
                <w:webHidden/>
              </w:rPr>
              <w:t>4</w:t>
            </w:r>
            <w:r w:rsidR="000368D9" w:rsidRPr="00CE09E9">
              <w:rPr>
                <w:noProof/>
                <w:webHidden/>
              </w:rPr>
              <w:fldChar w:fldCharType="end"/>
            </w:r>
          </w:hyperlink>
        </w:p>
        <w:p w14:paraId="16ADC94D" w14:textId="63C871C3" w:rsidR="000368D9" w:rsidRPr="00CE09E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0" w:history="1">
            <w:r w:rsidR="000368D9" w:rsidRPr="00CE09E9">
              <w:rPr>
                <w:rStyle w:val="Hyperlink"/>
                <w:rFonts w:ascii="Times New Roman" w:hAnsi="Times New Roman" w:cs="Times New Roman"/>
                <w:noProof/>
              </w:rPr>
              <w:t>2.4</w:t>
            </w:r>
            <w:r w:rsidR="000368D9" w:rsidRPr="00CE09E9">
              <w:rPr>
                <w:rFonts w:cstheme="minorBidi"/>
                <w:smallCaps w:val="0"/>
                <w:noProof/>
                <w:kern w:val="2"/>
                <w:sz w:val="24"/>
                <w:szCs w:val="24"/>
                <w:lang w:eastAsia="en-US"/>
                <w14:ligatures w14:val="standardContextual"/>
              </w:rPr>
              <w:tab/>
            </w:r>
            <w:r w:rsidR="000368D9" w:rsidRPr="00CE09E9">
              <w:rPr>
                <w:rStyle w:val="Hyperlink"/>
                <w:rFonts w:ascii="Times New Roman" w:hAnsi="Times New Roman" w:cs="Times New Roman"/>
                <w:noProof/>
              </w:rPr>
              <w:t>Security Considerations</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_Toc143865170 \h </w:instrText>
            </w:r>
            <w:r w:rsidR="000368D9" w:rsidRPr="00CE09E9">
              <w:rPr>
                <w:noProof/>
                <w:webHidden/>
              </w:rPr>
            </w:r>
            <w:r w:rsidR="000368D9" w:rsidRPr="00CE09E9">
              <w:rPr>
                <w:noProof/>
                <w:webHidden/>
              </w:rPr>
              <w:fldChar w:fldCharType="separate"/>
            </w:r>
            <w:r w:rsidR="000368D9" w:rsidRPr="00CE09E9">
              <w:rPr>
                <w:noProof/>
                <w:webHidden/>
              </w:rPr>
              <w:t>4</w:t>
            </w:r>
            <w:r w:rsidR="000368D9" w:rsidRPr="00CE09E9">
              <w:rPr>
                <w:noProof/>
                <w:webHidden/>
              </w:rPr>
              <w:fldChar w:fldCharType="end"/>
            </w:r>
          </w:hyperlink>
        </w:p>
        <w:p w14:paraId="241051BC" w14:textId="164BD10A" w:rsidR="000368D9" w:rsidRPr="00CE09E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1" w:history="1">
            <w:r w:rsidR="000368D9" w:rsidRPr="00CE09E9">
              <w:rPr>
                <w:rStyle w:val="Hyperlink"/>
                <w:rFonts w:ascii="Times New Roman" w:hAnsi="Times New Roman" w:cs="Times New Roman"/>
                <w:noProof/>
              </w:rPr>
              <w:t>3</w:t>
            </w:r>
            <w:r w:rsidR="000368D9" w:rsidRPr="00CE09E9">
              <w:rPr>
                <w:rFonts w:cstheme="minorBidi"/>
                <w:b w:val="0"/>
                <w:bCs w:val="0"/>
                <w:caps w:val="0"/>
                <w:noProof/>
                <w:kern w:val="2"/>
                <w:sz w:val="24"/>
                <w:szCs w:val="24"/>
                <w:lang w:eastAsia="en-US"/>
                <w14:ligatures w14:val="standardContextual"/>
              </w:rPr>
              <w:tab/>
            </w:r>
            <w:r w:rsidR="000368D9" w:rsidRPr="00CE09E9">
              <w:rPr>
                <w:rStyle w:val="Hyperlink"/>
                <w:rFonts w:ascii="Times New Roman" w:hAnsi="Times New Roman" w:cs="Times New Roman"/>
                <w:noProof/>
              </w:rPr>
              <w:t>Activities AND Deliverables</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_Toc143865171 \h </w:instrText>
            </w:r>
            <w:r w:rsidR="000368D9" w:rsidRPr="00CE09E9">
              <w:rPr>
                <w:noProof/>
                <w:webHidden/>
              </w:rPr>
            </w:r>
            <w:r w:rsidR="000368D9" w:rsidRPr="00CE09E9">
              <w:rPr>
                <w:noProof/>
                <w:webHidden/>
              </w:rPr>
              <w:fldChar w:fldCharType="separate"/>
            </w:r>
            <w:r w:rsidR="000368D9" w:rsidRPr="00CE09E9">
              <w:rPr>
                <w:noProof/>
                <w:webHidden/>
              </w:rPr>
              <w:t>5</w:t>
            </w:r>
            <w:r w:rsidR="000368D9" w:rsidRPr="00CE09E9">
              <w:rPr>
                <w:noProof/>
                <w:webHidden/>
              </w:rPr>
              <w:fldChar w:fldCharType="end"/>
            </w:r>
          </w:hyperlink>
        </w:p>
        <w:p w14:paraId="211C6D12" w14:textId="2EAEC28F" w:rsidR="000368D9" w:rsidRPr="00CE09E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2" w:history="1">
            <w:r w:rsidR="000368D9" w:rsidRPr="00CE09E9">
              <w:rPr>
                <w:rStyle w:val="Hyperlink"/>
                <w:rFonts w:ascii="Times New Roman" w:hAnsi="Times New Roman" w:cs="Times New Roman"/>
                <w:noProof/>
              </w:rPr>
              <w:t>3.1</w:t>
            </w:r>
            <w:r w:rsidR="000368D9" w:rsidRPr="00CE09E9">
              <w:rPr>
                <w:rFonts w:cstheme="minorBidi"/>
                <w:smallCaps w:val="0"/>
                <w:noProof/>
                <w:kern w:val="2"/>
                <w:sz w:val="24"/>
                <w:szCs w:val="24"/>
                <w:lang w:eastAsia="en-US"/>
                <w14:ligatures w14:val="standardContextual"/>
              </w:rPr>
              <w:tab/>
            </w:r>
            <w:r w:rsidR="000368D9" w:rsidRPr="00CE09E9">
              <w:rPr>
                <w:rStyle w:val="Hyperlink"/>
                <w:rFonts w:ascii="Times New Roman" w:hAnsi="Times New Roman" w:cs="Times New Roman"/>
                <w:noProof/>
              </w:rPr>
              <w:t>Activities and deliverables</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_Toc143865172 \h </w:instrText>
            </w:r>
            <w:r w:rsidR="000368D9" w:rsidRPr="00CE09E9">
              <w:rPr>
                <w:noProof/>
                <w:webHidden/>
              </w:rPr>
            </w:r>
            <w:r w:rsidR="000368D9" w:rsidRPr="00CE09E9">
              <w:rPr>
                <w:noProof/>
                <w:webHidden/>
              </w:rPr>
              <w:fldChar w:fldCharType="separate"/>
            </w:r>
            <w:r w:rsidR="000368D9" w:rsidRPr="00CE09E9">
              <w:rPr>
                <w:noProof/>
                <w:webHidden/>
              </w:rPr>
              <w:t>5</w:t>
            </w:r>
            <w:r w:rsidR="000368D9" w:rsidRPr="00CE09E9">
              <w:rPr>
                <w:noProof/>
                <w:webHidden/>
              </w:rPr>
              <w:fldChar w:fldCharType="end"/>
            </w:r>
          </w:hyperlink>
        </w:p>
        <w:p w14:paraId="5A9101DC" w14:textId="5F2E6DC1" w:rsidR="000368D9" w:rsidRPr="00CE09E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3" w:history="1">
            <w:r w:rsidR="000368D9" w:rsidRPr="00CE09E9">
              <w:rPr>
                <w:rStyle w:val="Hyperlink"/>
                <w:rFonts w:ascii="Times New Roman" w:hAnsi="Times New Roman" w:cs="Times New Roman"/>
                <w:noProof/>
              </w:rPr>
              <w:t>3.2</w:t>
            </w:r>
            <w:r w:rsidR="000368D9" w:rsidRPr="00CE09E9">
              <w:rPr>
                <w:rFonts w:cstheme="minorBidi"/>
                <w:smallCaps w:val="0"/>
                <w:noProof/>
                <w:kern w:val="2"/>
                <w:sz w:val="24"/>
                <w:szCs w:val="24"/>
                <w:lang w:eastAsia="en-US"/>
                <w14:ligatures w14:val="standardContextual"/>
              </w:rPr>
              <w:tab/>
            </w:r>
            <w:r w:rsidR="000368D9" w:rsidRPr="00CE09E9">
              <w:rPr>
                <w:rStyle w:val="Hyperlink"/>
                <w:rFonts w:ascii="Times New Roman" w:hAnsi="Times New Roman" w:cs="Times New Roman"/>
                <w:noProof/>
              </w:rPr>
              <w:t>OUT OF SCOPE</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_Toc143865173 \h </w:instrText>
            </w:r>
            <w:r w:rsidR="000368D9" w:rsidRPr="00CE09E9">
              <w:rPr>
                <w:noProof/>
                <w:webHidden/>
              </w:rPr>
            </w:r>
            <w:r w:rsidR="000368D9" w:rsidRPr="00CE09E9">
              <w:rPr>
                <w:noProof/>
                <w:webHidden/>
              </w:rPr>
              <w:fldChar w:fldCharType="separate"/>
            </w:r>
            <w:r w:rsidR="000368D9" w:rsidRPr="00CE09E9">
              <w:rPr>
                <w:noProof/>
                <w:webHidden/>
              </w:rPr>
              <w:t>5</w:t>
            </w:r>
            <w:r w:rsidR="000368D9" w:rsidRPr="00CE09E9">
              <w:rPr>
                <w:noProof/>
                <w:webHidden/>
              </w:rPr>
              <w:fldChar w:fldCharType="end"/>
            </w:r>
          </w:hyperlink>
        </w:p>
        <w:p w14:paraId="08014937" w14:textId="00E72718" w:rsidR="000368D9" w:rsidRPr="00CE09E9" w:rsidRDefault="00000000">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4" w:history="1">
            <w:r w:rsidR="000368D9" w:rsidRPr="00CE09E9">
              <w:rPr>
                <w:rStyle w:val="Hyperlink"/>
                <w:rFonts w:ascii="Times New Roman" w:hAnsi="Times New Roman" w:cs="Times New Roman"/>
                <w:noProof/>
              </w:rPr>
              <w:t>3.3</w:t>
            </w:r>
            <w:r w:rsidR="000368D9" w:rsidRPr="00CE09E9">
              <w:rPr>
                <w:rFonts w:cstheme="minorBidi"/>
                <w:smallCaps w:val="0"/>
                <w:noProof/>
                <w:kern w:val="2"/>
                <w:sz w:val="24"/>
                <w:szCs w:val="24"/>
                <w:lang w:eastAsia="en-US"/>
                <w14:ligatures w14:val="standardContextual"/>
              </w:rPr>
              <w:tab/>
            </w:r>
            <w:r w:rsidR="000368D9" w:rsidRPr="00CE09E9">
              <w:rPr>
                <w:rStyle w:val="Hyperlink"/>
                <w:rFonts w:ascii="Times New Roman" w:hAnsi="Times New Roman" w:cs="Times New Roman"/>
                <w:noProof/>
              </w:rPr>
              <w:t>PATH TO PRODUCTION</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_Toc143865174 \h </w:instrText>
            </w:r>
            <w:r w:rsidR="000368D9" w:rsidRPr="00CE09E9">
              <w:rPr>
                <w:noProof/>
                <w:webHidden/>
              </w:rPr>
            </w:r>
            <w:r w:rsidR="000368D9" w:rsidRPr="00CE09E9">
              <w:rPr>
                <w:noProof/>
                <w:webHidden/>
              </w:rPr>
              <w:fldChar w:fldCharType="separate"/>
            </w:r>
            <w:r w:rsidR="000368D9" w:rsidRPr="00CE09E9">
              <w:rPr>
                <w:noProof/>
                <w:webHidden/>
              </w:rPr>
              <w:t>5</w:t>
            </w:r>
            <w:r w:rsidR="000368D9" w:rsidRPr="00CE09E9">
              <w:rPr>
                <w:noProof/>
                <w:webHidden/>
              </w:rPr>
              <w:fldChar w:fldCharType="end"/>
            </w:r>
          </w:hyperlink>
        </w:p>
        <w:p w14:paraId="346272DC" w14:textId="25262EAE" w:rsidR="000368D9" w:rsidRPr="00CE09E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5" w:history="1">
            <w:r w:rsidR="000368D9" w:rsidRPr="00CE09E9">
              <w:rPr>
                <w:rStyle w:val="Hyperlink"/>
                <w:rFonts w:ascii="Times New Roman" w:hAnsi="Times New Roman" w:cs="Times New Roman"/>
                <w:noProof/>
              </w:rPr>
              <w:t>4</w:t>
            </w:r>
            <w:r w:rsidR="000368D9" w:rsidRPr="00CE09E9">
              <w:rPr>
                <w:rFonts w:cstheme="minorBidi"/>
                <w:b w:val="0"/>
                <w:bCs w:val="0"/>
                <w:caps w:val="0"/>
                <w:noProof/>
                <w:kern w:val="2"/>
                <w:sz w:val="24"/>
                <w:szCs w:val="24"/>
                <w:lang w:eastAsia="en-US"/>
                <w14:ligatures w14:val="standardContextual"/>
              </w:rPr>
              <w:tab/>
            </w:r>
            <w:r w:rsidR="000368D9" w:rsidRPr="00CE09E9">
              <w:rPr>
                <w:rStyle w:val="Hyperlink"/>
                <w:rFonts w:ascii="Times New Roman" w:hAnsi="Times New Roman" w:cs="Times New Roman"/>
                <w:noProof/>
              </w:rPr>
              <w:t>EXPECTED AWS COST BREAKDOWN BY SERVICES</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_Toc143865175 \h </w:instrText>
            </w:r>
            <w:r w:rsidR="000368D9" w:rsidRPr="00CE09E9">
              <w:rPr>
                <w:noProof/>
                <w:webHidden/>
              </w:rPr>
            </w:r>
            <w:r w:rsidR="000368D9" w:rsidRPr="00CE09E9">
              <w:rPr>
                <w:noProof/>
                <w:webHidden/>
              </w:rPr>
              <w:fldChar w:fldCharType="separate"/>
            </w:r>
            <w:r w:rsidR="000368D9" w:rsidRPr="00CE09E9">
              <w:rPr>
                <w:noProof/>
                <w:webHidden/>
              </w:rPr>
              <w:t>5</w:t>
            </w:r>
            <w:r w:rsidR="000368D9" w:rsidRPr="00CE09E9">
              <w:rPr>
                <w:noProof/>
                <w:webHidden/>
              </w:rPr>
              <w:fldChar w:fldCharType="end"/>
            </w:r>
          </w:hyperlink>
        </w:p>
        <w:p w14:paraId="3FDD3E62" w14:textId="54CC721E" w:rsidR="000368D9" w:rsidRPr="00CE09E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6" w:history="1">
            <w:r w:rsidR="000368D9" w:rsidRPr="00CE09E9">
              <w:rPr>
                <w:rStyle w:val="Hyperlink"/>
                <w:rFonts w:ascii="Times New Roman" w:hAnsi="Times New Roman" w:cs="Times New Roman"/>
                <w:noProof/>
              </w:rPr>
              <w:t>5</w:t>
            </w:r>
            <w:r w:rsidR="000368D9" w:rsidRPr="00CE09E9">
              <w:rPr>
                <w:rFonts w:cstheme="minorBidi"/>
                <w:b w:val="0"/>
                <w:bCs w:val="0"/>
                <w:caps w:val="0"/>
                <w:noProof/>
                <w:kern w:val="2"/>
                <w:sz w:val="24"/>
                <w:szCs w:val="24"/>
                <w:lang w:eastAsia="en-US"/>
                <w14:ligatures w14:val="standardContextual"/>
              </w:rPr>
              <w:tab/>
            </w:r>
            <w:r w:rsidR="000368D9" w:rsidRPr="00CE09E9">
              <w:rPr>
                <w:rStyle w:val="Hyperlink"/>
                <w:rFonts w:ascii="Times New Roman" w:hAnsi="Times New Roman" w:cs="Times New Roman"/>
                <w:noProof/>
              </w:rPr>
              <w:t>TEAM</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_Toc143865176 \h </w:instrText>
            </w:r>
            <w:r w:rsidR="000368D9" w:rsidRPr="00CE09E9">
              <w:rPr>
                <w:noProof/>
                <w:webHidden/>
              </w:rPr>
            </w:r>
            <w:r w:rsidR="000368D9" w:rsidRPr="00CE09E9">
              <w:rPr>
                <w:noProof/>
                <w:webHidden/>
              </w:rPr>
              <w:fldChar w:fldCharType="separate"/>
            </w:r>
            <w:r w:rsidR="000368D9" w:rsidRPr="00CE09E9">
              <w:rPr>
                <w:noProof/>
                <w:webHidden/>
              </w:rPr>
              <w:t>6</w:t>
            </w:r>
            <w:r w:rsidR="000368D9" w:rsidRPr="00CE09E9">
              <w:rPr>
                <w:noProof/>
                <w:webHidden/>
              </w:rPr>
              <w:fldChar w:fldCharType="end"/>
            </w:r>
          </w:hyperlink>
        </w:p>
        <w:p w14:paraId="25AF14FD" w14:textId="4AF19A77" w:rsidR="000368D9" w:rsidRPr="00CE09E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7" w:history="1">
            <w:r w:rsidR="000368D9" w:rsidRPr="00CE09E9">
              <w:rPr>
                <w:rStyle w:val="Hyperlink"/>
                <w:rFonts w:ascii="Times New Roman" w:hAnsi="Times New Roman" w:cs="Times New Roman"/>
                <w:noProof/>
              </w:rPr>
              <w:t>6</w:t>
            </w:r>
            <w:r w:rsidR="000368D9" w:rsidRPr="00CE09E9">
              <w:rPr>
                <w:rFonts w:cstheme="minorBidi"/>
                <w:b w:val="0"/>
                <w:bCs w:val="0"/>
                <w:caps w:val="0"/>
                <w:noProof/>
                <w:kern w:val="2"/>
                <w:sz w:val="24"/>
                <w:szCs w:val="24"/>
                <w:lang w:eastAsia="en-US"/>
                <w14:ligatures w14:val="standardContextual"/>
              </w:rPr>
              <w:tab/>
            </w:r>
            <w:r w:rsidR="000368D9" w:rsidRPr="00CE09E9">
              <w:rPr>
                <w:rStyle w:val="Hyperlink"/>
                <w:rFonts w:ascii="Times New Roman" w:hAnsi="Times New Roman" w:cs="Times New Roman"/>
                <w:noProof/>
              </w:rPr>
              <w:t>resources &amp; cost estimates</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_Toc143865177 \h </w:instrText>
            </w:r>
            <w:r w:rsidR="000368D9" w:rsidRPr="00CE09E9">
              <w:rPr>
                <w:noProof/>
                <w:webHidden/>
              </w:rPr>
            </w:r>
            <w:r w:rsidR="000368D9" w:rsidRPr="00CE09E9">
              <w:rPr>
                <w:noProof/>
                <w:webHidden/>
              </w:rPr>
              <w:fldChar w:fldCharType="separate"/>
            </w:r>
            <w:r w:rsidR="000368D9" w:rsidRPr="00CE09E9">
              <w:rPr>
                <w:noProof/>
                <w:webHidden/>
              </w:rPr>
              <w:t>6</w:t>
            </w:r>
            <w:r w:rsidR="000368D9" w:rsidRPr="00CE09E9">
              <w:rPr>
                <w:noProof/>
                <w:webHidden/>
              </w:rPr>
              <w:fldChar w:fldCharType="end"/>
            </w:r>
          </w:hyperlink>
        </w:p>
        <w:p w14:paraId="48C4EA27" w14:textId="53E8B7E5" w:rsidR="000368D9" w:rsidRPr="00CE09E9" w:rsidRDefault="00000000">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8" w:history="1">
            <w:r w:rsidR="000368D9" w:rsidRPr="00CE09E9">
              <w:rPr>
                <w:rStyle w:val="Hyperlink"/>
                <w:rFonts w:ascii="Times New Roman" w:hAnsi="Times New Roman" w:cs="Times New Roman"/>
                <w:noProof/>
              </w:rPr>
              <w:t>7</w:t>
            </w:r>
            <w:r w:rsidR="000368D9" w:rsidRPr="00CE09E9">
              <w:rPr>
                <w:rFonts w:cstheme="minorBidi"/>
                <w:b w:val="0"/>
                <w:bCs w:val="0"/>
                <w:caps w:val="0"/>
                <w:noProof/>
                <w:kern w:val="2"/>
                <w:sz w:val="24"/>
                <w:szCs w:val="24"/>
                <w:lang w:eastAsia="en-US"/>
                <w14:ligatures w14:val="standardContextual"/>
              </w:rPr>
              <w:tab/>
            </w:r>
            <w:r w:rsidR="000368D9" w:rsidRPr="00CE09E9">
              <w:rPr>
                <w:rStyle w:val="Hyperlink"/>
                <w:rFonts w:ascii="Times New Roman" w:hAnsi="Times New Roman" w:cs="Times New Roman"/>
                <w:noProof/>
              </w:rPr>
              <w:t>Acceptance</w:t>
            </w:r>
            <w:r w:rsidR="000368D9" w:rsidRPr="00CE09E9">
              <w:rPr>
                <w:noProof/>
                <w:webHidden/>
              </w:rPr>
              <w:tab/>
            </w:r>
            <w:r w:rsidR="000368D9" w:rsidRPr="00CE09E9">
              <w:rPr>
                <w:noProof/>
                <w:webHidden/>
              </w:rPr>
              <w:fldChar w:fldCharType="begin"/>
            </w:r>
            <w:r w:rsidR="000368D9" w:rsidRPr="00CE09E9">
              <w:rPr>
                <w:noProof/>
                <w:webHidden/>
              </w:rPr>
              <w:instrText xml:space="preserve"> PAGEREF _Toc143865178 \h </w:instrText>
            </w:r>
            <w:r w:rsidR="000368D9" w:rsidRPr="00CE09E9">
              <w:rPr>
                <w:noProof/>
                <w:webHidden/>
              </w:rPr>
            </w:r>
            <w:r w:rsidR="000368D9" w:rsidRPr="00CE09E9">
              <w:rPr>
                <w:noProof/>
                <w:webHidden/>
              </w:rPr>
              <w:fldChar w:fldCharType="separate"/>
            </w:r>
            <w:r w:rsidR="000368D9" w:rsidRPr="00CE09E9">
              <w:rPr>
                <w:noProof/>
                <w:webHidden/>
              </w:rPr>
              <w:t>7</w:t>
            </w:r>
            <w:r w:rsidR="000368D9" w:rsidRPr="00CE09E9">
              <w:rPr>
                <w:noProof/>
                <w:webHidden/>
              </w:rPr>
              <w:fldChar w:fldCharType="end"/>
            </w:r>
          </w:hyperlink>
        </w:p>
        <w:p w14:paraId="3F6A6B9F" w14:textId="4557B581" w:rsidR="00C94107" w:rsidRPr="00CE09E9" w:rsidRDefault="00C94107">
          <w:pPr>
            <w:rPr>
              <w:rFonts w:ascii="Times New Roman" w:hAnsi="Times New Roman" w:cs="Times New Roman"/>
              <w:sz w:val="24"/>
            </w:rPr>
          </w:pPr>
          <w:r w:rsidRPr="00CE09E9">
            <w:rPr>
              <w:rFonts w:ascii="Times New Roman" w:hAnsi="Times New Roman" w:cs="Times New Roman"/>
              <w:b/>
              <w:bCs/>
              <w:caps/>
              <w:szCs w:val="20"/>
              <w:u w:val="single"/>
            </w:rPr>
            <w:fldChar w:fldCharType="end"/>
          </w:r>
        </w:p>
      </w:sdtContent>
    </w:sdt>
    <w:p w14:paraId="70AF95BD" w14:textId="77777777" w:rsidR="00577B82" w:rsidRPr="00CE09E9" w:rsidRDefault="00577B82">
      <w:pPr>
        <w:rPr>
          <w:rFonts w:ascii="Times New Roman" w:eastAsiaTheme="majorEastAsia" w:hAnsi="Times New Roman" w:cs="Times New Roman"/>
          <w:color w:val="2E74B5" w:themeColor="accent1" w:themeShade="BF"/>
        </w:rPr>
      </w:pPr>
      <w:r w:rsidRPr="00CE09E9">
        <w:rPr>
          <w:rFonts w:ascii="Times New Roman" w:hAnsi="Times New Roman" w:cs="Times New Roman"/>
        </w:rPr>
        <w:br w:type="page"/>
      </w:r>
    </w:p>
    <w:p w14:paraId="1B1071D8" w14:textId="595974F8" w:rsidR="009A4919" w:rsidRPr="00CE09E9" w:rsidRDefault="00C15B24" w:rsidP="00C94107">
      <w:pPr>
        <w:pStyle w:val="Heading1"/>
        <w:rPr>
          <w:rFonts w:ascii="Times New Roman" w:hAnsi="Times New Roman" w:cs="Times New Roman"/>
        </w:rPr>
      </w:pPr>
      <w:bookmarkStart w:id="0" w:name="_Toc143865162"/>
      <w:r w:rsidRPr="00CE09E9">
        <w:rPr>
          <w:rFonts w:ascii="Times New Roman" w:hAnsi="Times New Roman" w:cs="Times New Roman"/>
        </w:rPr>
        <w:lastRenderedPageBreak/>
        <w:t>BACKGROUND and motivation</w:t>
      </w:r>
      <w:bookmarkEnd w:id="0"/>
    </w:p>
    <w:p w14:paraId="60EC1A72" w14:textId="77777777" w:rsidR="00C94107" w:rsidRPr="00CE09E9" w:rsidRDefault="005A1B1B" w:rsidP="009A4919">
      <w:pPr>
        <w:pStyle w:val="Heading2"/>
        <w:rPr>
          <w:rFonts w:ascii="Times New Roman" w:hAnsi="Times New Roman" w:cs="Times New Roman"/>
        </w:rPr>
      </w:pPr>
      <w:bookmarkStart w:id="1" w:name="_Toc143865163"/>
      <w:r w:rsidRPr="00CE09E9">
        <w:rPr>
          <w:rFonts w:ascii="Times New Roman" w:hAnsi="Times New Roman" w:cs="Times New Roman"/>
        </w:rPr>
        <w:t>executive summary</w:t>
      </w:r>
      <w:bookmarkEnd w:id="1"/>
    </w:p>
    <w:p w14:paraId="53583E73" w14:textId="77777777" w:rsidR="006C47DA" w:rsidRPr="00CE09E9" w:rsidRDefault="006C47DA" w:rsidP="006C47DA">
      <w:pPr>
        <w:pStyle w:val="NormalWeb"/>
      </w:pPr>
      <w:bookmarkStart w:id="2" w:name="_Toc143865164"/>
      <w:r w:rsidRPr="00CE09E9">
        <w:t xml:space="preserve">This project involves the design and implementation of a cloud-based </w:t>
      </w:r>
      <w:r w:rsidRPr="00CE09E9">
        <w:rPr>
          <w:b/>
          <w:bCs/>
        </w:rPr>
        <w:t>Smoking Cessation Support Platform</w:t>
      </w:r>
      <w:r w:rsidRPr="00CE09E9">
        <w:t xml:space="preserve"> aimed at helping users quit smoking through data tracking, behavioral insights, AI coaching, and community engagement. The system integrates a modern, scalable backend infrastructure deployed on </w:t>
      </w:r>
      <w:r w:rsidRPr="00CE09E9">
        <w:rPr>
          <w:b/>
          <w:bCs/>
        </w:rPr>
        <w:t>AWS Cloud</w:t>
      </w:r>
      <w:r w:rsidRPr="00CE09E9">
        <w:t>, ensuring high availability, security, and a seamless user experience.</w:t>
      </w:r>
    </w:p>
    <w:p w14:paraId="7B60AFD8" w14:textId="77777777" w:rsidR="006C47DA" w:rsidRPr="00CE09E9" w:rsidRDefault="006C47DA" w:rsidP="006C47DA">
      <w:pPr>
        <w:pStyle w:val="NormalWeb"/>
      </w:pPr>
      <w:r w:rsidRPr="00CE09E9">
        <w:t>The goal is to provide an intelligent, personalized journey for users to monitor, plan, and achieve their smoking cessation goals—while giving administrators and health coaches the tools to support and guide them.</w:t>
      </w:r>
    </w:p>
    <w:p w14:paraId="179221BB" w14:textId="77777777" w:rsidR="00DF50C7" w:rsidRPr="00CE09E9" w:rsidRDefault="00DF50C7" w:rsidP="00DF50C7">
      <w:pPr>
        <w:pStyle w:val="NormalWeb"/>
      </w:pPr>
      <w:r w:rsidRPr="00CE09E9">
        <w:rPr>
          <w:b/>
          <w:bCs/>
        </w:rPr>
        <w:t>Use cases</w:t>
      </w:r>
    </w:p>
    <w:p w14:paraId="5C24B788" w14:textId="77777777" w:rsidR="00DF50C7" w:rsidRPr="00CE09E9" w:rsidRDefault="00DF50C7" w:rsidP="00DF50C7">
      <w:pPr>
        <w:pStyle w:val="NormalWeb"/>
        <w:numPr>
          <w:ilvl w:val="0"/>
          <w:numId w:val="26"/>
        </w:numPr>
      </w:pPr>
      <w:r w:rsidRPr="00CE09E9">
        <w:rPr>
          <w:b/>
          <w:bCs/>
        </w:rPr>
        <w:t>User Tracking:</w:t>
      </w:r>
      <w:r w:rsidRPr="00CE09E9">
        <w:t xml:space="preserve"> Recording cigarette consumption, frequency, and calculating money saved.</w:t>
      </w:r>
    </w:p>
    <w:p w14:paraId="07A1C9E1" w14:textId="77777777" w:rsidR="00DF50C7" w:rsidRPr="00CE09E9" w:rsidRDefault="00DF50C7" w:rsidP="00DF50C7">
      <w:pPr>
        <w:pStyle w:val="NormalWeb"/>
        <w:numPr>
          <w:ilvl w:val="0"/>
          <w:numId w:val="26"/>
        </w:numPr>
      </w:pPr>
      <w:r w:rsidRPr="00CE09E9">
        <w:rPr>
          <w:b/>
          <w:bCs/>
        </w:rPr>
        <w:t>Gamification:</w:t>
      </w:r>
      <w:r w:rsidRPr="00CE09E9">
        <w:t xml:space="preserve"> Earning badges for milestones (e.g., 24 hours smoke-free) and viewing achievement rankings.</w:t>
      </w:r>
    </w:p>
    <w:p w14:paraId="64CA7EAC" w14:textId="77777777" w:rsidR="00DF50C7" w:rsidRPr="00CE09E9" w:rsidRDefault="00DF50C7" w:rsidP="00DF50C7">
      <w:pPr>
        <w:pStyle w:val="NormalWeb"/>
        <w:numPr>
          <w:ilvl w:val="0"/>
          <w:numId w:val="26"/>
        </w:numPr>
      </w:pPr>
      <w:r w:rsidRPr="00CE09E9">
        <w:rPr>
          <w:b/>
          <w:bCs/>
        </w:rPr>
        <w:t>Community:</w:t>
      </w:r>
      <w:r w:rsidRPr="00CE09E9">
        <w:t xml:space="preserve"> Sharing badges, exchanging experiences via blogs, and accessing live chat with coaches.</w:t>
      </w:r>
    </w:p>
    <w:p w14:paraId="476A86B1" w14:textId="77777777" w:rsidR="00DF50C7" w:rsidRPr="00CE09E9" w:rsidRDefault="00DF50C7" w:rsidP="00DF50C7">
      <w:pPr>
        <w:pStyle w:val="NormalWeb"/>
        <w:numPr>
          <w:ilvl w:val="0"/>
          <w:numId w:val="26"/>
        </w:numPr>
      </w:pPr>
      <w:r w:rsidRPr="00CE09E9">
        <w:rPr>
          <w:b/>
          <w:bCs/>
        </w:rPr>
        <w:t>Planning:</w:t>
      </w:r>
      <w:r w:rsidRPr="00CE09E9">
        <w:t xml:space="preserve"> Creating customizable quit plans with adjustable targets.</w:t>
      </w:r>
    </w:p>
    <w:p w14:paraId="27D0570B" w14:textId="77777777" w:rsidR="003946C2" w:rsidRPr="00CE09E9" w:rsidRDefault="003946C2" w:rsidP="003946C2">
      <w:pPr>
        <w:pStyle w:val="Heading2"/>
        <w:rPr>
          <w:rFonts w:ascii="Times New Roman" w:hAnsi="Times New Roman" w:cs="Times New Roman"/>
        </w:rPr>
      </w:pPr>
      <w:r w:rsidRPr="00CE09E9">
        <w:rPr>
          <w:rFonts w:ascii="Times New Roman" w:hAnsi="Times New Roman" w:cs="Times New Roman"/>
        </w:rPr>
        <w:t>PROJECT SUCCESS CRITERIA</w:t>
      </w:r>
      <w:bookmarkEnd w:id="2"/>
    </w:p>
    <w:p w14:paraId="79934DD8" w14:textId="77777777" w:rsidR="006C47DA" w:rsidRPr="00CE09E9" w:rsidRDefault="006C47DA" w:rsidP="006C47DA">
      <w:pPr>
        <w:rPr>
          <w:rFonts w:ascii="Times New Roman" w:eastAsia="Times New Roman" w:hAnsi="Symbol" w:cs="Times New Roman"/>
          <w:sz w:val="24"/>
          <w:szCs w:val="24"/>
          <w:lang w:eastAsia="en-US"/>
        </w:rPr>
      </w:pPr>
      <w:r w:rsidRPr="00CE09E9">
        <w:rPr>
          <w:rFonts w:ascii="Times New Roman" w:eastAsia="Times New Roman" w:hAnsi="Symbol" w:cs="Times New Roman"/>
          <w:sz w:val="24"/>
          <w:szCs w:val="24"/>
          <w:lang w:eastAsia="en-US"/>
        </w:rPr>
        <w:t>Success will be measured by the following quantitative and qualitative objectives:</w:t>
      </w:r>
    </w:p>
    <w:p w14:paraId="231E4491" w14:textId="77777777" w:rsidR="006C47DA" w:rsidRPr="00CE09E9" w:rsidRDefault="006C47DA" w:rsidP="006C47DA">
      <w:pPr>
        <w:numPr>
          <w:ilvl w:val="0"/>
          <w:numId w:val="31"/>
        </w:numPr>
        <w:rPr>
          <w:rFonts w:ascii="Times New Roman" w:eastAsia="Times New Roman" w:hAnsi="Symbol" w:cs="Times New Roman"/>
          <w:sz w:val="24"/>
          <w:szCs w:val="24"/>
          <w:lang w:eastAsia="en-US"/>
        </w:rPr>
      </w:pPr>
      <w:r w:rsidRPr="00CE09E9">
        <w:rPr>
          <w:rFonts w:ascii="Times New Roman" w:eastAsia="Times New Roman" w:hAnsi="Symbol" w:cs="Times New Roman"/>
          <w:b/>
          <w:bCs/>
          <w:sz w:val="24"/>
          <w:szCs w:val="24"/>
          <w:lang w:eastAsia="en-US"/>
        </w:rPr>
        <w:t>Cessation Efficacy:</w:t>
      </w:r>
      <w:r w:rsidRPr="00CE09E9">
        <w:rPr>
          <w:rFonts w:ascii="Times New Roman" w:eastAsia="Times New Roman" w:hAnsi="Symbol" w:cs="Times New Roman"/>
          <w:sz w:val="24"/>
          <w:szCs w:val="24"/>
          <w:lang w:eastAsia="en-US"/>
        </w:rPr>
        <w:t xml:space="preserve"> Increased smoking cessation success rates among active users.</w:t>
      </w:r>
    </w:p>
    <w:p w14:paraId="5B393422" w14:textId="77777777" w:rsidR="006C47DA" w:rsidRPr="00CE09E9" w:rsidRDefault="006C47DA" w:rsidP="006C47DA">
      <w:pPr>
        <w:numPr>
          <w:ilvl w:val="0"/>
          <w:numId w:val="31"/>
        </w:numPr>
        <w:rPr>
          <w:rFonts w:ascii="Times New Roman" w:eastAsia="Times New Roman" w:hAnsi="Symbol" w:cs="Times New Roman"/>
          <w:sz w:val="24"/>
          <w:szCs w:val="24"/>
          <w:lang w:eastAsia="en-US"/>
        </w:rPr>
      </w:pPr>
      <w:r w:rsidRPr="00CE09E9">
        <w:rPr>
          <w:rFonts w:ascii="Times New Roman" w:eastAsia="Times New Roman" w:hAnsi="Symbol" w:cs="Times New Roman"/>
          <w:b/>
          <w:bCs/>
          <w:sz w:val="24"/>
          <w:szCs w:val="24"/>
          <w:lang w:eastAsia="en-US"/>
        </w:rPr>
        <w:t>Engagement:</w:t>
      </w:r>
      <w:r w:rsidRPr="00CE09E9">
        <w:rPr>
          <w:rFonts w:ascii="Times New Roman" w:eastAsia="Times New Roman" w:hAnsi="Symbol" w:cs="Times New Roman"/>
          <w:sz w:val="24"/>
          <w:szCs w:val="24"/>
          <w:lang w:eastAsia="en-US"/>
        </w:rPr>
        <w:t xml:space="preserve"> Improved user motivation and engagement through gamification (badges) and community interaction.</w:t>
      </w:r>
    </w:p>
    <w:p w14:paraId="44036E41" w14:textId="77777777" w:rsidR="006C47DA" w:rsidRPr="00CE09E9" w:rsidRDefault="006C47DA" w:rsidP="006C47DA">
      <w:pPr>
        <w:numPr>
          <w:ilvl w:val="0"/>
          <w:numId w:val="31"/>
        </w:numPr>
        <w:rPr>
          <w:rFonts w:ascii="Times New Roman" w:eastAsia="Times New Roman" w:hAnsi="Symbol" w:cs="Times New Roman"/>
          <w:sz w:val="24"/>
          <w:szCs w:val="24"/>
          <w:lang w:eastAsia="en-US"/>
        </w:rPr>
      </w:pPr>
      <w:r w:rsidRPr="00CE09E9">
        <w:rPr>
          <w:rFonts w:ascii="Times New Roman" w:eastAsia="Times New Roman" w:hAnsi="Symbol" w:cs="Times New Roman"/>
          <w:b/>
          <w:bCs/>
          <w:sz w:val="24"/>
          <w:szCs w:val="24"/>
          <w:lang w:eastAsia="en-US"/>
        </w:rPr>
        <w:t>Reliability:</w:t>
      </w:r>
      <w:r w:rsidRPr="00CE09E9">
        <w:rPr>
          <w:rFonts w:ascii="Times New Roman" w:eastAsia="Times New Roman" w:hAnsi="Symbol" w:cs="Times New Roman"/>
          <w:sz w:val="24"/>
          <w:szCs w:val="24"/>
          <w:lang w:eastAsia="en-US"/>
        </w:rPr>
        <w:t xml:space="preserve"> A secure, compliant, and maintainable cloud infrastructure with high availability.</w:t>
      </w:r>
    </w:p>
    <w:p w14:paraId="52A98F06" w14:textId="77777777" w:rsidR="006C47DA" w:rsidRPr="00CE09E9" w:rsidRDefault="006C47DA" w:rsidP="006C47DA">
      <w:pPr>
        <w:numPr>
          <w:ilvl w:val="0"/>
          <w:numId w:val="31"/>
        </w:numPr>
        <w:rPr>
          <w:rFonts w:ascii="Times New Roman" w:eastAsia="Times New Roman" w:hAnsi="Symbol" w:cs="Times New Roman"/>
          <w:sz w:val="24"/>
          <w:szCs w:val="24"/>
          <w:lang w:eastAsia="en-US"/>
        </w:rPr>
      </w:pPr>
      <w:r w:rsidRPr="00CE09E9">
        <w:rPr>
          <w:rFonts w:ascii="Times New Roman" w:eastAsia="Times New Roman" w:hAnsi="Symbol" w:cs="Times New Roman"/>
          <w:b/>
          <w:bCs/>
          <w:sz w:val="24"/>
          <w:szCs w:val="24"/>
          <w:lang w:eastAsia="en-US"/>
        </w:rPr>
        <w:t>Functionality:</w:t>
      </w:r>
      <w:r w:rsidRPr="00CE09E9">
        <w:rPr>
          <w:rFonts w:ascii="Times New Roman" w:eastAsia="Times New Roman" w:hAnsi="Symbol" w:cs="Times New Roman"/>
          <w:sz w:val="24"/>
          <w:szCs w:val="24"/>
          <w:lang w:eastAsia="en-US"/>
        </w:rPr>
        <w:t xml:space="preserve"> Successful implementation of AI-driven coaching and real-time progress tracking.</w:t>
      </w:r>
    </w:p>
    <w:p w14:paraId="10400AC2" w14:textId="77777777" w:rsidR="00BD1327" w:rsidRPr="00CE09E9" w:rsidRDefault="00BD1327" w:rsidP="003946C2">
      <w:pPr>
        <w:rPr>
          <w:rFonts w:ascii="Times New Roman" w:hAnsi="Times New Roman" w:cs="Times New Roman"/>
        </w:rPr>
      </w:pPr>
    </w:p>
    <w:p w14:paraId="03E95D04" w14:textId="21B4FC4A" w:rsidR="005B2A10" w:rsidRPr="00CE09E9" w:rsidRDefault="005B2A10" w:rsidP="005B2A10">
      <w:pPr>
        <w:pStyle w:val="Heading2"/>
        <w:rPr>
          <w:rFonts w:ascii="Times New Roman" w:hAnsi="Times New Roman" w:cs="Times New Roman"/>
        </w:rPr>
      </w:pPr>
      <w:bookmarkStart w:id="3" w:name="_Toc143865165"/>
      <w:r w:rsidRPr="00CE09E9">
        <w:rPr>
          <w:rFonts w:ascii="Times New Roman" w:hAnsi="Times New Roman" w:cs="Times New Roman"/>
        </w:rPr>
        <w:t>A</w:t>
      </w:r>
      <w:r w:rsidR="00E778A4" w:rsidRPr="00CE09E9">
        <w:rPr>
          <w:rFonts w:ascii="Times New Roman" w:hAnsi="Times New Roman" w:cs="Times New Roman"/>
        </w:rPr>
        <w:t>ssumptions</w:t>
      </w:r>
      <w:bookmarkEnd w:id="3"/>
    </w:p>
    <w:p w14:paraId="4BE56950" w14:textId="63FD9247" w:rsidR="00657229" w:rsidRPr="00CE09E9" w:rsidRDefault="00657229" w:rsidP="00657229">
      <w:pPr>
        <w:pStyle w:val="NormalWeb"/>
      </w:pPr>
      <w:r w:rsidRPr="00CE09E9">
        <w:rPr>
          <w:rFonts w:hAnsi="Symbol"/>
        </w:rPr>
        <w:t></w:t>
      </w:r>
      <w:r w:rsidRPr="00CE09E9">
        <w:t xml:space="preserve">  </w:t>
      </w:r>
      <w:r w:rsidRPr="00CE09E9">
        <w:rPr>
          <w:b/>
          <w:bCs/>
        </w:rPr>
        <w:t>Payment Gateway:</w:t>
      </w:r>
      <w:r w:rsidRPr="00CE09E9">
        <w:t xml:space="preserve"> The project assumes reliance on third-party payment providers (e.g., Stripe, VNPay, MoMo</w:t>
      </w:r>
      <w:r w:rsidR="00D960F0" w:rsidRPr="00CE09E9">
        <w:t>, PayOs</w:t>
      </w:r>
      <w:r w:rsidRPr="00CE09E9">
        <w:t>) for handling actual transactions; the platform will only handle tokenized flows and webhooks.</w:t>
      </w:r>
    </w:p>
    <w:p w14:paraId="3B05FFE0" w14:textId="77777777" w:rsidR="00657229" w:rsidRPr="00CE09E9" w:rsidRDefault="00657229" w:rsidP="00657229">
      <w:pPr>
        <w:pStyle w:val="NormalWeb"/>
      </w:pPr>
      <w:r w:rsidRPr="00CE09E9">
        <w:rPr>
          <w:rFonts w:hAnsi="Symbol"/>
        </w:rPr>
        <w:t></w:t>
      </w:r>
      <w:r w:rsidRPr="00CE09E9">
        <w:t xml:space="preserve">  </w:t>
      </w:r>
      <w:r w:rsidRPr="00CE09E9">
        <w:rPr>
          <w:rStyle w:val="citation-69"/>
          <w:rFonts w:eastAsiaTheme="majorEastAsia"/>
          <w:b/>
          <w:bCs/>
        </w:rPr>
        <w:t>Regulatory Compliance:</w:t>
      </w:r>
      <w:r w:rsidRPr="00CE09E9">
        <w:rPr>
          <w:rStyle w:val="citation-69"/>
          <w:rFonts w:eastAsiaTheme="majorEastAsia"/>
        </w:rPr>
        <w:t xml:space="preserve"> The Customer will share necessary regulatory control validations (e.g., health data privacy standards) to ensure the platform meets compliance objectives</w:t>
      </w:r>
      <w:r w:rsidRPr="00CE09E9">
        <w:t>.</w:t>
      </w:r>
    </w:p>
    <w:p w14:paraId="7035F7BC" w14:textId="77777777" w:rsidR="00657229" w:rsidRPr="00CE09E9" w:rsidRDefault="00657229" w:rsidP="00657229">
      <w:pPr>
        <w:pStyle w:val="NormalWeb"/>
      </w:pPr>
      <w:r w:rsidRPr="00CE09E9">
        <w:rPr>
          <w:rFonts w:hAnsi="Symbol"/>
        </w:rPr>
        <w:t></w:t>
      </w:r>
      <w:r w:rsidRPr="00CE09E9">
        <w:t xml:space="preserve">  </w:t>
      </w:r>
      <w:r w:rsidRPr="00CE09E9">
        <w:rPr>
          <w:b/>
          <w:bCs/>
        </w:rPr>
        <w:t>AI Dependencies:</w:t>
      </w:r>
      <w:r w:rsidRPr="00CE09E9">
        <w:t xml:space="preserve"> The AI Coaching Agent relies on the availability and latency of the underlying AI Orchestration Service hosted on EC2 or integrated via API.</w:t>
      </w:r>
    </w:p>
    <w:p w14:paraId="21B046AD" w14:textId="77777777" w:rsidR="00363B7E" w:rsidRPr="00CE09E9" w:rsidRDefault="00363B7E" w:rsidP="00363B7E">
      <w:pPr>
        <w:rPr>
          <w:rFonts w:ascii="Times New Roman" w:hAnsi="Times New Roman" w:cs="Times New Roman"/>
        </w:rPr>
      </w:pPr>
    </w:p>
    <w:p w14:paraId="029410A6" w14:textId="77777777" w:rsidR="00363B7E" w:rsidRPr="00CE09E9" w:rsidRDefault="00363B7E" w:rsidP="00A0310E">
      <w:pPr>
        <w:pStyle w:val="Heading1"/>
        <w:rPr>
          <w:rFonts w:ascii="Times New Roman" w:hAnsi="Times New Roman" w:cs="Times New Roman"/>
        </w:rPr>
      </w:pPr>
      <w:bookmarkStart w:id="4" w:name="_Toc143865166"/>
      <w:r w:rsidRPr="00CE09E9">
        <w:rPr>
          <w:rFonts w:ascii="Times New Roman" w:hAnsi="Times New Roman" w:cs="Times New Roman"/>
        </w:rPr>
        <w:lastRenderedPageBreak/>
        <w:t>SOLUTION ARCHITECTURE / ARCHITECTURAL DIAGRAM</w:t>
      </w:r>
      <w:bookmarkEnd w:id="4"/>
    </w:p>
    <w:p w14:paraId="0BBE6F0F" w14:textId="3BD41D34" w:rsidR="00A3452A" w:rsidRPr="00CE09E9" w:rsidRDefault="00A3452A" w:rsidP="00A3452A">
      <w:pPr>
        <w:pStyle w:val="Heading2"/>
        <w:rPr>
          <w:rFonts w:ascii="Times New Roman" w:hAnsi="Times New Roman" w:cs="Times New Roman"/>
        </w:rPr>
      </w:pPr>
      <w:bookmarkStart w:id="5" w:name="_Toc143865167"/>
      <w:r w:rsidRPr="00CE09E9">
        <w:rPr>
          <w:rFonts w:ascii="Times New Roman" w:hAnsi="Times New Roman" w:cs="Times New Roman"/>
        </w:rPr>
        <w:t>Technical Architecture Diagram</w:t>
      </w:r>
      <w:bookmarkEnd w:id="5"/>
    </w:p>
    <w:p w14:paraId="7AA75F09" w14:textId="77777777" w:rsidR="002F29DB" w:rsidRPr="00CE09E9" w:rsidRDefault="002F29DB" w:rsidP="002F29DB">
      <w:pPr>
        <w:rPr>
          <w:rFonts w:ascii="Times New Roman" w:hAnsi="Times New Roman" w:cs="Times New Roman"/>
          <w:color w:val="000000" w:themeColor="text1"/>
        </w:rPr>
      </w:pPr>
      <w:r w:rsidRPr="00CE09E9">
        <w:rPr>
          <w:rFonts w:ascii="Times New Roman" w:hAnsi="Times New Roman" w:cs="Times New Roman"/>
          <w:color w:val="000000" w:themeColor="text1"/>
        </w:rPr>
        <w:t>The solution leverages AWS-managed services for scalability and security. The high-level architecture includes:</w:t>
      </w:r>
    </w:p>
    <w:p w14:paraId="01F5C6E6" w14:textId="77777777" w:rsidR="002F29DB" w:rsidRPr="00CE09E9" w:rsidRDefault="002F29DB" w:rsidP="002F29DB">
      <w:pPr>
        <w:numPr>
          <w:ilvl w:val="0"/>
          <w:numId w:val="32"/>
        </w:numPr>
        <w:rPr>
          <w:rFonts w:ascii="Times New Roman" w:hAnsi="Times New Roman" w:cs="Times New Roman"/>
          <w:color w:val="000000" w:themeColor="text1"/>
        </w:rPr>
      </w:pPr>
      <w:r w:rsidRPr="00CE09E9">
        <w:rPr>
          <w:rFonts w:ascii="Times New Roman" w:hAnsi="Times New Roman" w:cs="Times New Roman"/>
          <w:b/>
          <w:bCs/>
          <w:color w:val="000000" w:themeColor="text1"/>
        </w:rPr>
        <w:t>Frontend:</w:t>
      </w:r>
      <w:r w:rsidRPr="00CE09E9">
        <w:rPr>
          <w:rFonts w:ascii="Times New Roman" w:hAnsi="Times New Roman" w:cs="Times New Roman"/>
          <w:color w:val="000000" w:themeColor="text1"/>
        </w:rPr>
        <w:t xml:space="preserve"> Amazon S3 (Static Website) and Amazon CloudFront (CDN/TLS).</w:t>
      </w:r>
    </w:p>
    <w:p w14:paraId="4CDC04F3" w14:textId="77777777" w:rsidR="002F29DB" w:rsidRPr="00CE09E9" w:rsidRDefault="002F29DB" w:rsidP="002F29DB">
      <w:pPr>
        <w:numPr>
          <w:ilvl w:val="0"/>
          <w:numId w:val="32"/>
        </w:numPr>
        <w:rPr>
          <w:rFonts w:ascii="Times New Roman" w:hAnsi="Times New Roman" w:cs="Times New Roman"/>
          <w:color w:val="000000" w:themeColor="text1"/>
        </w:rPr>
      </w:pPr>
      <w:r w:rsidRPr="00CE09E9">
        <w:rPr>
          <w:rFonts w:ascii="Times New Roman" w:hAnsi="Times New Roman" w:cs="Times New Roman"/>
          <w:b/>
          <w:bCs/>
          <w:color w:val="000000" w:themeColor="text1"/>
        </w:rPr>
        <w:t>Auth:</w:t>
      </w:r>
      <w:r w:rsidRPr="00CE09E9">
        <w:rPr>
          <w:rFonts w:ascii="Times New Roman" w:hAnsi="Times New Roman" w:cs="Times New Roman"/>
          <w:color w:val="000000" w:themeColor="text1"/>
        </w:rPr>
        <w:t xml:space="preserve"> Amazon Cognito for user identity and federation.</w:t>
      </w:r>
    </w:p>
    <w:p w14:paraId="2FB6BC3E" w14:textId="77777777" w:rsidR="002F29DB" w:rsidRPr="00CE09E9" w:rsidRDefault="002F29DB" w:rsidP="002F29DB">
      <w:pPr>
        <w:numPr>
          <w:ilvl w:val="0"/>
          <w:numId w:val="32"/>
        </w:numPr>
        <w:rPr>
          <w:rFonts w:ascii="Times New Roman" w:hAnsi="Times New Roman" w:cs="Times New Roman"/>
          <w:color w:val="000000" w:themeColor="text1"/>
        </w:rPr>
      </w:pPr>
      <w:r w:rsidRPr="00CE09E9">
        <w:rPr>
          <w:rFonts w:ascii="Times New Roman" w:hAnsi="Times New Roman" w:cs="Times New Roman"/>
          <w:b/>
          <w:bCs/>
          <w:color w:val="000000" w:themeColor="text1"/>
        </w:rPr>
        <w:t>Compute:</w:t>
      </w:r>
      <w:r w:rsidRPr="00CE09E9">
        <w:rPr>
          <w:rFonts w:ascii="Times New Roman" w:hAnsi="Times New Roman" w:cs="Times New Roman"/>
          <w:color w:val="000000" w:themeColor="text1"/>
        </w:rPr>
        <w:t xml:space="preserve"> Network Load Balancer (NLB) distributing traffic to EC2 Instances in private subnets, supported by AWS Lambda for serverless operations.</w:t>
      </w:r>
    </w:p>
    <w:p w14:paraId="10605877" w14:textId="77777777" w:rsidR="002F29DB" w:rsidRPr="00CE09E9" w:rsidRDefault="002F29DB" w:rsidP="002F29DB">
      <w:pPr>
        <w:numPr>
          <w:ilvl w:val="0"/>
          <w:numId w:val="32"/>
        </w:numPr>
        <w:rPr>
          <w:rFonts w:ascii="Times New Roman" w:hAnsi="Times New Roman" w:cs="Times New Roman"/>
          <w:color w:val="000000" w:themeColor="text1"/>
        </w:rPr>
      </w:pPr>
      <w:r w:rsidRPr="00CE09E9">
        <w:rPr>
          <w:rFonts w:ascii="Times New Roman" w:hAnsi="Times New Roman" w:cs="Times New Roman"/>
          <w:b/>
          <w:bCs/>
          <w:color w:val="000000" w:themeColor="text1"/>
        </w:rPr>
        <w:t>Data:</w:t>
      </w:r>
      <w:r w:rsidRPr="00CE09E9">
        <w:rPr>
          <w:rFonts w:ascii="Times New Roman" w:hAnsi="Times New Roman" w:cs="Times New Roman"/>
          <w:color w:val="000000" w:themeColor="text1"/>
        </w:rPr>
        <w:t xml:space="preserve"> PostgreSQL (User/Plan data) and MongoDB (Social data) hosted on EC2; S3 for asset storage and backups.</w:t>
      </w:r>
    </w:p>
    <w:p w14:paraId="34EF50AA" w14:textId="77777777" w:rsidR="00A3452A" w:rsidRPr="00CE09E9" w:rsidRDefault="00A3452A">
      <w:pPr>
        <w:rPr>
          <w:rFonts w:ascii="Times New Roman" w:hAnsi="Times New Roman" w:cs="Times New Roman"/>
        </w:rPr>
      </w:pPr>
    </w:p>
    <w:p w14:paraId="172A3736" w14:textId="6C6D09E7" w:rsidR="00C15B24" w:rsidRPr="00CE09E9" w:rsidRDefault="00C15B24" w:rsidP="00C15B24">
      <w:pPr>
        <w:pStyle w:val="Heading2"/>
        <w:rPr>
          <w:rFonts w:ascii="Times New Roman" w:hAnsi="Times New Roman" w:cs="Times New Roman"/>
        </w:rPr>
      </w:pPr>
      <w:bookmarkStart w:id="6" w:name="_Toc143865168"/>
      <w:r w:rsidRPr="00CE09E9">
        <w:rPr>
          <w:rFonts w:ascii="Times New Roman" w:hAnsi="Times New Roman" w:cs="Times New Roman"/>
        </w:rPr>
        <w:t>Technical Plan</w:t>
      </w:r>
      <w:bookmarkEnd w:id="6"/>
    </w:p>
    <w:p w14:paraId="4B59BA79" w14:textId="77777777" w:rsidR="002E6768" w:rsidRPr="00CE09E9" w:rsidRDefault="002E6768" w:rsidP="002E6768">
      <w:pPr>
        <w:rPr>
          <w:rFonts w:ascii="Times New Roman" w:hAnsi="Times New Roman" w:cs="Times New Roman"/>
          <w:color w:val="000000" w:themeColor="text1"/>
        </w:rPr>
      </w:pPr>
      <w:r w:rsidRPr="00CE09E9">
        <w:rPr>
          <w:rFonts w:ascii="Times New Roman" w:hAnsi="Times New Roman" w:cs="Times New Roman"/>
          <w:color w:val="000000" w:themeColor="text1"/>
        </w:rPr>
        <w:t>The partner (Project Team) will implement a "Right-Sized" Microservices architecture.</w:t>
      </w:r>
    </w:p>
    <w:p w14:paraId="4C5388A9" w14:textId="331D1DDF" w:rsidR="002E6768" w:rsidRPr="00CE09E9" w:rsidRDefault="002E6768" w:rsidP="002E6768">
      <w:pPr>
        <w:numPr>
          <w:ilvl w:val="0"/>
          <w:numId w:val="28"/>
        </w:numPr>
        <w:rPr>
          <w:rFonts w:ascii="Times New Roman" w:hAnsi="Times New Roman" w:cs="Times New Roman"/>
          <w:color w:val="000000" w:themeColor="text1"/>
        </w:rPr>
      </w:pPr>
      <w:r w:rsidRPr="00CE09E9">
        <w:rPr>
          <w:rFonts w:ascii="Times New Roman" w:hAnsi="Times New Roman" w:cs="Times New Roman"/>
          <w:b/>
          <w:bCs/>
          <w:color w:val="000000" w:themeColor="text1"/>
        </w:rPr>
        <w:t>Compute Strategy:</w:t>
      </w:r>
      <w:r w:rsidRPr="00CE09E9">
        <w:rPr>
          <w:rFonts w:ascii="Times New Roman" w:hAnsi="Times New Roman" w:cs="Times New Roman"/>
          <w:color w:val="000000" w:themeColor="text1"/>
        </w:rPr>
        <w:t xml:space="preserve"> We rejected AWS Lightsail due to its lack of advanced integration. Instead, we will utilize </w:t>
      </w:r>
      <w:r w:rsidRPr="00CE09E9">
        <w:rPr>
          <w:rFonts w:ascii="Times New Roman" w:hAnsi="Times New Roman" w:cs="Times New Roman"/>
          <w:b/>
          <w:bCs/>
          <w:color w:val="000000" w:themeColor="text1"/>
        </w:rPr>
        <w:t>EC2 T4g instances</w:t>
      </w:r>
      <w:r w:rsidRPr="00CE09E9">
        <w:rPr>
          <w:rFonts w:ascii="Times New Roman" w:hAnsi="Times New Roman" w:cs="Times New Roman"/>
          <w:color w:val="000000" w:themeColor="text1"/>
        </w:rPr>
        <w:t>. T4g uses Amazon’s ARM-based Graviton CPUs. This offers a 1:1 vCPU-to-physical-core ratio (unlike the 2:1 thread-to-core ratio of T3g/x86), providing a superior Price-to-Performance ratio.</w:t>
      </w:r>
    </w:p>
    <w:p w14:paraId="3BAE87AC" w14:textId="77777777" w:rsidR="002E6768" w:rsidRPr="00CE09E9" w:rsidRDefault="002E6768" w:rsidP="002E6768">
      <w:pPr>
        <w:numPr>
          <w:ilvl w:val="0"/>
          <w:numId w:val="28"/>
        </w:numPr>
        <w:rPr>
          <w:rFonts w:ascii="Times New Roman" w:hAnsi="Times New Roman" w:cs="Times New Roman"/>
          <w:color w:val="000000" w:themeColor="text1"/>
        </w:rPr>
      </w:pPr>
      <w:r w:rsidRPr="00CE09E9">
        <w:rPr>
          <w:rFonts w:ascii="Times New Roman" w:hAnsi="Times New Roman" w:cs="Times New Roman"/>
          <w:b/>
          <w:bCs/>
          <w:color w:val="000000" w:themeColor="text1"/>
        </w:rPr>
        <w:t>Communication Protocol:</w:t>
      </w:r>
      <w:r w:rsidRPr="00CE09E9">
        <w:rPr>
          <w:rFonts w:ascii="Times New Roman" w:hAnsi="Times New Roman" w:cs="Times New Roman"/>
          <w:color w:val="000000" w:themeColor="text1"/>
        </w:rPr>
        <w:t xml:space="preserve"> To reduce development complexity and network latency overhead, we have removed Memcached and Kafka + Zookeeper. We will implement </w:t>
      </w:r>
      <w:r w:rsidRPr="00CE09E9">
        <w:rPr>
          <w:rFonts w:ascii="Times New Roman" w:hAnsi="Times New Roman" w:cs="Times New Roman"/>
          <w:b/>
          <w:bCs/>
          <w:color w:val="000000" w:themeColor="text1"/>
        </w:rPr>
        <w:t>gRPC</w:t>
      </w:r>
      <w:r w:rsidRPr="00CE09E9">
        <w:rPr>
          <w:rFonts w:ascii="Times New Roman" w:hAnsi="Times New Roman" w:cs="Times New Roman"/>
          <w:color w:val="000000" w:themeColor="text1"/>
        </w:rPr>
        <w:t xml:space="preserve"> for internal communication, offering strictly typed contracts and better performance compared to REST.</w:t>
      </w:r>
    </w:p>
    <w:p w14:paraId="3197A7E1" w14:textId="77777777" w:rsidR="002E6768" w:rsidRPr="00CE09E9" w:rsidRDefault="002E6768" w:rsidP="002E6768">
      <w:pPr>
        <w:numPr>
          <w:ilvl w:val="0"/>
          <w:numId w:val="28"/>
        </w:numPr>
        <w:rPr>
          <w:rFonts w:ascii="Times New Roman" w:hAnsi="Times New Roman" w:cs="Times New Roman"/>
          <w:color w:val="000000" w:themeColor="text1"/>
        </w:rPr>
      </w:pPr>
      <w:r w:rsidRPr="00CE09E9">
        <w:rPr>
          <w:rFonts w:ascii="Times New Roman" w:hAnsi="Times New Roman" w:cs="Times New Roman"/>
          <w:b/>
          <w:bCs/>
          <w:color w:val="000000" w:themeColor="text1"/>
        </w:rPr>
        <w:t>Database Strategy:</w:t>
      </w:r>
      <w:r w:rsidRPr="00CE09E9">
        <w:rPr>
          <w:rFonts w:ascii="Times New Roman" w:hAnsi="Times New Roman" w:cs="Times New Roman"/>
          <w:color w:val="000000" w:themeColor="text1"/>
        </w:rPr>
        <w:t xml:space="preserve"> To mitigate the high costs of managed RDS and DynamoDB (specifically snapshot and backup costs), we will deploy </w:t>
      </w:r>
      <w:r w:rsidRPr="00CE09E9">
        <w:rPr>
          <w:rFonts w:ascii="Times New Roman" w:hAnsi="Times New Roman" w:cs="Times New Roman"/>
          <w:b/>
          <w:bCs/>
          <w:color w:val="000000" w:themeColor="text1"/>
        </w:rPr>
        <w:t>self-managed PostgreSQL and MongoDB</w:t>
      </w:r>
      <w:r w:rsidRPr="00CE09E9">
        <w:rPr>
          <w:rFonts w:ascii="Times New Roman" w:hAnsi="Times New Roman" w:cs="Times New Roman"/>
          <w:color w:val="000000" w:themeColor="text1"/>
        </w:rPr>
        <w:t xml:space="preserve"> directly on EC2 instances, implementing our own backup scripts.</w:t>
      </w:r>
    </w:p>
    <w:p w14:paraId="73D24153" w14:textId="77777777" w:rsidR="00C15B24" w:rsidRPr="00CE09E9" w:rsidRDefault="00C15B24" w:rsidP="00C15B24">
      <w:pPr>
        <w:rPr>
          <w:rFonts w:ascii="Times New Roman" w:hAnsi="Times New Roman" w:cs="Times New Roman"/>
          <w:color w:val="000000" w:themeColor="text1"/>
        </w:rPr>
      </w:pPr>
    </w:p>
    <w:p w14:paraId="4AB5F084" w14:textId="20E2BB81" w:rsidR="00C15B24" w:rsidRPr="00CE09E9" w:rsidRDefault="00C15B24" w:rsidP="00C15B24">
      <w:pPr>
        <w:pStyle w:val="Heading2"/>
        <w:rPr>
          <w:rFonts w:ascii="Times New Roman" w:hAnsi="Times New Roman" w:cs="Times New Roman"/>
        </w:rPr>
      </w:pPr>
      <w:bookmarkStart w:id="7" w:name="_Toc143865169"/>
      <w:r w:rsidRPr="00CE09E9">
        <w:rPr>
          <w:rFonts w:ascii="Times New Roman" w:hAnsi="Times New Roman" w:cs="Times New Roman"/>
        </w:rPr>
        <w:t>Project Plan</w:t>
      </w:r>
      <w:bookmarkEnd w:id="7"/>
    </w:p>
    <w:p w14:paraId="39150ECD" w14:textId="77777777" w:rsidR="002E6768" w:rsidRPr="00CE09E9" w:rsidRDefault="002E6768" w:rsidP="002E6768">
      <w:pPr>
        <w:rPr>
          <w:rFonts w:ascii="Times New Roman" w:hAnsi="Times New Roman" w:cs="Times New Roman"/>
          <w:color w:val="000000" w:themeColor="text1"/>
        </w:rPr>
      </w:pPr>
      <w:r w:rsidRPr="00CE09E9">
        <w:rPr>
          <w:rFonts w:ascii="Times New Roman" w:hAnsi="Times New Roman" w:cs="Times New Roman"/>
          <w:color w:val="000000" w:themeColor="text1"/>
        </w:rPr>
        <w:t>The team will adopt an Agile Scrum framework adapted for a university schedule.</w:t>
      </w:r>
    </w:p>
    <w:p w14:paraId="77E5B1E6" w14:textId="77777777" w:rsidR="002E6768" w:rsidRPr="00CE09E9" w:rsidRDefault="002E6768" w:rsidP="002E6768">
      <w:pPr>
        <w:numPr>
          <w:ilvl w:val="0"/>
          <w:numId w:val="29"/>
        </w:numPr>
        <w:rPr>
          <w:rFonts w:ascii="Times New Roman" w:hAnsi="Times New Roman" w:cs="Times New Roman"/>
          <w:color w:val="000000" w:themeColor="text1"/>
        </w:rPr>
      </w:pPr>
      <w:r w:rsidRPr="00CE09E9">
        <w:rPr>
          <w:rFonts w:ascii="Times New Roman" w:hAnsi="Times New Roman" w:cs="Times New Roman"/>
          <w:b/>
          <w:bCs/>
          <w:color w:val="000000" w:themeColor="text1"/>
        </w:rPr>
        <w:t>Sprints:</w:t>
      </w:r>
      <w:r w:rsidRPr="00CE09E9">
        <w:rPr>
          <w:rFonts w:ascii="Times New Roman" w:hAnsi="Times New Roman" w:cs="Times New Roman"/>
          <w:color w:val="000000" w:themeColor="text1"/>
        </w:rPr>
        <w:t xml:space="preserve"> 2-week sprints focusing on iterative delivery.</w:t>
      </w:r>
    </w:p>
    <w:p w14:paraId="41E6C62E" w14:textId="77777777" w:rsidR="002E6768" w:rsidRPr="00CE09E9" w:rsidRDefault="002E6768" w:rsidP="002E6768">
      <w:pPr>
        <w:numPr>
          <w:ilvl w:val="0"/>
          <w:numId w:val="29"/>
        </w:numPr>
        <w:rPr>
          <w:rFonts w:ascii="Times New Roman" w:hAnsi="Times New Roman" w:cs="Times New Roman"/>
          <w:color w:val="000000" w:themeColor="text1"/>
        </w:rPr>
      </w:pPr>
      <w:r w:rsidRPr="00CE09E9">
        <w:rPr>
          <w:rFonts w:ascii="Times New Roman" w:hAnsi="Times New Roman" w:cs="Times New Roman"/>
          <w:b/>
          <w:bCs/>
          <w:color w:val="000000" w:themeColor="text1"/>
        </w:rPr>
        <w:t>Communication:</w:t>
      </w:r>
      <w:r w:rsidRPr="00CE09E9">
        <w:rPr>
          <w:rFonts w:ascii="Times New Roman" w:hAnsi="Times New Roman" w:cs="Times New Roman"/>
          <w:color w:val="000000" w:themeColor="text1"/>
        </w:rPr>
        <w:t xml:space="preserve"> Daily stand-ups via chat and weekly in-person architectural reviews.</w:t>
      </w:r>
    </w:p>
    <w:p w14:paraId="4D4DB5D7" w14:textId="77777777" w:rsidR="002E6768" w:rsidRPr="00CE09E9" w:rsidRDefault="002E6768" w:rsidP="002E6768">
      <w:pPr>
        <w:numPr>
          <w:ilvl w:val="0"/>
          <w:numId w:val="29"/>
        </w:numPr>
        <w:rPr>
          <w:rFonts w:ascii="Times New Roman" w:hAnsi="Times New Roman" w:cs="Times New Roman"/>
          <w:color w:val="000000" w:themeColor="text1"/>
        </w:rPr>
      </w:pPr>
      <w:r w:rsidRPr="00CE09E9">
        <w:rPr>
          <w:rFonts w:ascii="Times New Roman" w:hAnsi="Times New Roman" w:cs="Times New Roman"/>
          <w:b/>
          <w:bCs/>
          <w:color w:val="000000" w:themeColor="text1"/>
        </w:rPr>
        <w:t>Philosophy:</w:t>
      </w:r>
      <w:r w:rsidRPr="00CE09E9">
        <w:rPr>
          <w:rFonts w:ascii="Times New Roman" w:hAnsi="Times New Roman" w:cs="Times New Roman"/>
          <w:color w:val="000000" w:themeColor="text1"/>
        </w:rPr>
        <w:t xml:space="preserve"> "Just Enough Architecture" – avoiding overengineering (e.g., unnecessary AI/Big Data tools) to ensure timely delivery with limited staff.</w:t>
      </w:r>
    </w:p>
    <w:p w14:paraId="2412DFF0" w14:textId="77777777" w:rsidR="00C15B24" w:rsidRPr="00CE09E9" w:rsidRDefault="00C15B24" w:rsidP="00C15B24">
      <w:pPr>
        <w:rPr>
          <w:rFonts w:ascii="Times New Roman" w:hAnsi="Times New Roman" w:cs="Times New Roman"/>
        </w:rPr>
      </w:pPr>
    </w:p>
    <w:p w14:paraId="3F7D12AB" w14:textId="77777777" w:rsidR="00C15B24" w:rsidRPr="00CE09E9" w:rsidRDefault="00C15B24" w:rsidP="00C15B24">
      <w:pPr>
        <w:rPr>
          <w:rFonts w:ascii="Times New Roman" w:hAnsi="Times New Roman" w:cs="Times New Roman"/>
        </w:rPr>
      </w:pPr>
    </w:p>
    <w:p w14:paraId="5BF66518" w14:textId="1E572CB3" w:rsidR="00A3452A" w:rsidRPr="00CE09E9" w:rsidRDefault="00A3452A" w:rsidP="00A3452A">
      <w:pPr>
        <w:pStyle w:val="Heading2"/>
        <w:rPr>
          <w:rFonts w:ascii="Times New Roman" w:hAnsi="Times New Roman" w:cs="Times New Roman"/>
        </w:rPr>
      </w:pPr>
      <w:bookmarkStart w:id="8" w:name="_Toc143865170"/>
      <w:r w:rsidRPr="00CE09E9">
        <w:rPr>
          <w:rFonts w:ascii="Times New Roman" w:hAnsi="Times New Roman" w:cs="Times New Roman"/>
        </w:rPr>
        <w:t>Security Considerations</w:t>
      </w:r>
      <w:bookmarkEnd w:id="8"/>
    </w:p>
    <w:p w14:paraId="2F4C79C0" w14:textId="77777777" w:rsidR="00BE3454" w:rsidRPr="00CE09E9" w:rsidRDefault="00BE3454" w:rsidP="00BE3454">
      <w:pPr>
        <w:pStyle w:val="NormalWeb"/>
      </w:pPr>
      <w:r w:rsidRPr="00CE09E9">
        <w:rPr>
          <w:rFonts w:hAnsi="Symbol"/>
        </w:rPr>
        <w:t></w:t>
      </w:r>
      <w:r w:rsidRPr="00CE09E9">
        <w:t xml:space="preserve">  </w:t>
      </w:r>
      <w:r w:rsidRPr="00CE09E9">
        <w:rPr>
          <w:b/>
          <w:bCs/>
        </w:rPr>
        <w:t>Access Control:</w:t>
      </w:r>
      <w:r w:rsidRPr="00CE09E9">
        <w:t xml:space="preserve"> </w:t>
      </w:r>
      <w:r w:rsidRPr="00CE09E9">
        <w:rPr>
          <w:b/>
          <w:bCs/>
        </w:rPr>
        <w:t>AWS Cognito</w:t>
      </w:r>
      <w:r w:rsidRPr="00CE09E9">
        <w:t xml:space="preserve"> will be integrated with API Gateway to enforce Role-Based Access Control (RBAC) for Users, Coaches, and Administrators.</w:t>
      </w:r>
    </w:p>
    <w:p w14:paraId="23E777E5" w14:textId="77777777" w:rsidR="00BE3454" w:rsidRPr="00CE09E9" w:rsidRDefault="00BE3454" w:rsidP="00BE3454">
      <w:pPr>
        <w:pStyle w:val="NormalWeb"/>
      </w:pPr>
      <w:r w:rsidRPr="00CE09E9">
        <w:rPr>
          <w:rFonts w:hAnsi="Symbol"/>
        </w:rPr>
        <w:lastRenderedPageBreak/>
        <w:t></w:t>
      </w:r>
      <w:r w:rsidRPr="00CE09E9">
        <w:t xml:space="preserve">  </w:t>
      </w:r>
      <w:r w:rsidRPr="00CE09E9">
        <w:rPr>
          <w:b/>
          <w:bCs/>
        </w:rPr>
        <w:t>Network Security:</w:t>
      </w:r>
      <w:r w:rsidRPr="00CE09E9">
        <w:t xml:space="preserve"> Implementation of </w:t>
      </w:r>
      <w:r w:rsidRPr="00CE09E9">
        <w:rPr>
          <w:b/>
          <w:bCs/>
        </w:rPr>
        <w:t>AWS VPC</w:t>
      </w:r>
      <w:r w:rsidRPr="00CE09E9">
        <w:t>. EC2 instances and Databases will reside in private subnets, isolated from the public internet. Only the API Gateway and CloudFront will be public-facing.</w:t>
      </w:r>
    </w:p>
    <w:p w14:paraId="01EF4810" w14:textId="77777777" w:rsidR="00BE3454" w:rsidRPr="00CE09E9" w:rsidRDefault="00BE3454" w:rsidP="00BE3454">
      <w:pPr>
        <w:pStyle w:val="NormalWeb"/>
      </w:pPr>
      <w:r w:rsidRPr="00CE09E9">
        <w:rPr>
          <w:rFonts w:hAnsi="Symbol"/>
        </w:rPr>
        <w:t></w:t>
      </w:r>
      <w:r w:rsidRPr="00CE09E9">
        <w:t xml:space="preserve">  </w:t>
      </w:r>
      <w:r w:rsidRPr="00CE09E9">
        <w:rPr>
          <w:b/>
          <w:bCs/>
        </w:rPr>
        <w:t>DDoS Protection:</w:t>
      </w:r>
      <w:r w:rsidRPr="00CE09E9">
        <w:t xml:space="preserve"> Usage of </w:t>
      </w:r>
      <w:r w:rsidRPr="00CE09E9">
        <w:rPr>
          <w:b/>
          <w:bCs/>
        </w:rPr>
        <w:t>CloudFront</w:t>
      </w:r>
      <w:r w:rsidRPr="00CE09E9">
        <w:t xml:space="preserve"> to cache content and absorb distributed attacks at the edge.</w:t>
      </w:r>
    </w:p>
    <w:p w14:paraId="59C3962F" w14:textId="56E5475B" w:rsidR="00363B7E" w:rsidRPr="00CE09E9" w:rsidRDefault="00363B7E">
      <w:pPr>
        <w:rPr>
          <w:rFonts w:ascii="Times New Roman" w:hAnsi="Times New Roman" w:cs="Times New Roman"/>
          <w:color w:val="808080" w:themeColor="background1" w:themeShade="80"/>
        </w:rPr>
      </w:pPr>
      <w:r w:rsidRPr="00CE09E9">
        <w:rPr>
          <w:rFonts w:ascii="Times New Roman" w:hAnsi="Times New Roman" w:cs="Times New Roman"/>
        </w:rPr>
        <w:br w:type="page"/>
      </w:r>
    </w:p>
    <w:p w14:paraId="3F656131" w14:textId="0390FDAA" w:rsidR="00577B82" w:rsidRPr="00CE09E9" w:rsidRDefault="003B0A34" w:rsidP="00543F47">
      <w:pPr>
        <w:pStyle w:val="Heading1"/>
        <w:rPr>
          <w:rFonts w:ascii="Times New Roman" w:hAnsi="Times New Roman" w:cs="Times New Roman"/>
        </w:rPr>
      </w:pPr>
      <w:bookmarkStart w:id="9" w:name="_Toc143865171"/>
      <w:r w:rsidRPr="00CE09E9">
        <w:rPr>
          <w:rFonts w:ascii="Times New Roman" w:hAnsi="Times New Roman" w:cs="Times New Roman"/>
        </w:rPr>
        <w:lastRenderedPageBreak/>
        <w:t>Activities AND Deliverables</w:t>
      </w:r>
      <w:bookmarkEnd w:id="9"/>
    </w:p>
    <w:p w14:paraId="071F3FD2" w14:textId="5761DDBC" w:rsidR="003B0A34" w:rsidRPr="00CE09E9" w:rsidRDefault="003B0A34" w:rsidP="003B0A34">
      <w:pPr>
        <w:pStyle w:val="Heading2"/>
        <w:rPr>
          <w:rFonts w:ascii="Times New Roman" w:hAnsi="Times New Roman" w:cs="Times New Roman"/>
        </w:rPr>
      </w:pPr>
      <w:bookmarkStart w:id="10" w:name="_Toc143865172"/>
      <w:r w:rsidRPr="00CE09E9">
        <w:rPr>
          <w:rFonts w:ascii="Times New Roman" w:hAnsi="Times New Roman" w:cs="Times New Roman"/>
        </w:rPr>
        <w:t>Activities and deliverables</w:t>
      </w:r>
      <w:bookmarkEnd w:id="10"/>
    </w:p>
    <w:p w14:paraId="428522F4" w14:textId="02030702" w:rsidR="003B0A34" w:rsidRPr="00CE09E9" w:rsidRDefault="003B0A34" w:rsidP="003B0A34">
      <w:pPr>
        <w:rPr>
          <w:rFonts w:ascii="Times New Roman" w:hAnsi="Times New Roman" w:cs="Times New Roman"/>
          <w:u w:val="single"/>
        </w:rPr>
      </w:pPr>
    </w:p>
    <w:p w14:paraId="76E6E49B" w14:textId="77777777" w:rsidR="00BE3454" w:rsidRPr="00CE09E9" w:rsidRDefault="00BE3454" w:rsidP="003B0A34">
      <w:pPr>
        <w:rPr>
          <w:rFonts w:ascii="Times New Roman" w:hAnsi="Times New Roman" w:cs="Times New Roman"/>
          <w:u w:val="single"/>
        </w:rPr>
      </w:pPr>
    </w:p>
    <w:tbl>
      <w:tblPr>
        <w:tblStyle w:val="GridTable4-Accent3"/>
        <w:tblW w:w="0" w:type="auto"/>
        <w:tblLook w:val="04A0" w:firstRow="1" w:lastRow="0" w:firstColumn="1" w:lastColumn="0" w:noHBand="0" w:noVBand="1"/>
      </w:tblPr>
      <w:tblGrid>
        <w:gridCol w:w="1772"/>
        <w:gridCol w:w="1125"/>
        <w:gridCol w:w="3296"/>
        <w:gridCol w:w="3607"/>
        <w:gridCol w:w="990"/>
      </w:tblGrid>
      <w:tr w:rsidR="00BE3454" w:rsidRPr="00CE09E9" w14:paraId="0EFAE9A2" w14:textId="77777777" w:rsidTr="00BE3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719B9" w14:textId="77777777" w:rsidR="00BE3454" w:rsidRPr="00CE09E9" w:rsidRDefault="00BE3454" w:rsidP="00BE3454">
            <w:pPr>
              <w:spacing w:after="160" w:line="259" w:lineRule="auto"/>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Project Phase</w:t>
            </w:r>
          </w:p>
        </w:tc>
        <w:tc>
          <w:tcPr>
            <w:tcW w:w="0" w:type="auto"/>
            <w:hideMark/>
          </w:tcPr>
          <w:p w14:paraId="5B62825B" w14:textId="77777777" w:rsidR="00BE3454" w:rsidRPr="00CE09E9" w:rsidRDefault="00BE3454" w:rsidP="00BE3454">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Timeline</w:t>
            </w:r>
          </w:p>
        </w:tc>
        <w:tc>
          <w:tcPr>
            <w:tcW w:w="0" w:type="auto"/>
            <w:hideMark/>
          </w:tcPr>
          <w:p w14:paraId="6D2FC714" w14:textId="77777777" w:rsidR="00BE3454" w:rsidRPr="00CE09E9" w:rsidRDefault="00BE3454" w:rsidP="00BE3454">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Activities</w:t>
            </w:r>
          </w:p>
        </w:tc>
        <w:tc>
          <w:tcPr>
            <w:tcW w:w="0" w:type="auto"/>
            <w:hideMark/>
          </w:tcPr>
          <w:p w14:paraId="5CF54B4A" w14:textId="77777777" w:rsidR="00BE3454" w:rsidRPr="00CE09E9" w:rsidRDefault="00BE3454" w:rsidP="00BE3454">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Deliverables/Milestones</w:t>
            </w:r>
          </w:p>
        </w:tc>
        <w:tc>
          <w:tcPr>
            <w:tcW w:w="0" w:type="auto"/>
            <w:hideMark/>
          </w:tcPr>
          <w:p w14:paraId="49564DFE" w14:textId="77777777" w:rsidR="00BE3454" w:rsidRPr="00CE09E9" w:rsidRDefault="00BE3454" w:rsidP="00BE3454">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Total man-day</w:t>
            </w:r>
          </w:p>
        </w:tc>
      </w:tr>
      <w:tr w:rsidR="00BE3454" w:rsidRPr="00CE09E9" w14:paraId="68F91383" w14:textId="77777777" w:rsidTr="00BE3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1B5F5" w14:textId="77777777" w:rsidR="00BE3454" w:rsidRPr="00CE09E9" w:rsidRDefault="00BE3454" w:rsidP="00BE3454">
            <w:pPr>
              <w:spacing w:after="160" w:line="259" w:lineRule="auto"/>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Assessment &amp; Design</w:t>
            </w:r>
          </w:p>
        </w:tc>
        <w:tc>
          <w:tcPr>
            <w:tcW w:w="0" w:type="auto"/>
            <w:hideMark/>
          </w:tcPr>
          <w:p w14:paraId="500E4421"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Week 1-2</w:t>
            </w:r>
          </w:p>
        </w:tc>
        <w:tc>
          <w:tcPr>
            <w:tcW w:w="0" w:type="auto"/>
            <w:hideMark/>
          </w:tcPr>
          <w:p w14:paraId="4E5894CF"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Requirement gathering, Architecture design, Protocol selection (gRPC).</w:t>
            </w:r>
          </w:p>
        </w:tc>
        <w:tc>
          <w:tcPr>
            <w:tcW w:w="0" w:type="auto"/>
            <w:hideMark/>
          </w:tcPr>
          <w:p w14:paraId="3751957A"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System Design Document (SDD), API Contracts (Proto files).</w:t>
            </w:r>
          </w:p>
        </w:tc>
        <w:tc>
          <w:tcPr>
            <w:tcW w:w="0" w:type="auto"/>
            <w:hideMark/>
          </w:tcPr>
          <w:p w14:paraId="4FE03FB6"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[X man-day]</w:t>
            </w:r>
          </w:p>
        </w:tc>
      </w:tr>
      <w:tr w:rsidR="00BE3454" w:rsidRPr="00CE09E9" w14:paraId="44BE444E" w14:textId="77777777" w:rsidTr="00BE3454">
        <w:tc>
          <w:tcPr>
            <w:cnfStyle w:val="001000000000" w:firstRow="0" w:lastRow="0" w:firstColumn="1" w:lastColumn="0" w:oddVBand="0" w:evenVBand="0" w:oddHBand="0" w:evenHBand="0" w:firstRowFirstColumn="0" w:firstRowLastColumn="0" w:lastRowFirstColumn="0" w:lastRowLastColumn="0"/>
            <w:tcW w:w="0" w:type="auto"/>
            <w:hideMark/>
          </w:tcPr>
          <w:p w14:paraId="366E8618" w14:textId="77777777" w:rsidR="00BE3454" w:rsidRPr="00CE09E9" w:rsidRDefault="00BE3454" w:rsidP="00BE3454">
            <w:pPr>
              <w:spacing w:after="160" w:line="259" w:lineRule="auto"/>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Infrastructure Setup</w:t>
            </w:r>
          </w:p>
        </w:tc>
        <w:tc>
          <w:tcPr>
            <w:tcW w:w="0" w:type="auto"/>
            <w:hideMark/>
          </w:tcPr>
          <w:p w14:paraId="491B2A13"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Week 3-4</w:t>
            </w:r>
          </w:p>
        </w:tc>
        <w:tc>
          <w:tcPr>
            <w:tcW w:w="0" w:type="auto"/>
            <w:hideMark/>
          </w:tcPr>
          <w:p w14:paraId="3229EF33"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Setting up VPC, Subnets, Security Groups, IAM Roles, S3 Buckets.</w:t>
            </w:r>
          </w:p>
        </w:tc>
        <w:tc>
          <w:tcPr>
            <w:tcW w:w="0" w:type="auto"/>
            <w:hideMark/>
          </w:tcPr>
          <w:p w14:paraId="0DCA3845"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Terraform Scripts or CloudFormation Templates, Dev Environment.</w:t>
            </w:r>
          </w:p>
        </w:tc>
        <w:tc>
          <w:tcPr>
            <w:tcW w:w="0" w:type="auto"/>
            <w:hideMark/>
          </w:tcPr>
          <w:p w14:paraId="21DD6026"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[X man-day]</w:t>
            </w:r>
          </w:p>
        </w:tc>
      </w:tr>
      <w:tr w:rsidR="00BE3454" w:rsidRPr="00CE09E9" w14:paraId="190C8A46" w14:textId="77777777" w:rsidTr="00BE3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F4E82" w14:textId="77777777" w:rsidR="00BE3454" w:rsidRPr="00CE09E9" w:rsidRDefault="00BE3454" w:rsidP="00BE3454">
            <w:pPr>
              <w:spacing w:after="160" w:line="259" w:lineRule="auto"/>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Core Services Dev</w:t>
            </w:r>
          </w:p>
        </w:tc>
        <w:tc>
          <w:tcPr>
            <w:tcW w:w="0" w:type="auto"/>
            <w:hideMark/>
          </w:tcPr>
          <w:p w14:paraId="4783B9D4"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Week 5-8</w:t>
            </w:r>
          </w:p>
        </w:tc>
        <w:tc>
          <w:tcPr>
            <w:tcW w:w="0" w:type="auto"/>
            <w:hideMark/>
          </w:tcPr>
          <w:p w14:paraId="237CC35F"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Developing User Service, Tracking Service, Auth integration (Cognito).</w:t>
            </w:r>
          </w:p>
        </w:tc>
        <w:tc>
          <w:tcPr>
            <w:tcW w:w="0" w:type="auto"/>
            <w:hideMark/>
          </w:tcPr>
          <w:p w14:paraId="045FE6B0"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Functional Microservices, Docker Containers.</w:t>
            </w:r>
          </w:p>
        </w:tc>
        <w:tc>
          <w:tcPr>
            <w:tcW w:w="0" w:type="auto"/>
            <w:hideMark/>
          </w:tcPr>
          <w:p w14:paraId="6E2192E0"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[X man-day]</w:t>
            </w:r>
          </w:p>
        </w:tc>
      </w:tr>
      <w:tr w:rsidR="00BE3454" w:rsidRPr="00CE09E9" w14:paraId="10A11606" w14:textId="77777777" w:rsidTr="00BE3454">
        <w:tc>
          <w:tcPr>
            <w:cnfStyle w:val="001000000000" w:firstRow="0" w:lastRow="0" w:firstColumn="1" w:lastColumn="0" w:oddVBand="0" w:evenVBand="0" w:oddHBand="0" w:evenHBand="0" w:firstRowFirstColumn="0" w:firstRowLastColumn="0" w:lastRowFirstColumn="0" w:lastRowLastColumn="0"/>
            <w:tcW w:w="0" w:type="auto"/>
            <w:hideMark/>
          </w:tcPr>
          <w:p w14:paraId="11214C51" w14:textId="77777777" w:rsidR="00BE3454" w:rsidRPr="00CE09E9" w:rsidRDefault="00BE3454" w:rsidP="00BE3454">
            <w:pPr>
              <w:spacing w:after="160" w:line="259" w:lineRule="auto"/>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Data &amp; Integration</w:t>
            </w:r>
          </w:p>
        </w:tc>
        <w:tc>
          <w:tcPr>
            <w:tcW w:w="0" w:type="auto"/>
            <w:hideMark/>
          </w:tcPr>
          <w:p w14:paraId="45796B55"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Week 9-10</w:t>
            </w:r>
          </w:p>
        </w:tc>
        <w:tc>
          <w:tcPr>
            <w:tcW w:w="0" w:type="auto"/>
            <w:hideMark/>
          </w:tcPr>
          <w:p w14:paraId="5E1786A6"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Setting up Self-hosted Postgres/Mongo on EC2, implementing gRPC wiring.</w:t>
            </w:r>
          </w:p>
        </w:tc>
        <w:tc>
          <w:tcPr>
            <w:tcW w:w="0" w:type="auto"/>
            <w:hideMark/>
          </w:tcPr>
          <w:p w14:paraId="4795884A"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Database Schema, Connected Services.</w:t>
            </w:r>
          </w:p>
        </w:tc>
        <w:tc>
          <w:tcPr>
            <w:tcW w:w="0" w:type="auto"/>
            <w:hideMark/>
          </w:tcPr>
          <w:p w14:paraId="4E9A4DA2"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[X man-day]</w:t>
            </w:r>
          </w:p>
        </w:tc>
      </w:tr>
      <w:tr w:rsidR="00BE3454" w:rsidRPr="00CE09E9" w14:paraId="066A92F7" w14:textId="77777777" w:rsidTr="00BE3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69350" w14:textId="77777777" w:rsidR="00BE3454" w:rsidRPr="00CE09E9" w:rsidRDefault="00BE3454" w:rsidP="00BE3454">
            <w:pPr>
              <w:spacing w:after="160" w:line="259" w:lineRule="auto"/>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Frontend &amp; Testing</w:t>
            </w:r>
          </w:p>
        </w:tc>
        <w:tc>
          <w:tcPr>
            <w:tcW w:w="0" w:type="auto"/>
            <w:hideMark/>
          </w:tcPr>
          <w:p w14:paraId="58DE2134"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Week 11-12</w:t>
            </w:r>
          </w:p>
        </w:tc>
        <w:tc>
          <w:tcPr>
            <w:tcW w:w="0" w:type="auto"/>
            <w:hideMark/>
          </w:tcPr>
          <w:p w14:paraId="5CACAA1F"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Web client development, Integration with API Gateway.</w:t>
            </w:r>
          </w:p>
        </w:tc>
        <w:tc>
          <w:tcPr>
            <w:tcW w:w="0" w:type="auto"/>
            <w:hideMark/>
          </w:tcPr>
          <w:p w14:paraId="6707461E"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Live Web Application, Test Reports.</w:t>
            </w:r>
          </w:p>
        </w:tc>
        <w:tc>
          <w:tcPr>
            <w:tcW w:w="0" w:type="auto"/>
            <w:hideMark/>
          </w:tcPr>
          <w:p w14:paraId="1D19EB74" w14:textId="77777777" w:rsidR="00BE3454" w:rsidRPr="00CE09E9" w:rsidRDefault="00BE3454" w:rsidP="00BE3454">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[X man-day]</w:t>
            </w:r>
          </w:p>
        </w:tc>
      </w:tr>
      <w:tr w:rsidR="00BE3454" w:rsidRPr="00CE09E9" w14:paraId="00E2CA3C" w14:textId="77777777" w:rsidTr="00BE3454">
        <w:tc>
          <w:tcPr>
            <w:cnfStyle w:val="001000000000" w:firstRow="0" w:lastRow="0" w:firstColumn="1" w:lastColumn="0" w:oddVBand="0" w:evenVBand="0" w:oddHBand="0" w:evenHBand="0" w:firstRowFirstColumn="0" w:firstRowLastColumn="0" w:lastRowFirstColumn="0" w:lastRowLastColumn="0"/>
            <w:tcW w:w="0" w:type="auto"/>
            <w:hideMark/>
          </w:tcPr>
          <w:p w14:paraId="4194CEB2" w14:textId="77777777" w:rsidR="00BE3454" w:rsidRPr="00CE09E9" w:rsidRDefault="00BE3454" w:rsidP="00BE3454">
            <w:pPr>
              <w:spacing w:after="160" w:line="259" w:lineRule="auto"/>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Handover/Go-live</w:t>
            </w:r>
          </w:p>
        </w:tc>
        <w:tc>
          <w:tcPr>
            <w:tcW w:w="0" w:type="auto"/>
            <w:hideMark/>
          </w:tcPr>
          <w:p w14:paraId="04CA48A7"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Week 13</w:t>
            </w:r>
          </w:p>
        </w:tc>
        <w:tc>
          <w:tcPr>
            <w:tcW w:w="0" w:type="auto"/>
            <w:hideMark/>
          </w:tcPr>
          <w:p w14:paraId="5F51D4CE"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Deployment to Production, Documentation.</w:t>
            </w:r>
          </w:p>
        </w:tc>
        <w:tc>
          <w:tcPr>
            <w:tcW w:w="0" w:type="auto"/>
            <w:hideMark/>
          </w:tcPr>
          <w:p w14:paraId="615DCE22"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Final Project Report, Live URL.</w:t>
            </w:r>
          </w:p>
        </w:tc>
        <w:tc>
          <w:tcPr>
            <w:tcW w:w="0" w:type="auto"/>
            <w:hideMark/>
          </w:tcPr>
          <w:p w14:paraId="66B9CC62" w14:textId="77777777" w:rsidR="00BE3454" w:rsidRPr="00CE09E9" w:rsidRDefault="00BE3454" w:rsidP="00BE3454">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u w:val="single"/>
              </w:rPr>
            </w:pPr>
            <w:r w:rsidRPr="00CE09E9">
              <w:rPr>
                <w:rFonts w:ascii="Times New Roman" w:hAnsi="Times New Roman" w:cs="Times New Roman"/>
                <w:color w:val="000000" w:themeColor="text1"/>
                <w:u w:val="single"/>
              </w:rPr>
              <w:t>[X man-day]</w:t>
            </w:r>
          </w:p>
        </w:tc>
      </w:tr>
    </w:tbl>
    <w:p w14:paraId="41A5B5D3" w14:textId="77777777" w:rsidR="00BE3454" w:rsidRPr="00CE09E9" w:rsidRDefault="00BE3454" w:rsidP="003B0A34">
      <w:pPr>
        <w:rPr>
          <w:rFonts w:ascii="Times New Roman" w:hAnsi="Times New Roman" w:cs="Times New Roman"/>
          <w:u w:val="single"/>
        </w:rPr>
      </w:pPr>
    </w:p>
    <w:p w14:paraId="75D37C6A" w14:textId="77777777" w:rsidR="003B0A34" w:rsidRPr="00CE09E9" w:rsidRDefault="003B0A34" w:rsidP="003B0A34">
      <w:pPr>
        <w:pStyle w:val="Heading2"/>
        <w:rPr>
          <w:rFonts w:ascii="Times New Roman" w:hAnsi="Times New Roman" w:cs="Times New Roman"/>
        </w:rPr>
      </w:pPr>
      <w:bookmarkStart w:id="11" w:name="_Toc143865173"/>
      <w:r w:rsidRPr="00CE09E9">
        <w:rPr>
          <w:rFonts w:ascii="Times New Roman" w:hAnsi="Times New Roman" w:cs="Times New Roman"/>
        </w:rPr>
        <w:t>OUT OF SCOPE</w:t>
      </w:r>
      <w:bookmarkEnd w:id="11"/>
    </w:p>
    <w:p w14:paraId="6A4951F7" w14:textId="77777777" w:rsidR="00BA4B19" w:rsidRPr="00CE09E9" w:rsidRDefault="00BA4B19" w:rsidP="00BA4B19">
      <w:pPr>
        <w:pStyle w:val="NormalWeb"/>
      </w:pPr>
      <w:r w:rsidRPr="00CE09E9">
        <w:rPr>
          <w:rFonts w:hAnsi="Symbol"/>
        </w:rPr>
        <w:t></w:t>
      </w:r>
      <w:r w:rsidRPr="00CE09E9">
        <w:t xml:space="preserve">  </w:t>
      </w:r>
      <w:r w:rsidRPr="00CE09E9">
        <w:rPr>
          <w:b/>
          <w:bCs/>
        </w:rPr>
        <w:t>Hardware Development:</w:t>
      </w:r>
      <w:r w:rsidRPr="00CE09E9">
        <w:t xml:space="preserve"> Development of the physical wristband sensor device (due to sensor unavailability).</w:t>
      </w:r>
    </w:p>
    <w:p w14:paraId="19DA5091" w14:textId="77777777" w:rsidR="00BA4B19" w:rsidRPr="00CE09E9" w:rsidRDefault="00BA4B19" w:rsidP="00BA4B19">
      <w:pPr>
        <w:pStyle w:val="NormalWeb"/>
      </w:pPr>
      <w:r w:rsidRPr="00CE09E9">
        <w:rPr>
          <w:rFonts w:hAnsi="Symbol"/>
        </w:rPr>
        <w:t></w:t>
      </w:r>
      <w:r w:rsidRPr="00CE09E9">
        <w:t xml:space="preserve">  </w:t>
      </w:r>
      <w:r w:rsidRPr="00CE09E9">
        <w:rPr>
          <w:b/>
          <w:bCs/>
        </w:rPr>
        <w:t>Advanced AI/ML:</w:t>
      </w:r>
      <w:r w:rsidRPr="00CE09E9">
        <w:t xml:space="preserve"> AWS AI tools (Rekognition/Comprehend) originally planned are removed to reduce scope.</w:t>
      </w:r>
    </w:p>
    <w:p w14:paraId="67518A5D" w14:textId="77777777" w:rsidR="00BA4B19" w:rsidRPr="00CE09E9" w:rsidRDefault="00BA4B19" w:rsidP="00BA4B19">
      <w:pPr>
        <w:pStyle w:val="NormalWeb"/>
      </w:pPr>
      <w:r w:rsidRPr="00CE09E9">
        <w:rPr>
          <w:rFonts w:hAnsi="Symbol"/>
        </w:rPr>
        <w:t></w:t>
      </w:r>
      <w:r w:rsidRPr="00CE09E9">
        <w:t xml:space="preserve">  </w:t>
      </w:r>
      <w:r w:rsidRPr="00CE09E9">
        <w:rPr>
          <w:b/>
          <w:bCs/>
        </w:rPr>
        <w:t>Event Streaming:</w:t>
      </w:r>
      <w:r w:rsidRPr="00CE09E9">
        <w:t xml:space="preserve"> Complex event bus implementation using Kafka/Zookeeper.</w:t>
      </w:r>
    </w:p>
    <w:p w14:paraId="7722A2EC" w14:textId="77777777" w:rsidR="003B0A34" w:rsidRPr="00CE09E9" w:rsidRDefault="003B0A34" w:rsidP="003B0A34">
      <w:pPr>
        <w:rPr>
          <w:rFonts w:ascii="Times New Roman" w:hAnsi="Times New Roman" w:cs="Times New Roman"/>
          <w:color w:val="808080" w:themeColor="background1" w:themeShade="80"/>
        </w:rPr>
      </w:pPr>
    </w:p>
    <w:p w14:paraId="214DBB87" w14:textId="047C738D" w:rsidR="003B0A34" w:rsidRPr="00CE09E9" w:rsidRDefault="003B0A34" w:rsidP="003B0A34">
      <w:pPr>
        <w:pStyle w:val="Heading2"/>
        <w:rPr>
          <w:rFonts w:ascii="Times New Roman" w:hAnsi="Times New Roman" w:cs="Times New Roman"/>
        </w:rPr>
      </w:pPr>
      <w:bookmarkStart w:id="12" w:name="_Toc143865174"/>
      <w:r w:rsidRPr="00CE09E9">
        <w:rPr>
          <w:rFonts w:ascii="Times New Roman" w:hAnsi="Times New Roman" w:cs="Times New Roman"/>
        </w:rPr>
        <w:t>PATH TO PRODUCTION</w:t>
      </w:r>
      <w:bookmarkEnd w:id="12"/>
    </w:p>
    <w:p w14:paraId="53F6BE06" w14:textId="77777777" w:rsidR="002374E7" w:rsidRPr="00CE09E9" w:rsidRDefault="002374E7" w:rsidP="002374E7">
      <w:pPr>
        <w:rPr>
          <w:rFonts w:ascii="Times New Roman" w:hAnsi="Times New Roman" w:cs="Times New Roman"/>
          <w:color w:val="000000" w:themeColor="text1"/>
        </w:rPr>
      </w:pPr>
      <w:r w:rsidRPr="00CE09E9">
        <w:rPr>
          <w:rFonts w:ascii="Times New Roman" w:hAnsi="Times New Roman" w:cs="Times New Roman"/>
          <w:color w:val="000000" w:themeColor="text1"/>
        </w:rPr>
        <w:t>The current proof-of-concept (POC) demonstrates the core logic using self-managed databases. For a commercial production scale-up, the following gaps must be addressed:</w:t>
      </w:r>
    </w:p>
    <w:p w14:paraId="3BE4CDF6" w14:textId="77777777" w:rsidR="002374E7" w:rsidRPr="00CE09E9" w:rsidRDefault="002374E7" w:rsidP="002374E7">
      <w:pPr>
        <w:numPr>
          <w:ilvl w:val="0"/>
          <w:numId w:val="30"/>
        </w:numPr>
        <w:rPr>
          <w:rFonts w:ascii="Times New Roman" w:hAnsi="Times New Roman" w:cs="Times New Roman"/>
          <w:color w:val="000000" w:themeColor="text1"/>
        </w:rPr>
      </w:pPr>
      <w:r w:rsidRPr="00CE09E9">
        <w:rPr>
          <w:rFonts w:ascii="Times New Roman" w:hAnsi="Times New Roman" w:cs="Times New Roman"/>
          <w:color w:val="000000" w:themeColor="text1"/>
        </w:rPr>
        <w:lastRenderedPageBreak/>
        <w:t>Migration from self-managed DBs on EC2 to managed services (RDS/DocumentDB) for automated failover and patching if budget permits.</w:t>
      </w:r>
    </w:p>
    <w:p w14:paraId="53BE31C7" w14:textId="77777777" w:rsidR="002374E7" w:rsidRPr="00CE09E9" w:rsidRDefault="002374E7" w:rsidP="002374E7">
      <w:pPr>
        <w:numPr>
          <w:ilvl w:val="0"/>
          <w:numId w:val="30"/>
        </w:numPr>
        <w:rPr>
          <w:rFonts w:ascii="Times New Roman" w:hAnsi="Times New Roman" w:cs="Times New Roman"/>
          <w:color w:val="000000" w:themeColor="text1"/>
        </w:rPr>
      </w:pPr>
      <w:r w:rsidRPr="00CE09E9">
        <w:rPr>
          <w:rFonts w:ascii="Times New Roman" w:hAnsi="Times New Roman" w:cs="Times New Roman"/>
          <w:color w:val="000000" w:themeColor="text1"/>
        </w:rPr>
        <w:t>Implementation of auto-scaling groups for the T4g instances.</w:t>
      </w:r>
    </w:p>
    <w:p w14:paraId="42889036" w14:textId="77777777" w:rsidR="002374E7" w:rsidRPr="00CE09E9" w:rsidRDefault="002374E7" w:rsidP="002374E7">
      <w:pPr>
        <w:numPr>
          <w:ilvl w:val="0"/>
          <w:numId w:val="30"/>
        </w:numPr>
        <w:rPr>
          <w:rFonts w:ascii="Times New Roman" w:hAnsi="Times New Roman" w:cs="Times New Roman"/>
          <w:color w:val="000000" w:themeColor="text1"/>
        </w:rPr>
      </w:pPr>
      <w:r w:rsidRPr="00CE09E9">
        <w:rPr>
          <w:rFonts w:ascii="Times New Roman" w:hAnsi="Times New Roman" w:cs="Times New Roman"/>
          <w:color w:val="000000" w:themeColor="text1"/>
        </w:rPr>
        <w:t>Comprehensive unit and load testing (currently minimal due to staff shortages).</w:t>
      </w:r>
    </w:p>
    <w:p w14:paraId="1B4F18D0" w14:textId="77777777" w:rsidR="003B0A34" w:rsidRPr="00CE09E9" w:rsidRDefault="003B0A34" w:rsidP="003B0A34">
      <w:pPr>
        <w:rPr>
          <w:rFonts w:ascii="Times New Roman" w:hAnsi="Times New Roman" w:cs="Times New Roman"/>
          <w:u w:val="single"/>
        </w:rPr>
      </w:pPr>
    </w:p>
    <w:p w14:paraId="175322C9" w14:textId="77777777" w:rsidR="00E838A7" w:rsidRPr="00CE09E9" w:rsidRDefault="00E838A7" w:rsidP="00E838A7">
      <w:pPr>
        <w:pStyle w:val="Heading1"/>
        <w:rPr>
          <w:rFonts w:ascii="Times New Roman" w:hAnsi="Times New Roman" w:cs="Times New Roman"/>
        </w:rPr>
      </w:pPr>
      <w:bookmarkStart w:id="13" w:name="_Toc143865175"/>
      <w:r w:rsidRPr="00CE09E9">
        <w:rPr>
          <w:rFonts w:ascii="Times New Roman" w:hAnsi="Times New Roman" w:cs="Times New Roman"/>
        </w:rPr>
        <w:t>EXPECTED AWS COST BREAKDOWN BY SERVICES</w:t>
      </w:r>
      <w:bookmarkEnd w:id="13"/>
    </w:p>
    <w:p w14:paraId="21E45E0A" w14:textId="77777777" w:rsidR="005447A9" w:rsidRPr="00CE09E9" w:rsidRDefault="005447A9" w:rsidP="005447A9">
      <w:pPr>
        <w:rPr>
          <w:rFonts w:ascii="Times New Roman" w:hAnsi="Times New Roman" w:cs="Times New Roman"/>
          <w:color w:val="000000" w:themeColor="text1"/>
        </w:rPr>
      </w:pPr>
      <w:r w:rsidRPr="00CE09E9">
        <w:rPr>
          <w:rFonts w:ascii="Times New Roman" w:hAnsi="Times New Roman" w:cs="Times New Roman"/>
          <w:color w:val="000000" w:themeColor="text1"/>
        </w:rPr>
        <w:t>The following cost estimation is based on the architecture described for a standard monthly usage.</w:t>
      </w:r>
    </w:p>
    <w:p w14:paraId="50F8677E" w14:textId="77777777" w:rsidR="005447A9" w:rsidRPr="00CE09E9" w:rsidRDefault="005447A9" w:rsidP="005447A9">
      <w:pPr>
        <w:rPr>
          <w:rFonts w:ascii="Times New Roman" w:hAnsi="Times New Roman" w:cs="Times New Roman"/>
          <w:color w:val="000000" w:themeColor="text1"/>
        </w:rPr>
      </w:pPr>
      <w:r w:rsidRPr="00CE09E9">
        <w:rPr>
          <w:rFonts w:ascii="Times New Roman" w:hAnsi="Times New Roman" w:cs="Times New Roman"/>
          <w:b/>
          <w:bCs/>
          <w:color w:val="000000" w:themeColor="text1"/>
        </w:rPr>
        <w:t>Free Tier Utilization ($0.00)</w:t>
      </w:r>
      <w:r w:rsidRPr="00CE09E9">
        <w:rPr>
          <w:rFonts w:ascii="Times New Roman" w:hAnsi="Times New Roman" w:cs="Times New Roman"/>
          <w:color w:val="000000" w:themeColor="text1"/>
        </w:rPr>
        <w:t>:</w:t>
      </w:r>
    </w:p>
    <w:p w14:paraId="64A74003" w14:textId="77777777" w:rsidR="005447A9" w:rsidRPr="00CE09E9" w:rsidRDefault="005447A9" w:rsidP="005447A9">
      <w:pPr>
        <w:numPr>
          <w:ilvl w:val="0"/>
          <w:numId w:val="33"/>
        </w:numPr>
        <w:rPr>
          <w:rFonts w:ascii="Times New Roman" w:hAnsi="Times New Roman" w:cs="Times New Roman"/>
          <w:color w:val="000000" w:themeColor="text1"/>
        </w:rPr>
      </w:pPr>
      <w:r w:rsidRPr="00CE09E9">
        <w:rPr>
          <w:rFonts w:ascii="Times New Roman" w:hAnsi="Times New Roman" w:cs="Times New Roman"/>
          <w:color w:val="000000" w:themeColor="text1"/>
        </w:rPr>
        <w:t>2 Lambda Functions (w/ 1M requests).</w:t>
      </w:r>
    </w:p>
    <w:p w14:paraId="7F4F9ADD" w14:textId="77777777" w:rsidR="005447A9" w:rsidRPr="00CE09E9" w:rsidRDefault="005447A9" w:rsidP="005447A9">
      <w:pPr>
        <w:numPr>
          <w:ilvl w:val="0"/>
          <w:numId w:val="33"/>
        </w:numPr>
        <w:rPr>
          <w:rFonts w:ascii="Times New Roman" w:hAnsi="Times New Roman" w:cs="Times New Roman"/>
          <w:color w:val="000000" w:themeColor="text1"/>
        </w:rPr>
      </w:pPr>
      <w:r w:rsidRPr="00CE09E9">
        <w:rPr>
          <w:rFonts w:ascii="Times New Roman" w:hAnsi="Times New Roman" w:cs="Times New Roman"/>
          <w:color w:val="000000" w:themeColor="text1"/>
        </w:rPr>
        <w:t>2 S3 Buckets (up to 5GB).</w:t>
      </w:r>
    </w:p>
    <w:p w14:paraId="2BF50014" w14:textId="77777777" w:rsidR="005447A9" w:rsidRPr="00CE09E9" w:rsidRDefault="005447A9" w:rsidP="005447A9">
      <w:pPr>
        <w:numPr>
          <w:ilvl w:val="0"/>
          <w:numId w:val="33"/>
        </w:numPr>
        <w:rPr>
          <w:rFonts w:ascii="Times New Roman" w:hAnsi="Times New Roman" w:cs="Times New Roman"/>
          <w:color w:val="000000" w:themeColor="text1"/>
        </w:rPr>
      </w:pPr>
      <w:r w:rsidRPr="00CE09E9">
        <w:rPr>
          <w:rFonts w:ascii="Times New Roman" w:hAnsi="Times New Roman" w:cs="Times New Roman"/>
          <w:color w:val="000000" w:themeColor="text1"/>
        </w:rPr>
        <w:t>1 ECR Repository (500MB).</w:t>
      </w:r>
    </w:p>
    <w:p w14:paraId="7110D967" w14:textId="77777777" w:rsidR="005447A9" w:rsidRPr="00CE09E9" w:rsidRDefault="005447A9" w:rsidP="005447A9">
      <w:pPr>
        <w:numPr>
          <w:ilvl w:val="0"/>
          <w:numId w:val="33"/>
        </w:numPr>
        <w:rPr>
          <w:rFonts w:ascii="Times New Roman" w:hAnsi="Times New Roman" w:cs="Times New Roman"/>
          <w:color w:val="000000" w:themeColor="text1"/>
        </w:rPr>
      </w:pPr>
      <w:r w:rsidRPr="00CE09E9">
        <w:rPr>
          <w:rFonts w:ascii="Times New Roman" w:hAnsi="Times New Roman" w:cs="Times New Roman"/>
          <w:color w:val="000000" w:themeColor="text1"/>
        </w:rPr>
        <w:t>1 CloudFront Distribution (1TB transfer).</w:t>
      </w:r>
    </w:p>
    <w:p w14:paraId="2E7131F7" w14:textId="77777777" w:rsidR="005447A9" w:rsidRPr="00CE09E9" w:rsidRDefault="005447A9" w:rsidP="005447A9">
      <w:pPr>
        <w:numPr>
          <w:ilvl w:val="0"/>
          <w:numId w:val="33"/>
        </w:numPr>
        <w:rPr>
          <w:rFonts w:ascii="Times New Roman" w:hAnsi="Times New Roman" w:cs="Times New Roman"/>
          <w:color w:val="000000" w:themeColor="text1"/>
        </w:rPr>
      </w:pPr>
      <w:r w:rsidRPr="00CE09E9">
        <w:rPr>
          <w:rFonts w:ascii="Times New Roman" w:hAnsi="Times New Roman" w:cs="Times New Roman"/>
          <w:color w:val="000000" w:themeColor="text1"/>
        </w:rPr>
        <w:t>Cognito User Pool (50k MAU).</w:t>
      </w:r>
    </w:p>
    <w:p w14:paraId="479699C9" w14:textId="77777777" w:rsidR="005447A9" w:rsidRPr="00CE09E9" w:rsidRDefault="005447A9" w:rsidP="005447A9">
      <w:pPr>
        <w:rPr>
          <w:rFonts w:ascii="Times New Roman" w:hAnsi="Times New Roman" w:cs="Times New Roman"/>
          <w:color w:val="000000" w:themeColor="text1"/>
        </w:rPr>
      </w:pPr>
      <w:r w:rsidRPr="00CE09E9">
        <w:rPr>
          <w:rFonts w:ascii="Times New Roman" w:hAnsi="Times New Roman" w:cs="Times New Roman"/>
          <w:b/>
          <w:bCs/>
          <w:color w:val="000000" w:themeColor="text1"/>
        </w:rPr>
        <w:t>Estimated Monthly Costs (Billable)</w:t>
      </w:r>
      <w:r w:rsidRPr="00CE09E9">
        <w:rPr>
          <w:rFonts w:ascii="Times New Roman" w:hAnsi="Times New Roman" w:cs="Times New Roman"/>
          <w:color w:val="000000" w:themeColor="text1"/>
        </w:rPr>
        <w:t>:</w:t>
      </w:r>
    </w:p>
    <w:p w14:paraId="779691AD" w14:textId="77777777" w:rsidR="005447A9" w:rsidRPr="00CE09E9" w:rsidRDefault="005447A9" w:rsidP="005447A9">
      <w:pPr>
        <w:numPr>
          <w:ilvl w:val="0"/>
          <w:numId w:val="34"/>
        </w:numPr>
        <w:rPr>
          <w:rFonts w:ascii="Times New Roman" w:hAnsi="Times New Roman" w:cs="Times New Roman"/>
          <w:color w:val="000000" w:themeColor="text1"/>
        </w:rPr>
      </w:pPr>
      <w:r w:rsidRPr="00CE09E9">
        <w:rPr>
          <w:rFonts w:ascii="Times New Roman" w:hAnsi="Times New Roman" w:cs="Times New Roman"/>
          <w:b/>
          <w:bCs/>
          <w:color w:val="000000" w:themeColor="text1"/>
        </w:rPr>
        <w:t>Compute:</w:t>
      </w:r>
      <w:r w:rsidRPr="00CE09E9">
        <w:rPr>
          <w:rFonts w:ascii="Times New Roman" w:hAnsi="Times New Roman" w:cs="Times New Roman"/>
          <w:color w:val="000000" w:themeColor="text1"/>
        </w:rPr>
        <w:t xml:space="preserve"> 3 EC2 Instances (t4g.small) for microservices/DBs: ~$45.</w:t>
      </w:r>
    </w:p>
    <w:p w14:paraId="665F9BFF" w14:textId="77777777" w:rsidR="005447A9" w:rsidRPr="00CE09E9" w:rsidRDefault="005447A9" w:rsidP="005447A9">
      <w:pPr>
        <w:numPr>
          <w:ilvl w:val="0"/>
          <w:numId w:val="34"/>
        </w:numPr>
        <w:rPr>
          <w:rFonts w:ascii="Times New Roman" w:hAnsi="Times New Roman" w:cs="Times New Roman"/>
          <w:color w:val="000000" w:themeColor="text1"/>
        </w:rPr>
      </w:pPr>
      <w:r w:rsidRPr="00CE09E9">
        <w:rPr>
          <w:rFonts w:ascii="Times New Roman" w:hAnsi="Times New Roman" w:cs="Times New Roman"/>
          <w:b/>
          <w:bCs/>
          <w:color w:val="000000" w:themeColor="text1"/>
        </w:rPr>
        <w:t>Networking:</w:t>
      </w:r>
      <w:r w:rsidRPr="00CE09E9">
        <w:rPr>
          <w:rFonts w:ascii="Times New Roman" w:hAnsi="Times New Roman" w:cs="Times New Roman"/>
          <w:color w:val="000000" w:themeColor="text1"/>
        </w:rPr>
        <w:t xml:space="preserve"> 1 Network Load Balancer: ~$18.</w:t>
      </w:r>
    </w:p>
    <w:p w14:paraId="7CF0731B" w14:textId="77777777" w:rsidR="005447A9" w:rsidRPr="00CE09E9" w:rsidRDefault="005447A9" w:rsidP="005447A9">
      <w:pPr>
        <w:numPr>
          <w:ilvl w:val="0"/>
          <w:numId w:val="34"/>
        </w:numPr>
        <w:rPr>
          <w:rFonts w:ascii="Times New Roman" w:hAnsi="Times New Roman" w:cs="Times New Roman"/>
          <w:color w:val="000000" w:themeColor="text1"/>
        </w:rPr>
      </w:pPr>
      <w:r w:rsidRPr="00CE09E9">
        <w:rPr>
          <w:rFonts w:ascii="Times New Roman" w:hAnsi="Times New Roman" w:cs="Times New Roman"/>
          <w:b/>
          <w:bCs/>
          <w:color w:val="000000" w:themeColor="text1"/>
        </w:rPr>
        <w:t>Connectivity:</w:t>
      </w:r>
      <w:r w:rsidRPr="00CE09E9">
        <w:rPr>
          <w:rFonts w:ascii="Times New Roman" w:hAnsi="Times New Roman" w:cs="Times New Roman"/>
          <w:color w:val="000000" w:themeColor="text1"/>
        </w:rPr>
        <w:t xml:space="preserve"> 1 VPC Endpoint: ~$5.</w:t>
      </w:r>
    </w:p>
    <w:p w14:paraId="2F7CBB1C" w14:textId="77777777" w:rsidR="005447A9" w:rsidRPr="00CE09E9" w:rsidRDefault="005447A9" w:rsidP="005447A9">
      <w:pPr>
        <w:rPr>
          <w:rFonts w:ascii="Times New Roman" w:hAnsi="Times New Roman" w:cs="Times New Roman"/>
          <w:color w:val="000000" w:themeColor="text1"/>
        </w:rPr>
      </w:pPr>
      <w:r w:rsidRPr="00CE09E9">
        <w:rPr>
          <w:rFonts w:ascii="Times New Roman" w:hAnsi="Times New Roman" w:cs="Times New Roman"/>
          <w:b/>
          <w:bCs/>
          <w:color w:val="000000" w:themeColor="text1"/>
        </w:rPr>
        <w:t>Total Estimated Monthly Cost: ~$68</w:t>
      </w:r>
      <w:r w:rsidRPr="00CE09E9">
        <w:rPr>
          <w:rFonts w:ascii="Times New Roman" w:hAnsi="Times New Roman" w:cs="Times New Roman"/>
          <w:color w:val="000000" w:themeColor="text1"/>
        </w:rPr>
        <w:t>.</w:t>
      </w:r>
    </w:p>
    <w:p w14:paraId="5F22F504" w14:textId="77777777" w:rsidR="005447A9" w:rsidRPr="00CE09E9" w:rsidRDefault="005447A9" w:rsidP="005447A9">
      <w:pPr>
        <w:rPr>
          <w:rFonts w:ascii="Times New Roman" w:hAnsi="Times New Roman" w:cs="Times New Roman"/>
          <w:color w:val="000000" w:themeColor="text1"/>
        </w:rPr>
      </w:pPr>
      <w:r w:rsidRPr="00CE09E9">
        <w:rPr>
          <w:rFonts w:ascii="Times New Roman" w:hAnsi="Times New Roman" w:cs="Times New Roman"/>
          <w:color w:val="000000" w:themeColor="text1"/>
        </w:rPr>
        <w:t>Note: Pricing assumes On-Demand instances. Reserved Instances (RI) may reduce EC2 costs further.</w:t>
      </w:r>
    </w:p>
    <w:p w14:paraId="388B1401" w14:textId="77777777" w:rsidR="00E838A7" w:rsidRPr="00CE09E9" w:rsidRDefault="00E838A7" w:rsidP="00E838A7"/>
    <w:p w14:paraId="7600F98A" w14:textId="5FDD187B" w:rsidR="00E838A7" w:rsidRPr="00CE09E9" w:rsidRDefault="00E838A7" w:rsidP="000E1904">
      <w:pPr>
        <w:pStyle w:val="Heading1"/>
        <w:rPr>
          <w:rFonts w:ascii="Times New Roman" w:hAnsi="Times New Roman" w:cs="Times New Roman"/>
        </w:rPr>
      </w:pPr>
      <w:bookmarkStart w:id="14" w:name="_Toc143865176"/>
      <w:r w:rsidRPr="00CE09E9">
        <w:rPr>
          <w:rFonts w:ascii="Times New Roman" w:hAnsi="Times New Roman" w:cs="Times New Roman"/>
        </w:rPr>
        <w:t>TEAM</w:t>
      </w:r>
      <w:bookmarkEnd w:id="14"/>
    </w:p>
    <w:p w14:paraId="1068D19D" w14:textId="400112AF" w:rsidR="00E838A7" w:rsidRPr="00CE09E9" w:rsidRDefault="00E838A7" w:rsidP="00E838A7">
      <w:pPr>
        <w:spacing w:before="240"/>
        <w:rPr>
          <w:rStyle w:val="Strong"/>
          <w:rFonts w:ascii="Times New Roman" w:hAnsi="Times New Roman" w:cs="Times New Roman"/>
        </w:rPr>
      </w:pPr>
      <w:r w:rsidRPr="00CE09E9">
        <w:rPr>
          <w:rStyle w:val="Strong"/>
          <w:rFonts w:ascii="Times New Roman" w:hAnsi="Times New Roman" w:cs="Times New Roman"/>
        </w:rPr>
        <w:t>Project Team</w:t>
      </w:r>
    </w:p>
    <w:tbl>
      <w:tblPr>
        <w:tblStyle w:val="TableGrid"/>
        <w:tblW w:w="0" w:type="auto"/>
        <w:tblLook w:val="04A0" w:firstRow="1" w:lastRow="0" w:firstColumn="1" w:lastColumn="0" w:noHBand="0" w:noVBand="1"/>
      </w:tblPr>
      <w:tblGrid>
        <w:gridCol w:w="2065"/>
        <w:gridCol w:w="2340"/>
        <w:gridCol w:w="3240"/>
        <w:gridCol w:w="2790"/>
      </w:tblGrid>
      <w:tr w:rsidR="00E838A7" w:rsidRPr="00CE09E9" w14:paraId="32E3DCF2" w14:textId="77777777" w:rsidTr="00137308">
        <w:tc>
          <w:tcPr>
            <w:tcW w:w="2065" w:type="dxa"/>
            <w:shd w:val="clear" w:color="auto" w:fill="E7E6E6" w:themeFill="background2"/>
          </w:tcPr>
          <w:p w14:paraId="203E39A5" w14:textId="77777777" w:rsidR="00E838A7" w:rsidRPr="00CE09E9" w:rsidRDefault="00E838A7" w:rsidP="00137308">
            <w:pPr>
              <w:rPr>
                <w:rFonts w:ascii="Times New Roman" w:hAnsi="Times New Roman" w:cs="Times New Roman"/>
              </w:rPr>
            </w:pPr>
            <w:r w:rsidRPr="00CE09E9">
              <w:rPr>
                <w:rFonts w:ascii="Times New Roman" w:hAnsi="Times New Roman" w:cs="Times New Roman"/>
              </w:rPr>
              <w:t>Name</w:t>
            </w:r>
          </w:p>
        </w:tc>
        <w:tc>
          <w:tcPr>
            <w:tcW w:w="2340" w:type="dxa"/>
            <w:shd w:val="clear" w:color="auto" w:fill="E7E6E6" w:themeFill="background2"/>
          </w:tcPr>
          <w:p w14:paraId="0E363EF8" w14:textId="5E990CD9" w:rsidR="00E838A7" w:rsidRPr="00CE09E9" w:rsidRDefault="00B14845" w:rsidP="00B14845">
            <w:pPr>
              <w:tabs>
                <w:tab w:val="center" w:pos="1062"/>
                <w:tab w:val="right" w:pos="2124"/>
              </w:tabs>
              <w:rPr>
                <w:rFonts w:ascii="Times New Roman" w:hAnsi="Times New Roman" w:cs="Times New Roman"/>
              </w:rPr>
            </w:pPr>
            <w:r>
              <w:rPr>
                <w:rFonts w:ascii="Times New Roman" w:hAnsi="Times New Roman" w:cs="Times New Roman"/>
              </w:rPr>
              <w:t>Student Code</w:t>
            </w:r>
            <w:r>
              <w:rPr>
                <w:rFonts w:ascii="Times New Roman" w:hAnsi="Times New Roman" w:cs="Times New Roman"/>
              </w:rPr>
              <w:tab/>
            </w:r>
            <w:r>
              <w:rPr>
                <w:rFonts w:ascii="Times New Roman" w:hAnsi="Times New Roman" w:cs="Times New Roman"/>
              </w:rPr>
              <w:tab/>
            </w:r>
          </w:p>
        </w:tc>
        <w:tc>
          <w:tcPr>
            <w:tcW w:w="3240" w:type="dxa"/>
            <w:shd w:val="clear" w:color="auto" w:fill="E7E6E6" w:themeFill="background2"/>
          </w:tcPr>
          <w:p w14:paraId="521A6345" w14:textId="77777777" w:rsidR="00E838A7" w:rsidRPr="00CE09E9" w:rsidRDefault="00E838A7" w:rsidP="00137308">
            <w:pPr>
              <w:rPr>
                <w:rFonts w:ascii="Times New Roman" w:hAnsi="Times New Roman" w:cs="Times New Roman"/>
              </w:rPr>
            </w:pPr>
            <w:r w:rsidRPr="00CE09E9">
              <w:rPr>
                <w:rFonts w:ascii="Times New Roman" w:hAnsi="Times New Roman" w:cs="Times New Roman"/>
              </w:rPr>
              <w:t>Role</w:t>
            </w:r>
          </w:p>
        </w:tc>
        <w:tc>
          <w:tcPr>
            <w:tcW w:w="2790" w:type="dxa"/>
            <w:shd w:val="clear" w:color="auto" w:fill="E7E6E6" w:themeFill="background2"/>
          </w:tcPr>
          <w:p w14:paraId="595F2A3A" w14:textId="77777777" w:rsidR="00E838A7" w:rsidRPr="00CE09E9" w:rsidRDefault="00E838A7" w:rsidP="00137308">
            <w:pPr>
              <w:rPr>
                <w:rFonts w:ascii="Times New Roman" w:hAnsi="Times New Roman" w:cs="Times New Roman"/>
              </w:rPr>
            </w:pPr>
            <w:r w:rsidRPr="00CE09E9">
              <w:rPr>
                <w:rFonts w:ascii="Times New Roman" w:hAnsi="Times New Roman" w:cs="Times New Roman"/>
              </w:rPr>
              <w:t>Email / Contact Info</w:t>
            </w:r>
          </w:p>
        </w:tc>
      </w:tr>
      <w:tr w:rsidR="00E838A7" w:rsidRPr="00CE09E9" w14:paraId="3995B2B1" w14:textId="77777777" w:rsidTr="00137308">
        <w:tc>
          <w:tcPr>
            <w:tcW w:w="2065" w:type="dxa"/>
          </w:tcPr>
          <w:p w14:paraId="6A9FFCA3" w14:textId="77777777" w:rsidR="00E838A7" w:rsidRPr="00CE09E9" w:rsidRDefault="00E838A7" w:rsidP="00137308">
            <w:pPr>
              <w:rPr>
                <w:rFonts w:ascii="Times New Roman" w:hAnsi="Times New Roman" w:cs="Times New Roman"/>
              </w:rPr>
            </w:pPr>
          </w:p>
        </w:tc>
        <w:tc>
          <w:tcPr>
            <w:tcW w:w="2340" w:type="dxa"/>
          </w:tcPr>
          <w:p w14:paraId="16ABF96C" w14:textId="77777777" w:rsidR="00E838A7" w:rsidRPr="00CE09E9" w:rsidRDefault="00E838A7" w:rsidP="00137308">
            <w:pPr>
              <w:rPr>
                <w:rFonts w:ascii="Times New Roman" w:hAnsi="Times New Roman" w:cs="Times New Roman"/>
              </w:rPr>
            </w:pPr>
          </w:p>
        </w:tc>
        <w:tc>
          <w:tcPr>
            <w:tcW w:w="3240" w:type="dxa"/>
          </w:tcPr>
          <w:p w14:paraId="5E8C4F8B" w14:textId="77777777" w:rsidR="00E838A7" w:rsidRPr="00CE09E9" w:rsidRDefault="00E838A7" w:rsidP="00137308">
            <w:pPr>
              <w:rPr>
                <w:rFonts w:ascii="Times New Roman" w:hAnsi="Times New Roman" w:cs="Times New Roman"/>
              </w:rPr>
            </w:pPr>
          </w:p>
        </w:tc>
        <w:tc>
          <w:tcPr>
            <w:tcW w:w="2790" w:type="dxa"/>
          </w:tcPr>
          <w:p w14:paraId="47D460E3" w14:textId="77777777" w:rsidR="00E838A7" w:rsidRPr="00CE09E9" w:rsidRDefault="00E838A7" w:rsidP="00137308">
            <w:pPr>
              <w:rPr>
                <w:rFonts w:ascii="Times New Roman" w:hAnsi="Times New Roman" w:cs="Times New Roman"/>
              </w:rPr>
            </w:pPr>
          </w:p>
        </w:tc>
      </w:tr>
    </w:tbl>
    <w:p w14:paraId="3EF4FC0E" w14:textId="77777777" w:rsidR="00E838A7" w:rsidRPr="00CE09E9" w:rsidRDefault="00E838A7" w:rsidP="00E838A7">
      <w:pPr>
        <w:pStyle w:val="NoSpacing"/>
        <w:tabs>
          <w:tab w:val="left" w:pos="2160"/>
          <w:tab w:val="left" w:pos="4500"/>
        </w:tabs>
        <w:ind w:left="90"/>
        <w:rPr>
          <w:rStyle w:val="Strong"/>
          <w:rFonts w:ascii="Times New Roman" w:hAnsi="Times New Roman" w:cs="Times New Roman"/>
          <w:b w:val="0"/>
          <w:color w:val="7F7F7F" w:themeColor="text1" w:themeTint="80"/>
        </w:rPr>
      </w:pPr>
      <w:r w:rsidRPr="00CE09E9">
        <w:rPr>
          <w:rStyle w:val="Strong"/>
          <w:rFonts w:ascii="Times New Roman" w:hAnsi="Times New Roman" w:cs="Times New Roman"/>
          <w:b w:val="0"/>
          <w:color w:val="7F7F7F" w:themeColor="text1" w:themeTint="80"/>
        </w:rPr>
        <w:t>Steve Jones</w:t>
      </w:r>
      <w:r w:rsidRPr="00CE09E9">
        <w:rPr>
          <w:rStyle w:val="Strong"/>
          <w:rFonts w:ascii="Times New Roman" w:hAnsi="Times New Roman" w:cs="Times New Roman"/>
          <w:b w:val="0"/>
          <w:color w:val="7F7F7F" w:themeColor="text1" w:themeTint="80"/>
        </w:rPr>
        <w:tab/>
        <w:t>Delivery Manager</w:t>
      </w:r>
      <w:r w:rsidRPr="00CE09E9">
        <w:rPr>
          <w:rStyle w:val="Strong"/>
          <w:rFonts w:ascii="Times New Roman" w:hAnsi="Times New Roman" w:cs="Times New Roman"/>
          <w:b w:val="0"/>
          <w:color w:val="7F7F7F" w:themeColor="text1" w:themeTint="80"/>
        </w:rPr>
        <w:tab/>
        <w:t>Project Manager</w:t>
      </w:r>
    </w:p>
    <w:p w14:paraId="57767110" w14:textId="77777777" w:rsidR="00E838A7" w:rsidRPr="00CE09E9" w:rsidRDefault="00E838A7" w:rsidP="00E838A7">
      <w:pPr>
        <w:pStyle w:val="NoSpacing"/>
        <w:tabs>
          <w:tab w:val="left" w:pos="2160"/>
          <w:tab w:val="left" w:pos="4500"/>
        </w:tabs>
        <w:ind w:left="90"/>
        <w:rPr>
          <w:rStyle w:val="Strong"/>
          <w:rFonts w:ascii="Times New Roman" w:hAnsi="Times New Roman" w:cs="Times New Roman"/>
          <w:b w:val="0"/>
          <w:color w:val="7F7F7F" w:themeColor="text1" w:themeTint="80"/>
        </w:rPr>
      </w:pPr>
      <w:r w:rsidRPr="00CE09E9">
        <w:rPr>
          <w:rStyle w:val="Strong"/>
          <w:rFonts w:ascii="Times New Roman" w:hAnsi="Times New Roman" w:cs="Times New Roman"/>
          <w:b w:val="0"/>
          <w:color w:val="7F7F7F" w:themeColor="text1" w:themeTint="80"/>
        </w:rPr>
        <w:t>Philip McDaniels</w:t>
      </w:r>
      <w:r w:rsidRPr="00CE09E9">
        <w:rPr>
          <w:rStyle w:val="Strong"/>
          <w:rFonts w:ascii="Times New Roman" w:hAnsi="Times New Roman" w:cs="Times New Roman"/>
          <w:b w:val="0"/>
          <w:color w:val="7F7F7F" w:themeColor="text1" w:themeTint="80"/>
        </w:rPr>
        <w:tab/>
        <w:t>Sr. Solutions Architect</w:t>
      </w:r>
      <w:r w:rsidRPr="00CE09E9">
        <w:rPr>
          <w:rStyle w:val="Strong"/>
          <w:rFonts w:ascii="Times New Roman" w:hAnsi="Times New Roman" w:cs="Times New Roman"/>
          <w:b w:val="0"/>
          <w:color w:val="7F7F7F" w:themeColor="text1" w:themeTint="80"/>
        </w:rPr>
        <w:tab/>
        <w:t>Architect; Technical Lead</w:t>
      </w:r>
    </w:p>
    <w:p w14:paraId="4B5A5A7A" w14:textId="77777777" w:rsidR="00A95F79" w:rsidRPr="00CE09E9" w:rsidRDefault="00A95F79">
      <w:pPr>
        <w:rPr>
          <w:rFonts w:ascii="Times New Roman" w:hAnsi="Times New Roman" w:cs="Times New Roman"/>
          <w:u w:val="single"/>
        </w:rPr>
      </w:pPr>
    </w:p>
    <w:p w14:paraId="296903FD" w14:textId="52F2E71D" w:rsidR="005E4241" w:rsidRPr="00CE09E9" w:rsidRDefault="00C94107" w:rsidP="003B0A34">
      <w:pPr>
        <w:pStyle w:val="Heading1"/>
        <w:rPr>
          <w:rFonts w:ascii="Times New Roman" w:hAnsi="Times New Roman" w:cs="Times New Roman"/>
        </w:rPr>
      </w:pPr>
      <w:bookmarkStart w:id="15" w:name="_Toc143865177"/>
      <w:r w:rsidRPr="00CE09E9">
        <w:rPr>
          <w:rFonts w:ascii="Times New Roman" w:hAnsi="Times New Roman" w:cs="Times New Roman"/>
        </w:rPr>
        <w:t xml:space="preserve">resources &amp; cost </w:t>
      </w:r>
      <w:r w:rsidR="006F63FA" w:rsidRPr="00CE09E9">
        <w:rPr>
          <w:rFonts w:ascii="Times New Roman" w:hAnsi="Times New Roman" w:cs="Times New Roman"/>
        </w:rPr>
        <w:t>estimates</w:t>
      </w:r>
      <w:bookmarkEnd w:id="15"/>
    </w:p>
    <w:p w14:paraId="4D368FF8" w14:textId="77777777" w:rsidR="003B0A34" w:rsidRPr="00CE09E9" w:rsidRDefault="003B0A34" w:rsidP="003B0A34"/>
    <w:tbl>
      <w:tblPr>
        <w:tblStyle w:val="TableGrid"/>
        <w:tblW w:w="0" w:type="auto"/>
        <w:tblLook w:val="04A0" w:firstRow="1" w:lastRow="0" w:firstColumn="1" w:lastColumn="0" w:noHBand="0" w:noVBand="1"/>
      </w:tblPr>
      <w:tblGrid>
        <w:gridCol w:w="2245"/>
        <w:gridCol w:w="3987"/>
        <w:gridCol w:w="2694"/>
      </w:tblGrid>
      <w:tr w:rsidR="00CF2326" w:rsidRPr="00CE09E9" w14:paraId="6F385D90" w14:textId="77777777" w:rsidTr="00CF2326">
        <w:tc>
          <w:tcPr>
            <w:tcW w:w="2245" w:type="dxa"/>
            <w:shd w:val="clear" w:color="auto" w:fill="D9D9D9" w:themeFill="background1" w:themeFillShade="D9"/>
          </w:tcPr>
          <w:p w14:paraId="3CCADCB0" w14:textId="77777777" w:rsidR="00CF2326" w:rsidRPr="00CE09E9" w:rsidRDefault="00CF2326" w:rsidP="006F63FA">
            <w:pPr>
              <w:rPr>
                <w:rFonts w:ascii="Times New Roman" w:hAnsi="Times New Roman" w:cs="Times New Roman"/>
                <w:b/>
              </w:rPr>
            </w:pPr>
            <w:r w:rsidRPr="00CE09E9">
              <w:rPr>
                <w:rFonts w:ascii="Times New Roman" w:hAnsi="Times New Roman" w:cs="Times New Roman"/>
                <w:b/>
              </w:rPr>
              <w:t>Resource</w:t>
            </w:r>
          </w:p>
        </w:tc>
        <w:tc>
          <w:tcPr>
            <w:tcW w:w="3987" w:type="dxa"/>
            <w:shd w:val="clear" w:color="auto" w:fill="D9D9D9" w:themeFill="background1" w:themeFillShade="D9"/>
          </w:tcPr>
          <w:p w14:paraId="71414D65" w14:textId="5E853C71" w:rsidR="00CF2326" w:rsidRPr="00CE09E9" w:rsidRDefault="00CF2326" w:rsidP="00CF2326">
            <w:pPr>
              <w:rPr>
                <w:rFonts w:ascii="Times New Roman" w:hAnsi="Times New Roman" w:cs="Times New Roman"/>
                <w:b/>
              </w:rPr>
            </w:pPr>
            <w:r w:rsidRPr="00CE09E9">
              <w:rPr>
                <w:rFonts w:ascii="Times New Roman" w:hAnsi="Times New Roman" w:cs="Times New Roman"/>
                <w:b/>
              </w:rPr>
              <w:t>Responsibility</w:t>
            </w:r>
          </w:p>
        </w:tc>
        <w:tc>
          <w:tcPr>
            <w:tcW w:w="2694" w:type="dxa"/>
            <w:shd w:val="clear" w:color="auto" w:fill="D9D9D9" w:themeFill="background1" w:themeFillShade="D9"/>
          </w:tcPr>
          <w:p w14:paraId="4D812A16" w14:textId="64321AF6" w:rsidR="00CF2326" w:rsidRPr="00CE09E9" w:rsidRDefault="00CF2326" w:rsidP="006F63FA">
            <w:pPr>
              <w:rPr>
                <w:rFonts w:ascii="Times New Roman" w:hAnsi="Times New Roman" w:cs="Times New Roman"/>
                <w:b/>
              </w:rPr>
            </w:pPr>
            <w:r w:rsidRPr="00CE09E9">
              <w:rPr>
                <w:rFonts w:ascii="Times New Roman" w:hAnsi="Times New Roman" w:cs="Times New Roman"/>
                <w:b/>
              </w:rPr>
              <w:t>Rate (USD) / Hour</w:t>
            </w:r>
          </w:p>
        </w:tc>
      </w:tr>
      <w:tr w:rsidR="00CF2326" w:rsidRPr="00CE09E9" w14:paraId="60209EDA" w14:textId="77777777" w:rsidTr="00CF2326">
        <w:tc>
          <w:tcPr>
            <w:tcW w:w="2245" w:type="dxa"/>
          </w:tcPr>
          <w:p w14:paraId="606A59C4" w14:textId="72BE0B25" w:rsidR="00CF2326" w:rsidRPr="00CE09E9" w:rsidRDefault="00CF2326" w:rsidP="00A41BFB">
            <w:pPr>
              <w:rPr>
                <w:rFonts w:ascii="Times New Roman" w:hAnsi="Times New Roman" w:cs="Times New Roman"/>
              </w:rPr>
            </w:pPr>
            <w:r w:rsidRPr="00CE09E9">
              <w:rPr>
                <w:rFonts w:ascii="Times New Roman" w:hAnsi="Times New Roman" w:cs="Times New Roman"/>
              </w:rPr>
              <w:lastRenderedPageBreak/>
              <w:t>Solution Architects</w:t>
            </w:r>
            <w:r w:rsidR="003B0A34" w:rsidRPr="00CE09E9">
              <w:rPr>
                <w:rFonts w:ascii="Times New Roman" w:hAnsi="Times New Roman" w:cs="Times New Roman"/>
              </w:rPr>
              <w:t xml:space="preserve"> </w:t>
            </w:r>
            <w:r w:rsidR="003B0A34" w:rsidRPr="00CE09E9">
              <w:rPr>
                <w:rFonts w:ascii="Times New Roman" w:hAnsi="Times New Roman" w:cs="Times New Roman"/>
                <w:highlight w:val="yellow"/>
              </w:rPr>
              <w:t>[number of assigned headcount]</w:t>
            </w:r>
          </w:p>
        </w:tc>
        <w:tc>
          <w:tcPr>
            <w:tcW w:w="3987" w:type="dxa"/>
          </w:tcPr>
          <w:p w14:paraId="33CED1C1" w14:textId="77777777" w:rsidR="00CF2326" w:rsidRPr="00CE09E9" w:rsidRDefault="00CF2326" w:rsidP="00A41BFB">
            <w:pPr>
              <w:rPr>
                <w:rFonts w:ascii="Times New Roman" w:hAnsi="Times New Roman" w:cs="Times New Roman"/>
              </w:rPr>
            </w:pPr>
          </w:p>
        </w:tc>
        <w:tc>
          <w:tcPr>
            <w:tcW w:w="2694" w:type="dxa"/>
          </w:tcPr>
          <w:p w14:paraId="6B02A92A" w14:textId="71430975" w:rsidR="00CF2326" w:rsidRPr="00CE09E9" w:rsidRDefault="00CF2326" w:rsidP="00A41BFB">
            <w:pPr>
              <w:rPr>
                <w:rFonts w:ascii="Times New Roman" w:hAnsi="Times New Roman" w:cs="Times New Roman"/>
              </w:rPr>
            </w:pPr>
          </w:p>
        </w:tc>
      </w:tr>
      <w:tr w:rsidR="00CF2326" w:rsidRPr="00CE09E9" w14:paraId="32E13E41" w14:textId="77777777" w:rsidTr="00CF2326">
        <w:tc>
          <w:tcPr>
            <w:tcW w:w="2245" w:type="dxa"/>
          </w:tcPr>
          <w:p w14:paraId="5E7AEEEE" w14:textId="56937A3F" w:rsidR="00CF2326" w:rsidRPr="00CE09E9" w:rsidRDefault="00CF2326" w:rsidP="00A41BFB">
            <w:pPr>
              <w:rPr>
                <w:rFonts w:ascii="Times New Roman" w:hAnsi="Times New Roman" w:cs="Times New Roman"/>
              </w:rPr>
            </w:pPr>
            <w:r w:rsidRPr="00CE09E9">
              <w:rPr>
                <w:rFonts w:ascii="Times New Roman" w:hAnsi="Times New Roman" w:cs="Times New Roman"/>
              </w:rPr>
              <w:t>Engineers</w:t>
            </w:r>
            <w:r w:rsidR="003B0A34" w:rsidRPr="00CE09E9">
              <w:rPr>
                <w:rFonts w:ascii="Times New Roman" w:hAnsi="Times New Roman" w:cs="Times New Roman"/>
              </w:rPr>
              <w:t xml:space="preserve"> </w:t>
            </w:r>
            <w:r w:rsidR="003B0A34" w:rsidRPr="00CE09E9">
              <w:rPr>
                <w:rFonts w:ascii="Times New Roman" w:hAnsi="Times New Roman" w:cs="Times New Roman"/>
                <w:highlight w:val="yellow"/>
              </w:rPr>
              <w:t>[number of assigned headcount]</w:t>
            </w:r>
          </w:p>
        </w:tc>
        <w:tc>
          <w:tcPr>
            <w:tcW w:w="3987" w:type="dxa"/>
          </w:tcPr>
          <w:p w14:paraId="76FAE6F3" w14:textId="77777777" w:rsidR="00CF2326" w:rsidRPr="00CE09E9" w:rsidRDefault="00CF2326" w:rsidP="00A41BFB">
            <w:pPr>
              <w:rPr>
                <w:rFonts w:ascii="Times New Roman" w:hAnsi="Times New Roman" w:cs="Times New Roman"/>
              </w:rPr>
            </w:pPr>
          </w:p>
        </w:tc>
        <w:tc>
          <w:tcPr>
            <w:tcW w:w="2694" w:type="dxa"/>
          </w:tcPr>
          <w:p w14:paraId="2D2D0338" w14:textId="2051A385" w:rsidR="00CF2326" w:rsidRPr="00CE09E9" w:rsidRDefault="00CF2326" w:rsidP="00A41BFB">
            <w:pPr>
              <w:rPr>
                <w:rFonts w:ascii="Times New Roman" w:hAnsi="Times New Roman" w:cs="Times New Roman"/>
              </w:rPr>
            </w:pPr>
          </w:p>
        </w:tc>
      </w:tr>
      <w:tr w:rsidR="00CF2326" w:rsidRPr="00CE09E9" w14:paraId="57A5BF78" w14:textId="77777777" w:rsidTr="00CF2326">
        <w:tc>
          <w:tcPr>
            <w:tcW w:w="2245" w:type="dxa"/>
          </w:tcPr>
          <w:p w14:paraId="061E2553" w14:textId="77777777" w:rsidR="00CF2326" w:rsidRPr="00CE09E9" w:rsidRDefault="00CF2326" w:rsidP="00A41BFB">
            <w:pPr>
              <w:rPr>
                <w:rFonts w:ascii="Times New Roman" w:hAnsi="Times New Roman" w:cs="Times New Roman"/>
              </w:rPr>
            </w:pPr>
            <w:r w:rsidRPr="00CE09E9">
              <w:rPr>
                <w:rFonts w:ascii="Times New Roman" w:hAnsi="Times New Roman" w:cs="Times New Roman"/>
              </w:rPr>
              <w:t xml:space="preserve">Other </w:t>
            </w:r>
            <w:r w:rsidRPr="00CE09E9">
              <w:rPr>
                <w:rFonts w:ascii="Times New Roman" w:hAnsi="Times New Roman" w:cs="Times New Roman"/>
                <w:sz w:val="18"/>
              </w:rPr>
              <w:t>(Please specify)</w:t>
            </w:r>
          </w:p>
        </w:tc>
        <w:tc>
          <w:tcPr>
            <w:tcW w:w="3987" w:type="dxa"/>
          </w:tcPr>
          <w:p w14:paraId="1347D0AD" w14:textId="77777777" w:rsidR="00CF2326" w:rsidRPr="00CE09E9" w:rsidRDefault="00CF2326" w:rsidP="00A41BFB">
            <w:pPr>
              <w:rPr>
                <w:rFonts w:ascii="Times New Roman" w:hAnsi="Times New Roman" w:cs="Times New Roman"/>
              </w:rPr>
            </w:pPr>
          </w:p>
        </w:tc>
        <w:tc>
          <w:tcPr>
            <w:tcW w:w="2694" w:type="dxa"/>
          </w:tcPr>
          <w:p w14:paraId="4D8A8F3C" w14:textId="127AFCFA" w:rsidR="00CF2326" w:rsidRPr="00CE09E9" w:rsidRDefault="00CF2326" w:rsidP="00A41BFB">
            <w:pPr>
              <w:rPr>
                <w:rFonts w:ascii="Times New Roman" w:hAnsi="Times New Roman" w:cs="Times New Roman"/>
              </w:rPr>
            </w:pPr>
          </w:p>
        </w:tc>
      </w:tr>
    </w:tbl>
    <w:p w14:paraId="0CAF5429" w14:textId="77777777" w:rsidR="00DD7D2A" w:rsidRPr="00CE09E9" w:rsidRDefault="00DD7D2A" w:rsidP="006F63FA">
      <w:pPr>
        <w:rPr>
          <w:rFonts w:ascii="Times New Roman" w:hAnsi="Times New Roman" w:cs="Times New Roman"/>
        </w:rPr>
      </w:pPr>
    </w:p>
    <w:p w14:paraId="15C53D43" w14:textId="1AA89ADB" w:rsidR="00A5558B" w:rsidRPr="00CE09E9" w:rsidRDefault="00A5558B" w:rsidP="006F63FA">
      <w:pPr>
        <w:rPr>
          <w:rFonts w:ascii="Times New Roman" w:hAnsi="Times New Roman" w:cs="Times New Roman"/>
        </w:rPr>
      </w:pPr>
      <w:r w:rsidRPr="00CE09E9">
        <w:rPr>
          <w:rFonts w:ascii="Times New Roman" w:hAnsi="Times New Roman" w:cs="Times New Roman"/>
          <w:highlight w:val="yellow"/>
        </w:rPr>
        <w:t>* Note: Refer to section “activities &amp; deliverables” for the list of project phases</w:t>
      </w:r>
    </w:p>
    <w:tbl>
      <w:tblPr>
        <w:tblStyle w:val="TableGrid"/>
        <w:tblW w:w="0" w:type="auto"/>
        <w:tblLook w:val="04A0" w:firstRow="1" w:lastRow="0" w:firstColumn="1" w:lastColumn="0" w:noHBand="0" w:noVBand="1"/>
      </w:tblPr>
      <w:tblGrid>
        <w:gridCol w:w="1943"/>
        <w:gridCol w:w="1721"/>
        <w:gridCol w:w="1804"/>
        <w:gridCol w:w="1831"/>
        <w:gridCol w:w="1641"/>
      </w:tblGrid>
      <w:tr w:rsidR="00121F03" w:rsidRPr="00CE09E9" w14:paraId="602866F3" w14:textId="77777777" w:rsidTr="00427A3F">
        <w:tc>
          <w:tcPr>
            <w:tcW w:w="1943" w:type="dxa"/>
            <w:shd w:val="clear" w:color="auto" w:fill="D9D9D9" w:themeFill="background1" w:themeFillShade="D9"/>
            <w:vAlign w:val="center"/>
          </w:tcPr>
          <w:p w14:paraId="3D3C5C25" w14:textId="77777777" w:rsidR="00121F03" w:rsidRPr="00CE09E9" w:rsidRDefault="00121F03" w:rsidP="00427A3F">
            <w:pPr>
              <w:jc w:val="center"/>
              <w:rPr>
                <w:rFonts w:ascii="Times New Roman" w:hAnsi="Times New Roman" w:cs="Times New Roman"/>
                <w:b/>
              </w:rPr>
            </w:pPr>
            <w:r w:rsidRPr="00CE09E9">
              <w:rPr>
                <w:rFonts w:ascii="Times New Roman" w:hAnsi="Times New Roman" w:cs="Times New Roman"/>
                <w:b/>
              </w:rPr>
              <w:t>Project Phase</w:t>
            </w:r>
          </w:p>
        </w:tc>
        <w:tc>
          <w:tcPr>
            <w:tcW w:w="1721" w:type="dxa"/>
            <w:shd w:val="clear" w:color="auto" w:fill="D9D9D9" w:themeFill="background1" w:themeFillShade="D9"/>
            <w:vAlign w:val="center"/>
          </w:tcPr>
          <w:p w14:paraId="4FA7DA92" w14:textId="77777777" w:rsidR="00121F03" w:rsidRPr="00CE09E9" w:rsidRDefault="00121F03" w:rsidP="00121F03">
            <w:pPr>
              <w:jc w:val="center"/>
              <w:rPr>
                <w:rFonts w:ascii="Times New Roman" w:hAnsi="Times New Roman" w:cs="Times New Roman"/>
                <w:b/>
              </w:rPr>
            </w:pPr>
            <w:r w:rsidRPr="00CE09E9">
              <w:rPr>
                <w:rFonts w:ascii="Times New Roman" w:hAnsi="Times New Roman" w:cs="Times New Roman"/>
                <w:b/>
              </w:rPr>
              <w:t>Solution Architects</w:t>
            </w:r>
          </w:p>
        </w:tc>
        <w:tc>
          <w:tcPr>
            <w:tcW w:w="1804" w:type="dxa"/>
            <w:shd w:val="clear" w:color="auto" w:fill="D9D9D9" w:themeFill="background1" w:themeFillShade="D9"/>
            <w:vAlign w:val="center"/>
          </w:tcPr>
          <w:p w14:paraId="7578F8CA" w14:textId="77777777" w:rsidR="00121F03" w:rsidRPr="00CE09E9" w:rsidRDefault="00121F03" w:rsidP="00121F03">
            <w:pPr>
              <w:jc w:val="center"/>
              <w:rPr>
                <w:rFonts w:ascii="Times New Roman" w:hAnsi="Times New Roman" w:cs="Times New Roman"/>
                <w:b/>
              </w:rPr>
            </w:pPr>
            <w:r w:rsidRPr="00CE09E9">
              <w:rPr>
                <w:rFonts w:ascii="Times New Roman" w:hAnsi="Times New Roman" w:cs="Times New Roman"/>
                <w:b/>
              </w:rPr>
              <w:t>Engineers</w:t>
            </w:r>
          </w:p>
        </w:tc>
        <w:tc>
          <w:tcPr>
            <w:tcW w:w="1831" w:type="dxa"/>
            <w:shd w:val="clear" w:color="auto" w:fill="D9D9D9" w:themeFill="background1" w:themeFillShade="D9"/>
            <w:vAlign w:val="center"/>
          </w:tcPr>
          <w:p w14:paraId="3CED50D9" w14:textId="77777777" w:rsidR="00E26477" w:rsidRPr="00CE09E9" w:rsidRDefault="00121F03" w:rsidP="00121F03">
            <w:pPr>
              <w:jc w:val="center"/>
              <w:rPr>
                <w:rFonts w:ascii="Times New Roman" w:hAnsi="Times New Roman" w:cs="Times New Roman"/>
                <w:b/>
              </w:rPr>
            </w:pPr>
            <w:r w:rsidRPr="00CE09E9">
              <w:rPr>
                <w:rFonts w:ascii="Times New Roman" w:hAnsi="Times New Roman" w:cs="Times New Roman"/>
                <w:b/>
              </w:rPr>
              <w:t xml:space="preserve">Other </w:t>
            </w:r>
          </w:p>
          <w:p w14:paraId="77436B39" w14:textId="77777777" w:rsidR="00121F03" w:rsidRPr="00CE09E9" w:rsidRDefault="00121F03" w:rsidP="00121F03">
            <w:pPr>
              <w:jc w:val="center"/>
              <w:rPr>
                <w:rFonts w:ascii="Times New Roman" w:hAnsi="Times New Roman" w:cs="Times New Roman"/>
                <w:b/>
              </w:rPr>
            </w:pPr>
            <w:r w:rsidRPr="00CE09E9">
              <w:rPr>
                <w:rFonts w:ascii="Times New Roman" w:hAnsi="Times New Roman" w:cs="Times New Roman"/>
                <w:b/>
                <w:sz w:val="18"/>
              </w:rPr>
              <w:t>(Please specify)</w:t>
            </w:r>
          </w:p>
        </w:tc>
        <w:tc>
          <w:tcPr>
            <w:tcW w:w="1641" w:type="dxa"/>
            <w:shd w:val="clear" w:color="auto" w:fill="D9D9D9" w:themeFill="background1" w:themeFillShade="D9"/>
            <w:vAlign w:val="center"/>
          </w:tcPr>
          <w:p w14:paraId="7075541A" w14:textId="77777777" w:rsidR="00121F03" w:rsidRPr="00CE09E9" w:rsidRDefault="00121F03" w:rsidP="00121F03">
            <w:pPr>
              <w:jc w:val="center"/>
              <w:rPr>
                <w:rFonts w:ascii="Times New Roman" w:hAnsi="Times New Roman" w:cs="Times New Roman"/>
                <w:b/>
              </w:rPr>
            </w:pPr>
            <w:r w:rsidRPr="00CE09E9">
              <w:rPr>
                <w:rFonts w:ascii="Times New Roman" w:hAnsi="Times New Roman" w:cs="Times New Roman"/>
                <w:b/>
              </w:rPr>
              <w:t>Total Hours</w:t>
            </w:r>
          </w:p>
        </w:tc>
      </w:tr>
      <w:tr w:rsidR="00121F03" w:rsidRPr="00CE09E9" w14:paraId="0A5576CE" w14:textId="77777777" w:rsidTr="00427A3F">
        <w:tc>
          <w:tcPr>
            <w:tcW w:w="1943" w:type="dxa"/>
            <w:vAlign w:val="center"/>
          </w:tcPr>
          <w:p w14:paraId="09025BB6" w14:textId="77777777" w:rsidR="00121F03" w:rsidRPr="00CE09E9" w:rsidRDefault="00121F03" w:rsidP="00427A3F">
            <w:pPr>
              <w:jc w:val="center"/>
              <w:rPr>
                <w:rFonts w:ascii="Times New Roman" w:hAnsi="Times New Roman" w:cs="Times New Roman"/>
              </w:rPr>
            </w:pPr>
          </w:p>
        </w:tc>
        <w:tc>
          <w:tcPr>
            <w:tcW w:w="1721" w:type="dxa"/>
          </w:tcPr>
          <w:p w14:paraId="3A850A04" w14:textId="77777777" w:rsidR="00121F03" w:rsidRPr="00CE09E9" w:rsidRDefault="00121F03" w:rsidP="00121F03">
            <w:pPr>
              <w:rPr>
                <w:rFonts w:ascii="Times New Roman" w:hAnsi="Times New Roman" w:cs="Times New Roman"/>
              </w:rPr>
            </w:pPr>
          </w:p>
        </w:tc>
        <w:tc>
          <w:tcPr>
            <w:tcW w:w="1804" w:type="dxa"/>
          </w:tcPr>
          <w:p w14:paraId="1CDE1E70" w14:textId="77777777" w:rsidR="00121F03" w:rsidRPr="00CE09E9" w:rsidRDefault="00121F03" w:rsidP="00121F03">
            <w:pPr>
              <w:rPr>
                <w:rFonts w:ascii="Times New Roman" w:hAnsi="Times New Roman" w:cs="Times New Roman"/>
              </w:rPr>
            </w:pPr>
          </w:p>
        </w:tc>
        <w:tc>
          <w:tcPr>
            <w:tcW w:w="1831" w:type="dxa"/>
          </w:tcPr>
          <w:p w14:paraId="10426025" w14:textId="77777777" w:rsidR="00121F03" w:rsidRPr="00CE09E9" w:rsidRDefault="00121F03" w:rsidP="00121F03">
            <w:pPr>
              <w:rPr>
                <w:rFonts w:ascii="Times New Roman" w:hAnsi="Times New Roman" w:cs="Times New Roman"/>
              </w:rPr>
            </w:pPr>
          </w:p>
        </w:tc>
        <w:tc>
          <w:tcPr>
            <w:tcW w:w="1641" w:type="dxa"/>
          </w:tcPr>
          <w:p w14:paraId="5D6F1A6C" w14:textId="77777777" w:rsidR="00121F03" w:rsidRPr="00CE09E9" w:rsidRDefault="00121F03" w:rsidP="00121F03">
            <w:pPr>
              <w:rPr>
                <w:rFonts w:ascii="Times New Roman" w:hAnsi="Times New Roman" w:cs="Times New Roman"/>
              </w:rPr>
            </w:pPr>
          </w:p>
        </w:tc>
      </w:tr>
      <w:tr w:rsidR="00121F03" w:rsidRPr="00CE09E9" w14:paraId="4F6BB44C" w14:textId="77777777" w:rsidTr="005E4241">
        <w:tc>
          <w:tcPr>
            <w:tcW w:w="1943" w:type="dxa"/>
            <w:tcBorders>
              <w:bottom w:val="single" w:sz="4" w:space="0" w:color="auto"/>
            </w:tcBorders>
            <w:vAlign w:val="center"/>
          </w:tcPr>
          <w:p w14:paraId="0BBB80F3" w14:textId="77777777" w:rsidR="00121F03" w:rsidRPr="00CE09E9" w:rsidRDefault="00121F03" w:rsidP="00427A3F">
            <w:pPr>
              <w:jc w:val="center"/>
              <w:rPr>
                <w:rFonts w:ascii="Times New Roman" w:hAnsi="Times New Roman" w:cs="Times New Roman"/>
              </w:rPr>
            </w:pPr>
          </w:p>
        </w:tc>
        <w:tc>
          <w:tcPr>
            <w:tcW w:w="1721" w:type="dxa"/>
            <w:tcBorders>
              <w:bottom w:val="single" w:sz="4" w:space="0" w:color="auto"/>
            </w:tcBorders>
          </w:tcPr>
          <w:p w14:paraId="334EA206" w14:textId="77777777" w:rsidR="00121F03" w:rsidRPr="00CE09E9" w:rsidRDefault="00121F03" w:rsidP="00121F03">
            <w:pPr>
              <w:rPr>
                <w:rFonts w:ascii="Times New Roman" w:hAnsi="Times New Roman" w:cs="Times New Roman"/>
              </w:rPr>
            </w:pPr>
          </w:p>
        </w:tc>
        <w:tc>
          <w:tcPr>
            <w:tcW w:w="1804" w:type="dxa"/>
            <w:tcBorders>
              <w:bottom w:val="single" w:sz="4" w:space="0" w:color="auto"/>
            </w:tcBorders>
          </w:tcPr>
          <w:p w14:paraId="6AAA9F69" w14:textId="77777777" w:rsidR="00121F03" w:rsidRPr="00CE09E9" w:rsidRDefault="00121F03" w:rsidP="00121F03">
            <w:pPr>
              <w:rPr>
                <w:rFonts w:ascii="Times New Roman" w:hAnsi="Times New Roman" w:cs="Times New Roman"/>
              </w:rPr>
            </w:pPr>
          </w:p>
        </w:tc>
        <w:tc>
          <w:tcPr>
            <w:tcW w:w="1831" w:type="dxa"/>
            <w:tcBorders>
              <w:bottom w:val="single" w:sz="4" w:space="0" w:color="auto"/>
            </w:tcBorders>
          </w:tcPr>
          <w:p w14:paraId="2EB27A2E" w14:textId="77777777" w:rsidR="00121F03" w:rsidRPr="00CE09E9" w:rsidRDefault="00121F03" w:rsidP="00121F03">
            <w:pPr>
              <w:rPr>
                <w:rFonts w:ascii="Times New Roman" w:hAnsi="Times New Roman" w:cs="Times New Roman"/>
              </w:rPr>
            </w:pPr>
          </w:p>
        </w:tc>
        <w:tc>
          <w:tcPr>
            <w:tcW w:w="1641" w:type="dxa"/>
            <w:tcBorders>
              <w:bottom w:val="single" w:sz="4" w:space="0" w:color="auto"/>
            </w:tcBorders>
          </w:tcPr>
          <w:p w14:paraId="1005F3EE" w14:textId="77777777" w:rsidR="00121F03" w:rsidRPr="00CE09E9" w:rsidRDefault="00121F03" w:rsidP="00121F03">
            <w:pPr>
              <w:rPr>
                <w:rFonts w:ascii="Times New Roman" w:hAnsi="Times New Roman" w:cs="Times New Roman"/>
              </w:rPr>
            </w:pPr>
          </w:p>
        </w:tc>
      </w:tr>
      <w:tr w:rsidR="00121F03" w:rsidRPr="00CE09E9" w14:paraId="6A3FA3C0" w14:textId="77777777" w:rsidTr="00427A3F">
        <w:tc>
          <w:tcPr>
            <w:tcW w:w="1943" w:type="dxa"/>
            <w:vAlign w:val="center"/>
          </w:tcPr>
          <w:p w14:paraId="71F0A258" w14:textId="77777777" w:rsidR="00121F03" w:rsidRPr="00CE09E9" w:rsidRDefault="00121F03" w:rsidP="00427A3F">
            <w:pPr>
              <w:jc w:val="center"/>
              <w:rPr>
                <w:rFonts w:ascii="Times New Roman" w:hAnsi="Times New Roman" w:cs="Times New Roman"/>
              </w:rPr>
            </w:pPr>
          </w:p>
        </w:tc>
        <w:tc>
          <w:tcPr>
            <w:tcW w:w="1721" w:type="dxa"/>
          </w:tcPr>
          <w:p w14:paraId="379108E6" w14:textId="77777777" w:rsidR="00121F03" w:rsidRPr="00CE09E9" w:rsidRDefault="00121F03" w:rsidP="00121F03">
            <w:pPr>
              <w:rPr>
                <w:rFonts w:ascii="Times New Roman" w:hAnsi="Times New Roman" w:cs="Times New Roman"/>
              </w:rPr>
            </w:pPr>
          </w:p>
        </w:tc>
        <w:tc>
          <w:tcPr>
            <w:tcW w:w="1804" w:type="dxa"/>
          </w:tcPr>
          <w:p w14:paraId="520F2E01" w14:textId="77777777" w:rsidR="00121F03" w:rsidRPr="00CE09E9" w:rsidRDefault="00121F03" w:rsidP="00121F03">
            <w:pPr>
              <w:rPr>
                <w:rFonts w:ascii="Times New Roman" w:hAnsi="Times New Roman" w:cs="Times New Roman"/>
              </w:rPr>
            </w:pPr>
          </w:p>
        </w:tc>
        <w:tc>
          <w:tcPr>
            <w:tcW w:w="1831" w:type="dxa"/>
          </w:tcPr>
          <w:p w14:paraId="2B64BD06" w14:textId="77777777" w:rsidR="00121F03" w:rsidRPr="00CE09E9" w:rsidRDefault="00121F03" w:rsidP="00121F03">
            <w:pPr>
              <w:rPr>
                <w:rFonts w:ascii="Times New Roman" w:hAnsi="Times New Roman" w:cs="Times New Roman"/>
              </w:rPr>
            </w:pPr>
          </w:p>
        </w:tc>
        <w:tc>
          <w:tcPr>
            <w:tcW w:w="1641" w:type="dxa"/>
          </w:tcPr>
          <w:p w14:paraId="52B44ECB" w14:textId="77777777" w:rsidR="00121F03" w:rsidRPr="00CE09E9" w:rsidRDefault="00121F03" w:rsidP="00121F03">
            <w:pPr>
              <w:rPr>
                <w:rFonts w:ascii="Times New Roman" w:hAnsi="Times New Roman" w:cs="Times New Roman"/>
              </w:rPr>
            </w:pPr>
          </w:p>
        </w:tc>
      </w:tr>
      <w:tr w:rsidR="00121F03" w:rsidRPr="00CE09E9" w14:paraId="7F36EABA" w14:textId="77777777" w:rsidTr="005E4241">
        <w:tc>
          <w:tcPr>
            <w:tcW w:w="1943" w:type="dxa"/>
            <w:tcBorders>
              <w:bottom w:val="double" w:sz="4" w:space="0" w:color="auto"/>
            </w:tcBorders>
            <w:vAlign w:val="center"/>
          </w:tcPr>
          <w:p w14:paraId="2679ED12" w14:textId="77777777" w:rsidR="00121F03" w:rsidRPr="00CE09E9" w:rsidRDefault="00121F03" w:rsidP="00427A3F">
            <w:pPr>
              <w:jc w:val="center"/>
              <w:rPr>
                <w:rFonts w:ascii="Times New Roman" w:hAnsi="Times New Roman" w:cs="Times New Roman"/>
              </w:rPr>
            </w:pPr>
          </w:p>
        </w:tc>
        <w:tc>
          <w:tcPr>
            <w:tcW w:w="1721" w:type="dxa"/>
            <w:tcBorders>
              <w:bottom w:val="double" w:sz="4" w:space="0" w:color="auto"/>
            </w:tcBorders>
          </w:tcPr>
          <w:p w14:paraId="2E8889BB" w14:textId="77777777" w:rsidR="00121F03" w:rsidRPr="00CE09E9" w:rsidRDefault="00121F03" w:rsidP="00121F03">
            <w:pPr>
              <w:rPr>
                <w:rFonts w:ascii="Times New Roman" w:hAnsi="Times New Roman" w:cs="Times New Roman"/>
              </w:rPr>
            </w:pPr>
          </w:p>
        </w:tc>
        <w:tc>
          <w:tcPr>
            <w:tcW w:w="1804" w:type="dxa"/>
            <w:tcBorders>
              <w:bottom w:val="double" w:sz="4" w:space="0" w:color="auto"/>
            </w:tcBorders>
          </w:tcPr>
          <w:p w14:paraId="47189BA2" w14:textId="77777777" w:rsidR="00121F03" w:rsidRPr="00CE09E9" w:rsidRDefault="00121F03" w:rsidP="00121F03">
            <w:pPr>
              <w:rPr>
                <w:rFonts w:ascii="Times New Roman" w:hAnsi="Times New Roman" w:cs="Times New Roman"/>
              </w:rPr>
            </w:pPr>
          </w:p>
        </w:tc>
        <w:tc>
          <w:tcPr>
            <w:tcW w:w="1831" w:type="dxa"/>
            <w:tcBorders>
              <w:bottom w:val="double" w:sz="4" w:space="0" w:color="auto"/>
            </w:tcBorders>
          </w:tcPr>
          <w:p w14:paraId="16176162" w14:textId="77777777" w:rsidR="00121F03" w:rsidRPr="00CE09E9" w:rsidRDefault="00121F03" w:rsidP="00121F03">
            <w:pPr>
              <w:rPr>
                <w:rFonts w:ascii="Times New Roman" w:hAnsi="Times New Roman" w:cs="Times New Roman"/>
              </w:rPr>
            </w:pPr>
          </w:p>
        </w:tc>
        <w:tc>
          <w:tcPr>
            <w:tcW w:w="1641" w:type="dxa"/>
            <w:tcBorders>
              <w:bottom w:val="double" w:sz="4" w:space="0" w:color="auto"/>
            </w:tcBorders>
          </w:tcPr>
          <w:p w14:paraId="19FFA3AD" w14:textId="77777777" w:rsidR="00121F03" w:rsidRPr="00CE09E9" w:rsidRDefault="00121F03" w:rsidP="00121F03">
            <w:pPr>
              <w:rPr>
                <w:rFonts w:ascii="Times New Roman" w:hAnsi="Times New Roman" w:cs="Times New Roman"/>
              </w:rPr>
            </w:pPr>
          </w:p>
        </w:tc>
      </w:tr>
      <w:tr w:rsidR="00121F03" w:rsidRPr="00CE09E9" w14:paraId="392C0EEE" w14:textId="77777777" w:rsidTr="005E4241">
        <w:tc>
          <w:tcPr>
            <w:tcW w:w="1943" w:type="dxa"/>
            <w:tcBorders>
              <w:top w:val="double" w:sz="4" w:space="0" w:color="auto"/>
              <w:left w:val="single" w:sz="12" w:space="0" w:color="auto"/>
              <w:bottom w:val="single" w:sz="2" w:space="0" w:color="auto"/>
              <w:right w:val="single" w:sz="2" w:space="0" w:color="auto"/>
            </w:tcBorders>
            <w:vAlign w:val="center"/>
          </w:tcPr>
          <w:p w14:paraId="78D7DB53" w14:textId="77777777" w:rsidR="00121F03" w:rsidRPr="00CE09E9" w:rsidRDefault="00121F03" w:rsidP="00427A3F">
            <w:pPr>
              <w:jc w:val="center"/>
              <w:rPr>
                <w:rFonts w:ascii="Times New Roman" w:hAnsi="Times New Roman" w:cs="Times New Roman"/>
              </w:rPr>
            </w:pPr>
            <w:r w:rsidRPr="00CE09E9">
              <w:rPr>
                <w:rFonts w:ascii="Times New Roman" w:hAnsi="Times New Roman" w:cs="Times New Roman"/>
              </w:rPr>
              <w:t>Total Hours</w:t>
            </w:r>
          </w:p>
        </w:tc>
        <w:tc>
          <w:tcPr>
            <w:tcW w:w="1721" w:type="dxa"/>
            <w:tcBorders>
              <w:top w:val="double" w:sz="4" w:space="0" w:color="auto"/>
              <w:left w:val="single" w:sz="2" w:space="0" w:color="auto"/>
              <w:bottom w:val="single" w:sz="2" w:space="0" w:color="auto"/>
              <w:right w:val="single" w:sz="2" w:space="0" w:color="auto"/>
            </w:tcBorders>
          </w:tcPr>
          <w:p w14:paraId="0C0605CD" w14:textId="77777777" w:rsidR="00121F03" w:rsidRPr="00CE09E9" w:rsidRDefault="00121F03" w:rsidP="00121F03">
            <w:pPr>
              <w:rPr>
                <w:rFonts w:ascii="Times New Roman" w:hAnsi="Times New Roman" w:cs="Times New Roman"/>
              </w:rPr>
            </w:pPr>
          </w:p>
        </w:tc>
        <w:tc>
          <w:tcPr>
            <w:tcW w:w="1804" w:type="dxa"/>
            <w:tcBorders>
              <w:top w:val="double" w:sz="4" w:space="0" w:color="auto"/>
              <w:left w:val="single" w:sz="2" w:space="0" w:color="auto"/>
              <w:bottom w:val="single" w:sz="2" w:space="0" w:color="auto"/>
              <w:right w:val="single" w:sz="2" w:space="0" w:color="auto"/>
            </w:tcBorders>
          </w:tcPr>
          <w:p w14:paraId="5E194CAF" w14:textId="77777777" w:rsidR="00121F03" w:rsidRPr="00CE09E9" w:rsidRDefault="00121F03" w:rsidP="00121F03">
            <w:pPr>
              <w:rPr>
                <w:rFonts w:ascii="Times New Roman" w:hAnsi="Times New Roman" w:cs="Times New Roman"/>
              </w:rPr>
            </w:pPr>
          </w:p>
        </w:tc>
        <w:tc>
          <w:tcPr>
            <w:tcW w:w="1831" w:type="dxa"/>
            <w:tcBorders>
              <w:top w:val="double" w:sz="4" w:space="0" w:color="auto"/>
              <w:left w:val="single" w:sz="2" w:space="0" w:color="auto"/>
              <w:bottom w:val="single" w:sz="2" w:space="0" w:color="auto"/>
              <w:right w:val="single" w:sz="2" w:space="0" w:color="auto"/>
            </w:tcBorders>
          </w:tcPr>
          <w:p w14:paraId="0B9FACCB" w14:textId="77777777" w:rsidR="00121F03" w:rsidRPr="00CE09E9" w:rsidRDefault="00121F03" w:rsidP="00121F03">
            <w:pPr>
              <w:rPr>
                <w:rFonts w:ascii="Times New Roman" w:hAnsi="Times New Roman" w:cs="Times New Roman"/>
              </w:rPr>
            </w:pPr>
          </w:p>
        </w:tc>
        <w:tc>
          <w:tcPr>
            <w:tcW w:w="1641" w:type="dxa"/>
            <w:tcBorders>
              <w:top w:val="double" w:sz="4" w:space="0" w:color="auto"/>
              <w:left w:val="single" w:sz="2" w:space="0" w:color="auto"/>
              <w:bottom w:val="single" w:sz="2" w:space="0" w:color="auto"/>
              <w:right w:val="single" w:sz="12" w:space="0" w:color="auto"/>
            </w:tcBorders>
          </w:tcPr>
          <w:p w14:paraId="07B4ABB6" w14:textId="77777777" w:rsidR="00121F03" w:rsidRPr="00CE09E9" w:rsidRDefault="00121F03" w:rsidP="00121F03">
            <w:pPr>
              <w:rPr>
                <w:rFonts w:ascii="Times New Roman" w:hAnsi="Times New Roman" w:cs="Times New Roman"/>
              </w:rPr>
            </w:pPr>
          </w:p>
        </w:tc>
      </w:tr>
      <w:tr w:rsidR="00121F03" w:rsidRPr="00CE09E9" w14:paraId="76A01B29" w14:textId="77777777" w:rsidTr="00427A3F">
        <w:tc>
          <w:tcPr>
            <w:tcW w:w="1943" w:type="dxa"/>
            <w:tcBorders>
              <w:top w:val="single" w:sz="2" w:space="0" w:color="auto"/>
              <w:left w:val="single" w:sz="12" w:space="0" w:color="auto"/>
              <w:bottom w:val="single" w:sz="12" w:space="0" w:color="auto"/>
              <w:right w:val="single" w:sz="2" w:space="0" w:color="auto"/>
            </w:tcBorders>
            <w:vAlign w:val="center"/>
          </w:tcPr>
          <w:p w14:paraId="6A458192" w14:textId="77777777" w:rsidR="00121F03" w:rsidRPr="00CE09E9" w:rsidRDefault="00121F03" w:rsidP="00427A3F">
            <w:pPr>
              <w:jc w:val="center"/>
              <w:rPr>
                <w:rFonts w:ascii="Times New Roman" w:hAnsi="Times New Roman" w:cs="Times New Roman"/>
              </w:rPr>
            </w:pPr>
            <w:r w:rsidRPr="00CE09E9">
              <w:rPr>
                <w:rFonts w:ascii="Times New Roman" w:hAnsi="Times New Roman" w:cs="Times New Roman"/>
              </w:rPr>
              <w:t>Total Cost</w:t>
            </w:r>
          </w:p>
        </w:tc>
        <w:tc>
          <w:tcPr>
            <w:tcW w:w="1721" w:type="dxa"/>
            <w:tcBorders>
              <w:top w:val="single" w:sz="2" w:space="0" w:color="auto"/>
              <w:left w:val="single" w:sz="2" w:space="0" w:color="auto"/>
              <w:bottom w:val="single" w:sz="12" w:space="0" w:color="auto"/>
              <w:right w:val="single" w:sz="2" w:space="0" w:color="auto"/>
            </w:tcBorders>
          </w:tcPr>
          <w:p w14:paraId="0788B853" w14:textId="77777777" w:rsidR="00121F03" w:rsidRPr="00CE09E9" w:rsidRDefault="00121F03" w:rsidP="00121F03">
            <w:pPr>
              <w:rPr>
                <w:rFonts w:ascii="Times New Roman" w:hAnsi="Times New Roman" w:cs="Times New Roman"/>
              </w:rPr>
            </w:pPr>
          </w:p>
        </w:tc>
        <w:tc>
          <w:tcPr>
            <w:tcW w:w="1804" w:type="dxa"/>
            <w:tcBorders>
              <w:top w:val="single" w:sz="2" w:space="0" w:color="auto"/>
              <w:left w:val="single" w:sz="2" w:space="0" w:color="auto"/>
              <w:bottom w:val="single" w:sz="12" w:space="0" w:color="auto"/>
              <w:right w:val="single" w:sz="2" w:space="0" w:color="auto"/>
            </w:tcBorders>
          </w:tcPr>
          <w:p w14:paraId="23140C6A" w14:textId="77777777" w:rsidR="00121F03" w:rsidRPr="00CE09E9" w:rsidRDefault="00121F03" w:rsidP="00121F03">
            <w:pPr>
              <w:rPr>
                <w:rFonts w:ascii="Times New Roman" w:hAnsi="Times New Roman" w:cs="Times New Roman"/>
              </w:rPr>
            </w:pPr>
          </w:p>
        </w:tc>
        <w:tc>
          <w:tcPr>
            <w:tcW w:w="1831" w:type="dxa"/>
            <w:tcBorders>
              <w:top w:val="single" w:sz="2" w:space="0" w:color="auto"/>
              <w:left w:val="single" w:sz="2" w:space="0" w:color="auto"/>
              <w:bottom w:val="single" w:sz="12" w:space="0" w:color="auto"/>
              <w:right w:val="single" w:sz="2" w:space="0" w:color="auto"/>
            </w:tcBorders>
          </w:tcPr>
          <w:p w14:paraId="532D0431" w14:textId="77777777" w:rsidR="00121F03" w:rsidRPr="00CE09E9" w:rsidRDefault="00121F03" w:rsidP="00121F03">
            <w:pPr>
              <w:rPr>
                <w:rFonts w:ascii="Times New Roman" w:hAnsi="Times New Roman" w:cs="Times New Roman"/>
              </w:rPr>
            </w:pPr>
          </w:p>
        </w:tc>
        <w:tc>
          <w:tcPr>
            <w:tcW w:w="1641" w:type="dxa"/>
            <w:tcBorders>
              <w:top w:val="single" w:sz="2" w:space="0" w:color="auto"/>
              <w:left w:val="single" w:sz="2" w:space="0" w:color="auto"/>
              <w:bottom w:val="single" w:sz="12" w:space="0" w:color="auto"/>
              <w:right w:val="single" w:sz="12" w:space="0" w:color="auto"/>
            </w:tcBorders>
          </w:tcPr>
          <w:p w14:paraId="0106A2CC" w14:textId="77777777" w:rsidR="00121F03" w:rsidRPr="00CE09E9" w:rsidRDefault="00121F03" w:rsidP="00121F03">
            <w:pPr>
              <w:rPr>
                <w:rFonts w:ascii="Times New Roman" w:hAnsi="Times New Roman" w:cs="Times New Roman"/>
              </w:rPr>
            </w:pPr>
          </w:p>
        </w:tc>
      </w:tr>
    </w:tbl>
    <w:p w14:paraId="773EF6CB" w14:textId="77777777" w:rsidR="000B4B80" w:rsidRPr="00CE09E9" w:rsidRDefault="000B4B80" w:rsidP="00543F47">
      <w:pPr>
        <w:rPr>
          <w:rFonts w:ascii="Times New Roman" w:hAnsi="Times New Roman" w:cs="Times New Roman"/>
        </w:rPr>
      </w:pPr>
    </w:p>
    <w:p w14:paraId="458EBBB6" w14:textId="77777777" w:rsidR="004E72FB" w:rsidRPr="00CE09E9" w:rsidRDefault="00F643C1" w:rsidP="00543F47">
      <w:pPr>
        <w:rPr>
          <w:rFonts w:ascii="Times New Roman" w:hAnsi="Times New Roman" w:cs="Times New Roman"/>
        </w:rPr>
      </w:pPr>
      <w:r w:rsidRPr="00CE09E9">
        <w:rPr>
          <w:rFonts w:ascii="Times New Roman" w:hAnsi="Times New Roman" w:cs="Times New Roman"/>
        </w:rPr>
        <w:t xml:space="preserve">Cost </w:t>
      </w:r>
      <w:r w:rsidR="005F106B" w:rsidRPr="00CE09E9">
        <w:rPr>
          <w:rFonts w:ascii="Times New Roman" w:hAnsi="Times New Roman" w:cs="Times New Roman"/>
        </w:rPr>
        <w:t>Contribution distribution between Partner, Customer, AWS</w:t>
      </w:r>
      <w:r w:rsidRPr="00CE09E9">
        <w:rPr>
          <w:rFonts w:ascii="Times New Roman" w:hAnsi="Times New Roman" w:cs="Times New Roman"/>
        </w:rPr>
        <w:t>:</w:t>
      </w:r>
    </w:p>
    <w:tbl>
      <w:tblPr>
        <w:tblStyle w:val="TableGrid"/>
        <w:tblW w:w="0" w:type="auto"/>
        <w:tblLook w:val="04A0" w:firstRow="1" w:lastRow="0" w:firstColumn="1" w:lastColumn="0" w:noHBand="0" w:noVBand="1"/>
      </w:tblPr>
      <w:tblGrid>
        <w:gridCol w:w="1975"/>
        <w:gridCol w:w="2070"/>
        <w:gridCol w:w="2520"/>
      </w:tblGrid>
      <w:tr w:rsidR="00F643C1" w:rsidRPr="00CE09E9" w14:paraId="74F46B40" w14:textId="77777777" w:rsidTr="001C1773">
        <w:tc>
          <w:tcPr>
            <w:tcW w:w="1975" w:type="dxa"/>
            <w:shd w:val="clear" w:color="auto" w:fill="D9D9D9" w:themeFill="background1" w:themeFillShade="D9"/>
          </w:tcPr>
          <w:p w14:paraId="0FC41999" w14:textId="77777777" w:rsidR="00F643C1" w:rsidRPr="00CE09E9" w:rsidRDefault="00F643C1" w:rsidP="00543F47">
            <w:pPr>
              <w:rPr>
                <w:rFonts w:ascii="Times New Roman" w:hAnsi="Times New Roman" w:cs="Times New Roman"/>
                <w:b/>
              </w:rPr>
            </w:pPr>
            <w:r w:rsidRPr="00CE09E9">
              <w:rPr>
                <w:rFonts w:ascii="Times New Roman" w:hAnsi="Times New Roman" w:cs="Times New Roman"/>
                <w:b/>
              </w:rPr>
              <w:t>Party</w:t>
            </w:r>
          </w:p>
        </w:tc>
        <w:tc>
          <w:tcPr>
            <w:tcW w:w="2070" w:type="dxa"/>
            <w:shd w:val="clear" w:color="auto" w:fill="D9D9D9" w:themeFill="background1" w:themeFillShade="D9"/>
          </w:tcPr>
          <w:p w14:paraId="7116CC4F" w14:textId="77777777" w:rsidR="00F643C1" w:rsidRPr="00CE09E9" w:rsidRDefault="00F643C1" w:rsidP="00543F47">
            <w:pPr>
              <w:rPr>
                <w:rFonts w:ascii="Times New Roman" w:hAnsi="Times New Roman" w:cs="Times New Roman"/>
                <w:b/>
              </w:rPr>
            </w:pPr>
            <w:r w:rsidRPr="00CE09E9">
              <w:rPr>
                <w:rFonts w:ascii="Times New Roman" w:hAnsi="Times New Roman" w:cs="Times New Roman"/>
                <w:b/>
              </w:rPr>
              <w:t>Contribution (USD)</w:t>
            </w:r>
          </w:p>
        </w:tc>
        <w:tc>
          <w:tcPr>
            <w:tcW w:w="2520" w:type="dxa"/>
            <w:shd w:val="clear" w:color="auto" w:fill="D9D9D9" w:themeFill="background1" w:themeFillShade="D9"/>
          </w:tcPr>
          <w:p w14:paraId="12A8E8B7" w14:textId="77777777" w:rsidR="00F643C1" w:rsidRPr="00CE09E9" w:rsidRDefault="00F643C1" w:rsidP="00543F47">
            <w:pPr>
              <w:rPr>
                <w:rFonts w:ascii="Times New Roman" w:hAnsi="Times New Roman" w:cs="Times New Roman"/>
                <w:b/>
              </w:rPr>
            </w:pPr>
            <w:r w:rsidRPr="00CE09E9">
              <w:rPr>
                <w:rFonts w:ascii="Times New Roman" w:hAnsi="Times New Roman" w:cs="Times New Roman"/>
                <w:b/>
              </w:rPr>
              <w:t>% Contribution of Total</w:t>
            </w:r>
          </w:p>
        </w:tc>
      </w:tr>
      <w:tr w:rsidR="00F643C1" w:rsidRPr="00CE09E9" w14:paraId="630298BC" w14:textId="77777777" w:rsidTr="001C1773">
        <w:tc>
          <w:tcPr>
            <w:tcW w:w="1975" w:type="dxa"/>
          </w:tcPr>
          <w:p w14:paraId="5FC36DFC" w14:textId="77777777" w:rsidR="00F643C1" w:rsidRPr="00CE09E9" w:rsidRDefault="00F643C1" w:rsidP="00543F47">
            <w:pPr>
              <w:rPr>
                <w:rFonts w:ascii="Times New Roman" w:hAnsi="Times New Roman" w:cs="Times New Roman"/>
              </w:rPr>
            </w:pPr>
            <w:r w:rsidRPr="00CE09E9">
              <w:rPr>
                <w:rFonts w:ascii="Times New Roman" w:hAnsi="Times New Roman" w:cs="Times New Roman"/>
              </w:rPr>
              <w:t>Customer</w:t>
            </w:r>
          </w:p>
        </w:tc>
        <w:tc>
          <w:tcPr>
            <w:tcW w:w="2070" w:type="dxa"/>
          </w:tcPr>
          <w:p w14:paraId="675F4093" w14:textId="77777777" w:rsidR="00F643C1" w:rsidRPr="00CE09E9" w:rsidRDefault="00F643C1" w:rsidP="00543F47">
            <w:pPr>
              <w:rPr>
                <w:rFonts w:ascii="Times New Roman" w:hAnsi="Times New Roman" w:cs="Times New Roman"/>
              </w:rPr>
            </w:pPr>
          </w:p>
        </w:tc>
        <w:tc>
          <w:tcPr>
            <w:tcW w:w="2520" w:type="dxa"/>
          </w:tcPr>
          <w:p w14:paraId="4C3D340C" w14:textId="77777777" w:rsidR="00F643C1" w:rsidRPr="00CE09E9" w:rsidRDefault="00F643C1" w:rsidP="00543F47">
            <w:pPr>
              <w:rPr>
                <w:rFonts w:ascii="Times New Roman" w:hAnsi="Times New Roman" w:cs="Times New Roman"/>
              </w:rPr>
            </w:pPr>
          </w:p>
        </w:tc>
      </w:tr>
      <w:tr w:rsidR="00F643C1" w:rsidRPr="00CE09E9" w14:paraId="28C7BCCB" w14:textId="77777777" w:rsidTr="001C1773">
        <w:tc>
          <w:tcPr>
            <w:tcW w:w="1975" w:type="dxa"/>
          </w:tcPr>
          <w:p w14:paraId="75AA3F1B" w14:textId="77777777" w:rsidR="00F643C1" w:rsidRPr="00CE09E9" w:rsidRDefault="00F643C1" w:rsidP="00543F47">
            <w:pPr>
              <w:rPr>
                <w:rFonts w:ascii="Times New Roman" w:hAnsi="Times New Roman" w:cs="Times New Roman"/>
              </w:rPr>
            </w:pPr>
            <w:r w:rsidRPr="00CE09E9">
              <w:rPr>
                <w:rFonts w:ascii="Times New Roman" w:hAnsi="Times New Roman" w:cs="Times New Roman"/>
              </w:rPr>
              <w:t>Partner</w:t>
            </w:r>
          </w:p>
        </w:tc>
        <w:tc>
          <w:tcPr>
            <w:tcW w:w="2070" w:type="dxa"/>
          </w:tcPr>
          <w:p w14:paraId="1F43F4B5" w14:textId="77777777" w:rsidR="00F643C1" w:rsidRPr="00CE09E9" w:rsidRDefault="00F643C1" w:rsidP="00543F47">
            <w:pPr>
              <w:rPr>
                <w:rFonts w:ascii="Times New Roman" w:hAnsi="Times New Roman" w:cs="Times New Roman"/>
              </w:rPr>
            </w:pPr>
          </w:p>
        </w:tc>
        <w:tc>
          <w:tcPr>
            <w:tcW w:w="2520" w:type="dxa"/>
          </w:tcPr>
          <w:p w14:paraId="0D0F8E03" w14:textId="77777777" w:rsidR="00F643C1" w:rsidRPr="00CE09E9" w:rsidRDefault="00F643C1" w:rsidP="00543F47">
            <w:pPr>
              <w:rPr>
                <w:rFonts w:ascii="Times New Roman" w:hAnsi="Times New Roman" w:cs="Times New Roman"/>
              </w:rPr>
            </w:pPr>
          </w:p>
        </w:tc>
      </w:tr>
      <w:tr w:rsidR="00F643C1" w:rsidRPr="00CE09E9" w14:paraId="4EC61E2F" w14:textId="77777777" w:rsidTr="001C1773">
        <w:tc>
          <w:tcPr>
            <w:tcW w:w="1975" w:type="dxa"/>
          </w:tcPr>
          <w:p w14:paraId="11A277F6" w14:textId="77777777" w:rsidR="00F643C1" w:rsidRPr="00CE09E9" w:rsidRDefault="00F643C1" w:rsidP="00543F47">
            <w:pPr>
              <w:rPr>
                <w:rFonts w:ascii="Times New Roman" w:hAnsi="Times New Roman" w:cs="Times New Roman"/>
              </w:rPr>
            </w:pPr>
            <w:r w:rsidRPr="00CE09E9">
              <w:rPr>
                <w:rFonts w:ascii="Times New Roman" w:hAnsi="Times New Roman" w:cs="Times New Roman"/>
              </w:rPr>
              <w:t>AWS</w:t>
            </w:r>
          </w:p>
        </w:tc>
        <w:tc>
          <w:tcPr>
            <w:tcW w:w="2070" w:type="dxa"/>
          </w:tcPr>
          <w:p w14:paraId="20E0E565" w14:textId="77777777" w:rsidR="00F643C1" w:rsidRPr="00CE09E9" w:rsidRDefault="00F643C1" w:rsidP="00543F47">
            <w:pPr>
              <w:rPr>
                <w:rFonts w:ascii="Times New Roman" w:hAnsi="Times New Roman" w:cs="Times New Roman"/>
              </w:rPr>
            </w:pPr>
          </w:p>
        </w:tc>
        <w:tc>
          <w:tcPr>
            <w:tcW w:w="2520" w:type="dxa"/>
          </w:tcPr>
          <w:p w14:paraId="6ECD230A" w14:textId="77777777" w:rsidR="00F643C1" w:rsidRPr="00CE09E9" w:rsidRDefault="00F643C1" w:rsidP="00543F47">
            <w:pPr>
              <w:rPr>
                <w:rFonts w:ascii="Times New Roman" w:hAnsi="Times New Roman" w:cs="Times New Roman"/>
              </w:rPr>
            </w:pPr>
          </w:p>
        </w:tc>
      </w:tr>
    </w:tbl>
    <w:p w14:paraId="5097D411" w14:textId="77777777" w:rsidR="00E838A7" w:rsidRPr="00CE09E9" w:rsidRDefault="00E838A7" w:rsidP="00E838A7">
      <w:pPr>
        <w:pStyle w:val="Heading1"/>
        <w:rPr>
          <w:rFonts w:ascii="Times New Roman" w:hAnsi="Times New Roman" w:cs="Times New Roman"/>
        </w:rPr>
      </w:pPr>
      <w:bookmarkStart w:id="16" w:name="_Toc27643075"/>
      <w:bookmarkStart w:id="17" w:name="_Toc143865178"/>
      <w:r w:rsidRPr="00CE09E9">
        <w:rPr>
          <w:rFonts w:ascii="Times New Roman" w:hAnsi="Times New Roman" w:cs="Times New Roman"/>
        </w:rPr>
        <w:t>Acceptance</w:t>
      </w:r>
      <w:bookmarkEnd w:id="16"/>
      <w:bookmarkEnd w:id="17"/>
    </w:p>
    <w:p w14:paraId="0131EC9D" w14:textId="77777777" w:rsidR="00A0329E" w:rsidRPr="00CE09E9" w:rsidRDefault="00A0329E" w:rsidP="00A0329E">
      <w:pPr>
        <w:pStyle w:val="NormalWeb"/>
      </w:pPr>
      <w:r w:rsidRPr="00CE09E9">
        <w:t xml:space="preserve">Upon completion of a Phase, the Partner will submit associated tangible Deliverables to the Customer. </w:t>
      </w:r>
      <w:r w:rsidRPr="00CE09E9">
        <w:rPr>
          <w:rStyle w:val="citation-51"/>
          <w:rFonts w:eastAsiaTheme="majorEastAsia"/>
        </w:rPr>
        <w:t>The Customer will review, evaluate, and/or test the applicable Deliverable(s) within eight (8) business days (the “Acceptance Period”)</w:t>
      </w:r>
      <w:r w:rsidRPr="00CE09E9">
        <w:t>.</w:t>
      </w:r>
    </w:p>
    <w:p w14:paraId="734EE74C" w14:textId="77777777" w:rsidR="00A0329E" w:rsidRPr="00CE09E9" w:rsidRDefault="00A0329E" w:rsidP="00A0329E">
      <w:pPr>
        <w:pStyle w:val="NormalWeb"/>
      </w:pPr>
      <w:r w:rsidRPr="00CE09E9">
        <w:t xml:space="preserve">If the Deliverable satisfies its acceptance criteria, the Customer will furnish a written acceptance confirmation. </w:t>
      </w:r>
      <w:r w:rsidRPr="00CE09E9">
        <w:rPr>
          <w:rStyle w:val="citation-50"/>
        </w:rPr>
        <w:t>If rejected due to non-conformity, the Customer must provide detailed reasons in a Rejection Notice within the Acceptance Period</w:t>
      </w:r>
      <w:r w:rsidRPr="00CE09E9">
        <w:t>.</w:t>
      </w:r>
    </w:p>
    <w:p w14:paraId="49EC2BB6" w14:textId="545E1CB3" w:rsidR="00F7565F" w:rsidRPr="00CE09E9" w:rsidRDefault="00052354" w:rsidP="001C259C">
      <w:pPr>
        <w:rPr>
          <w:rFonts w:ascii="Times New Roman" w:hAnsi="Times New Roman" w:cs="Times New Roman"/>
        </w:rPr>
      </w:pPr>
      <w:r w:rsidRPr="00CE09E9">
        <w:rPr>
          <w:rFonts w:ascii="Times New Roman" w:hAnsi="Times New Roman" w:cs="Times New Roman"/>
        </w:rPr>
        <w:t xml:space="preserve"> </w:t>
      </w:r>
    </w:p>
    <w:sectPr w:rsidR="00F7565F" w:rsidRPr="00CE09E9" w:rsidSect="008764AF">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17565" w14:textId="77777777" w:rsidR="0022431D" w:rsidRDefault="0022431D" w:rsidP="00B2578D">
      <w:pPr>
        <w:spacing w:after="0" w:line="240" w:lineRule="auto"/>
      </w:pPr>
      <w:r>
        <w:separator/>
      </w:r>
    </w:p>
  </w:endnote>
  <w:endnote w:type="continuationSeparator" w:id="0">
    <w:p w14:paraId="2F14BA24" w14:textId="77777777" w:rsidR="0022431D" w:rsidRDefault="0022431D" w:rsidP="00B25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1009810"/>
      <w:docPartObj>
        <w:docPartGallery w:val="Page Numbers (Bottom of Page)"/>
        <w:docPartUnique/>
      </w:docPartObj>
    </w:sdtPr>
    <w:sdtContent>
      <w:p w14:paraId="6266D58E" w14:textId="19F6DDFB" w:rsidR="00B2578D" w:rsidRDefault="00B2578D">
        <w:pPr>
          <w:pStyle w:val="Footer"/>
          <w:jc w:val="right"/>
        </w:pPr>
        <w:r>
          <w:t xml:space="preserve">Page | </w:t>
        </w:r>
        <w:r>
          <w:fldChar w:fldCharType="begin"/>
        </w:r>
        <w:r>
          <w:instrText xml:space="preserve"> PAGE   \* MERGEFORMAT </w:instrText>
        </w:r>
        <w:r>
          <w:fldChar w:fldCharType="separate"/>
        </w:r>
        <w:r w:rsidR="00C11925">
          <w:rPr>
            <w:noProof/>
          </w:rPr>
          <w:t>1</w:t>
        </w:r>
        <w:r>
          <w:rPr>
            <w:noProof/>
          </w:rPr>
          <w:fldChar w:fldCharType="end"/>
        </w:r>
        <w:r>
          <w:t xml:space="preserve"> </w:t>
        </w:r>
      </w:p>
    </w:sdtContent>
  </w:sdt>
  <w:p w14:paraId="1E1B8580" w14:textId="77777777" w:rsidR="00B2578D" w:rsidRDefault="00B25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C5770" w14:textId="77777777" w:rsidR="0022431D" w:rsidRDefault="0022431D" w:rsidP="00B2578D">
      <w:pPr>
        <w:spacing w:after="0" w:line="240" w:lineRule="auto"/>
      </w:pPr>
      <w:r>
        <w:separator/>
      </w:r>
    </w:p>
  </w:footnote>
  <w:footnote w:type="continuationSeparator" w:id="0">
    <w:p w14:paraId="79B88271" w14:textId="77777777" w:rsidR="0022431D" w:rsidRDefault="0022431D" w:rsidP="00B25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774C"/>
    <w:multiLevelType w:val="hybridMultilevel"/>
    <w:tmpl w:val="6E66A8E8"/>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57AA4"/>
    <w:multiLevelType w:val="hybridMultilevel"/>
    <w:tmpl w:val="79FC5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410B44"/>
    <w:multiLevelType w:val="hybridMultilevel"/>
    <w:tmpl w:val="702E35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92F16"/>
    <w:multiLevelType w:val="hybridMultilevel"/>
    <w:tmpl w:val="BCFC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806E75"/>
    <w:multiLevelType w:val="multilevel"/>
    <w:tmpl w:val="C1F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FD12AA"/>
    <w:multiLevelType w:val="hybridMultilevel"/>
    <w:tmpl w:val="59B050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482775B"/>
    <w:multiLevelType w:val="multilevel"/>
    <w:tmpl w:val="3D24FD0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6921BE6"/>
    <w:multiLevelType w:val="multilevel"/>
    <w:tmpl w:val="FF88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603D3"/>
    <w:multiLevelType w:val="hybridMultilevel"/>
    <w:tmpl w:val="E7CC103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A8E3FF3"/>
    <w:multiLevelType w:val="multilevel"/>
    <w:tmpl w:val="32E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EB7618"/>
    <w:multiLevelType w:val="hybridMultilevel"/>
    <w:tmpl w:val="85A80F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2E0485"/>
    <w:multiLevelType w:val="hybridMultilevel"/>
    <w:tmpl w:val="1480DD0C"/>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C91B67"/>
    <w:multiLevelType w:val="hybridMultilevel"/>
    <w:tmpl w:val="F0DCD168"/>
    <w:lvl w:ilvl="0" w:tplc="69740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8BA7B85"/>
    <w:multiLevelType w:val="hybridMultilevel"/>
    <w:tmpl w:val="11DEF55E"/>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A33FC3"/>
    <w:multiLevelType w:val="hybridMultilevel"/>
    <w:tmpl w:val="61A0B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052E11"/>
    <w:multiLevelType w:val="hybridMultilevel"/>
    <w:tmpl w:val="0D86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C0362F"/>
    <w:multiLevelType w:val="multilevel"/>
    <w:tmpl w:val="B9C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181A88"/>
    <w:multiLevelType w:val="hybridMultilevel"/>
    <w:tmpl w:val="1DF82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46E6B29"/>
    <w:multiLevelType w:val="multilevel"/>
    <w:tmpl w:val="9B80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F2F8D"/>
    <w:multiLevelType w:val="multilevel"/>
    <w:tmpl w:val="D6E6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CA1F1C"/>
    <w:multiLevelType w:val="hybridMultilevel"/>
    <w:tmpl w:val="3A4CC120"/>
    <w:lvl w:ilvl="0" w:tplc="AE6878F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6D92EC7"/>
    <w:multiLevelType w:val="multilevel"/>
    <w:tmpl w:val="77D8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A21B43"/>
    <w:multiLevelType w:val="multilevel"/>
    <w:tmpl w:val="0C52E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A30735"/>
    <w:multiLevelType w:val="multilevel"/>
    <w:tmpl w:val="4608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AF04A7"/>
    <w:multiLevelType w:val="hybridMultilevel"/>
    <w:tmpl w:val="15CC9FD8"/>
    <w:lvl w:ilvl="0" w:tplc="8FFC362E">
      <w:start w:val="1"/>
      <w:numFmt w:val="decimal"/>
      <w:lvlText w:val="(%1)"/>
      <w:lvlJc w:val="left"/>
      <w:pPr>
        <w:ind w:left="720" w:hanging="360"/>
      </w:pPr>
      <w:rPr>
        <w:rFonts w:ascii="Calibri" w:eastAsia="Calibri"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230082"/>
    <w:multiLevelType w:val="hybridMultilevel"/>
    <w:tmpl w:val="A05ECFDA"/>
    <w:lvl w:ilvl="0" w:tplc="C44C46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8923D3"/>
    <w:multiLevelType w:val="hybridMultilevel"/>
    <w:tmpl w:val="AB14CAE2"/>
    <w:lvl w:ilvl="0" w:tplc="2E76AFD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3E46A45"/>
    <w:multiLevelType w:val="hybridMultilevel"/>
    <w:tmpl w:val="48509F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4969F7"/>
    <w:multiLevelType w:val="hybridMultilevel"/>
    <w:tmpl w:val="0ADAD19C"/>
    <w:lvl w:ilvl="0" w:tplc="51268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B45E4A"/>
    <w:multiLevelType w:val="hybridMultilevel"/>
    <w:tmpl w:val="E996DA28"/>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525E26"/>
    <w:multiLevelType w:val="multilevel"/>
    <w:tmpl w:val="3D40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20664"/>
    <w:multiLevelType w:val="multilevel"/>
    <w:tmpl w:val="BD72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775853"/>
    <w:multiLevelType w:val="multilevel"/>
    <w:tmpl w:val="7F12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912972">
    <w:abstractNumId w:val="6"/>
  </w:num>
  <w:num w:numId="2" w16cid:durableId="1253391402">
    <w:abstractNumId w:val="13"/>
  </w:num>
  <w:num w:numId="3" w16cid:durableId="1782383895">
    <w:abstractNumId w:val="29"/>
  </w:num>
  <w:num w:numId="4" w16cid:durableId="2069956156">
    <w:abstractNumId w:val="28"/>
  </w:num>
  <w:num w:numId="5" w16cid:durableId="1286472825">
    <w:abstractNumId w:val="17"/>
  </w:num>
  <w:num w:numId="6" w16cid:durableId="1453595977">
    <w:abstractNumId w:val="1"/>
  </w:num>
  <w:num w:numId="7" w16cid:durableId="1761826168">
    <w:abstractNumId w:val="24"/>
  </w:num>
  <w:num w:numId="8" w16cid:durableId="845631277">
    <w:abstractNumId w:val="26"/>
  </w:num>
  <w:num w:numId="9" w16cid:durableId="1769277722">
    <w:abstractNumId w:val="8"/>
  </w:num>
  <w:num w:numId="10" w16cid:durableId="285965936">
    <w:abstractNumId w:val="0"/>
  </w:num>
  <w:num w:numId="11" w16cid:durableId="485053677">
    <w:abstractNumId w:val="11"/>
  </w:num>
  <w:num w:numId="12" w16cid:durableId="295375166">
    <w:abstractNumId w:val="12"/>
  </w:num>
  <w:num w:numId="13" w16cid:durableId="1585263841">
    <w:abstractNumId w:val="25"/>
  </w:num>
  <w:num w:numId="14" w16cid:durableId="1838954435">
    <w:abstractNumId w:val="15"/>
  </w:num>
  <w:num w:numId="15" w16cid:durableId="823861446">
    <w:abstractNumId w:val="20"/>
  </w:num>
  <w:num w:numId="16" w16cid:durableId="329256243">
    <w:abstractNumId w:val="14"/>
  </w:num>
  <w:num w:numId="17" w16cid:durableId="1378698183">
    <w:abstractNumId w:val="2"/>
  </w:num>
  <w:num w:numId="18" w16cid:durableId="887181568">
    <w:abstractNumId w:val="27"/>
  </w:num>
  <w:num w:numId="19" w16cid:durableId="721250551">
    <w:abstractNumId w:val="3"/>
  </w:num>
  <w:num w:numId="20" w16cid:durableId="1179664471">
    <w:abstractNumId w:val="5"/>
  </w:num>
  <w:num w:numId="21" w16cid:durableId="998461453">
    <w:abstractNumId w:val="10"/>
  </w:num>
  <w:num w:numId="22" w16cid:durableId="29645314">
    <w:abstractNumId w:val="4"/>
  </w:num>
  <w:num w:numId="23" w16cid:durableId="215745880">
    <w:abstractNumId w:val="16"/>
  </w:num>
  <w:num w:numId="24" w16cid:durableId="1808350466">
    <w:abstractNumId w:val="9"/>
  </w:num>
  <w:num w:numId="25" w16cid:durableId="1672832962">
    <w:abstractNumId w:val="6"/>
  </w:num>
  <w:num w:numId="26" w16cid:durableId="1971128784">
    <w:abstractNumId w:val="23"/>
  </w:num>
  <w:num w:numId="27" w16cid:durableId="692921076">
    <w:abstractNumId w:val="22"/>
  </w:num>
  <w:num w:numId="28" w16cid:durableId="842890388">
    <w:abstractNumId w:val="18"/>
  </w:num>
  <w:num w:numId="29" w16cid:durableId="329524740">
    <w:abstractNumId w:val="32"/>
  </w:num>
  <w:num w:numId="30" w16cid:durableId="549535727">
    <w:abstractNumId w:val="30"/>
  </w:num>
  <w:num w:numId="31" w16cid:durableId="1118791358">
    <w:abstractNumId w:val="7"/>
  </w:num>
  <w:num w:numId="32" w16cid:durableId="1777946306">
    <w:abstractNumId w:val="21"/>
  </w:num>
  <w:num w:numId="33" w16cid:durableId="958609826">
    <w:abstractNumId w:val="31"/>
  </w:num>
  <w:num w:numId="34" w16cid:durableId="1105228820">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146CF"/>
    <w:rsid w:val="00030FAC"/>
    <w:rsid w:val="000368D9"/>
    <w:rsid w:val="00037C13"/>
    <w:rsid w:val="000403EE"/>
    <w:rsid w:val="00050B89"/>
    <w:rsid w:val="00052354"/>
    <w:rsid w:val="00072229"/>
    <w:rsid w:val="000921B4"/>
    <w:rsid w:val="0009313B"/>
    <w:rsid w:val="000B4B80"/>
    <w:rsid w:val="000B50BC"/>
    <w:rsid w:val="000E1904"/>
    <w:rsid w:val="00121F03"/>
    <w:rsid w:val="00124729"/>
    <w:rsid w:val="001337B8"/>
    <w:rsid w:val="001556D9"/>
    <w:rsid w:val="0015690C"/>
    <w:rsid w:val="00181E1A"/>
    <w:rsid w:val="00197727"/>
    <w:rsid w:val="001A6F4C"/>
    <w:rsid w:val="001B1307"/>
    <w:rsid w:val="001B44B1"/>
    <w:rsid w:val="001C1773"/>
    <w:rsid w:val="001C259C"/>
    <w:rsid w:val="001E3EA7"/>
    <w:rsid w:val="001F0B0A"/>
    <w:rsid w:val="002030E4"/>
    <w:rsid w:val="002215F7"/>
    <w:rsid w:val="0022431D"/>
    <w:rsid w:val="002368E0"/>
    <w:rsid w:val="002374E7"/>
    <w:rsid w:val="002572B8"/>
    <w:rsid w:val="00270B30"/>
    <w:rsid w:val="002777AE"/>
    <w:rsid w:val="00283413"/>
    <w:rsid w:val="00293E1A"/>
    <w:rsid w:val="002A1659"/>
    <w:rsid w:val="002B5346"/>
    <w:rsid w:val="002C522A"/>
    <w:rsid w:val="002E2FDB"/>
    <w:rsid w:val="002E6768"/>
    <w:rsid w:val="002F0BD4"/>
    <w:rsid w:val="002F29DB"/>
    <w:rsid w:val="00310779"/>
    <w:rsid w:val="00327532"/>
    <w:rsid w:val="00333DDA"/>
    <w:rsid w:val="003424BA"/>
    <w:rsid w:val="00354011"/>
    <w:rsid w:val="00355976"/>
    <w:rsid w:val="00363B7E"/>
    <w:rsid w:val="00370F1F"/>
    <w:rsid w:val="00391349"/>
    <w:rsid w:val="003946C2"/>
    <w:rsid w:val="00395310"/>
    <w:rsid w:val="003B0A34"/>
    <w:rsid w:val="003C14FB"/>
    <w:rsid w:val="003C20D2"/>
    <w:rsid w:val="003C3ED6"/>
    <w:rsid w:val="003C7DC5"/>
    <w:rsid w:val="003F706A"/>
    <w:rsid w:val="00403032"/>
    <w:rsid w:val="0041334C"/>
    <w:rsid w:val="00414AAF"/>
    <w:rsid w:val="00417A28"/>
    <w:rsid w:val="00417C33"/>
    <w:rsid w:val="00427A3F"/>
    <w:rsid w:val="00441570"/>
    <w:rsid w:val="00441B19"/>
    <w:rsid w:val="00454D5B"/>
    <w:rsid w:val="00466408"/>
    <w:rsid w:val="004B2174"/>
    <w:rsid w:val="004B592E"/>
    <w:rsid w:val="004C006B"/>
    <w:rsid w:val="004D766C"/>
    <w:rsid w:val="004E72FB"/>
    <w:rsid w:val="004E75AF"/>
    <w:rsid w:val="004F0561"/>
    <w:rsid w:val="004F7521"/>
    <w:rsid w:val="005142E2"/>
    <w:rsid w:val="0052666A"/>
    <w:rsid w:val="005345EE"/>
    <w:rsid w:val="00542221"/>
    <w:rsid w:val="00542C6B"/>
    <w:rsid w:val="00543F47"/>
    <w:rsid w:val="005447A9"/>
    <w:rsid w:val="00556103"/>
    <w:rsid w:val="00561F4D"/>
    <w:rsid w:val="00576B7A"/>
    <w:rsid w:val="00577B82"/>
    <w:rsid w:val="005837E7"/>
    <w:rsid w:val="005A1B1B"/>
    <w:rsid w:val="005A47BA"/>
    <w:rsid w:val="005B0E6F"/>
    <w:rsid w:val="005B2A10"/>
    <w:rsid w:val="005B3DE5"/>
    <w:rsid w:val="005B6E1E"/>
    <w:rsid w:val="005D26E0"/>
    <w:rsid w:val="005D535F"/>
    <w:rsid w:val="005E4241"/>
    <w:rsid w:val="005F106B"/>
    <w:rsid w:val="005F4F8A"/>
    <w:rsid w:val="006028A7"/>
    <w:rsid w:val="006110D7"/>
    <w:rsid w:val="006202C3"/>
    <w:rsid w:val="00622457"/>
    <w:rsid w:val="0063385A"/>
    <w:rsid w:val="00643E64"/>
    <w:rsid w:val="00657229"/>
    <w:rsid w:val="006867C1"/>
    <w:rsid w:val="0069789D"/>
    <w:rsid w:val="00697EDA"/>
    <w:rsid w:val="006B235F"/>
    <w:rsid w:val="006B3ADD"/>
    <w:rsid w:val="006C1BCB"/>
    <w:rsid w:val="006C47DA"/>
    <w:rsid w:val="006C6DB6"/>
    <w:rsid w:val="006C7A06"/>
    <w:rsid w:val="006F63FA"/>
    <w:rsid w:val="006F773C"/>
    <w:rsid w:val="006F7FB2"/>
    <w:rsid w:val="00715F80"/>
    <w:rsid w:val="007230E5"/>
    <w:rsid w:val="00727D40"/>
    <w:rsid w:val="00745CEF"/>
    <w:rsid w:val="00776E92"/>
    <w:rsid w:val="007B19BB"/>
    <w:rsid w:val="007B79C4"/>
    <w:rsid w:val="007C3A1B"/>
    <w:rsid w:val="007E0FBA"/>
    <w:rsid w:val="00817B84"/>
    <w:rsid w:val="0083275D"/>
    <w:rsid w:val="00837867"/>
    <w:rsid w:val="00871829"/>
    <w:rsid w:val="008764AF"/>
    <w:rsid w:val="008814FF"/>
    <w:rsid w:val="0088177C"/>
    <w:rsid w:val="008841F7"/>
    <w:rsid w:val="008951D8"/>
    <w:rsid w:val="0089741A"/>
    <w:rsid w:val="008A1028"/>
    <w:rsid w:val="008A130D"/>
    <w:rsid w:val="008A3B88"/>
    <w:rsid w:val="008A6258"/>
    <w:rsid w:val="008C0717"/>
    <w:rsid w:val="008C4314"/>
    <w:rsid w:val="008C7551"/>
    <w:rsid w:val="008D0023"/>
    <w:rsid w:val="008D7F10"/>
    <w:rsid w:val="0091719A"/>
    <w:rsid w:val="00926170"/>
    <w:rsid w:val="009522EA"/>
    <w:rsid w:val="00990166"/>
    <w:rsid w:val="00992322"/>
    <w:rsid w:val="009A4919"/>
    <w:rsid w:val="009B31F6"/>
    <w:rsid w:val="009D4353"/>
    <w:rsid w:val="009D6F52"/>
    <w:rsid w:val="009D7047"/>
    <w:rsid w:val="009E6ED5"/>
    <w:rsid w:val="009E700B"/>
    <w:rsid w:val="009E73BD"/>
    <w:rsid w:val="009F10CC"/>
    <w:rsid w:val="009F22A8"/>
    <w:rsid w:val="009F79CC"/>
    <w:rsid w:val="00A0310E"/>
    <w:rsid w:val="00A0329E"/>
    <w:rsid w:val="00A14671"/>
    <w:rsid w:val="00A14E08"/>
    <w:rsid w:val="00A2246B"/>
    <w:rsid w:val="00A3452A"/>
    <w:rsid w:val="00A41BFB"/>
    <w:rsid w:val="00A5558B"/>
    <w:rsid w:val="00A63BC0"/>
    <w:rsid w:val="00A95F79"/>
    <w:rsid w:val="00AD7FE9"/>
    <w:rsid w:val="00B14845"/>
    <w:rsid w:val="00B2578D"/>
    <w:rsid w:val="00B25899"/>
    <w:rsid w:val="00B26099"/>
    <w:rsid w:val="00B40FEB"/>
    <w:rsid w:val="00B42C24"/>
    <w:rsid w:val="00B64563"/>
    <w:rsid w:val="00B85244"/>
    <w:rsid w:val="00BA4B19"/>
    <w:rsid w:val="00BB3F87"/>
    <w:rsid w:val="00BB416B"/>
    <w:rsid w:val="00BB4FE7"/>
    <w:rsid w:val="00BC6CBD"/>
    <w:rsid w:val="00BD1327"/>
    <w:rsid w:val="00BD1E66"/>
    <w:rsid w:val="00BE03BC"/>
    <w:rsid w:val="00BE3454"/>
    <w:rsid w:val="00C11925"/>
    <w:rsid w:val="00C15B24"/>
    <w:rsid w:val="00C17631"/>
    <w:rsid w:val="00C245B1"/>
    <w:rsid w:val="00C501A5"/>
    <w:rsid w:val="00C5551D"/>
    <w:rsid w:val="00C722D9"/>
    <w:rsid w:val="00C749F6"/>
    <w:rsid w:val="00C76C8A"/>
    <w:rsid w:val="00C848CD"/>
    <w:rsid w:val="00C94107"/>
    <w:rsid w:val="00CD01E6"/>
    <w:rsid w:val="00CD0EDF"/>
    <w:rsid w:val="00CE0122"/>
    <w:rsid w:val="00CE09E9"/>
    <w:rsid w:val="00CE21BE"/>
    <w:rsid w:val="00CF2326"/>
    <w:rsid w:val="00CF4940"/>
    <w:rsid w:val="00D06E28"/>
    <w:rsid w:val="00D520AC"/>
    <w:rsid w:val="00D55C45"/>
    <w:rsid w:val="00D741C4"/>
    <w:rsid w:val="00D81ACD"/>
    <w:rsid w:val="00D81C3D"/>
    <w:rsid w:val="00D960F0"/>
    <w:rsid w:val="00DD2CED"/>
    <w:rsid w:val="00DD587F"/>
    <w:rsid w:val="00DD7D2A"/>
    <w:rsid w:val="00DE7733"/>
    <w:rsid w:val="00DF50C7"/>
    <w:rsid w:val="00E01508"/>
    <w:rsid w:val="00E12C42"/>
    <w:rsid w:val="00E26477"/>
    <w:rsid w:val="00E30CF1"/>
    <w:rsid w:val="00E3355A"/>
    <w:rsid w:val="00E56573"/>
    <w:rsid w:val="00E65CC4"/>
    <w:rsid w:val="00E67561"/>
    <w:rsid w:val="00E75977"/>
    <w:rsid w:val="00E778A4"/>
    <w:rsid w:val="00E82FB6"/>
    <w:rsid w:val="00E838A7"/>
    <w:rsid w:val="00E94FAD"/>
    <w:rsid w:val="00E97D13"/>
    <w:rsid w:val="00EA0DC5"/>
    <w:rsid w:val="00EA718B"/>
    <w:rsid w:val="00EC6753"/>
    <w:rsid w:val="00EF3482"/>
    <w:rsid w:val="00F10E3B"/>
    <w:rsid w:val="00F16107"/>
    <w:rsid w:val="00F34B5D"/>
    <w:rsid w:val="00F36608"/>
    <w:rsid w:val="00F46769"/>
    <w:rsid w:val="00F60C18"/>
    <w:rsid w:val="00F643C1"/>
    <w:rsid w:val="00F65656"/>
    <w:rsid w:val="00F6687C"/>
    <w:rsid w:val="00F67BE0"/>
    <w:rsid w:val="00F7565F"/>
    <w:rsid w:val="00F870AD"/>
    <w:rsid w:val="00F9336D"/>
    <w:rsid w:val="00F959DB"/>
    <w:rsid w:val="00FA1ED5"/>
    <w:rsid w:val="00FE0071"/>
    <w:rsid w:val="00FE0EEF"/>
    <w:rsid w:val="00FE4D5C"/>
    <w:rsid w:val="00FF18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22D1"/>
  <w15:chartTrackingRefBased/>
  <w15:docId w15:val="{8F9B7F38-7777-4354-9F10-73C06C37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F47"/>
  </w:style>
  <w:style w:type="paragraph" w:styleId="Heading1">
    <w:name w:val="heading 1"/>
    <w:basedOn w:val="Normal"/>
    <w:next w:val="Normal"/>
    <w:link w:val="Heading1Char"/>
    <w:uiPriority w:val="9"/>
    <w:qFormat/>
    <w:rsid w:val="00543F47"/>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43F47"/>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43F47"/>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43F47"/>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43F4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43F4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43F4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3F4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3F4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43F47"/>
    <w:pPr>
      <w:spacing w:after="0" w:line="240" w:lineRule="auto"/>
    </w:pPr>
  </w:style>
  <w:style w:type="character" w:customStyle="1" w:styleId="NoSpacingChar">
    <w:name w:val="No Spacing Char"/>
    <w:basedOn w:val="DefaultParagraphFont"/>
    <w:link w:val="NoSpacing"/>
    <w:uiPriority w:val="1"/>
    <w:rsid w:val="008764AF"/>
  </w:style>
  <w:style w:type="character" w:customStyle="1" w:styleId="Heading1Char">
    <w:name w:val="Heading 1 Char"/>
    <w:basedOn w:val="DefaultParagraphFont"/>
    <w:link w:val="Heading1"/>
    <w:uiPriority w:val="9"/>
    <w:rsid w:val="00543F47"/>
    <w:rPr>
      <w:rFonts w:asciiTheme="majorHAnsi" w:eastAsiaTheme="majorEastAsia" w:hAnsiTheme="majorHAnsi" w:cstheme="majorBidi"/>
      <w:b/>
      <w:bCs/>
      <w:smallCaps/>
      <w:color w:val="000000" w:themeColor="text1"/>
      <w:sz w:val="36"/>
      <w:szCs w:val="36"/>
    </w:rPr>
  </w:style>
  <w:style w:type="paragraph" w:styleId="Title">
    <w:name w:val="Title"/>
    <w:basedOn w:val="Normal"/>
    <w:next w:val="Normal"/>
    <w:link w:val="TitleChar"/>
    <w:uiPriority w:val="10"/>
    <w:qFormat/>
    <w:rsid w:val="00543F4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43F47"/>
    <w:rPr>
      <w:rFonts w:asciiTheme="majorHAnsi" w:eastAsiaTheme="majorEastAsia" w:hAnsiTheme="majorHAnsi" w:cstheme="majorBidi"/>
      <w:color w:val="000000" w:themeColor="text1"/>
      <w:sz w:val="56"/>
      <w:szCs w:val="56"/>
    </w:rPr>
  </w:style>
  <w:style w:type="paragraph" w:styleId="TOCHeading">
    <w:name w:val="TOC Heading"/>
    <w:basedOn w:val="Heading1"/>
    <w:next w:val="Normal"/>
    <w:uiPriority w:val="39"/>
    <w:unhideWhenUsed/>
    <w:qFormat/>
    <w:rsid w:val="00543F47"/>
    <w:pPr>
      <w:outlineLvl w:val="9"/>
    </w:pPr>
  </w:style>
  <w:style w:type="paragraph" w:styleId="TOC1">
    <w:name w:val="toc 1"/>
    <w:basedOn w:val="Normal"/>
    <w:next w:val="Normal"/>
    <w:autoRedefine/>
    <w:uiPriority w:val="39"/>
    <w:unhideWhenUsed/>
    <w:rsid w:val="00577B82"/>
    <w:pPr>
      <w:spacing w:before="120" w:after="120"/>
    </w:pPr>
    <w:rPr>
      <w:rFonts w:cstheme="minorHAnsi"/>
      <w:b/>
      <w:bCs/>
      <w:caps/>
      <w:sz w:val="20"/>
      <w:szCs w:val="20"/>
    </w:rPr>
  </w:style>
  <w:style w:type="character" w:styleId="Hyperlink">
    <w:name w:val="Hyperlink"/>
    <w:basedOn w:val="DefaultParagraphFont"/>
    <w:uiPriority w:val="99"/>
    <w:unhideWhenUsed/>
    <w:rsid w:val="00577B82"/>
    <w:rPr>
      <w:color w:val="0563C1" w:themeColor="hyperlink"/>
      <w:u w:val="single"/>
    </w:rPr>
  </w:style>
  <w:style w:type="character" w:customStyle="1" w:styleId="Heading2Char">
    <w:name w:val="Heading 2 Char"/>
    <w:basedOn w:val="DefaultParagraphFont"/>
    <w:link w:val="Heading2"/>
    <w:uiPriority w:val="9"/>
    <w:rsid w:val="00543F4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543F4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43F4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43F4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43F4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43F4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43F4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3F4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43F47"/>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43F4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43F47"/>
    <w:rPr>
      <w:color w:val="5A5A5A" w:themeColor="text1" w:themeTint="A5"/>
      <w:spacing w:val="10"/>
    </w:rPr>
  </w:style>
  <w:style w:type="character" w:styleId="Strong">
    <w:name w:val="Strong"/>
    <w:basedOn w:val="DefaultParagraphFont"/>
    <w:uiPriority w:val="22"/>
    <w:qFormat/>
    <w:rsid w:val="00543F47"/>
    <w:rPr>
      <w:b/>
      <w:bCs/>
      <w:color w:val="000000" w:themeColor="text1"/>
    </w:rPr>
  </w:style>
  <w:style w:type="character" w:styleId="Emphasis">
    <w:name w:val="Emphasis"/>
    <w:basedOn w:val="DefaultParagraphFont"/>
    <w:uiPriority w:val="20"/>
    <w:qFormat/>
    <w:rsid w:val="00543F47"/>
    <w:rPr>
      <w:i/>
      <w:iCs/>
      <w:color w:val="auto"/>
    </w:rPr>
  </w:style>
  <w:style w:type="paragraph" w:styleId="Quote">
    <w:name w:val="Quote"/>
    <w:basedOn w:val="Normal"/>
    <w:next w:val="Normal"/>
    <w:link w:val="QuoteChar"/>
    <w:uiPriority w:val="29"/>
    <w:qFormat/>
    <w:rsid w:val="00543F47"/>
    <w:pPr>
      <w:spacing w:before="160"/>
      <w:ind w:left="720" w:right="720"/>
    </w:pPr>
    <w:rPr>
      <w:i/>
      <w:iCs/>
      <w:color w:val="000000" w:themeColor="text1"/>
    </w:rPr>
  </w:style>
  <w:style w:type="character" w:customStyle="1" w:styleId="QuoteChar">
    <w:name w:val="Quote Char"/>
    <w:basedOn w:val="DefaultParagraphFont"/>
    <w:link w:val="Quote"/>
    <w:uiPriority w:val="29"/>
    <w:rsid w:val="00543F47"/>
    <w:rPr>
      <w:i/>
      <w:iCs/>
      <w:color w:val="000000" w:themeColor="text1"/>
    </w:rPr>
  </w:style>
  <w:style w:type="paragraph" w:styleId="IntenseQuote">
    <w:name w:val="Intense Quote"/>
    <w:basedOn w:val="Normal"/>
    <w:next w:val="Normal"/>
    <w:link w:val="IntenseQuoteChar"/>
    <w:uiPriority w:val="30"/>
    <w:qFormat/>
    <w:rsid w:val="00543F4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43F47"/>
    <w:rPr>
      <w:color w:val="000000" w:themeColor="text1"/>
      <w:shd w:val="clear" w:color="auto" w:fill="F2F2F2" w:themeFill="background1" w:themeFillShade="F2"/>
    </w:rPr>
  </w:style>
  <w:style w:type="character" w:styleId="SubtleEmphasis">
    <w:name w:val="Subtle Emphasis"/>
    <w:basedOn w:val="DefaultParagraphFont"/>
    <w:uiPriority w:val="19"/>
    <w:qFormat/>
    <w:rsid w:val="00543F47"/>
    <w:rPr>
      <w:i/>
      <w:iCs/>
      <w:color w:val="404040" w:themeColor="text1" w:themeTint="BF"/>
    </w:rPr>
  </w:style>
  <w:style w:type="character" w:styleId="IntenseEmphasis">
    <w:name w:val="Intense Emphasis"/>
    <w:basedOn w:val="DefaultParagraphFont"/>
    <w:uiPriority w:val="21"/>
    <w:qFormat/>
    <w:rsid w:val="00543F47"/>
    <w:rPr>
      <w:b/>
      <w:bCs/>
      <w:i/>
      <w:iCs/>
      <w:caps/>
    </w:rPr>
  </w:style>
  <w:style w:type="character" w:styleId="SubtleReference">
    <w:name w:val="Subtle Reference"/>
    <w:basedOn w:val="DefaultParagraphFont"/>
    <w:uiPriority w:val="31"/>
    <w:qFormat/>
    <w:rsid w:val="00543F4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43F47"/>
    <w:rPr>
      <w:b/>
      <w:bCs/>
      <w:smallCaps/>
      <w:u w:val="single"/>
    </w:rPr>
  </w:style>
  <w:style w:type="character" w:styleId="BookTitle">
    <w:name w:val="Book Title"/>
    <w:basedOn w:val="DefaultParagraphFont"/>
    <w:uiPriority w:val="33"/>
    <w:qFormat/>
    <w:rsid w:val="00543F47"/>
    <w:rPr>
      <w:b w:val="0"/>
      <w:bCs w:val="0"/>
      <w:smallCaps/>
      <w:spacing w:val="5"/>
    </w:rPr>
  </w:style>
  <w:style w:type="paragraph" w:styleId="TOC2">
    <w:name w:val="toc 2"/>
    <w:basedOn w:val="Normal"/>
    <w:next w:val="Normal"/>
    <w:autoRedefine/>
    <w:uiPriority w:val="39"/>
    <w:unhideWhenUsed/>
    <w:rsid w:val="00543F47"/>
    <w:pPr>
      <w:spacing w:after="0"/>
      <w:ind w:left="220"/>
    </w:pPr>
    <w:rPr>
      <w:rFonts w:cstheme="minorHAnsi"/>
      <w:smallCaps/>
      <w:sz w:val="20"/>
      <w:szCs w:val="20"/>
    </w:rPr>
  </w:style>
  <w:style w:type="table" w:styleId="TableGrid">
    <w:name w:val="Table Grid"/>
    <w:basedOn w:val="TableNormal"/>
    <w:uiPriority w:val="59"/>
    <w:rsid w:val="00E97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94107"/>
    <w:pPr>
      <w:spacing w:after="0"/>
      <w:ind w:left="440"/>
    </w:pPr>
    <w:rPr>
      <w:rFonts w:cstheme="minorHAnsi"/>
      <w:i/>
      <w:iCs/>
      <w:sz w:val="20"/>
      <w:szCs w:val="20"/>
    </w:rPr>
  </w:style>
  <w:style w:type="paragraph" w:styleId="TOC4">
    <w:name w:val="toc 4"/>
    <w:basedOn w:val="Normal"/>
    <w:next w:val="Normal"/>
    <w:autoRedefine/>
    <w:uiPriority w:val="39"/>
    <w:unhideWhenUsed/>
    <w:rsid w:val="00C94107"/>
    <w:pPr>
      <w:spacing w:after="0"/>
      <w:ind w:left="660"/>
    </w:pPr>
    <w:rPr>
      <w:rFonts w:cstheme="minorHAnsi"/>
      <w:sz w:val="18"/>
      <w:szCs w:val="18"/>
    </w:rPr>
  </w:style>
  <w:style w:type="paragraph" w:styleId="TOC5">
    <w:name w:val="toc 5"/>
    <w:basedOn w:val="Normal"/>
    <w:next w:val="Normal"/>
    <w:autoRedefine/>
    <w:uiPriority w:val="39"/>
    <w:unhideWhenUsed/>
    <w:rsid w:val="00C94107"/>
    <w:pPr>
      <w:spacing w:after="0"/>
      <w:ind w:left="880"/>
    </w:pPr>
    <w:rPr>
      <w:rFonts w:cstheme="minorHAnsi"/>
      <w:sz w:val="18"/>
      <w:szCs w:val="18"/>
    </w:rPr>
  </w:style>
  <w:style w:type="paragraph" w:styleId="TOC6">
    <w:name w:val="toc 6"/>
    <w:basedOn w:val="Normal"/>
    <w:next w:val="Normal"/>
    <w:autoRedefine/>
    <w:uiPriority w:val="39"/>
    <w:unhideWhenUsed/>
    <w:rsid w:val="00C94107"/>
    <w:pPr>
      <w:spacing w:after="0"/>
      <w:ind w:left="1100"/>
    </w:pPr>
    <w:rPr>
      <w:rFonts w:cstheme="minorHAnsi"/>
      <w:sz w:val="18"/>
      <w:szCs w:val="18"/>
    </w:rPr>
  </w:style>
  <w:style w:type="paragraph" w:styleId="TOC7">
    <w:name w:val="toc 7"/>
    <w:basedOn w:val="Normal"/>
    <w:next w:val="Normal"/>
    <w:autoRedefine/>
    <w:uiPriority w:val="39"/>
    <w:unhideWhenUsed/>
    <w:rsid w:val="00C94107"/>
    <w:pPr>
      <w:spacing w:after="0"/>
      <w:ind w:left="1320"/>
    </w:pPr>
    <w:rPr>
      <w:rFonts w:cstheme="minorHAnsi"/>
      <w:sz w:val="18"/>
      <w:szCs w:val="18"/>
    </w:rPr>
  </w:style>
  <w:style w:type="paragraph" w:styleId="TOC8">
    <w:name w:val="toc 8"/>
    <w:basedOn w:val="Normal"/>
    <w:next w:val="Normal"/>
    <w:autoRedefine/>
    <w:uiPriority w:val="39"/>
    <w:unhideWhenUsed/>
    <w:rsid w:val="00C94107"/>
    <w:pPr>
      <w:spacing w:after="0"/>
      <w:ind w:left="1540"/>
    </w:pPr>
    <w:rPr>
      <w:rFonts w:cstheme="minorHAnsi"/>
      <w:sz w:val="18"/>
      <w:szCs w:val="18"/>
    </w:rPr>
  </w:style>
  <w:style w:type="paragraph" w:styleId="TOC9">
    <w:name w:val="toc 9"/>
    <w:basedOn w:val="Normal"/>
    <w:next w:val="Normal"/>
    <w:autoRedefine/>
    <w:uiPriority w:val="39"/>
    <w:unhideWhenUsed/>
    <w:rsid w:val="00C94107"/>
    <w:pPr>
      <w:spacing w:after="0"/>
      <w:ind w:left="1760"/>
    </w:pPr>
    <w:rPr>
      <w:rFonts w:cstheme="minorHAnsi"/>
      <w:sz w:val="18"/>
      <w:szCs w:val="18"/>
    </w:rPr>
  </w:style>
  <w:style w:type="character" w:styleId="PlaceholderText">
    <w:name w:val="Placeholder Text"/>
    <w:basedOn w:val="DefaultParagraphFont"/>
    <w:uiPriority w:val="99"/>
    <w:semiHidden/>
    <w:rsid w:val="00D520AC"/>
    <w:rPr>
      <w:color w:val="808080"/>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rsid w:val="002030E4"/>
    <w:pPr>
      <w:ind w:left="720"/>
      <w:contextualSpacing/>
    </w:p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rsid w:val="001C259C"/>
  </w:style>
  <w:style w:type="paragraph" w:styleId="Header">
    <w:name w:val="header"/>
    <w:basedOn w:val="Normal"/>
    <w:link w:val="HeaderChar"/>
    <w:uiPriority w:val="99"/>
    <w:unhideWhenUsed/>
    <w:rsid w:val="00B25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78D"/>
  </w:style>
  <w:style w:type="paragraph" w:styleId="Footer">
    <w:name w:val="footer"/>
    <w:basedOn w:val="Normal"/>
    <w:link w:val="FooterChar"/>
    <w:uiPriority w:val="99"/>
    <w:unhideWhenUsed/>
    <w:rsid w:val="00B25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78D"/>
  </w:style>
  <w:style w:type="table" w:customStyle="1" w:styleId="GridTable5Dark-Accent61">
    <w:name w:val="Grid Table 5 Dark - Accent 61"/>
    <w:basedOn w:val="TableNormal"/>
    <w:uiPriority w:val="50"/>
    <w:rsid w:val="00992322"/>
    <w:pPr>
      <w:spacing w:after="0" w:line="240" w:lineRule="auto"/>
    </w:pPr>
    <w:rPr>
      <w:rFonts w:ascii="Times New Roman" w:eastAsia="Times New Roman" w:hAnsi="Times New Roman" w:cs="Times New Roman"/>
      <w:sz w:val="24"/>
      <w:szCs w:val="24"/>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BalloonText">
    <w:name w:val="Balloon Text"/>
    <w:basedOn w:val="Normal"/>
    <w:link w:val="BalloonTextChar"/>
    <w:uiPriority w:val="99"/>
    <w:semiHidden/>
    <w:unhideWhenUsed/>
    <w:rsid w:val="0046640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6408"/>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sid w:val="00DD587F"/>
    <w:rPr>
      <w:color w:val="605E5C"/>
      <w:shd w:val="clear" w:color="auto" w:fill="E1DFDD"/>
    </w:rPr>
  </w:style>
  <w:style w:type="character" w:styleId="FollowedHyperlink">
    <w:name w:val="FollowedHyperlink"/>
    <w:basedOn w:val="DefaultParagraphFont"/>
    <w:uiPriority w:val="99"/>
    <w:semiHidden/>
    <w:unhideWhenUsed/>
    <w:rsid w:val="00DD587F"/>
    <w:rPr>
      <w:color w:val="954F72" w:themeColor="followedHyperlink"/>
      <w:u w:val="single"/>
    </w:rPr>
  </w:style>
  <w:style w:type="paragraph" w:styleId="NormalWeb">
    <w:name w:val="Normal (Web)"/>
    <w:basedOn w:val="Normal"/>
    <w:uiPriority w:val="99"/>
    <w:semiHidden/>
    <w:unhideWhenUsed/>
    <w:rsid w:val="0091719A"/>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TableGridLight">
    <w:name w:val="Grid Table Light"/>
    <w:basedOn w:val="TableNormal"/>
    <w:uiPriority w:val="40"/>
    <w:rsid w:val="00BE34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3">
    <w:name w:val="Grid Table 4 Accent 3"/>
    <w:basedOn w:val="TableNormal"/>
    <w:uiPriority w:val="49"/>
    <w:rsid w:val="00BE345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citation-69">
    <w:name w:val="citation-69"/>
    <w:basedOn w:val="DefaultParagraphFont"/>
    <w:rsid w:val="00657229"/>
  </w:style>
  <w:style w:type="character" w:customStyle="1" w:styleId="citation-51">
    <w:name w:val="citation-51"/>
    <w:basedOn w:val="DefaultParagraphFont"/>
    <w:rsid w:val="00A0329E"/>
  </w:style>
  <w:style w:type="character" w:customStyle="1" w:styleId="citation-50">
    <w:name w:val="citation-50"/>
    <w:basedOn w:val="DefaultParagraphFont"/>
    <w:rsid w:val="00A032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3193">
      <w:bodyDiv w:val="1"/>
      <w:marLeft w:val="0"/>
      <w:marRight w:val="0"/>
      <w:marTop w:val="0"/>
      <w:marBottom w:val="0"/>
      <w:divBdr>
        <w:top w:val="none" w:sz="0" w:space="0" w:color="auto"/>
        <w:left w:val="none" w:sz="0" w:space="0" w:color="auto"/>
        <w:bottom w:val="none" w:sz="0" w:space="0" w:color="auto"/>
        <w:right w:val="none" w:sz="0" w:space="0" w:color="auto"/>
      </w:divBdr>
    </w:div>
    <w:div w:id="39090418">
      <w:bodyDiv w:val="1"/>
      <w:marLeft w:val="0"/>
      <w:marRight w:val="0"/>
      <w:marTop w:val="0"/>
      <w:marBottom w:val="0"/>
      <w:divBdr>
        <w:top w:val="none" w:sz="0" w:space="0" w:color="auto"/>
        <w:left w:val="none" w:sz="0" w:space="0" w:color="auto"/>
        <w:bottom w:val="none" w:sz="0" w:space="0" w:color="auto"/>
        <w:right w:val="none" w:sz="0" w:space="0" w:color="auto"/>
      </w:divBdr>
    </w:div>
    <w:div w:id="40715400">
      <w:bodyDiv w:val="1"/>
      <w:marLeft w:val="0"/>
      <w:marRight w:val="0"/>
      <w:marTop w:val="0"/>
      <w:marBottom w:val="0"/>
      <w:divBdr>
        <w:top w:val="none" w:sz="0" w:space="0" w:color="auto"/>
        <w:left w:val="none" w:sz="0" w:space="0" w:color="auto"/>
        <w:bottom w:val="none" w:sz="0" w:space="0" w:color="auto"/>
        <w:right w:val="none" w:sz="0" w:space="0" w:color="auto"/>
      </w:divBdr>
    </w:div>
    <w:div w:id="107086196">
      <w:bodyDiv w:val="1"/>
      <w:marLeft w:val="0"/>
      <w:marRight w:val="0"/>
      <w:marTop w:val="0"/>
      <w:marBottom w:val="0"/>
      <w:divBdr>
        <w:top w:val="none" w:sz="0" w:space="0" w:color="auto"/>
        <w:left w:val="none" w:sz="0" w:space="0" w:color="auto"/>
        <w:bottom w:val="none" w:sz="0" w:space="0" w:color="auto"/>
        <w:right w:val="none" w:sz="0" w:space="0" w:color="auto"/>
      </w:divBdr>
    </w:div>
    <w:div w:id="125587766">
      <w:bodyDiv w:val="1"/>
      <w:marLeft w:val="0"/>
      <w:marRight w:val="0"/>
      <w:marTop w:val="0"/>
      <w:marBottom w:val="0"/>
      <w:divBdr>
        <w:top w:val="none" w:sz="0" w:space="0" w:color="auto"/>
        <w:left w:val="none" w:sz="0" w:space="0" w:color="auto"/>
        <w:bottom w:val="none" w:sz="0" w:space="0" w:color="auto"/>
        <w:right w:val="none" w:sz="0" w:space="0" w:color="auto"/>
      </w:divBdr>
    </w:div>
    <w:div w:id="134954960">
      <w:bodyDiv w:val="1"/>
      <w:marLeft w:val="0"/>
      <w:marRight w:val="0"/>
      <w:marTop w:val="0"/>
      <w:marBottom w:val="0"/>
      <w:divBdr>
        <w:top w:val="none" w:sz="0" w:space="0" w:color="auto"/>
        <w:left w:val="none" w:sz="0" w:space="0" w:color="auto"/>
        <w:bottom w:val="none" w:sz="0" w:space="0" w:color="auto"/>
        <w:right w:val="none" w:sz="0" w:space="0" w:color="auto"/>
      </w:divBdr>
    </w:div>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58217245">
      <w:bodyDiv w:val="1"/>
      <w:marLeft w:val="0"/>
      <w:marRight w:val="0"/>
      <w:marTop w:val="0"/>
      <w:marBottom w:val="0"/>
      <w:divBdr>
        <w:top w:val="none" w:sz="0" w:space="0" w:color="auto"/>
        <w:left w:val="none" w:sz="0" w:space="0" w:color="auto"/>
        <w:bottom w:val="none" w:sz="0" w:space="0" w:color="auto"/>
        <w:right w:val="none" w:sz="0" w:space="0" w:color="auto"/>
      </w:divBdr>
    </w:div>
    <w:div w:id="297684971">
      <w:bodyDiv w:val="1"/>
      <w:marLeft w:val="0"/>
      <w:marRight w:val="0"/>
      <w:marTop w:val="0"/>
      <w:marBottom w:val="0"/>
      <w:divBdr>
        <w:top w:val="none" w:sz="0" w:space="0" w:color="auto"/>
        <w:left w:val="none" w:sz="0" w:space="0" w:color="auto"/>
        <w:bottom w:val="none" w:sz="0" w:space="0" w:color="auto"/>
        <w:right w:val="none" w:sz="0" w:space="0" w:color="auto"/>
      </w:divBdr>
    </w:div>
    <w:div w:id="304088547">
      <w:bodyDiv w:val="1"/>
      <w:marLeft w:val="0"/>
      <w:marRight w:val="0"/>
      <w:marTop w:val="0"/>
      <w:marBottom w:val="0"/>
      <w:divBdr>
        <w:top w:val="none" w:sz="0" w:space="0" w:color="auto"/>
        <w:left w:val="none" w:sz="0" w:space="0" w:color="auto"/>
        <w:bottom w:val="none" w:sz="0" w:space="0" w:color="auto"/>
        <w:right w:val="none" w:sz="0" w:space="0" w:color="auto"/>
      </w:divBdr>
    </w:div>
    <w:div w:id="389774003">
      <w:bodyDiv w:val="1"/>
      <w:marLeft w:val="0"/>
      <w:marRight w:val="0"/>
      <w:marTop w:val="0"/>
      <w:marBottom w:val="0"/>
      <w:divBdr>
        <w:top w:val="none" w:sz="0" w:space="0" w:color="auto"/>
        <w:left w:val="none" w:sz="0" w:space="0" w:color="auto"/>
        <w:bottom w:val="none" w:sz="0" w:space="0" w:color="auto"/>
        <w:right w:val="none" w:sz="0" w:space="0" w:color="auto"/>
      </w:divBdr>
    </w:div>
    <w:div w:id="417362459">
      <w:bodyDiv w:val="1"/>
      <w:marLeft w:val="0"/>
      <w:marRight w:val="0"/>
      <w:marTop w:val="0"/>
      <w:marBottom w:val="0"/>
      <w:divBdr>
        <w:top w:val="none" w:sz="0" w:space="0" w:color="auto"/>
        <w:left w:val="none" w:sz="0" w:space="0" w:color="auto"/>
        <w:bottom w:val="none" w:sz="0" w:space="0" w:color="auto"/>
        <w:right w:val="none" w:sz="0" w:space="0" w:color="auto"/>
      </w:divBdr>
    </w:div>
    <w:div w:id="421727163">
      <w:bodyDiv w:val="1"/>
      <w:marLeft w:val="0"/>
      <w:marRight w:val="0"/>
      <w:marTop w:val="0"/>
      <w:marBottom w:val="0"/>
      <w:divBdr>
        <w:top w:val="none" w:sz="0" w:space="0" w:color="auto"/>
        <w:left w:val="none" w:sz="0" w:space="0" w:color="auto"/>
        <w:bottom w:val="none" w:sz="0" w:space="0" w:color="auto"/>
        <w:right w:val="none" w:sz="0" w:space="0" w:color="auto"/>
      </w:divBdr>
    </w:div>
    <w:div w:id="456753042">
      <w:bodyDiv w:val="1"/>
      <w:marLeft w:val="0"/>
      <w:marRight w:val="0"/>
      <w:marTop w:val="0"/>
      <w:marBottom w:val="0"/>
      <w:divBdr>
        <w:top w:val="none" w:sz="0" w:space="0" w:color="auto"/>
        <w:left w:val="none" w:sz="0" w:space="0" w:color="auto"/>
        <w:bottom w:val="none" w:sz="0" w:space="0" w:color="auto"/>
        <w:right w:val="none" w:sz="0" w:space="0" w:color="auto"/>
      </w:divBdr>
    </w:div>
    <w:div w:id="519055045">
      <w:bodyDiv w:val="1"/>
      <w:marLeft w:val="0"/>
      <w:marRight w:val="0"/>
      <w:marTop w:val="0"/>
      <w:marBottom w:val="0"/>
      <w:divBdr>
        <w:top w:val="none" w:sz="0" w:space="0" w:color="auto"/>
        <w:left w:val="none" w:sz="0" w:space="0" w:color="auto"/>
        <w:bottom w:val="none" w:sz="0" w:space="0" w:color="auto"/>
        <w:right w:val="none" w:sz="0" w:space="0" w:color="auto"/>
      </w:divBdr>
    </w:div>
    <w:div w:id="693649639">
      <w:bodyDiv w:val="1"/>
      <w:marLeft w:val="0"/>
      <w:marRight w:val="0"/>
      <w:marTop w:val="0"/>
      <w:marBottom w:val="0"/>
      <w:divBdr>
        <w:top w:val="none" w:sz="0" w:space="0" w:color="auto"/>
        <w:left w:val="none" w:sz="0" w:space="0" w:color="auto"/>
        <w:bottom w:val="none" w:sz="0" w:space="0" w:color="auto"/>
        <w:right w:val="none" w:sz="0" w:space="0" w:color="auto"/>
      </w:divBdr>
    </w:div>
    <w:div w:id="742993259">
      <w:bodyDiv w:val="1"/>
      <w:marLeft w:val="0"/>
      <w:marRight w:val="0"/>
      <w:marTop w:val="0"/>
      <w:marBottom w:val="0"/>
      <w:divBdr>
        <w:top w:val="none" w:sz="0" w:space="0" w:color="auto"/>
        <w:left w:val="none" w:sz="0" w:space="0" w:color="auto"/>
        <w:bottom w:val="none" w:sz="0" w:space="0" w:color="auto"/>
        <w:right w:val="none" w:sz="0" w:space="0" w:color="auto"/>
      </w:divBdr>
    </w:div>
    <w:div w:id="755637010">
      <w:bodyDiv w:val="1"/>
      <w:marLeft w:val="0"/>
      <w:marRight w:val="0"/>
      <w:marTop w:val="0"/>
      <w:marBottom w:val="0"/>
      <w:divBdr>
        <w:top w:val="none" w:sz="0" w:space="0" w:color="auto"/>
        <w:left w:val="none" w:sz="0" w:space="0" w:color="auto"/>
        <w:bottom w:val="none" w:sz="0" w:space="0" w:color="auto"/>
        <w:right w:val="none" w:sz="0" w:space="0" w:color="auto"/>
      </w:divBdr>
    </w:div>
    <w:div w:id="826088893">
      <w:bodyDiv w:val="1"/>
      <w:marLeft w:val="0"/>
      <w:marRight w:val="0"/>
      <w:marTop w:val="0"/>
      <w:marBottom w:val="0"/>
      <w:divBdr>
        <w:top w:val="none" w:sz="0" w:space="0" w:color="auto"/>
        <w:left w:val="none" w:sz="0" w:space="0" w:color="auto"/>
        <w:bottom w:val="none" w:sz="0" w:space="0" w:color="auto"/>
        <w:right w:val="none" w:sz="0" w:space="0" w:color="auto"/>
      </w:divBdr>
    </w:div>
    <w:div w:id="841050763">
      <w:bodyDiv w:val="1"/>
      <w:marLeft w:val="0"/>
      <w:marRight w:val="0"/>
      <w:marTop w:val="0"/>
      <w:marBottom w:val="0"/>
      <w:divBdr>
        <w:top w:val="none" w:sz="0" w:space="0" w:color="auto"/>
        <w:left w:val="none" w:sz="0" w:space="0" w:color="auto"/>
        <w:bottom w:val="none" w:sz="0" w:space="0" w:color="auto"/>
        <w:right w:val="none" w:sz="0" w:space="0" w:color="auto"/>
      </w:divBdr>
    </w:div>
    <w:div w:id="899292239">
      <w:bodyDiv w:val="1"/>
      <w:marLeft w:val="0"/>
      <w:marRight w:val="0"/>
      <w:marTop w:val="0"/>
      <w:marBottom w:val="0"/>
      <w:divBdr>
        <w:top w:val="none" w:sz="0" w:space="0" w:color="auto"/>
        <w:left w:val="none" w:sz="0" w:space="0" w:color="auto"/>
        <w:bottom w:val="none" w:sz="0" w:space="0" w:color="auto"/>
        <w:right w:val="none" w:sz="0" w:space="0" w:color="auto"/>
      </w:divBdr>
    </w:div>
    <w:div w:id="1024330882">
      <w:bodyDiv w:val="1"/>
      <w:marLeft w:val="0"/>
      <w:marRight w:val="0"/>
      <w:marTop w:val="0"/>
      <w:marBottom w:val="0"/>
      <w:divBdr>
        <w:top w:val="none" w:sz="0" w:space="0" w:color="auto"/>
        <w:left w:val="none" w:sz="0" w:space="0" w:color="auto"/>
        <w:bottom w:val="none" w:sz="0" w:space="0" w:color="auto"/>
        <w:right w:val="none" w:sz="0" w:space="0" w:color="auto"/>
      </w:divBdr>
    </w:div>
    <w:div w:id="1240289782">
      <w:bodyDiv w:val="1"/>
      <w:marLeft w:val="0"/>
      <w:marRight w:val="0"/>
      <w:marTop w:val="0"/>
      <w:marBottom w:val="0"/>
      <w:divBdr>
        <w:top w:val="none" w:sz="0" w:space="0" w:color="auto"/>
        <w:left w:val="none" w:sz="0" w:space="0" w:color="auto"/>
        <w:bottom w:val="none" w:sz="0" w:space="0" w:color="auto"/>
        <w:right w:val="none" w:sz="0" w:space="0" w:color="auto"/>
      </w:divBdr>
    </w:div>
    <w:div w:id="1241982972">
      <w:bodyDiv w:val="1"/>
      <w:marLeft w:val="0"/>
      <w:marRight w:val="0"/>
      <w:marTop w:val="0"/>
      <w:marBottom w:val="0"/>
      <w:divBdr>
        <w:top w:val="none" w:sz="0" w:space="0" w:color="auto"/>
        <w:left w:val="none" w:sz="0" w:space="0" w:color="auto"/>
        <w:bottom w:val="none" w:sz="0" w:space="0" w:color="auto"/>
        <w:right w:val="none" w:sz="0" w:space="0" w:color="auto"/>
      </w:divBdr>
    </w:div>
    <w:div w:id="1259557589">
      <w:bodyDiv w:val="1"/>
      <w:marLeft w:val="0"/>
      <w:marRight w:val="0"/>
      <w:marTop w:val="0"/>
      <w:marBottom w:val="0"/>
      <w:divBdr>
        <w:top w:val="none" w:sz="0" w:space="0" w:color="auto"/>
        <w:left w:val="none" w:sz="0" w:space="0" w:color="auto"/>
        <w:bottom w:val="none" w:sz="0" w:space="0" w:color="auto"/>
        <w:right w:val="none" w:sz="0" w:space="0" w:color="auto"/>
      </w:divBdr>
    </w:div>
    <w:div w:id="1275789943">
      <w:bodyDiv w:val="1"/>
      <w:marLeft w:val="0"/>
      <w:marRight w:val="0"/>
      <w:marTop w:val="0"/>
      <w:marBottom w:val="0"/>
      <w:divBdr>
        <w:top w:val="none" w:sz="0" w:space="0" w:color="auto"/>
        <w:left w:val="none" w:sz="0" w:space="0" w:color="auto"/>
        <w:bottom w:val="none" w:sz="0" w:space="0" w:color="auto"/>
        <w:right w:val="none" w:sz="0" w:space="0" w:color="auto"/>
      </w:divBdr>
    </w:div>
    <w:div w:id="1316179136">
      <w:bodyDiv w:val="1"/>
      <w:marLeft w:val="0"/>
      <w:marRight w:val="0"/>
      <w:marTop w:val="0"/>
      <w:marBottom w:val="0"/>
      <w:divBdr>
        <w:top w:val="none" w:sz="0" w:space="0" w:color="auto"/>
        <w:left w:val="none" w:sz="0" w:space="0" w:color="auto"/>
        <w:bottom w:val="none" w:sz="0" w:space="0" w:color="auto"/>
        <w:right w:val="none" w:sz="0" w:space="0" w:color="auto"/>
      </w:divBdr>
    </w:div>
    <w:div w:id="1405957408">
      <w:bodyDiv w:val="1"/>
      <w:marLeft w:val="0"/>
      <w:marRight w:val="0"/>
      <w:marTop w:val="0"/>
      <w:marBottom w:val="0"/>
      <w:divBdr>
        <w:top w:val="none" w:sz="0" w:space="0" w:color="auto"/>
        <w:left w:val="none" w:sz="0" w:space="0" w:color="auto"/>
        <w:bottom w:val="none" w:sz="0" w:space="0" w:color="auto"/>
        <w:right w:val="none" w:sz="0" w:space="0" w:color="auto"/>
      </w:divBdr>
    </w:div>
    <w:div w:id="1438284769">
      <w:bodyDiv w:val="1"/>
      <w:marLeft w:val="0"/>
      <w:marRight w:val="0"/>
      <w:marTop w:val="0"/>
      <w:marBottom w:val="0"/>
      <w:divBdr>
        <w:top w:val="none" w:sz="0" w:space="0" w:color="auto"/>
        <w:left w:val="none" w:sz="0" w:space="0" w:color="auto"/>
        <w:bottom w:val="none" w:sz="0" w:space="0" w:color="auto"/>
        <w:right w:val="none" w:sz="0" w:space="0" w:color="auto"/>
      </w:divBdr>
    </w:div>
    <w:div w:id="1463231887">
      <w:bodyDiv w:val="1"/>
      <w:marLeft w:val="0"/>
      <w:marRight w:val="0"/>
      <w:marTop w:val="0"/>
      <w:marBottom w:val="0"/>
      <w:divBdr>
        <w:top w:val="none" w:sz="0" w:space="0" w:color="auto"/>
        <w:left w:val="none" w:sz="0" w:space="0" w:color="auto"/>
        <w:bottom w:val="none" w:sz="0" w:space="0" w:color="auto"/>
        <w:right w:val="none" w:sz="0" w:space="0" w:color="auto"/>
      </w:divBdr>
    </w:div>
    <w:div w:id="1567110013">
      <w:bodyDiv w:val="1"/>
      <w:marLeft w:val="0"/>
      <w:marRight w:val="0"/>
      <w:marTop w:val="0"/>
      <w:marBottom w:val="0"/>
      <w:divBdr>
        <w:top w:val="none" w:sz="0" w:space="0" w:color="auto"/>
        <w:left w:val="none" w:sz="0" w:space="0" w:color="auto"/>
        <w:bottom w:val="none" w:sz="0" w:space="0" w:color="auto"/>
        <w:right w:val="none" w:sz="0" w:space="0" w:color="auto"/>
      </w:divBdr>
    </w:div>
    <w:div w:id="1574006707">
      <w:bodyDiv w:val="1"/>
      <w:marLeft w:val="0"/>
      <w:marRight w:val="0"/>
      <w:marTop w:val="0"/>
      <w:marBottom w:val="0"/>
      <w:divBdr>
        <w:top w:val="none" w:sz="0" w:space="0" w:color="auto"/>
        <w:left w:val="none" w:sz="0" w:space="0" w:color="auto"/>
        <w:bottom w:val="none" w:sz="0" w:space="0" w:color="auto"/>
        <w:right w:val="none" w:sz="0" w:space="0" w:color="auto"/>
      </w:divBdr>
    </w:div>
    <w:div w:id="1683969410">
      <w:bodyDiv w:val="1"/>
      <w:marLeft w:val="0"/>
      <w:marRight w:val="0"/>
      <w:marTop w:val="0"/>
      <w:marBottom w:val="0"/>
      <w:divBdr>
        <w:top w:val="none" w:sz="0" w:space="0" w:color="auto"/>
        <w:left w:val="none" w:sz="0" w:space="0" w:color="auto"/>
        <w:bottom w:val="none" w:sz="0" w:space="0" w:color="auto"/>
        <w:right w:val="none" w:sz="0" w:space="0" w:color="auto"/>
      </w:divBdr>
    </w:div>
    <w:div w:id="1708796610">
      <w:bodyDiv w:val="1"/>
      <w:marLeft w:val="0"/>
      <w:marRight w:val="0"/>
      <w:marTop w:val="0"/>
      <w:marBottom w:val="0"/>
      <w:divBdr>
        <w:top w:val="none" w:sz="0" w:space="0" w:color="auto"/>
        <w:left w:val="none" w:sz="0" w:space="0" w:color="auto"/>
        <w:bottom w:val="none" w:sz="0" w:space="0" w:color="auto"/>
        <w:right w:val="none" w:sz="0" w:space="0" w:color="auto"/>
      </w:divBdr>
    </w:div>
    <w:div w:id="1753697823">
      <w:bodyDiv w:val="1"/>
      <w:marLeft w:val="0"/>
      <w:marRight w:val="0"/>
      <w:marTop w:val="0"/>
      <w:marBottom w:val="0"/>
      <w:divBdr>
        <w:top w:val="none" w:sz="0" w:space="0" w:color="auto"/>
        <w:left w:val="none" w:sz="0" w:space="0" w:color="auto"/>
        <w:bottom w:val="none" w:sz="0" w:space="0" w:color="auto"/>
        <w:right w:val="none" w:sz="0" w:space="0" w:color="auto"/>
      </w:divBdr>
    </w:div>
    <w:div w:id="1782721215">
      <w:bodyDiv w:val="1"/>
      <w:marLeft w:val="0"/>
      <w:marRight w:val="0"/>
      <w:marTop w:val="0"/>
      <w:marBottom w:val="0"/>
      <w:divBdr>
        <w:top w:val="none" w:sz="0" w:space="0" w:color="auto"/>
        <w:left w:val="none" w:sz="0" w:space="0" w:color="auto"/>
        <w:bottom w:val="none" w:sz="0" w:space="0" w:color="auto"/>
        <w:right w:val="none" w:sz="0" w:space="0" w:color="auto"/>
      </w:divBdr>
    </w:div>
    <w:div w:id="1812554902">
      <w:bodyDiv w:val="1"/>
      <w:marLeft w:val="0"/>
      <w:marRight w:val="0"/>
      <w:marTop w:val="0"/>
      <w:marBottom w:val="0"/>
      <w:divBdr>
        <w:top w:val="none" w:sz="0" w:space="0" w:color="auto"/>
        <w:left w:val="none" w:sz="0" w:space="0" w:color="auto"/>
        <w:bottom w:val="none" w:sz="0" w:space="0" w:color="auto"/>
        <w:right w:val="none" w:sz="0" w:space="0" w:color="auto"/>
      </w:divBdr>
    </w:div>
    <w:div w:id="1900624697">
      <w:bodyDiv w:val="1"/>
      <w:marLeft w:val="0"/>
      <w:marRight w:val="0"/>
      <w:marTop w:val="0"/>
      <w:marBottom w:val="0"/>
      <w:divBdr>
        <w:top w:val="none" w:sz="0" w:space="0" w:color="auto"/>
        <w:left w:val="none" w:sz="0" w:space="0" w:color="auto"/>
        <w:bottom w:val="none" w:sz="0" w:space="0" w:color="auto"/>
        <w:right w:val="none" w:sz="0" w:space="0" w:color="auto"/>
      </w:divBdr>
    </w:div>
    <w:div w:id="1990940494">
      <w:bodyDiv w:val="1"/>
      <w:marLeft w:val="0"/>
      <w:marRight w:val="0"/>
      <w:marTop w:val="0"/>
      <w:marBottom w:val="0"/>
      <w:divBdr>
        <w:top w:val="none" w:sz="0" w:space="0" w:color="auto"/>
        <w:left w:val="none" w:sz="0" w:space="0" w:color="auto"/>
        <w:bottom w:val="none" w:sz="0" w:space="0" w:color="auto"/>
        <w:right w:val="none" w:sz="0" w:space="0" w:color="auto"/>
      </w:divBdr>
    </w:div>
    <w:div w:id="2025398312">
      <w:bodyDiv w:val="1"/>
      <w:marLeft w:val="0"/>
      <w:marRight w:val="0"/>
      <w:marTop w:val="0"/>
      <w:marBottom w:val="0"/>
      <w:divBdr>
        <w:top w:val="none" w:sz="0" w:space="0" w:color="auto"/>
        <w:left w:val="none" w:sz="0" w:space="0" w:color="auto"/>
        <w:bottom w:val="none" w:sz="0" w:space="0" w:color="auto"/>
        <w:right w:val="none" w:sz="0" w:space="0" w:color="auto"/>
      </w:divBdr>
    </w:div>
    <w:div w:id="2055616231">
      <w:bodyDiv w:val="1"/>
      <w:marLeft w:val="0"/>
      <w:marRight w:val="0"/>
      <w:marTop w:val="0"/>
      <w:marBottom w:val="0"/>
      <w:divBdr>
        <w:top w:val="none" w:sz="0" w:space="0" w:color="auto"/>
        <w:left w:val="none" w:sz="0" w:space="0" w:color="auto"/>
        <w:bottom w:val="none" w:sz="0" w:space="0" w:color="auto"/>
        <w:right w:val="none" w:sz="0" w:space="0" w:color="auto"/>
      </w:divBdr>
    </w:div>
    <w:div w:id="205700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8</Pages>
  <Words>1460</Words>
  <Characters>8327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Vivian</dc:creator>
  <cp:keywords/>
  <dc:description/>
  <cp:lastModifiedBy>LTadmin</cp:lastModifiedBy>
  <cp:revision>53</cp:revision>
  <dcterms:created xsi:type="dcterms:W3CDTF">2020-07-28T14:17:00Z</dcterms:created>
  <dcterms:modified xsi:type="dcterms:W3CDTF">2025-12-09T07:43:00Z</dcterms:modified>
</cp:coreProperties>
</file>