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99BC8" w14:textId="77777777" w:rsidR="00017707" w:rsidRDefault="00017707">
      <w:pPr>
        <w:spacing w:after="200"/>
      </w:pPr>
    </w:p>
    <w:p w14:paraId="03CA13F0" w14:textId="77777777" w:rsidR="00017707" w:rsidRDefault="00017707">
      <w:pPr>
        <w:spacing w:after="200"/>
      </w:pPr>
    </w:p>
    <w:p w14:paraId="7A6B8E37" w14:textId="77777777" w:rsidR="00017707" w:rsidRDefault="00017707">
      <w:pPr>
        <w:spacing w:after="200"/>
      </w:pPr>
    </w:p>
    <w:p w14:paraId="0B3BBE62" w14:textId="26E86692" w:rsidR="00017707" w:rsidRDefault="00995477">
      <w:pPr>
        <w:spacing w:after="200"/>
        <w:jc w:val="center"/>
      </w:pPr>
      <w:r>
        <w:rPr>
          <w:b/>
          <w:bCs/>
          <w:color w:val="1F7A4D"/>
          <w:sz w:val="56"/>
          <w:szCs w:val="56"/>
        </w:rPr>
        <w:t>Plannificateur de recette</w:t>
      </w:r>
    </w:p>
    <w:p w14:paraId="0E036662" w14:textId="77777777" w:rsidR="00017707" w:rsidRDefault="00000000">
      <w:pPr>
        <w:spacing w:after="200"/>
        <w:jc w:val="center"/>
      </w:pPr>
      <w:r>
        <w:rPr>
          <w:color w:val="444444"/>
          <w:sz w:val="30"/>
          <w:szCs w:val="30"/>
        </w:rPr>
        <w:t>Documentation d'installation et d'utilisation</w:t>
      </w:r>
    </w:p>
    <w:p w14:paraId="337B7A98" w14:textId="05498BE5" w:rsidR="00017707" w:rsidRDefault="00000000">
      <w:pPr>
        <w:spacing w:after="200"/>
        <w:jc w:val="center"/>
      </w:pPr>
      <w:r>
        <w:rPr>
          <w:i/>
          <w:iCs/>
          <w:color w:val="888888"/>
        </w:rPr>
        <w:t xml:space="preserve">Projet </w:t>
      </w:r>
      <w:r w:rsidR="00995477">
        <w:rPr>
          <w:i/>
          <w:iCs/>
          <w:color w:val="888888"/>
        </w:rPr>
        <w:t>Flutter</w:t>
      </w:r>
      <w:r>
        <w:rPr>
          <w:i/>
          <w:iCs/>
          <w:color w:val="888888"/>
        </w:rPr>
        <w:t xml:space="preserve"> — BTS SIO 202</w:t>
      </w:r>
      <w:r w:rsidR="00526E8B">
        <w:rPr>
          <w:i/>
          <w:iCs/>
          <w:color w:val="888888"/>
        </w:rPr>
        <w:t>6</w:t>
      </w:r>
    </w:p>
    <w:p w14:paraId="231AED84" w14:textId="77777777" w:rsidR="00017707" w:rsidRDefault="00017707">
      <w:pPr>
        <w:spacing w:after="200"/>
      </w:pPr>
    </w:p>
    <w:p w14:paraId="5B16A1B1" w14:textId="77777777" w:rsidR="00017707" w:rsidRDefault="00017707">
      <w:pPr>
        <w:spacing w:after="200"/>
      </w:pPr>
    </w:p>
    <w:p w14:paraId="0E45DABF" w14:textId="77777777" w:rsidR="00017707" w:rsidRDefault="00017707">
      <w:pPr>
        <w:pBdr>
          <w:bottom w:val="single" w:sz="6" w:space="1" w:color="1F7A4D"/>
        </w:pBdr>
        <w:spacing w:before="200" w:after="200"/>
      </w:pPr>
    </w:p>
    <w:p w14:paraId="28E583E4" w14:textId="1331478E" w:rsidR="00017707" w:rsidRDefault="00000000">
      <w:pPr>
        <w:jc w:val="center"/>
      </w:pPr>
      <w:r>
        <w:rPr>
          <w:color w:val="888888"/>
          <w:sz w:val="22"/>
          <w:szCs w:val="22"/>
        </w:rPr>
        <w:t xml:space="preserve">Version </w:t>
      </w:r>
      <w:proofErr w:type="gramStart"/>
      <w:r>
        <w:rPr>
          <w:color w:val="888888"/>
          <w:sz w:val="22"/>
          <w:szCs w:val="22"/>
        </w:rPr>
        <w:t>1.0  |</w:t>
      </w:r>
      <w:proofErr w:type="gramEnd"/>
      <w:r>
        <w:rPr>
          <w:color w:val="888888"/>
          <w:sz w:val="22"/>
          <w:szCs w:val="22"/>
        </w:rPr>
        <w:t xml:space="preserve">  </w:t>
      </w:r>
      <w:r w:rsidR="00995477">
        <w:rPr>
          <w:color w:val="888888"/>
          <w:sz w:val="22"/>
          <w:szCs w:val="22"/>
        </w:rPr>
        <w:t>Flutter</w:t>
      </w:r>
      <w:r>
        <w:rPr>
          <w:color w:val="888888"/>
          <w:sz w:val="22"/>
          <w:szCs w:val="22"/>
        </w:rPr>
        <w:t xml:space="preserve"> </w:t>
      </w:r>
      <w:proofErr w:type="gramStart"/>
      <w:r>
        <w:rPr>
          <w:color w:val="888888"/>
          <w:sz w:val="22"/>
          <w:szCs w:val="22"/>
        </w:rPr>
        <w:t>12  |</w:t>
      </w:r>
      <w:proofErr w:type="gramEnd"/>
      <w:r>
        <w:rPr>
          <w:color w:val="888888"/>
          <w:sz w:val="22"/>
          <w:szCs w:val="22"/>
        </w:rPr>
        <w:t xml:space="preserve">  PHP 8.3</w:t>
      </w:r>
    </w:p>
    <w:p w14:paraId="080185A4" w14:textId="77777777" w:rsidR="00017707" w:rsidRDefault="00000000">
      <w:r>
        <w:br w:type="page"/>
      </w:r>
    </w:p>
    <w:p w14:paraId="3D70A6D1" w14:textId="77777777" w:rsidR="00017707" w:rsidRDefault="00000000">
      <w:pPr>
        <w:pStyle w:val="Titre1"/>
      </w:pPr>
      <w:r>
        <w:lastRenderedPageBreak/>
        <w:t>1. Présentation du projet</w:t>
      </w:r>
    </w:p>
    <w:p w14:paraId="4A35FB51" w14:textId="77777777" w:rsidR="00995477" w:rsidRPr="00995477" w:rsidRDefault="00995477" w:rsidP="00995477">
      <w:pPr>
        <w:spacing w:after="200"/>
      </w:pPr>
      <w:proofErr w:type="spellStart"/>
      <w:r w:rsidRPr="00995477">
        <w:t>CuisinePro</w:t>
      </w:r>
      <w:proofErr w:type="spellEnd"/>
      <w:r w:rsidRPr="00995477">
        <w:t xml:space="preserve"> (Livre de Recettes) est une application web développée avec le </w:t>
      </w:r>
      <w:proofErr w:type="spellStart"/>
      <w:r w:rsidRPr="00995477">
        <w:t>framework</w:t>
      </w:r>
      <w:proofErr w:type="spellEnd"/>
      <w:r w:rsidRPr="00995477">
        <w:t xml:space="preserve"> Flutter et le langage Dart. Elle permet à un utilisateur d'écrire, de consulter et de gérer ses propres recettes de cuisine, et intègre un générateur de menus hebdomadaires aléatoires.</w:t>
      </w:r>
    </w:p>
    <w:p w14:paraId="13F72DB1" w14:textId="77777777" w:rsidR="00995477" w:rsidRPr="00995477" w:rsidRDefault="00995477" w:rsidP="00995477">
      <w:pPr>
        <w:spacing w:after="200"/>
      </w:pPr>
      <w:r w:rsidRPr="00995477">
        <w:t>Actuellement déployée sous forme d'application Web (hébergée en local via WAMP), l'application suit une architecture stricte MVC (Modèle-Vue-Contrôleur).</w:t>
      </w:r>
    </w:p>
    <w:p w14:paraId="481FC254" w14:textId="77777777" w:rsidR="00017707" w:rsidRDefault="00017707">
      <w:pPr>
        <w:spacing w:after="200"/>
      </w:pPr>
    </w:p>
    <w:p w14:paraId="056EDBD3" w14:textId="77777777" w:rsidR="00017707" w:rsidRDefault="00000000">
      <w:pPr>
        <w:pStyle w:val="Titre2"/>
      </w:pPr>
      <w:r>
        <w:t>Fonctionnalités principales</w:t>
      </w:r>
    </w:p>
    <w:p w14:paraId="29DFEC1A" w14:textId="77777777" w:rsidR="00995477" w:rsidRDefault="00995477" w:rsidP="00995477">
      <w:pPr>
        <w:pStyle w:val="Paragraphedeliste"/>
        <w:numPr>
          <w:ilvl w:val="0"/>
          <w:numId w:val="2"/>
        </w:numPr>
        <w:spacing w:after="80"/>
      </w:pPr>
      <w:r>
        <w:t>Espace public : Visualisation de l'ensemble des recettes sous forme de grille responsive.</w:t>
      </w:r>
    </w:p>
    <w:p w14:paraId="0E716F60" w14:textId="77777777" w:rsidR="00995477" w:rsidRDefault="00995477" w:rsidP="00995477">
      <w:pPr>
        <w:pStyle w:val="Paragraphedeliste"/>
        <w:numPr>
          <w:ilvl w:val="0"/>
          <w:numId w:val="2"/>
        </w:numPr>
        <w:spacing w:after="80"/>
      </w:pPr>
      <w:r>
        <w:t>Création de recettes : Formulaire d'ajout incluant le titre, la catégorie, la partie du repas (Entrée, Plat, Dessert) et l'image.</w:t>
      </w:r>
    </w:p>
    <w:p w14:paraId="30CA65C1" w14:textId="77777777" w:rsidR="00995477" w:rsidRDefault="00995477" w:rsidP="00995477">
      <w:pPr>
        <w:pStyle w:val="Paragraphedeliste"/>
        <w:numPr>
          <w:ilvl w:val="0"/>
          <w:numId w:val="2"/>
        </w:numPr>
        <w:spacing w:after="80"/>
      </w:pPr>
      <w:r>
        <w:t>Éditeur de recette : Modification dynamique style "Notion" des informations (catégorie, partie, image) et gestion dynamique des ingrédients (ajout/suppression, quantités, unités).</w:t>
      </w:r>
    </w:p>
    <w:p w14:paraId="5FAE7993" w14:textId="77777777" w:rsidR="00995477" w:rsidRDefault="00995477" w:rsidP="00995477">
      <w:pPr>
        <w:pStyle w:val="Paragraphedeliste"/>
        <w:numPr>
          <w:ilvl w:val="0"/>
          <w:numId w:val="2"/>
        </w:numPr>
        <w:spacing w:after="80"/>
      </w:pPr>
      <w:r>
        <w:t>Suppression : Possibilité d'effacer une recette existante.</w:t>
      </w:r>
    </w:p>
    <w:p w14:paraId="437ADBC9" w14:textId="77777777" w:rsidR="00995477" w:rsidRDefault="00995477" w:rsidP="00995477">
      <w:pPr>
        <w:pStyle w:val="Paragraphedeliste"/>
        <w:numPr>
          <w:ilvl w:val="0"/>
          <w:numId w:val="2"/>
        </w:numPr>
        <w:spacing w:after="80"/>
      </w:pPr>
      <w:r>
        <w:t>Planning Hebdomadaire (Générateur) : Choix aléatoire de recettes pour générer un menu complet (Entrée + Plat + Dessert) pour le midi et le soir, du lundi au dimanche, avec possibilité de rafraîchir des plats individuellement.</w:t>
      </w:r>
    </w:p>
    <w:p w14:paraId="519F3D2B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Interface responsive avec Bootstrap 5</w:t>
      </w:r>
    </w:p>
    <w:p w14:paraId="64FA70C9" w14:textId="77777777" w:rsidR="00017707" w:rsidRDefault="00017707">
      <w:pPr>
        <w:spacing w:after="200"/>
      </w:pPr>
    </w:p>
    <w:p w14:paraId="76C5CADF" w14:textId="77777777" w:rsidR="00017707" w:rsidRDefault="00000000">
      <w:pPr>
        <w:pStyle w:val="Titre2"/>
      </w:pPr>
      <w:r>
        <w:t>Technologies utilisées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1"/>
        <w:gridCol w:w="6095"/>
      </w:tblGrid>
      <w:tr w:rsidR="00017707" w14:paraId="6A9FA3F3" w14:textId="77777777" w:rsidTr="00995477">
        <w:tc>
          <w:tcPr>
            <w:tcW w:w="2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D6E2" w14:textId="4A05DFA3" w:rsidR="00017707" w:rsidRDefault="00995477">
            <w:r>
              <w:t>Rôle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57F8" w14:textId="11417F36" w:rsidR="00017707" w:rsidRDefault="00995477">
            <w:r>
              <w:rPr>
                <w:b/>
                <w:bCs/>
                <w:color w:val="FFFFFF"/>
                <w:sz w:val="22"/>
                <w:szCs w:val="22"/>
              </w:rPr>
              <w:t>Technologie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/</w:t>
            </w:r>
            <w:r w:rsidR="00000000">
              <w:rPr>
                <w:b/>
                <w:bCs/>
                <w:color w:val="FFFFFF"/>
                <w:sz w:val="22"/>
                <w:szCs w:val="22"/>
              </w:rPr>
              <w:t>Version / Détail</w:t>
            </w:r>
          </w:p>
        </w:tc>
      </w:tr>
      <w:tr w:rsidR="00017707" w14:paraId="2F6C0BDB" w14:textId="77777777" w:rsidTr="00995477">
        <w:tc>
          <w:tcPr>
            <w:tcW w:w="2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9FD6" w14:textId="0271B504" w:rsidR="00017707" w:rsidRDefault="00995477">
            <w:r>
              <w:rPr>
                <w:color w:val="000000"/>
                <w:sz w:val="22"/>
                <w:szCs w:val="22"/>
              </w:rPr>
              <w:t>Langage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8034" w14:textId="05C7C97D" w:rsidR="00017707" w:rsidRDefault="00995477">
            <w:r w:rsidRPr="00995477">
              <w:rPr>
                <w:color w:val="000000"/>
                <w:sz w:val="22"/>
                <w:szCs w:val="22"/>
              </w:rPr>
              <w:t>Dart</w:t>
            </w:r>
          </w:p>
        </w:tc>
      </w:tr>
      <w:tr w:rsidR="00017707" w14:paraId="04DE4420" w14:textId="77777777" w:rsidTr="00995477">
        <w:tc>
          <w:tcPr>
            <w:tcW w:w="2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968B" w14:textId="5D6B9CEC" w:rsidR="00017707" w:rsidRDefault="00995477">
            <w:r w:rsidRPr="00995477">
              <w:rPr>
                <w:color w:val="000000"/>
                <w:sz w:val="22"/>
                <w:szCs w:val="22"/>
              </w:rPr>
              <w:t xml:space="preserve">Framework </w:t>
            </w:r>
            <w:proofErr w:type="spellStart"/>
            <w:r w:rsidRPr="00995477">
              <w:rPr>
                <w:color w:val="000000"/>
                <w:sz w:val="22"/>
                <w:szCs w:val="22"/>
              </w:rPr>
              <w:t>Front-end</w:t>
            </w:r>
            <w:proofErr w:type="spellEnd"/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2A7F" w14:textId="169CA54A" w:rsidR="00017707" w:rsidRDefault="00000000">
            <w:r>
              <w:rPr>
                <w:color w:val="000000"/>
                <w:sz w:val="22"/>
                <w:szCs w:val="22"/>
              </w:rPr>
              <w:t>8</w:t>
            </w:r>
            <w:r w:rsidR="00995477">
              <w:t xml:space="preserve"> </w:t>
            </w:r>
            <w:r w:rsidR="00995477" w:rsidRPr="00995477">
              <w:rPr>
                <w:color w:val="000000"/>
                <w:sz w:val="22"/>
                <w:szCs w:val="22"/>
              </w:rPr>
              <w:t>Flutter (compilation Web)</w:t>
            </w:r>
            <w:r>
              <w:rPr>
                <w:color w:val="000000"/>
                <w:sz w:val="22"/>
                <w:szCs w:val="22"/>
              </w:rPr>
              <w:t>.3</w:t>
            </w:r>
          </w:p>
        </w:tc>
      </w:tr>
      <w:tr w:rsidR="00017707" w14:paraId="608FA678" w14:textId="77777777" w:rsidTr="00995477">
        <w:tc>
          <w:tcPr>
            <w:tcW w:w="2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2803" w14:textId="77777777" w:rsidR="00017707" w:rsidRDefault="00000000">
            <w:r>
              <w:rPr>
                <w:color w:val="000000"/>
                <w:sz w:val="22"/>
                <w:szCs w:val="22"/>
              </w:rPr>
              <w:t>Base de données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D142" w14:textId="05E16461" w:rsidR="00017707" w:rsidRDefault="00995477">
            <w:proofErr w:type="spellStart"/>
            <w:r w:rsidRPr="00995477">
              <w:rPr>
                <w:color w:val="000000"/>
                <w:sz w:val="22"/>
                <w:szCs w:val="22"/>
              </w:rPr>
              <w:t>Supabase</w:t>
            </w:r>
            <w:proofErr w:type="spellEnd"/>
            <w:r w:rsidRPr="00995477">
              <w:rPr>
                <w:color w:val="000000"/>
                <w:sz w:val="22"/>
                <w:szCs w:val="22"/>
              </w:rPr>
              <w:t xml:space="preserve"> (Cloud SQL)</w:t>
            </w:r>
            <w:r w:rsidRPr="00995477">
              <w:rPr>
                <w:color w:val="000000"/>
                <w:sz w:val="22"/>
                <w:szCs w:val="22"/>
              </w:rPr>
              <w:t xml:space="preserve"> </w:t>
            </w:r>
            <w:r w:rsidR="00000000">
              <w:rPr>
                <w:color w:val="000000"/>
                <w:sz w:val="22"/>
                <w:szCs w:val="22"/>
              </w:rPr>
              <w:t>L</w:t>
            </w:r>
          </w:p>
        </w:tc>
      </w:tr>
      <w:tr w:rsidR="00017707" w14:paraId="4D67ADEC" w14:textId="77777777" w:rsidTr="00995477">
        <w:tc>
          <w:tcPr>
            <w:tcW w:w="2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2D1A" w14:textId="15DD3A83" w:rsidR="00017707" w:rsidRDefault="00995477">
            <w:r w:rsidRPr="00995477">
              <w:rPr>
                <w:color w:val="000000"/>
                <w:sz w:val="22"/>
                <w:szCs w:val="22"/>
              </w:rPr>
              <w:t>Serveur de développement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8FA50" w14:textId="1CDB5184" w:rsidR="00017707" w:rsidRDefault="00995477">
            <w:r w:rsidRPr="00995477">
              <w:rPr>
                <w:color w:val="000000"/>
                <w:sz w:val="22"/>
                <w:szCs w:val="22"/>
              </w:rPr>
              <w:t>Windows 11</w:t>
            </w:r>
          </w:p>
        </w:tc>
      </w:tr>
      <w:tr w:rsidR="00017707" w14:paraId="7AF6FA21" w14:textId="77777777" w:rsidTr="00995477">
        <w:tc>
          <w:tcPr>
            <w:tcW w:w="2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25EE" w14:textId="3B181F70" w:rsidR="00017707" w:rsidRDefault="00995477">
            <w:r w:rsidRPr="00995477">
              <w:rPr>
                <w:color w:val="000000"/>
                <w:sz w:val="22"/>
                <w:szCs w:val="22"/>
              </w:rPr>
              <w:t>Serveur de production (local)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E438" w14:textId="267D23B5" w:rsidR="00017707" w:rsidRDefault="00995477">
            <w:r w:rsidRPr="00995477">
              <w:rPr>
                <w:color w:val="000000"/>
                <w:sz w:val="22"/>
                <w:szCs w:val="22"/>
              </w:rPr>
              <w:t>WAMP (Apache)</w:t>
            </w:r>
          </w:p>
        </w:tc>
      </w:tr>
      <w:tr w:rsidR="00017707" w14:paraId="51449D60" w14:textId="77777777" w:rsidTr="00995477">
        <w:tc>
          <w:tcPr>
            <w:tcW w:w="2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B042" w14:textId="2A39986B" w:rsidR="00017707" w:rsidRDefault="00995477">
            <w:r w:rsidRPr="00995477">
              <w:rPr>
                <w:color w:val="000000"/>
                <w:sz w:val="22"/>
                <w:szCs w:val="22"/>
              </w:rPr>
              <w:t>Architecture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BFF4" w14:textId="1573A14F" w:rsidR="00017707" w:rsidRDefault="00995477">
            <w:r w:rsidRPr="00995477">
              <w:rPr>
                <w:color w:val="000000"/>
                <w:sz w:val="22"/>
                <w:szCs w:val="22"/>
              </w:rPr>
              <w:t>MVC (Modèle-Vue-Contrôleur)</w:t>
            </w:r>
          </w:p>
        </w:tc>
      </w:tr>
      <w:tr w:rsidR="00995477" w14:paraId="708DB425" w14:textId="77777777" w:rsidTr="00995477">
        <w:tc>
          <w:tcPr>
            <w:tcW w:w="2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7099" w14:textId="55E5D394" w:rsidR="00995477" w:rsidRPr="00995477" w:rsidRDefault="00995477" w:rsidP="00995477">
            <w:pPr>
              <w:jc w:val="center"/>
              <w:rPr>
                <w:color w:val="000000"/>
                <w:sz w:val="22"/>
                <w:szCs w:val="22"/>
              </w:rPr>
            </w:pPr>
            <w:r w:rsidRPr="00995477">
              <w:rPr>
                <w:color w:val="000000"/>
                <w:sz w:val="22"/>
                <w:szCs w:val="22"/>
              </w:rPr>
              <w:t>Maquettage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7BEA" w14:textId="67D148B9" w:rsidR="00995477" w:rsidRDefault="00995477">
            <w:pPr>
              <w:rPr>
                <w:color w:val="000000"/>
                <w:sz w:val="22"/>
                <w:szCs w:val="22"/>
              </w:rPr>
            </w:pPr>
            <w:r w:rsidRPr="00995477">
              <w:rPr>
                <w:color w:val="000000"/>
                <w:sz w:val="22"/>
                <w:szCs w:val="22"/>
              </w:rPr>
              <w:t>Paint</w:t>
            </w:r>
          </w:p>
        </w:tc>
      </w:tr>
      <w:tr w:rsidR="00995477" w14:paraId="19E645C2" w14:textId="77777777" w:rsidTr="00995477">
        <w:tc>
          <w:tcPr>
            <w:tcW w:w="2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94E8" w14:textId="4DEA7644" w:rsidR="00995477" w:rsidRPr="00995477" w:rsidRDefault="00995477" w:rsidP="00995477">
            <w:pPr>
              <w:ind w:firstLine="708"/>
              <w:rPr>
                <w:color w:val="000000"/>
                <w:sz w:val="22"/>
                <w:szCs w:val="22"/>
              </w:rPr>
            </w:pPr>
            <w:proofErr w:type="spellStart"/>
            <w:r w:rsidRPr="00995477">
              <w:rPr>
                <w:color w:val="000000"/>
                <w:sz w:val="22"/>
                <w:szCs w:val="22"/>
              </w:rPr>
              <w:t>Versionning</w:t>
            </w:r>
            <w:proofErr w:type="spellEnd"/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560F" w14:textId="1F700CCF" w:rsidR="00995477" w:rsidRDefault="00995477" w:rsidP="00995477">
            <w:pPr>
              <w:tabs>
                <w:tab w:val="left" w:pos="948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ab/>
            </w:r>
            <w:r w:rsidRPr="00995477">
              <w:rPr>
                <w:color w:val="000000"/>
                <w:sz w:val="22"/>
                <w:szCs w:val="22"/>
              </w:rPr>
              <w:t>GitHub</w:t>
            </w:r>
          </w:p>
        </w:tc>
      </w:tr>
    </w:tbl>
    <w:p w14:paraId="50564C62" w14:textId="77777777" w:rsidR="00017707" w:rsidRDefault="00017707">
      <w:pPr>
        <w:spacing w:after="200"/>
      </w:pPr>
    </w:p>
    <w:p w14:paraId="19BD3182" w14:textId="77777777" w:rsidR="00017707" w:rsidRDefault="00000000">
      <w:r>
        <w:br w:type="page"/>
      </w:r>
    </w:p>
    <w:p w14:paraId="0A20FCE8" w14:textId="77777777" w:rsidR="00017707" w:rsidRDefault="00000000">
      <w:pPr>
        <w:pStyle w:val="Titre1"/>
      </w:pPr>
      <w:r>
        <w:lastRenderedPageBreak/>
        <w:t>2. Prérequis</w:t>
      </w:r>
    </w:p>
    <w:p w14:paraId="6004E99D" w14:textId="77777777" w:rsidR="00995477" w:rsidRDefault="00995477" w:rsidP="00995477">
      <w:pPr>
        <w:spacing w:after="200"/>
      </w:pPr>
      <w:r>
        <w:t>Avant d'installer et de modifier le projet, assurez-vous de disposer de l'environnement suivant :</w:t>
      </w:r>
    </w:p>
    <w:p w14:paraId="378325F2" w14:textId="77777777" w:rsidR="00995477" w:rsidRDefault="00995477" w:rsidP="00995477">
      <w:pPr>
        <w:spacing w:after="200"/>
      </w:pPr>
    </w:p>
    <w:p w14:paraId="4C65D57D" w14:textId="7752862D" w:rsidR="00995477" w:rsidRDefault="00995477" w:rsidP="00995477">
      <w:pPr>
        <w:pStyle w:val="Paragraphedeliste"/>
        <w:numPr>
          <w:ilvl w:val="0"/>
          <w:numId w:val="2"/>
        </w:numPr>
        <w:spacing w:after="80"/>
      </w:pPr>
      <w:r>
        <w:t>Flutter SDK (installé et configuré dans les variables d'environnement).</w:t>
      </w:r>
    </w:p>
    <w:p w14:paraId="3AE886AA" w14:textId="1F312E55" w:rsidR="00995477" w:rsidRDefault="00995477" w:rsidP="00995477">
      <w:pPr>
        <w:pStyle w:val="Paragraphedeliste"/>
        <w:numPr>
          <w:ilvl w:val="0"/>
          <w:numId w:val="2"/>
        </w:numPr>
        <w:spacing w:after="80"/>
      </w:pPr>
      <w:r>
        <w:t>Serveur WAMP fonctionnel.</w:t>
      </w:r>
    </w:p>
    <w:p w14:paraId="0C93AB42" w14:textId="0D7523FF" w:rsidR="00995477" w:rsidRDefault="00995477" w:rsidP="00995477">
      <w:pPr>
        <w:pStyle w:val="Paragraphedeliste"/>
        <w:numPr>
          <w:ilvl w:val="0"/>
          <w:numId w:val="2"/>
        </w:numPr>
        <w:spacing w:after="80"/>
      </w:pPr>
      <w:r>
        <w:t>Visual Studio Code (ou Android Studio).</w:t>
      </w:r>
    </w:p>
    <w:p w14:paraId="49827411" w14:textId="22E439D7" w:rsidR="00995477" w:rsidRDefault="00995477" w:rsidP="00995477">
      <w:pPr>
        <w:pStyle w:val="Paragraphedeliste"/>
        <w:numPr>
          <w:ilvl w:val="0"/>
          <w:numId w:val="2"/>
        </w:numPr>
        <w:spacing w:after="80"/>
      </w:pPr>
      <w:r>
        <w:t>Git (pour cloner le dépôt).</w:t>
      </w:r>
    </w:p>
    <w:p w14:paraId="748B4D64" w14:textId="2CAB94CE" w:rsidR="00017707" w:rsidRDefault="00995477" w:rsidP="00995477">
      <w:pPr>
        <w:pStyle w:val="Paragraphedeliste"/>
        <w:numPr>
          <w:ilvl w:val="0"/>
          <w:numId w:val="2"/>
        </w:numPr>
        <w:spacing w:after="80"/>
      </w:pPr>
      <w:r>
        <w:t xml:space="preserve">Connexion internet active (requise pour la base de données distante </w:t>
      </w:r>
      <w:proofErr w:type="spellStart"/>
      <w:r>
        <w:t>Supabase</w:t>
      </w:r>
      <w:proofErr w:type="spellEnd"/>
      <w:r>
        <w:t>).</w:t>
      </w:r>
    </w:p>
    <w:p w14:paraId="75BF9474" w14:textId="77777777" w:rsidR="00995477" w:rsidRDefault="00995477" w:rsidP="00995477">
      <w:pPr>
        <w:spacing w:after="80"/>
      </w:pPr>
    </w:p>
    <w:p w14:paraId="39CCAD8A" w14:textId="77777777" w:rsidR="00995477" w:rsidRDefault="00995477" w:rsidP="00995477">
      <w:pPr>
        <w:spacing w:after="80"/>
      </w:pPr>
    </w:p>
    <w:p w14:paraId="1F24E32D" w14:textId="77777777" w:rsidR="00017707" w:rsidRDefault="00000000">
      <w:pPr>
        <w:spacing w:after="120"/>
      </w:pPr>
      <w:r>
        <w:t>Pour vérifier vos versions :</w:t>
      </w:r>
    </w:p>
    <w:p w14:paraId="652BF3E9" w14:textId="77777777" w:rsidR="00017707" w:rsidRDefault="00000000">
      <w:pPr>
        <w:spacing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E6823"/>
          <w:sz w:val="20"/>
          <w:szCs w:val="20"/>
        </w:rPr>
        <w:t>php</w:t>
      </w:r>
      <w:proofErr w:type="spellEnd"/>
      <w:proofErr w:type="gramEnd"/>
      <w:r>
        <w:rPr>
          <w:rFonts w:ascii="Courier New" w:eastAsia="Courier New" w:hAnsi="Courier New" w:cs="Courier New"/>
          <w:color w:val="1E6823"/>
          <w:sz w:val="20"/>
          <w:szCs w:val="20"/>
        </w:rPr>
        <w:t xml:space="preserve"> -v</w:t>
      </w:r>
    </w:p>
    <w:p w14:paraId="6239252F" w14:textId="77777777" w:rsidR="00017707" w:rsidRDefault="00000000">
      <w:pPr>
        <w:spacing w:after="80"/>
        <w:ind w:left="720"/>
      </w:pPr>
      <w:proofErr w:type="gramStart"/>
      <w:r>
        <w:rPr>
          <w:rFonts w:ascii="Courier New" w:eastAsia="Courier New" w:hAnsi="Courier New" w:cs="Courier New"/>
          <w:color w:val="1E6823"/>
          <w:sz w:val="20"/>
          <w:szCs w:val="20"/>
        </w:rPr>
        <w:t>composer</w:t>
      </w:r>
      <w:proofErr w:type="gramEnd"/>
      <w:r>
        <w:rPr>
          <w:rFonts w:ascii="Courier New" w:eastAsia="Courier New" w:hAnsi="Courier New" w:cs="Courier New"/>
          <w:color w:val="1E6823"/>
          <w:sz w:val="20"/>
          <w:szCs w:val="20"/>
        </w:rPr>
        <w:t xml:space="preserve"> -V</w:t>
      </w:r>
    </w:p>
    <w:p w14:paraId="4554595C" w14:textId="77777777" w:rsidR="00017707" w:rsidRDefault="00000000">
      <w:pPr>
        <w:spacing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E6823"/>
          <w:sz w:val="20"/>
          <w:szCs w:val="20"/>
        </w:rPr>
        <w:t>mysql</w:t>
      </w:r>
      <w:proofErr w:type="spellEnd"/>
      <w:proofErr w:type="gramEnd"/>
      <w:r>
        <w:rPr>
          <w:rFonts w:ascii="Courier New" w:eastAsia="Courier New" w:hAnsi="Courier New" w:cs="Courier New"/>
          <w:color w:val="1E6823"/>
          <w:sz w:val="20"/>
          <w:szCs w:val="20"/>
        </w:rPr>
        <w:t xml:space="preserve"> --version</w:t>
      </w:r>
    </w:p>
    <w:p w14:paraId="4FF4FDBB" w14:textId="77777777" w:rsidR="00017707" w:rsidRDefault="00017707">
      <w:pPr>
        <w:spacing w:after="200"/>
      </w:pPr>
    </w:p>
    <w:p w14:paraId="04B6CA93" w14:textId="77777777" w:rsidR="00017707" w:rsidRDefault="00000000">
      <w:r>
        <w:br w:type="page"/>
      </w:r>
    </w:p>
    <w:p w14:paraId="7386227F" w14:textId="77777777" w:rsidR="00017707" w:rsidRDefault="00000000">
      <w:pPr>
        <w:pStyle w:val="Titre1"/>
      </w:pPr>
      <w:r>
        <w:lastRenderedPageBreak/>
        <w:t>3. Installation</w:t>
      </w:r>
    </w:p>
    <w:p w14:paraId="7BE64BB5" w14:textId="77777777" w:rsidR="00017707" w:rsidRDefault="00000000">
      <w:pPr>
        <w:pStyle w:val="Titre2"/>
      </w:pPr>
      <w:r>
        <w:t>3.1 Cloner le dépôt</w:t>
      </w:r>
    </w:p>
    <w:p w14:paraId="4250EFA1" w14:textId="262F2050" w:rsidR="00995477" w:rsidRPr="00995477" w:rsidRDefault="00995477" w:rsidP="00995477">
      <w:pPr>
        <w:spacing w:after="80"/>
        <w:ind w:left="720"/>
        <w:rPr>
          <w:rFonts w:ascii="Courier New" w:eastAsia="Courier New" w:hAnsi="Courier New" w:cs="Courier New"/>
          <w:color w:val="1E6823"/>
          <w:sz w:val="20"/>
          <w:szCs w:val="20"/>
        </w:rPr>
      </w:pPr>
      <w:proofErr w:type="gramStart"/>
      <w:r w:rsidRPr="00995477">
        <w:rPr>
          <w:rFonts w:ascii="Courier New" w:eastAsia="Courier New" w:hAnsi="Courier New" w:cs="Courier New"/>
          <w:color w:val="1E6823"/>
          <w:sz w:val="20"/>
          <w:szCs w:val="20"/>
        </w:rPr>
        <w:t>git</w:t>
      </w:r>
      <w:proofErr w:type="gramEnd"/>
      <w:r w:rsidRPr="00995477">
        <w:rPr>
          <w:rFonts w:ascii="Courier New" w:eastAsia="Courier New" w:hAnsi="Courier New" w:cs="Courier New"/>
          <w:color w:val="1E6823"/>
          <w:sz w:val="20"/>
          <w:szCs w:val="20"/>
        </w:rPr>
        <w:t xml:space="preserve"> clone </w:t>
      </w:r>
      <w:hyperlink r:id="rId7" w:history="1">
        <w:r w:rsidRPr="00995477">
          <w:rPr>
            <w:rStyle w:val="Lienhypertexte"/>
            <w:rFonts w:ascii="Courier New" w:eastAsia="Courier New" w:hAnsi="Courier New" w:cs="Courier New"/>
            <w:sz w:val="20"/>
            <w:szCs w:val="20"/>
          </w:rPr>
          <w:t>https://github.com/</w:t>
        </w:r>
        <w:r w:rsidRPr="00995477">
          <w:rPr>
            <w:rStyle w:val="Lienhypertexte"/>
            <w:rFonts w:ascii="Courier New" w:eastAsia="Courier New" w:hAnsi="Courier New" w:cs="Courier New"/>
            <w:sz w:val="20"/>
            <w:szCs w:val="20"/>
          </w:rPr>
          <w:t>L</w:t>
        </w:r>
        <w:r w:rsidRPr="00995477">
          <w:rPr>
            <w:rStyle w:val="Lienhypertexte"/>
            <w:rFonts w:ascii="Courier New" w:eastAsia="Courier New" w:hAnsi="Courier New" w:cs="Courier New"/>
            <w:sz w:val="20"/>
            <w:szCs w:val="20"/>
          </w:rPr>
          <w:t>Thuillier/Livre-de-recette-Lima/blob/responsive/</w:t>
        </w:r>
      </w:hyperlink>
    </w:p>
    <w:p w14:paraId="3605B846" w14:textId="77777777" w:rsidR="00995477" w:rsidRPr="00995477" w:rsidRDefault="00995477" w:rsidP="00995477">
      <w:pPr>
        <w:spacing w:after="80"/>
        <w:ind w:left="720"/>
        <w:rPr>
          <w:rFonts w:ascii="Courier New" w:eastAsia="Courier New" w:hAnsi="Courier New" w:cs="Courier New"/>
          <w:color w:val="1E6823"/>
          <w:sz w:val="20"/>
          <w:szCs w:val="20"/>
        </w:rPr>
      </w:pPr>
      <w:proofErr w:type="gramStart"/>
      <w:r w:rsidRPr="00995477">
        <w:rPr>
          <w:rFonts w:ascii="Courier New" w:eastAsia="Courier New" w:hAnsi="Courier New" w:cs="Courier New"/>
          <w:color w:val="1E6823"/>
          <w:sz w:val="20"/>
          <w:szCs w:val="20"/>
        </w:rPr>
        <w:t>cd</w:t>
      </w:r>
      <w:proofErr w:type="gramEnd"/>
      <w:r w:rsidRPr="00995477">
        <w:rPr>
          <w:rFonts w:ascii="Courier New" w:eastAsia="Courier New" w:hAnsi="Courier New" w:cs="Courier New"/>
          <w:color w:val="1E6823"/>
          <w:sz w:val="20"/>
          <w:szCs w:val="20"/>
        </w:rPr>
        <w:t xml:space="preserve"> </w:t>
      </w:r>
      <w:proofErr w:type="spellStart"/>
      <w:r w:rsidRPr="00995477">
        <w:rPr>
          <w:rFonts w:ascii="Courier New" w:eastAsia="Courier New" w:hAnsi="Courier New" w:cs="Courier New"/>
          <w:color w:val="1E6823"/>
          <w:sz w:val="20"/>
          <w:szCs w:val="20"/>
        </w:rPr>
        <w:t>livre_de_recettes</w:t>
      </w:r>
      <w:proofErr w:type="spellEnd"/>
    </w:p>
    <w:p w14:paraId="6A78CBD3" w14:textId="147B2588" w:rsidR="00017707" w:rsidRDefault="00995477" w:rsidP="00995477">
      <w:pPr>
        <w:spacing w:after="80"/>
        <w:ind w:left="720"/>
      </w:pPr>
      <w:proofErr w:type="gramStart"/>
      <w:r w:rsidRPr="00995477">
        <w:rPr>
          <w:rFonts w:ascii="Courier New" w:eastAsia="Courier New" w:hAnsi="Courier New" w:cs="Courier New"/>
          <w:color w:val="1E6823"/>
          <w:sz w:val="20"/>
          <w:szCs w:val="20"/>
        </w:rPr>
        <w:t>flutter</w:t>
      </w:r>
      <w:proofErr w:type="gramEnd"/>
      <w:r w:rsidRPr="00995477">
        <w:rPr>
          <w:rFonts w:ascii="Courier New" w:eastAsia="Courier New" w:hAnsi="Courier New" w:cs="Courier New"/>
          <w:color w:val="1E6823"/>
          <w:sz w:val="20"/>
          <w:szCs w:val="20"/>
        </w:rPr>
        <w:t xml:space="preserve"> pub </w:t>
      </w:r>
      <w:proofErr w:type="spellStart"/>
      <w:r w:rsidRPr="00995477">
        <w:rPr>
          <w:rFonts w:ascii="Courier New" w:eastAsia="Courier New" w:hAnsi="Courier New" w:cs="Courier New"/>
          <w:color w:val="1E6823"/>
          <w:sz w:val="20"/>
          <w:szCs w:val="20"/>
        </w:rPr>
        <w:t>get</w:t>
      </w:r>
      <w:proofErr w:type="spellEnd"/>
    </w:p>
    <w:p w14:paraId="37304162" w14:textId="148AEF92" w:rsidR="00017707" w:rsidRDefault="00000000">
      <w:pPr>
        <w:pStyle w:val="Titre2"/>
      </w:pPr>
      <w:r>
        <w:t xml:space="preserve">3.2 </w:t>
      </w:r>
      <w:r w:rsidR="00995477" w:rsidRPr="00995477">
        <w:t>Configuration de la Base de données (</w:t>
      </w:r>
      <w:proofErr w:type="spellStart"/>
      <w:r w:rsidR="00995477" w:rsidRPr="00995477">
        <w:t>Supabase</w:t>
      </w:r>
      <w:proofErr w:type="spellEnd"/>
      <w:r w:rsidR="00995477" w:rsidRPr="00995477">
        <w:t>)</w:t>
      </w:r>
    </w:p>
    <w:p w14:paraId="7CF8BE5E" w14:textId="0DBF5523" w:rsidR="00017707" w:rsidRDefault="00995477">
      <w:pPr>
        <w:spacing w:after="200"/>
      </w:pPr>
      <w:r w:rsidRPr="00995477">
        <w:rPr>
          <w:rFonts w:ascii="Courier New" w:eastAsia="Courier New" w:hAnsi="Courier New" w:cs="Courier New"/>
          <w:color w:val="1E6823"/>
          <w:sz w:val="20"/>
          <w:szCs w:val="20"/>
        </w:rPr>
        <w:t>La base de données est hébergée sur le Cloud. L'initialisation se fait directement dans le fichier lib/</w:t>
      </w:r>
      <w:proofErr w:type="spellStart"/>
      <w:r w:rsidRPr="00995477">
        <w:rPr>
          <w:rFonts w:ascii="Courier New" w:eastAsia="Courier New" w:hAnsi="Courier New" w:cs="Courier New"/>
          <w:color w:val="1E6823"/>
          <w:sz w:val="20"/>
          <w:szCs w:val="20"/>
        </w:rPr>
        <w:t>main.dart</w:t>
      </w:r>
      <w:proofErr w:type="spellEnd"/>
      <w:r w:rsidRPr="00995477">
        <w:rPr>
          <w:rFonts w:ascii="Courier New" w:eastAsia="Courier New" w:hAnsi="Courier New" w:cs="Courier New"/>
          <w:color w:val="1E6823"/>
          <w:sz w:val="20"/>
          <w:szCs w:val="20"/>
        </w:rPr>
        <w:t xml:space="preserve"> au lancement de l'application via les clés API sécurisées de </w:t>
      </w:r>
      <w:proofErr w:type="spellStart"/>
      <w:r w:rsidRPr="00995477">
        <w:rPr>
          <w:rFonts w:ascii="Courier New" w:eastAsia="Courier New" w:hAnsi="Courier New" w:cs="Courier New"/>
          <w:color w:val="1E6823"/>
          <w:sz w:val="20"/>
          <w:szCs w:val="20"/>
        </w:rPr>
        <w:t>Supabase</w:t>
      </w:r>
      <w:proofErr w:type="spellEnd"/>
      <w:r w:rsidRPr="00995477">
        <w:rPr>
          <w:rFonts w:ascii="Courier New" w:eastAsia="Courier New" w:hAnsi="Courier New" w:cs="Courier New"/>
          <w:color w:val="1E6823"/>
          <w:sz w:val="20"/>
          <w:szCs w:val="20"/>
        </w:rPr>
        <w:t xml:space="preserve"> (url et </w:t>
      </w:r>
      <w:proofErr w:type="spellStart"/>
      <w:r w:rsidRPr="00995477">
        <w:rPr>
          <w:rFonts w:ascii="Courier New" w:eastAsia="Courier New" w:hAnsi="Courier New" w:cs="Courier New"/>
          <w:color w:val="1E6823"/>
          <w:sz w:val="20"/>
          <w:szCs w:val="20"/>
        </w:rPr>
        <w:t>anonKey</w:t>
      </w:r>
      <w:proofErr w:type="spellEnd"/>
      <w:r w:rsidRPr="00995477">
        <w:rPr>
          <w:rFonts w:ascii="Courier New" w:eastAsia="Courier New" w:hAnsi="Courier New" w:cs="Courier New"/>
          <w:color w:val="1E6823"/>
          <w:sz w:val="20"/>
          <w:szCs w:val="20"/>
        </w:rPr>
        <w:t>). Aucune configuration MySQL locale n'est requise.</w:t>
      </w:r>
    </w:p>
    <w:p w14:paraId="6DAC1BD3" w14:textId="1E17D661" w:rsidR="00017707" w:rsidRDefault="00000000">
      <w:pPr>
        <w:pStyle w:val="Titre2"/>
      </w:pPr>
      <w:r>
        <w:t xml:space="preserve">3.3 </w:t>
      </w:r>
      <w:r w:rsidR="004A3BFD" w:rsidRPr="004A3BFD">
        <w:t>Compilation pour le Web</w:t>
      </w:r>
    </w:p>
    <w:p w14:paraId="43D66EBE" w14:textId="1FC9FE2A" w:rsidR="004A3BFD" w:rsidRPr="004A3BFD" w:rsidRDefault="004A3BFD" w:rsidP="004A3BFD">
      <w:pPr>
        <w:spacing w:after="200"/>
        <w:rPr>
          <w:rFonts w:ascii="Courier New" w:eastAsia="Courier New" w:hAnsi="Courier New" w:cs="Courier New"/>
          <w:color w:val="1E6823"/>
          <w:sz w:val="20"/>
          <w:szCs w:val="20"/>
        </w:rPr>
      </w:pPr>
      <w:r w:rsidRPr="004A3BFD">
        <w:rPr>
          <w:rFonts w:ascii="Courier New" w:eastAsia="Courier New" w:hAnsi="Courier New" w:cs="Courier New"/>
          <w:color w:val="1E6823"/>
          <w:sz w:val="20"/>
          <w:szCs w:val="20"/>
        </w:rPr>
        <w:t>Pour transformer le code Dart en application Web HTML/JS/CSS statique, exécutez la commande suivante dans le terminal. L'argument --base-href est crucial pour le fonctionnement sur un sous-dossier WAMP</w:t>
      </w:r>
      <w:r>
        <w:rPr>
          <w:rFonts w:ascii="Courier New" w:eastAsia="Courier New" w:hAnsi="Courier New" w:cs="Courier New"/>
          <w:color w:val="1E6823"/>
          <w:sz w:val="20"/>
          <w:szCs w:val="20"/>
        </w:rPr>
        <w:t xml:space="preserve"> </w:t>
      </w:r>
      <w:r w:rsidRPr="004A3BFD">
        <w:rPr>
          <w:rFonts w:ascii="Courier New" w:eastAsia="Courier New" w:hAnsi="Courier New" w:cs="Courier New"/>
          <w:color w:val="1E6823"/>
          <w:sz w:val="20"/>
          <w:szCs w:val="20"/>
        </w:rPr>
        <w:t>:</w:t>
      </w:r>
    </w:p>
    <w:p w14:paraId="1897415C" w14:textId="232852D2" w:rsidR="00017707" w:rsidRPr="004A3BFD" w:rsidRDefault="004A3BFD">
      <w:pPr>
        <w:spacing w:after="200"/>
        <w:rPr>
          <w:lang w:val="en-GB"/>
        </w:rPr>
      </w:pPr>
      <w:r w:rsidRPr="004A3BFD">
        <w:rPr>
          <w:rFonts w:ascii="Courier New" w:eastAsia="Courier New" w:hAnsi="Courier New" w:cs="Courier New"/>
          <w:color w:val="1E6823"/>
          <w:sz w:val="20"/>
          <w:szCs w:val="20"/>
          <w:lang w:val="en-GB"/>
        </w:rPr>
        <w:t>flutter build web --base-</w:t>
      </w:r>
      <w:proofErr w:type="spellStart"/>
      <w:r w:rsidRPr="004A3BFD">
        <w:rPr>
          <w:rFonts w:ascii="Courier New" w:eastAsia="Courier New" w:hAnsi="Courier New" w:cs="Courier New"/>
          <w:color w:val="1E6823"/>
          <w:sz w:val="20"/>
          <w:szCs w:val="20"/>
          <w:lang w:val="en-GB"/>
        </w:rPr>
        <w:t>href</w:t>
      </w:r>
      <w:proofErr w:type="spellEnd"/>
      <w:r w:rsidRPr="004A3BFD">
        <w:rPr>
          <w:rFonts w:ascii="Courier New" w:eastAsia="Courier New" w:hAnsi="Courier New" w:cs="Courier New"/>
          <w:color w:val="1E6823"/>
          <w:sz w:val="20"/>
          <w:szCs w:val="20"/>
          <w:lang w:val="en-GB"/>
        </w:rPr>
        <w:t xml:space="preserve"> "/</w:t>
      </w:r>
      <w:proofErr w:type="spellStart"/>
      <w:r w:rsidRPr="004A3BFD">
        <w:rPr>
          <w:rFonts w:ascii="Courier New" w:eastAsia="Courier New" w:hAnsi="Courier New" w:cs="Courier New"/>
          <w:color w:val="1E6823"/>
          <w:sz w:val="20"/>
          <w:szCs w:val="20"/>
          <w:lang w:val="en-GB"/>
        </w:rPr>
        <w:t>cuisinepro</w:t>
      </w:r>
      <w:proofErr w:type="spellEnd"/>
      <w:r w:rsidRPr="004A3BFD">
        <w:rPr>
          <w:rFonts w:ascii="Courier New" w:eastAsia="Courier New" w:hAnsi="Courier New" w:cs="Courier New"/>
          <w:color w:val="1E6823"/>
          <w:sz w:val="20"/>
          <w:szCs w:val="20"/>
          <w:lang w:val="en-GB"/>
        </w:rPr>
        <w:t>/"</w:t>
      </w:r>
    </w:p>
    <w:p w14:paraId="7DB3261C" w14:textId="610FFECD" w:rsidR="00017707" w:rsidRDefault="00000000">
      <w:pPr>
        <w:pStyle w:val="Titre2"/>
      </w:pPr>
      <w:r>
        <w:t xml:space="preserve">3.4 </w:t>
      </w:r>
      <w:r w:rsidR="004A3BFD" w:rsidRPr="004A3BFD">
        <w:t>Déploiement sur le serveur local (WAMP)</w:t>
      </w:r>
    </w:p>
    <w:p w14:paraId="3212662D" w14:textId="712D6BDC" w:rsidR="004A3BFD" w:rsidRPr="004A3BFD" w:rsidRDefault="004A3BFD" w:rsidP="004A3BFD">
      <w:pPr>
        <w:spacing w:after="200"/>
        <w:rPr>
          <w:rFonts w:ascii="Courier New" w:eastAsia="Courier New" w:hAnsi="Courier New" w:cs="Courier New"/>
          <w:color w:val="1E6823"/>
          <w:sz w:val="20"/>
          <w:szCs w:val="20"/>
        </w:rPr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 xml:space="preserve">A) </w:t>
      </w:r>
      <w:r w:rsidRPr="004A3BFD">
        <w:rPr>
          <w:rFonts w:ascii="Courier New" w:eastAsia="Courier New" w:hAnsi="Courier New" w:cs="Courier New"/>
          <w:color w:val="1E6823"/>
          <w:sz w:val="20"/>
          <w:szCs w:val="20"/>
        </w:rPr>
        <w:t xml:space="preserve">Créer un dossier nommé </w:t>
      </w:r>
      <w:proofErr w:type="spellStart"/>
      <w:r w:rsidRPr="004A3BFD">
        <w:rPr>
          <w:rFonts w:ascii="Courier New" w:eastAsia="Courier New" w:hAnsi="Courier New" w:cs="Courier New"/>
          <w:color w:val="1E6823"/>
          <w:sz w:val="20"/>
          <w:szCs w:val="20"/>
        </w:rPr>
        <w:t>cuisinepro</w:t>
      </w:r>
      <w:proofErr w:type="spellEnd"/>
      <w:r w:rsidRPr="004A3BFD">
        <w:rPr>
          <w:rFonts w:ascii="Courier New" w:eastAsia="Courier New" w:hAnsi="Courier New" w:cs="Courier New"/>
          <w:color w:val="1E6823"/>
          <w:sz w:val="20"/>
          <w:szCs w:val="20"/>
        </w:rPr>
        <w:t xml:space="preserve"> dans le répertoire web de WAMP (C:\wamp64\www\</w:t>
      </w:r>
      <w:proofErr w:type="spellStart"/>
      <w:r w:rsidRPr="004A3BFD">
        <w:rPr>
          <w:rFonts w:ascii="Courier New" w:eastAsia="Courier New" w:hAnsi="Courier New" w:cs="Courier New"/>
          <w:color w:val="1E6823"/>
          <w:sz w:val="20"/>
          <w:szCs w:val="20"/>
        </w:rPr>
        <w:t>cuisinepro</w:t>
      </w:r>
      <w:proofErr w:type="spellEnd"/>
      <w:r w:rsidRPr="004A3BFD">
        <w:rPr>
          <w:rFonts w:ascii="Courier New" w:eastAsia="Courier New" w:hAnsi="Courier New" w:cs="Courier New"/>
          <w:color w:val="1E6823"/>
          <w:sz w:val="20"/>
          <w:szCs w:val="20"/>
        </w:rPr>
        <w:t>\).</w:t>
      </w:r>
    </w:p>
    <w:p w14:paraId="599C2FF2" w14:textId="3A1FC034" w:rsidR="004A3BFD" w:rsidRPr="004A3BFD" w:rsidRDefault="004A3BFD" w:rsidP="004A3BFD">
      <w:pPr>
        <w:spacing w:after="200"/>
        <w:rPr>
          <w:rFonts w:ascii="Courier New" w:eastAsia="Courier New" w:hAnsi="Courier New" w:cs="Courier New"/>
          <w:color w:val="1E6823"/>
          <w:sz w:val="20"/>
          <w:szCs w:val="20"/>
        </w:rPr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 xml:space="preserve">B) </w:t>
      </w:r>
      <w:r w:rsidRPr="004A3BFD">
        <w:rPr>
          <w:rFonts w:ascii="Courier New" w:eastAsia="Courier New" w:hAnsi="Courier New" w:cs="Courier New"/>
          <w:color w:val="1E6823"/>
          <w:sz w:val="20"/>
          <w:szCs w:val="20"/>
        </w:rPr>
        <w:t xml:space="preserve">Copier l'intégralité du contenu du dossier généré </w:t>
      </w:r>
      <w:proofErr w:type="spellStart"/>
      <w:r w:rsidRPr="004A3BFD">
        <w:rPr>
          <w:rFonts w:ascii="Courier New" w:eastAsia="Courier New" w:hAnsi="Courier New" w:cs="Courier New"/>
          <w:color w:val="1E6823"/>
          <w:sz w:val="20"/>
          <w:szCs w:val="20"/>
        </w:rPr>
        <w:t>build</w:t>
      </w:r>
      <w:proofErr w:type="spellEnd"/>
      <w:r w:rsidRPr="004A3BFD">
        <w:rPr>
          <w:rFonts w:ascii="Courier New" w:eastAsia="Courier New" w:hAnsi="Courier New" w:cs="Courier New"/>
          <w:color w:val="1E6823"/>
          <w:sz w:val="20"/>
          <w:szCs w:val="20"/>
        </w:rPr>
        <w:t>/web/ de votre projet Flutter.</w:t>
      </w:r>
    </w:p>
    <w:p w14:paraId="01C2CC5E" w14:textId="6C84BD41" w:rsidR="004A3BFD" w:rsidRPr="004A3BFD" w:rsidRDefault="004A3BFD" w:rsidP="004A3BFD">
      <w:pPr>
        <w:spacing w:after="200"/>
        <w:rPr>
          <w:rFonts w:ascii="Courier New" w:eastAsia="Courier New" w:hAnsi="Courier New" w:cs="Courier New"/>
          <w:color w:val="1E6823"/>
          <w:sz w:val="20"/>
          <w:szCs w:val="20"/>
        </w:rPr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 xml:space="preserve">C) </w:t>
      </w:r>
      <w:r w:rsidRPr="004A3BFD">
        <w:rPr>
          <w:rFonts w:ascii="Courier New" w:eastAsia="Courier New" w:hAnsi="Courier New" w:cs="Courier New"/>
          <w:color w:val="1E6823"/>
          <w:sz w:val="20"/>
          <w:szCs w:val="20"/>
        </w:rPr>
        <w:t>Coller ce contenu directement dans C:\wamp64\www\cuisinepro\.</w:t>
      </w:r>
    </w:p>
    <w:p w14:paraId="49021CB6" w14:textId="1CD2B6CF" w:rsidR="00017707" w:rsidRDefault="004A3BFD" w:rsidP="004A3BFD">
      <w:pPr>
        <w:spacing w:after="200"/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 xml:space="preserve">D) </w:t>
      </w:r>
      <w:r w:rsidRPr="004A3BFD">
        <w:rPr>
          <w:rFonts w:ascii="Courier New" w:eastAsia="Courier New" w:hAnsi="Courier New" w:cs="Courier New"/>
          <w:color w:val="1E6823"/>
          <w:sz w:val="20"/>
          <w:szCs w:val="20"/>
        </w:rPr>
        <w:t>Assurez-vous que les services WAMP sont lancés. L'application est désormais accessible à l'adresse : http://localhost/cuisinepro/</w:t>
      </w:r>
    </w:p>
    <w:p w14:paraId="22B8E6B1" w14:textId="77777777" w:rsidR="00017707" w:rsidRDefault="00017707">
      <w:pPr>
        <w:spacing w:after="200"/>
      </w:pPr>
    </w:p>
    <w:p w14:paraId="2A76D544" w14:textId="77777777" w:rsidR="00017707" w:rsidRDefault="00000000">
      <w:r>
        <w:br w:type="page"/>
      </w:r>
    </w:p>
    <w:p w14:paraId="2BE057B0" w14:textId="77777777" w:rsidR="00017707" w:rsidRDefault="00000000">
      <w:pPr>
        <w:pStyle w:val="Titre1"/>
      </w:pPr>
      <w:r>
        <w:lastRenderedPageBreak/>
        <w:t>4. Utilisation</w:t>
      </w:r>
    </w:p>
    <w:p w14:paraId="5890C770" w14:textId="1C6375CD" w:rsidR="00017707" w:rsidRDefault="00000000">
      <w:pPr>
        <w:pStyle w:val="Titre2"/>
      </w:pPr>
      <w:r>
        <w:t xml:space="preserve">4.1 </w:t>
      </w:r>
      <w:r w:rsidR="004A3BFD" w:rsidRPr="004A3BFD">
        <w:t>Consulter les recettes</w:t>
      </w:r>
    </w:p>
    <w:p w14:paraId="4325E795" w14:textId="6B59F80C" w:rsidR="00017707" w:rsidRDefault="004A3BFD">
      <w:pPr>
        <w:spacing w:after="200"/>
      </w:pPr>
      <w:r w:rsidRPr="004A3BFD">
        <w:t xml:space="preserve">En accédant à </w:t>
      </w:r>
      <w:hyperlink r:id="rId8" w:history="1">
        <w:r w:rsidRPr="004A3BFD">
          <w:rPr>
            <w:rStyle w:val="Lienhypertexte"/>
          </w:rPr>
          <w:t>http://localhost/cuisinepro</w:t>
        </w:r>
      </w:hyperlink>
      <w:r w:rsidRPr="004A3BFD">
        <w:t xml:space="preserve">/, la page d'accueil affiche l'ensemble des recettes récupérées depuis </w:t>
      </w:r>
      <w:proofErr w:type="spellStart"/>
      <w:r w:rsidRPr="004A3BFD">
        <w:t>Supabase</w:t>
      </w:r>
      <w:proofErr w:type="spellEnd"/>
      <w:r w:rsidRPr="004A3BFD">
        <w:t>. Un menu latéral permet de filtrer les recettes par catégories (Tous, Salé-Viandes, Salé-Poisson, Salé-</w:t>
      </w:r>
      <w:proofErr w:type="spellStart"/>
      <w:r w:rsidRPr="004A3BFD">
        <w:t>Veggie</w:t>
      </w:r>
      <w:proofErr w:type="spellEnd"/>
      <w:r w:rsidRPr="004A3BFD">
        <w:t>, Sucré). L'interface est totalement responsive (s'adapte aux écrans PC, tablettes et mobiles).</w:t>
      </w:r>
    </w:p>
    <w:p w14:paraId="20321766" w14:textId="3B08CDFA" w:rsidR="00017707" w:rsidRDefault="00000000">
      <w:pPr>
        <w:pStyle w:val="Titre2"/>
      </w:pPr>
      <w:r>
        <w:t xml:space="preserve">4.2 Créer une </w:t>
      </w:r>
      <w:r w:rsidR="004A3BFD">
        <w:t xml:space="preserve">nouvelle </w:t>
      </w:r>
      <w:r>
        <w:t>recette</w:t>
      </w:r>
    </w:p>
    <w:p w14:paraId="7C90AF95" w14:textId="675FE426" w:rsidR="004A3BFD" w:rsidRDefault="00000000" w:rsidP="004A3BFD">
      <w:pPr>
        <w:pStyle w:val="Paragraphedeliste"/>
        <w:numPr>
          <w:ilvl w:val="0"/>
          <w:numId w:val="3"/>
        </w:numPr>
        <w:spacing w:after="80"/>
      </w:pPr>
      <w:r>
        <w:t xml:space="preserve">Cliquez </w:t>
      </w:r>
      <w:proofErr w:type="spellStart"/>
      <w:r w:rsidR="004A3BFD">
        <w:t>Cliquez</w:t>
      </w:r>
      <w:proofErr w:type="spellEnd"/>
      <w:r w:rsidR="004A3BFD">
        <w:t xml:space="preserve"> sur le bouton "+" (Ajouter une recette) dans la barre de navigation.</w:t>
      </w:r>
    </w:p>
    <w:p w14:paraId="671663E6" w14:textId="535792B4" w:rsidR="004A3BFD" w:rsidRDefault="004A3BFD" w:rsidP="004A3BFD">
      <w:pPr>
        <w:pStyle w:val="Paragraphedeliste"/>
        <w:numPr>
          <w:ilvl w:val="0"/>
          <w:numId w:val="3"/>
        </w:numPr>
        <w:spacing w:after="80"/>
      </w:pPr>
      <w:r>
        <w:t>Remplissez la boîte de dialogue : Titre, Catégorie, Partie du repas et chemin de l'image.</w:t>
      </w:r>
    </w:p>
    <w:p w14:paraId="763FB58F" w14:textId="61034D1D" w:rsidR="00017707" w:rsidRDefault="004A3BFD" w:rsidP="004A3BFD">
      <w:pPr>
        <w:pStyle w:val="Paragraphedeliste"/>
        <w:numPr>
          <w:ilvl w:val="0"/>
          <w:numId w:val="3"/>
        </w:numPr>
        <w:spacing w:after="80"/>
      </w:pPr>
      <w:r>
        <w:t>Cliquez sur VALIDER. La recette est insérée en base de données et apparaît instantanément.</w:t>
      </w:r>
    </w:p>
    <w:p w14:paraId="0525353A" w14:textId="2B619967" w:rsidR="00017707" w:rsidRDefault="00000000">
      <w:pPr>
        <w:pStyle w:val="Titre2"/>
      </w:pPr>
      <w:r>
        <w:t>4.3 Modifier une recette</w:t>
      </w:r>
      <w:r w:rsidR="004A3BFD">
        <w:t xml:space="preserve"> et ses ingrédients</w:t>
      </w:r>
    </w:p>
    <w:p w14:paraId="168035A5" w14:textId="1ED2C906" w:rsidR="004A3BFD" w:rsidRDefault="004A3BFD" w:rsidP="004A3BFD">
      <w:pPr>
        <w:spacing w:after="120"/>
      </w:pPr>
      <w:r>
        <w:t xml:space="preserve">1. </w:t>
      </w:r>
      <w:r>
        <w:t>Cliquez sur la carte d'une recette pour ouvrir l'éditeur détaillé.</w:t>
      </w:r>
    </w:p>
    <w:p w14:paraId="65547205" w14:textId="178E141B" w:rsidR="004A3BFD" w:rsidRDefault="004A3BFD" w:rsidP="004A3BFD">
      <w:pPr>
        <w:spacing w:after="120"/>
      </w:pPr>
      <w:r>
        <w:t xml:space="preserve">2. </w:t>
      </w:r>
      <w:r>
        <w:t xml:space="preserve">Modification textuelle : Modifiez directement le titre ou la description. La sauvegarde se fait automatiquement 1 seconde après la fin de la frappe (système </w:t>
      </w:r>
      <w:proofErr w:type="spellStart"/>
      <w:r>
        <w:t>Debounce</w:t>
      </w:r>
      <w:proofErr w:type="spellEnd"/>
      <w:r>
        <w:t>).</w:t>
      </w:r>
    </w:p>
    <w:p w14:paraId="6CED2B8A" w14:textId="3257FBB5" w:rsidR="004A3BFD" w:rsidRDefault="004A3BFD" w:rsidP="004A3BFD">
      <w:pPr>
        <w:spacing w:after="120"/>
      </w:pPr>
      <w:r>
        <w:t xml:space="preserve">3. </w:t>
      </w:r>
      <w:r>
        <w:t>Modification des sélecteurs : Changez la "Partie" ou la "Catégorie" via les listes déroulantes.</w:t>
      </w:r>
    </w:p>
    <w:p w14:paraId="29F1B00F" w14:textId="7E7552BF" w:rsidR="004A3BFD" w:rsidRDefault="004A3BFD" w:rsidP="004A3BFD">
      <w:pPr>
        <w:spacing w:after="120"/>
      </w:pPr>
      <w:r>
        <w:t xml:space="preserve">4. </w:t>
      </w:r>
      <w:r>
        <w:t>Gestion des ingrédients :</w:t>
      </w:r>
    </w:p>
    <w:p w14:paraId="5A5954ED" w14:textId="7004F52E" w:rsidR="004A3BFD" w:rsidRDefault="004A3BFD" w:rsidP="004A3BFD">
      <w:pPr>
        <w:spacing w:after="120"/>
      </w:pPr>
      <w:r>
        <w:t xml:space="preserve">5. </w:t>
      </w:r>
      <w:r>
        <w:t>Cliquez sur le "+" en bas pour ajouter une ligne d'ingrédient.</w:t>
      </w:r>
    </w:p>
    <w:p w14:paraId="301BE635" w14:textId="668446CD" w:rsidR="004A3BFD" w:rsidRDefault="004A3BFD" w:rsidP="004A3BFD">
      <w:pPr>
        <w:spacing w:after="120"/>
      </w:pPr>
      <w:r>
        <w:t xml:space="preserve">6. </w:t>
      </w:r>
      <w:r>
        <w:t>Renseignez la quantité, l'unité et le nom.</w:t>
      </w:r>
    </w:p>
    <w:p w14:paraId="0144B615" w14:textId="3015C6AB" w:rsidR="004A3BFD" w:rsidRDefault="004A3BFD" w:rsidP="004A3BFD">
      <w:pPr>
        <w:spacing w:after="120"/>
      </w:pPr>
      <w:r>
        <w:t xml:space="preserve">7. </w:t>
      </w:r>
      <w:r>
        <w:t>Cliquez sur la croix (X) pour supprimer un ingrédient.</w:t>
      </w:r>
    </w:p>
    <w:p w14:paraId="7F77925C" w14:textId="08F2ECD1" w:rsidR="00017707" w:rsidRDefault="004A3BFD" w:rsidP="004A3BFD">
      <w:pPr>
        <w:spacing w:after="120"/>
      </w:pPr>
      <w:r>
        <w:t xml:space="preserve">8. </w:t>
      </w:r>
      <w:r>
        <w:t>Modification de l'image : Cliquez sur le bouton rond représentant un crayon (en bas à droite de l'image) pour changer son URL.</w:t>
      </w:r>
    </w:p>
    <w:p w14:paraId="2936DEA4" w14:textId="77777777" w:rsidR="00017707" w:rsidRDefault="00017707">
      <w:pPr>
        <w:spacing w:after="200"/>
      </w:pPr>
    </w:p>
    <w:p w14:paraId="3907FFF0" w14:textId="77777777" w:rsidR="00017707" w:rsidRDefault="00000000">
      <w:pPr>
        <w:pStyle w:val="Titre2"/>
      </w:pPr>
      <w:r>
        <w:t>4.4 Supprimer une recette</w:t>
      </w:r>
    </w:p>
    <w:p w14:paraId="27D33F51" w14:textId="323F2043" w:rsidR="00017707" w:rsidRDefault="004A3BFD">
      <w:pPr>
        <w:spacing w:after="200"/>
      </w:pPr>
      <w:r w:rsidRPr="004A3BFD">
        <w:t>Depuis la vue détaillée d'une recette, cliquez sur le bouton rond rouge représentant une corbeille (en bas à droite de l'image de couverture). La recette et ses ingrédients associés seront définitivement supprimés.</w:t>
      </w:r>
    </w:p>
    <w:p w14:paraId="02AC4814" w14:textId="77777777" w:rsidR="004A3BFD" w:rsidRDefault="004A3BFD">
      <w:pPr>
        <w:pStyle w:val="Titre2"/>
      </w:pPr>
    </w:p>
    <w:p w14:paraId="417AE13C" w14:textId="77777777" w:rsidR="004A3BFD" w:rsidRDefault="004A3BFD">
      <w:pPr>
        <w:pStyle w:val="Titre2"/>
      </w:pPr>
    </w:p>
    <w:p w14:paraId="02B04D71" w14:textId="77777777" w:rsidR="004A3BFD" w:rsidRDefault="004A3BFD">
      <w:pPr>
        <w:pStyle w:val="Titre2"/>
      </w:pPr>
    </w:p>
    <w:p w14:paraId="6E30BFF8" w14:textId="64A58177" w:rsidR="00017707" w:rsidRDefault="00000000">
      <w:pPr>
        <w:pStyle w:val="Titre2"/>
      </w:pPr>
      <w:r>
        <w:lastRenderedPageBreak/>
        <w:t xml:space="preserve">4.5 </w:t>
      </w:r>
      <w:r w:rsidR="004A3BFD" w:rsidRPr="004A3BFD">
        <w:t>Utiliser le Planning Hebdomadaire</w:t>
      </w:r>
    </w:p>
    <w:p w14:paraId="29A05EC5" w14:textId="01D12161" w:rsidR="004A3BFD" w:rsidRDefault="004A3BFD" w:rsidP="004A3BFD">
      <w:pPr>
        <w:spacing w:after="200"/>
      </w:pPr>
      <w:r>
        <w:t xml:space="preserve">1. </w:t>
      </w:r>
      <w:r>
        <w:t>Sur la page d'accueil, cliquez sur le grand bouton "PLANNING DE LA SEMAINE" en bas de l'écran.</w:t>
      </w:r>
    </w:p>
    <w:p w14:paraId="086076F3" w14:textId="77777777" w:rsidR="004A3BFD" w:rsidRDefault="004A3BFD" w:rsidP="004A3BFD">
      <w:pPr>
        <w:spacing w:after="200"/>
      </w:pPr>
    </w:p>
    <w:p w14:paraId="199D3EA2" w14:textId="0F669205" w:rsidR="004A3BFD" w:rsidRDefault="004A3BFD" w:rsidP="004A3BFD">
      <w:pPr>
        <w:spacing w:after="200"/>
      </w:pPr>
      <w:r>
        <w:t xml:space="preserve">2. </w:t>
      </w:r>
      <w:r>
        <w:t>Un menu glissant (</w:t>
      </w:r>
      <w:proofErr w:type="spellStart"/>
      <w:r>
        <w:t>BottomSheet</w:t>
      </w:r>
      <w:proofErr w:type="spellEnd"/>
      <w:r>
        <w:t>) s'ouvre, présentant un planning du Lundi au Dimanche avec des repas complets (Entrée, Plat, Dessert) choisis aléatoirement dans votre base de données.</w:t>
      </w:r>
    </w:p>
    <w:p w14:paraId="6E8BB263" w14:textId="069E2B7E" w:rsidR="004A3BFD" w:rsidRDefault="004A3BFD" w:rsidP="004A3BFD">
      <w:pPr>
        <w:spacing w:after="200"/>
      </w:pPr>
      <w:r>
        <w:t>3. R</w:t>
      </w:r>
      <w:r>
        <w:t>afraîchir un plat : Cliquez sur l'icône de synchronisation à côté d'un plat spécifique pour le remplacer aléatoirement par un autre plat du même type.</w:t>
      </w:r>
    </w:p>
    <w:p w14:paraId="00476559" w14:textId="1D7CC4F0" w:rsidR="004A3BFD" w:rsidRDefault="004A3BFD" w:rsidP="004A3BFD">
      <w:pPr>
        <w:spacing w:after="200"/>
      </w:pPr>
      <w:r>
        <w:t xml:space="preserve">4. </w:t>
      </w:r>
      <w:r>
        <w:t>Rafraîchir un repas : Cliquez sur l'icône de synchronisation à côté de "MIDI" ou "SOIR" pour changer l'ensemble des 3 plats.</w:t>
      </w:r>
    </w:p>
    <w:p w14:paraId="716907D5" w14:textId="50E53737" w:rsidR="00017707" w:rsidRDefault="004A3BFD" w:rsidP="004A3BFD">
      <w:pPr>
        <w:spacing w:after="200"/>
      </w:pPr>
      <w:r>
        <w:t xml:space="preserve">5. </w:t>
      </w:r>
      <w:r>
        <w:t>Rafraîchir la semaine : Cliquez sur le bouton "Actualiser" en haut pour générer un tout nouveau planning complet.</w:t>
      </w:r>
    </w:p>
    <w:p w14:paraId="655E71B5" w14:textId="77777777" w:rsidR="00017707" w:rsidRDefault="00000000">
      <w:r>
        <w:br w:type="page"/>
      </w:r>
    </w:p>
    <w:p w14:paraId="733D2C5B" w14:textId="77777777" w:rsidR="00017707" w:rsidRDefault="00000000">
      <w:pPr>
        <w:pStyle w:val="Titre1"/>
      </w:pPr>
      <w:r>
        <w:lastRenderedPageBreak/>
        <w:t>5. Structure du projet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9"/>
        <w:gridCol w:w="6077"/>
      </w:tblGrid>
      <w:tr w:rsidR="00017707" w14:paraId="5110C281" w14:textId="77777777" w:rsidTr="004A3BFD"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85B7" w14:textId="77777777" w:rsidR="00017707" w:rsidRDefault="00000000">
            <w:r>
              <w:rPr>
                <w:b/>
                <w:bCs/>
                <w:color w:val="FFFFFF"/>
                <w:sz w:val="22"/>
                <w:szCs w:val="22"/>
              </w:rPr>
              <w:t>Dossier / Fichier</w:t>
            </w:r>
          </w:p>
        </w:tc>
        <w:tc>
          <w:tcPr>
            <w:tcW w:w="6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6B43" w14:textId="77777777" w:rsidR="00017707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17707" w14:paraId="6D3829AC" w14:textId="77777777" w:rsidTr="004A3BFD"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AE8D" w14:textId="4AC5AD3A" w:rsidR="00017707" w:rsidRDefault="004A3BFD">
            <w:proofErr w:type="gramStart"/>
            <w:r w:rsidRPr="004A3BFD">
              <w:rPr>
                <w:color w:val="000000"/>
                <w:sz w:val="22"/>
                <w:szCs w:val="22"/>
              </w:rPr>
              <w:t>lib</w:t>
            </w:r>
            <w:proofErr w:type="gramEnd"/>
            <w:r w:rsidRPr="004A3BFD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4A3BFD">
              <w:rPr>
                <w:color w:val="000000"/>
                <w:sz w:val="22"/>
                <w:szCs w:val="22"/>
              </w:rPr>
              <w:t>models</w:t>
            </w:r>
            <w:proofErr w:type="spellEnd"/>
            <w:r w:rsidRPr="004A3BFD">
              <w:rPr>
                <w:color w:val="000000"/>
                <w:sz w:val="22"/>
                <w:szCs w:val="22"/>
              </w:rPr>
              <w:t>/</w:t>
            </w:r>
          </w:p>
        </w:tc>
        <w:tc>
          <w:tcPr>
            <w:tcW w:w="6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08FB" w14:textId="56D21BFB" w:rsidR="00017707" w:rsidRDefault="004A3BFD">
            <w:r w:rsidRPr="004A3BFD">
              <w:rPr>
                <w:color w:val="000000"/>
                <w:sz w:val="22"/>
                <w:szCs w:val="22"/>
              </w:rPr>
              <w:t>Modèles de données : Classes définissant la structure d'une recette (</w:t>
            </w:r>
            <w:proofErr w:type="spellStart"/>
            <w:proofErr w:type="gramStart"/>
            <w:r w:rsidRPr="004A3BFD">
              <w:rPr>
                <w:color w:val="000000"/>
                <w:sz w:val="22"/>
                <w:szCs w:val="22"/>
              </w:rPr>
              <w:t>recipe.dart</w:t>
            </w:r>
            <w:proofErr w:type="spellEnd"/>
            <w:proofErr w:type="gramEnd"/>
            <w:r w:rsidRPr="004A3BFD">
              <w:rPr>
                <w:color w:val="000000"/>
                <w:sz w:val="22"/>
                <w:szCs w:val="22"/>
              </w:rPr>
              <w:t>) et d'un ingrédient (</w:t>
            </w:r>
            <w:proofErr w:type="spellStart"/>
            <w:proofErr w:type="gramStart"/>
            <w:r w:rsidRPr="004A3BFD">
              <w:rPr>
                <w:color w:val="000000"/>
                <w:sz w:val="22"/>
                <w:szCs w:val="22"/>
              </w:rPr>
              <w:t>ingredient.dart</w:t>
            </w:r>
            <w:proofErr w:type="spellEnd"/>
            <w:proofErr w:type="gramEnd"/>
            <w:r w:rsidRPr="004A3BFD">
              <w:rPr>
                <w:color w:val="000000"/>
                <w:sz w:val="22"/>
                <w:szCs w:val="22"/>
              </w:rPr>
              <w:t xml:space="preserve">), incluant l'énumération </w:t>
            </w:r>
            <w:proofErr w:type="spellStart"/>
            <w:r w:rsidRPr="004A3BFD">
              <w:rPr>
                <w:color w:val="000000"/>
                <w:sz w:val="22"/>
                <w:szCs w:val="22"/>
              </w:rPr>
              <w:t>MealPart</w:t>
            </w:r>
            <w:proofErr w:type="spellEnd"/>
            <w:r w:rsidRPr="004A3BFD">
              <w:rPr>
                <w:color w:val="000000"/>
                <w:sz w:val="22"/>
                <w:szCs w:val="22"/>
              </w:rPr>
              <w:t>.</w:t>
            </w:r>
          </w:p>
        </w:tc>
      </w:tr>
      <w:tr w:rsidR="00017707" w14:paraId="71F1626E" w14:textId="77777777" w:rsidTr="004A3BFD"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396EF" w14:textId="1B2933F1" w:rsidR="00017707" w:rsidRDefault="004A3BFD">
            <w:proofErr w:type="gramStart"/>
            <w:r w:rsidRPr="004A3BFD">
              <w:rPr>
                <w:color w:val="000000"/>
                <w:sz w:val="22"/>
                <w:szCs w:val="22"/>
              </w:rPr>
              <w:t>lib</w:t>
            </w:r>
            <w:proofErr w:type="gramEnd"/>
            <w:r w:rsidRPr="004A3BFD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4A3BFD">
              <w:rPr>
                <w:color w:val="000000"/>
                <w:sz w:val="22"/>
                <w:szCs w:val="22"/>
              </w:rPr>
              <w:t>controllers</w:t>
            </w:r>
            <w:proofErr w:type="spellEnd"/>
            <w:r w:rsidRPr="004A3BFD">
              <w:rPr>
                <w:color w:val="000000"/>
                <w:sz w:val="22"/>
                <w:szCs w:val="22"/>
              </w:rPr>
              <w:t>/</w:t>
            </w:r>
          </w:p>
        </w:tc>
        <w:tc>
          <w:tcPr>
            <w:tcW w:w="6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1FFA" w14:textId="1B9E454B" w:rsidR="00017707" w:rsidRDefault="004A3BFD">
            <w:r w:rsidRPr="004A3BFD">
              <w:rPr>
                <w:color w:val="000000"/>
                <w:sz w:val="22"/>
                <w:szCs w:val="22"/>
              </w:rPr>
              <w:t xml:space="preserve">Contrôleur métier : </w:t>
            </w:r>
            <w:proofErr w:type="spellStart"/>
            <w:r w:rsidRPr="004A3BFD">
              <w:rPr>
                <w:color w:val="000000"/>
                <w:sz w:val="22"/>
                <w:szCs w:val="22"/>
              </w:rPr>
              <w:t>recipe_</w:t>
            </w:r>
            <w:proofErr w:type="gramStart"/>
            <w:r w:rsidRPr="004A3BFD">
              <w:rPr>
                <w:color w:val="000000"/>
                <w:sz w:val="22"/>
                <w:szCs w:val="22"/>
              </w:rPr>
              <w:t>controller.dart</w:t>
            </w:r>
            <w:proofErr w:type="spellEnd"/>
            <w:proofErr w:type="gramEnd"/>
            <w:r w:rsidRPr="004A3BFD">
              <w:rPr>
                <w:color w:val="000000"/>
                <w:sz w:val="22"/>
                <w:szCs w:val="22"/>
              </w:rPr>
              <w:t xml:space="preserve">. Gère toute la logique, la liste locale des recettes et les requêtes asynchrones CRUD vers </w:t>
            </w:r>
            <w:proofErr w:type="spellStart"/>
            <w:r w:rsidRPr="004A3BFD">
              <w:rPr>
                <w:color w:val="000000"/>
                <w:sz w:val="22"/>
                <w:szCs w:val="22"/>
              </w:rPr>
              <w:t>Supabase</w:t>
            </w:r>
            <w:proofErr w:type="spellEnd"/>
            <w:r w:rsidRPr="004A3BFD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4A3BFD">
              <w:rPr>
                <w:color w:val="000000"/>
                <w:sz w:val="22"/>
                <w:szCs w:val="22"/>
              </w:rPr>
              <w:t>fetch</w:t>
            </w:r>
            <w:proofErr w:type="spellEnd"/>
            <w:r w:rsidRPr="004A3BFD">
              <w:rPr>
                <w:color w:val="000000"/>
                <w:sz w:val="22"/>
                <w:szCs w:val="22"/>
              </w:rPr>
              <w:t>, store, update, destroy).</w:t>
            </w:r>
          </w:p>
        </w:tc>
      </w:tr>
      <w:tr w:rsidR="00017707" w14:paraId="74B5308D" w14:textId="77777777" w:rsidTr="004A3BFD"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0108" w14:textId="2A02E95C" w:rsidR="00017707" w:rsidRDefault="004A3BFD">
            <w:r w:rsidRPr="004A3BFD">
              <w:rPr>
                <w:color w:val="000000"/>
                <w:sz w:val="22"/>
                <w:szCs w:val="22"/>
              </w:rPr>
              <w:t>lib/</w:t>
            </w:r>
            <w:proofErr w:type="spellStart"/>
            <w:r w:rsidRPr="004A3BFD">
              <w:rPr>
                <w:color w:val="000000"/>
                <w:sz w:val="22"/>
                <w:szCs w:val="22"/>
              </w:rPr>
              <w:t>main.dart</w:t>
            </w:r>
            <w:proofErr w:type="spellEnd"/>
          </w:p>
        </w:tc>
        <w:tc>
          <w:tcPr>
            <w:tcW w:w="6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7F7A" w14:textId="4F83F158" w:rsidR="00017707" w:rsidRDefault="004A3BFD">
            <w:r w:rsidRPr="004A3BFD">
              <w:rPr>
                <w:color w:val="000000"/>
                <w:sz w:val="22"/>
                <w:szCs w:val="22"/>
              </w:rPr>
              <w:t>Vues (Interface Utilisateur) : Point d'entrée de l'application. Contient le thème global, la page d'accueil (RecipeIndexPage) et la page de détail/édition (</w:t>
            </w:r>
            <w:proofErr w:type="spellStart"/>
            <w:r w:rsidRPr="004A3BFD">
              <w:rPr>
                <w:color w:val="000000"/>
                <w:sz w:val="22"/>
                <w:szCs w:val="22"/>
              </w:rPr>
              <w:t>RecipeDetailPage</w:t>
            </w:r>
            <w:proofErr w:type="spellEnd"/>
            <w:r w:rsidRPr="004A3BFD">
              <w:rPr>
                <w:color w:val="000000"/>
                <w:sz w:val="22"/>
                <w:szCs w:val="22"/>
              </w:rPr>
              <w:t>).</w:t>
            </w:r>
          </w:p>
        </w:tc>
      </w:tr>
      <w:tr w:rsidR="00017707" w14:paraId="1D935583" w14:textId="77777777" w:rsidTr="004A3BFD"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8B21" w14:textId="73406443" w:rsidR="00017707" w:rsidRDefault="0033024F">
            <w:proofErr w:type="spellStart"/>
            <w:proofErr w:type="gramStart"/>
            <w:r w:rsidRPr="0033024F">
              <w:rPr>
                <w:color w:val="000000"/>
                <w:sz w:val="22"/>
                <w:szCs w:val="22"/>
              </w:rPr>
              <w:t>build</w:t>
            </w:r>
            <w:proofErr w:type="spellEnd"/>
            <w:proofErr w:type="gramEnd"/>
            <w:r w:rsidRPr="0033024F">
              <w:rPr>
                <w:color w:val="000000"/>
                <w:sz w:val="22"/>
                <w:szCs w:val="22"/>
              </w:rPr>
              <w:t>/web/</w:t>
            </w:r>
          </w:p>
        </w:tc>
        <w:tc>
          <w:tcPr>
            <w:tcW w:w="6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5F35" w14:textId="79CAC329" w:rsidR="00017707" w:rsidRDefault="0033024F">
            <w:r w:rsidRPr="0033024F">
              <w:rPr>
                <w:color w:val="000000"/>
                <w:sz w:val="22"/>
                <w:szCs w:val="22"/>
              </w:rPr>
              <w:t>Fichiers compilés de production générés par Flutter (HTML, CSS, JS), prêts à être déployés sur serveur WAMP.</w:t>
            </w:r>
          </w:p>
        </w:tc>
      </w:tr>
      <w:tr w:rsidR="00017707" w14:paraId="435B8625" w14:textId="77777777" w:rsidTr="004A3BFD"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5397" w14:textId="158C9684" w:rsidR="00017707" w:rsidRDefault="0033024F">
            <w:proofErr w:type="spellStart"/>
            <w:proofErr w:type="gramStart"/>
            <w:r w:rsidRPr="0033024F">
              <w:rPr>
                <w:color w:val="000000"/>
                <w:sz w:val="22"/>
                <w:szCs w:val="22"/>
              </w:rPr>
              <w:t>pubspec.yaml</w:t>
            </w:r>
            <w:proofErr w:type="spellEnd"/>
            <w:proofErr w:type="gramEnd"/>
          </w:p>
        </w:tc>
        <w:tc>
          <w:tcPr>
            <w:tcW w:w="6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88E5" w14:textId="488A921A" w:rsidR="00017707" w:rsidRDefault="0033024F">
            <w:r w:rsidRPr="0033024F">
              <w:rPr>
                <w:color w:val="000000"/>
                <w:sz w:val="22"/>
                <w:szCs w:val="22"/>
              </w:rPr>
              <w:t>Fichier de configuration des dépendances Flutter (</w:t>
            </w:r>
            <w:proofErr w:type="gramStart"/>
            <w:r w:rsidRPr="0033024F">
              <w:rPr>
                <w:color w:val="000000"/>
                <w:sz w:val="22"/>
                <w:szCs w:val="22"/>
              </w:rPr>
              <w:t>ex:</w:t>
            </w:r>
            <w:proofErr w:type="gramEnd"/>
            <w:r w:rsidRPr="0033024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3024F">
              <w:rPr>
                <w:color w:val="000000"/>
                <w:sz w:val="22"/>
                <w:szCs w:val="22"/>
              </w:rPr>
              <w:t>supabase_flutter</w:t>
            </w:r>
            <w:proofErr w:type="spellEnd"/>
            <w:r w:rsidRPr="0033024F">
              <w:rPr>
                <w:color w:val="000000"/>
                <w:sz w:val="22"/>
                <w:szCs w:val="22"/>
              </w:rPr>
              <w:t>).</w:t>
            </w:r>
          </w:p>
        </w:tc>
      </w:tr>
    </w:tbl>
    <w:p w14:paraId="18037273" w14:textId="77777777" w:rsidR="00017707" w:rsidRDefault="00017707">
      <w:pPr>
        <w:spacing w:after="200"/>
      </w:pPr>
    </w:p>
    <w:p w14:paraId="574A701B" w14:textId="77777777" w:rsidR="00017707" w:rsidRDefault="00000000">
      <w:r>
        <w:br w:type="page"/>
      </w:r>
    </w:p>
    <w:p w14:paraId="5DBB9CD7" w14:textId="1E1B8ED4" w:rsidR="00017707" w:rsidRDefault="00000000">
      <w:pPr>
        <w:pStyle w:val="Titre1"/>
      </w:pPr>
      <w:r>
        <w:lastRenderedPageBreak/>
        <w:t xml:space="preserve">6. </w:t>
      </w:r>
      <w:r w:rsidR="0033024F" w:rsidRPr="0033024F">
        <w:t>Tests et Validation</w:t>
      </w:r>
    </w:p>
    <w:p w14:paraId="2ADA4FB7" w14:textId="327919B2" w:rsidR="00017707" w:rsidRDefault="00A978C5">
      <w:pPr>
        <w:spacing w:after="200"/>
      </w:pPr>
      <w:r w:rsidRPr="00A978C5">
        <w:t>Le bon fonctionnement de l'application a été vérifié par une série de tests fonctionnels et d'intégration métier.</w:t>
      </w:r>
    </w:p>
    <w:p w14:paraId="1430EB50" w14:textId="590445E6" w:rsidR="00017707" w:rsidRDefault="00000000">
      <w:pPr>
        <w:pStyle w:val="Titre2"/>
      </w:pPr>
      <w:r>
        <w:t xml:space="preserve">6.1 </w:t>
      </w:r>
      <w:r w:rsidR="00A978C5" w:rsidRPr="00A978C5">
        <w:t>Tests manuels</w:t>
      </w:r>
    </w:p>
    <w:p w14:paraId="77B13612" w14:textId="603B465D" w:rsidR="00A978C5" w:rsidRPr="00A978C5" w:rsidRDefault="00A978C5" w:rsidP="00A978C5">
      <w:pPr>
        <w:spacing w:after="200"/>
      </w:pPr>
      <w:r w:rsidRPr="00A978C5">
        <w:t xml:space="preserve">Création et Suppression : Vérification de l'ajout d'une recette dans </w:t>
      </w:r>
      <w:proofErr w:type="spellStart"/>
      <w:r w:rsidRPr="00A978C5">
        <w:t>Supabase</w:t>
      </w:r>
      <w:proofErr w:type="spellEnd"/>
      <w:r w:rsidRPr="00A978C5">
        <w:t xml:space="preserve"> avec remontée immédiate dans l'interface, et suppression complète (recette + ingrédients en cascade).</w:t>
      </w:r>
    </w:p>
    <w:p w14:paraId="5D221C94" w14:textId="5D0734DA" w:rsidR="00A978C5" w:rsidRPr="00A978C5" w:rsidRDefault="00A978C5" w:rsidP="00A978C5">
      <w:pPr>
        <w:spacing w:after="200"/>
      </w:pPr>
      <w:r w:rsidRPr="00A978C5">
        <w:t xml:space="preserve">Mise à jour asynchrone : Validation du système de </w:t>
      </w:r>
      <w:proofErr w:type="spellStart"/>
      <w:r w:rsidRPr="00A978C5">
        <w:t>Debounce</w:t>
      </w:r>
      <w:proofErr w:type="spellEnd"/>
      <w:r w:rsidRPr="00A978C5">
        <w:t xml:space="preserve"> (la requête SQL de mise à jour s'exécute bien 1 seconde après l'arrêt de la saisie utilisateur pour préserver les performances).</w:t>
      </w:r>
    </w:p>
    <w:p w14:paraId="0AFA1281" w14:textId="00AF4D76" w:rsidR="00017707" w:rsidRPr="00A978C5" w:rsidRDefault="00A978C5" w:rsidP="00A978C5">
      <w:pPr>
        <w:spacing w:after="200"/>
      </w:pPr>
      <w:r w:rsidRPr="00A978C5">
        <w:t>Planning Aléatoire : Vérification du générateur pour s'assurer que les filtres "Entrée", "Plat" et "Dessert" sont bien respectés dans les propositions de menus.</w:t>
      </w:r>
    </w:p>
    <w:p w14:paraId="36A49DE1" w14:textId="3BEF7A49" w:rsidR="00017707" w:rsidRDefault="00000000">
      <w:pPr>
        <w:pStyle w:val="Titre2"/>
      </w:pPr>
      <w:r>
        <w:t xml:space="preserve">6.2 </w:t>
      </w:r>
      <w:r w:rsidR="00A978C5" w:rsidRPr="00A978C5">
        <w:t>Exécution des tests automatisés (Unit Tests)</w:t>
      </w:r>
    </w:p>
    <w:p w14:paraId="179C99B1" w14:textId="77777777" w:rsidR="00A978C5" w:rsidRDefault="00A978C5" w:rsidP="00A978C5">
      <w:r w:rsidRPr="00A978C5">
        <w:t xml:space="preserve">Le </w:t>
      </w:r>
      <w:proofErr w:type="spellStart"/>
      <w:r w:rsidRPr="00A978C5">
        <w:t>framework</w:t>
      </w:r>
      <w:proofErr w:type="spellEnd"/>
      <w:r w:rsidRPr="00A978C5">
        <w:t xml:space="preserve"> Flutter intègre nativement un outil de test. Des tests unitaires ont été développés dans le dossier test/ pour garantir la fiabilité des modèles de données et de la logique métier.</w:t>
      </w:r>
    </w:p>
    <w:p w14:paraId="765897BD" w14:textId="77777777" w:rsidR="00A978C5" w:rsidRDefault="00A978C5" w:rsidP="00A978C5"/>
    <w:p w14:paraId="163B567C" w14:textId="4A301DB1" w:rsidR="00A978C5" w:rsidRPr="00A978C5" w:rsidRDefault="00A978C5" w:rsidP="00A978C5">
      <w:r w:rsidRPr="00A978C5">
        <w:t>Tests développés et validés :</w:t>
      </w:r>
    </w:p>
    <w:p w14:paraId="0A766B14" w14:textId="6238570F" w:rsidR="00A978C5" w:rsidRDefault="00A978C5" w:rsidP="00A978C5">
      <w:pPr>
        <w:spacing w:after="200"/>
      </w:pPr>
      <w:r>
        <w:t>1.</w:t>
      </w:r>
      <w:r>
        <w:t xml:space="preserve">Modèle </w:t>
      </w:r>
      <w:proofErr w:type="spellStart"/>
      <w:r>
        <w:t>Ingredient</w:t>
      </w:r>
      <w:proofErr w:type="spellEnd"/>
      <w:r>
        <w:t xml:space="preserve"> (</w:t>
      </w:r>
      <w:proofErr w:type="spellStart"/>
      <w:r>
        <w:t>ingredient_</w:t>
      </w:r>
      <w:proofErr w:type="gramStart"/>
      <w:r>
        <w:t>test.dart</w:t>
      </w:r>
      <w:proofErr w:type="spellEnd"/>
      <w:proofErr w:type="gramEnd"/>
      <w:r>
        <w:t>) :</w:t>
      </w:r>
    </w:p>
    <w:p w14:paraId="400DB77E" w14:textId="1CAAECA8" w:rsidR="00A978C5" w:rsidRDefault="00A978C5" w:rsidP="00A978C5">
      <w:pPr>
        <w:spacing w:after="200"/>
      </w:pPr>
      <w:r>
        <w:t xml:space="preserve"> - </w:t>
      </w:r>
      <w:r>
        <w:t xml:space="preserve">Formatage correct d'une quantité entière avec unité via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(</w:t>
      </w:r>
      <w:proofErr w:type="gramStart"/>
      <w:r>
        <w:t>ex:</w:t>
      </w:r>
      <w:proofErr w:type="gramEnd"/>
      <w:r>
        <w:t xml:space="preserve"> "200 g").</w:t>
      </w:r>
    </w:p>
    <w:p w14:paraId="20B166AC" w14:textId="1D3606FF" w:rsidR="00A978C5" w:rsidRDefault="00A978C5" w:rsidP="00A978C5">
      <w:pPr>
        <w:spacing w:after="200"/>
      </w:pPr>
      <w:r>
        <w:t xml:space="preserve"> - </w:t>
      </w:r>
      <w:r>
        <w:t xml:space="preserve">Formatage correct d'une quantité sans unité (absence du mot de liaison "de", </w:t>
      </w:r>
      <w:proofErr w:type="gramStart"/>
      <w:r>
        <w:t>ex:</w:t>
      </w:r>
      <w:proofErr w:type="gramEnd"/>
      <w:r>
        <w:t xml:space="preserve"> </w:t>
      </w:r>
      <w:r>
        <w:t xml:space="preserve">     </w:t>
      </w:r>
      <w:r>
        <w:t>"3 Pommes").</w:t>
      </w:r>
    </w:p>
    <w:p w14:paraId="6F8FCDCF" w14:textId="5939FC58" w:rsidR="00A978C5" w:rsidRDefault="00A978C5" w:rsidP="00A978C5">
      <w:pPr>
        <w:spacing w:after="200"/>
      </w:pPr>
      <w:r>
        <w:t xml:space="preserve"> - </w:t>
      </w:r>
      <w:r>
        <w:t>Conservation et formatage correct d'une quantité décimale (</w:t>
      </w:r>
      <w:proofErr w:type="gramStart"/>
      <w:r>
        <w:t>ex:</w:t>
      </w:r>
      <w:proofErr w:type="gramEnd"/>
      <w:r>
        <w:t xml:space="preserve"> "1.5 L").</w:t>
      </w:r>
    </w:p>
    <w:p w14:paraId="7AD761A0" w14:textId="77777777" w:rsidR="00A978C5" w:rsidRDefault="00A978C5" w:rsidP="00A978C5">
      <w:pPr>
        <w:spacing w:after="200"/>
      </w:pPr>
    </w:p>
    <w:p w14:paraId="33C938D4" w14:textId="0151B595" w:rsidR="00A978C5" w:rsidRDefault="00A978C5" w:rsidP="00A978C5">
      <w:pPr>
        <w:spacing w:after="200"/>
      </w:pPr>
      <w:r>
        <w:t xml:space="preserve">2. </w:t>
      </w:r>
      <w:r>
        <w:t xml:space="preserve">Modèle </w:t>
      </w:r>
      <w:proofErr w:type="spellStart"/>
      <w:r>
        <w:t>Recipe</w:t>
      </w:r>
      <w:proofErr w:type="spellEnd"/>
      <w:r>
        <w:t xml:space="preserve"> et Énumérations (</w:t>
      </w:r>
      <w:proofErr w:type="spellStart"/>
      <w:r>
        <w:t>recipe_</w:t>
      </w:r>
      <w:proofErr w:type="gramStart"/>
      <w:r>
        <w:t>test.dart</w:t>
      </w:r>
      <w:proofErr w:type="spellEnd"/>
      <w:proofErr w:type="gramEnd"/>
      <w:r>
        <w:t>) :</w:t>
      </w:r>
    </w:p>
    <w:p w14:paraId="15D92784" w14:textId="61494813" w:rsidR="00A978C5" w:rsidRDefault="00A978C5" w:rsidP="00A978C5">
      <w:pPr>
        <w:spacing w:after="200"/>
      </w:pPr>
      <w:r>
        <w:t xml:space="preserve"> - </w:t>
      </w:r>
      <w:r>
        <w:t>Vérification de l'application des bonnes valeurs par défaut lors de la création d'une recette (Propriétaire, Partie du repas, Description initialisée à vide).</w:t>
      </w:r>
    </w:p>
    <w:p w14:paraId="593A69DB" w14:textId="52350D66" w:rsidR="00A978C5" w:rsidRDefault="00A978C5" w:rsidP="00A978C5">
      <w:pPr>
        <w:spacing w:after="200"/>
      </w:pPr>
      <w:r>
        <w:t xml:space="preserve"> - </w:t>
      </w:r>
      <w:r>
        <w:t>Validation de l'ajout et de la modification d'ingrédients au sein de la liste de la recette.</w:t>
      </w:r>
    </w:p>
    <w:p w14:paraId="755A6157" w14:textId="409FFA3C" w:rsidR="00017707" w:rsidRDefault="00A978C5" w:rsidP="00A978C5">
      <w:pPr>
        <w:spacing w:after="200"/>
      </w:pPr>
      <w:r>
        <w:t xml:space="preserve"> - </w:t>
      </w:r>
      <w:r>
        <w:t xml:space="preserve">Test anti-régression sur l'énumération </w:t>
      </w:r>
      <w:proofErr w:type="spellStart"/>
      <w:r>
        <w:t>MealPart</w:t>
      </w:r>
      <w:proofErr w:type="spellEnd"/>
      <w:r>
        <w:t xml:space="preserve"> pour garantir que les labels de l'interface (Entrée, Plat principal, Dessert) ne sont pas accidentellement altérés.</w:t>
      </w:r>
    </w:p>
    <w:p w14:paraId="27554E87" w14:textId="2785E882" w:rsidR="00017707" w:rsidRDefault="00000000">
      <w:pPr>
        <w:pStyle w:val="Titre2"/>
      </w:pPr>
      <w:r>
        <w:t>6.</w:t>
      </w:r>
      <w:r w:rsidR="00141480">
        <w:t>3</w:t>
      </w:r>
      <w:r>
        <w:t xml:space="preserve"> </w:t>
      </w:r>
      <w:r w:rsidR="00A978C5">
        <w:t>Lancer les tests</w:t>
      </w:r>
    </w:p>
    <w:p w14:paraId="0EA941F2" w14:textId="4F0FBA29" w:rsidR="00017707" w:rsidRDefault="00A978C5" w:rsidP="00A978C5">
      <w:pPr>
        <w:spacing w:after="200"/>
      </w:pPr>
      <w:r>
        <w:t xml:space="preserve"> </w:t>
      </w:r>
      <w:r w:rsidRPr="00A978C5">
        <w:rPr>
          <w:rFonts w:ascii="Courier New" w:eastAsia="Courier New" w:hAnsi="Courier New" w:cs="Courier New"/>
          <w:color w:val="1E6823"/>
          <w:sz w:val="20"/>
          <w:szCs w:val="20"/>
          <w:lang w:val="en-GB"/>
        </w:rPr>
        <w:t>flutter test</w:t>
      </w:r>
    </w:p>
    <w:p w14:paraId="0E53AADF" w14:textId="77777777" w:rsidR="00017707" w:rsidRDefault="00017707">
      <w:pPr>
        <w:spacing w:after="200"/>
      </w:pPr>
    </w:p>
    <w:p w14:paraId="3ACEEB34" w14:textId="77777777" w:rsidR="00017707" w:rsidRDefault="00017707" w:rsidP="00141480"/>
    <w:sectPr w:rsidR="0001770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B74E0" w14:textId="77777777" w:rsidR="00835A44" w:rsidRDefault="00835A44">
      <w:r>
        <w:separator/>
      </w:r>
    </w:p>
  </w:endnote>
  <w:endnote w:type="continuationSeparator" w:id="0">
    <w:p w14:paraId="1FC8A85D" w14:textId="77777777" w:rsidR="00835A44" w:rsidRDefault="00835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0250B" w14:textId="77777777" w:rsidR="00017707" w:rsidRDefault="00000000">
    <w:pPr>
      <w:pBdr>
        <w:top w:val="single" w:sz="4" w:space="0" w:color="1F7A4D"/>
      </w:pBdr>
      <w:tabs>
        <w:tab w:val="right" w:pos="9026"/>
      </w:tabs>
    </w:pPr>
    <w:r>
      <w:rPr>
        <w:color w:val="888888"/>
        <w:sz w:val="18"/>
        <w:szCs w:val="18"/>
      </w:rPr>
      <w:t>BTS SIO — 2025</w:t>
    </w:r>
    <w:r>
      <w:rPr>
        <w:color w:val="888888"/>
        <w:sz w:val="18"/>
        <w:szCs w:val="18"/>
      </w:rPr>
      <w:tab/>
      <w:t xml:space="preserve">Page </w:t>
    </w:r>
    <w:proofErr w:type="spellStart"/>
    <w:r>
      <w:rPr>
        <w:color w:val="888888"/>
        <w:sz w:val="18"/>
        <w:szCs w:val="18"/>
      </w:rPr>
      <w:t>PAGE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6407A" w14:textId="77777777" w:rsidR="00835A44" w:rsidRDefault="00835A44">
      <w:r>
        <w:separator/>
      </w:r>
    </w:p>
  </w:footnote>
  <w:footnote w:type="continuationSeparator" w:id="0">
    <w:p w14:paraId="2BDF76A5" w14:textId="77777777" w:rsidR="00835A44" w:rsidRDefault="00835A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126E0" w14:textId="77777777" w:rsidR="00017707" w:rsidRDefault="00000000">
    <w:pPr>
      <w:pBdr>
        <w:bottom w:val="single" w:sz="4" w:space="0" w:color="1F7A4D"/>
      </w:pBdr>
    </w:pPr>
    <w:r>
      <w:rPr>
        <w:b/>
        <w:bCs/>
        <w:color w:val="1F7A4D"/>
        <w:sz w:val="20"/>
        <w:szCs w:val="20"/>
      </w:rPr>
      <w:t>Livre de Recettes —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2417"/>
    <w:multiLevelType w:val="multilevel"/>
    <w:tmpl w:val="3F5881C0"/>
    <w:styleLink w:val="Listeactuelle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D30BE2"/>
    <w:multiLevelType w:val="hybridMultilevel"/>
    <w:tmpl w:val="287A4EE8"/>
    <w:lvl w:ilvl="0" w:tplc="4C5CB6D2">
      <w:start w:val="1"/>
      <w:numFmt w:val="decimal"/>
      <w:lvlText w:val="%1."/>
      <w:lvlJc w:val="left"/>
      <w:pPr>
        <w:ind w:left="720" w:hanging="360"/>
      </w:pPr>
    </w:lvl>
    <w:lvl w:ilvl="1" w:tplc="3D36A29E">
      <w:numFmt w:val="decimal"/>
      <w:lvlText w:val=""/>
      <w:lvlJc w:val="left"/>
    </w:lvl>
    <w:lvl w:ilvl="2" w:tplc="F918CC54">
      <w:numFmt w:val="decimal"/>
      <w:lvlText w:val=""/>
      <w:lvlJc w:val="left"/>
    </w:lvl>
    <w:lvl w:ilvl="3" w:tplc="672C8B94">
      <w:numFmt w:val="decimal"/>
      <w:lvlText w:val=""/>
      <w:lvlJc w:val="left"/>
    </w:lvl>
    <w:lvl w:ilvl="4" w:tplc="24C4CD6C">
      <w:numFmt w:val="decimal"/>
      <w:lvlText w:val=""/>
      <w:lvlJc w:val="left"/>
    </w:lvl>
    <w:lvl w:ilvl="5" w:tplc="40848AFC">
      <w:numFmt w:val="decimal"/>
      <w:lvlText w:val=""/>
      <w:lvlJc w:val="left"/>
    </w:lvl>
    <w:lvl w:ilvl="6" w:tplc="7F4E5F5E">
      <w:numFmt w:val="decimal"/>
      <w:lvlText w:val=""/>
      <w:lvlJc w:val="left"/>
    </w:lvl>
    <w:lvl w:ilvl="7" w:tplc="FFD8B7D8">
      <w:numFmt w:val="decimal"/>
      <w:lvlText w:val=""/>
      <w:lvlJc w:val="left"/>
    </w:lvl>
    <w:lvl w:ilvl="8" w:tplc="856E4D7A">
      <w:numFmt w:val="decimal"/>
      <w:lvlText w:val=""/>
      <w:lvlJc w:val="left"/>
    </w:lvl>
  </w:abstractNum>
  <w:abstractNum w:abstractNumId="2" w15:restartNumberingAfterBreak="0">
    <w:nsid w:val="13BF2C3C"/>
    <w:multiLevelType w:val="hybridMultilevel"/>
    <w:tmpl w:val="758E4238"/>
    <w:lvl w:ilvl="0" w:tplc="B55E464E">
      <w:start w:val="1"/>
      <w:numFmt w:val="bullet"/>
      <w:lvlText w:val="•"/>
      <w:lvlJc w:val="left"/>
      <w:pPr>
        <w:ind w:left="720" w:hanging="360"/>
      </w:pPr>
    </w:lvl>
    <w:lvl w:ilvl="1" w:tplc="79A654D0">
      <w:numFmt w:val="decimal"/>
      <w:lvlText w:val=""/>
      <w:lvlJc w:val="left"/>
    </w:lvl>
    <w:lvl w:ilvl="2" w:tplc="4912AAFC">
      <w:numFmt w:val="decimal"/>
      <w:lvlText w:val=""/>
      <w:lvlJc w:val="left"/>
    </w:lvl>
    <w:lvl w:ilvl="3" w:tplc="EEEC8236">
      <w:numFmt w:val="decimal"/>
      <w:lvlText w:val=""/>
      <w:lvlJc w:val="left"/>
    </w:lvl>
    <w:lvl w:ilvl="4" w:tplc="D06A05F2">
      <w:numFmt w:val="decimal"/>
      <w:lvlText w:val=""/>
      <w:lvlJc w:val="left"/>
    </w:lvl>
    <w:lvl w:ilvl="5" w:tplc="7B18D920">
      <w:numFmt w:val="decimal"/>
      <w:lvlText w:val=""/>
      <w:lvlJc w:val="left"/>
    </w:lvl>
    <w:lvl w:ilvl="6" w:tplc="26063DA4">
      <w:numFmt w:val="decimal"/>
      <w:lvlText w:val=""/>
      <w:lvlJc w:val="left"/>
    </w:lvl>
    <w:lvl w:ilvl="7" w:tplc="19DC851A">
      <w:numFmt w:val="decimal"/>
      <w:lvlText w:val=""/>
      <w:lvlJc w:val="left"/>
    </w:lvl>
    <w:lvl w:ilvl="8" w:tplc="D6C839D4">
      <w:numFmt w:val="decimal"/>
      <w:lvlText w:val=""/>
      <w:lvlJc w:val="left"/>
    </w:lvl>
  </w:abstractNum>
  <w:abstractNum w:abstractNumId="3" w15:restartNumberingAfterBreak="0">
    <w:nsid w:val="280C08FE"/>
    <w:multiLevelType w:val="hybridMultilevel"/>
    <w:tmpl w:val="D93A3D74"/>
    <w:lvl w:ilvl="0" w:tplc="040C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862E8"/>
    <w:multiLevelType w:val="hybridMultilevel"/>
    <w:tmpl w:val="96909A5E"/>
    <w:lvl w:ilvl="0" w:tplc="92EE4272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153A4C"/>
    <w:multiLevelType w:val="hybridMultilevel"/>
    <w:tmpl w:val="4EC41E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D0413"/>
    <w:multiLevelType w:val="hybridMultilevel"/>
    <w:tmpl w:val="6D20C9CC"/>
    <w:lvl w:ilvl="0" w:tplc="040C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B25C0F"/>
    <w:multiLevelType w:val="hybridMultilevel"/>
    <w:tmpl w:val="B7E67192"/>
    <w:lvl w:ilvl="0" w:tplc="55483ADE">
      <w:start w:val="1"/>
      <w:numFmt w:val="bullet"/>
      <w:lvlText w:val="●"/>
      <w:lvlJc w:val="left"/>
      <w:pPr>
        <w:ind w:left="720" w:hanging="360"/>
      </w:pPr>
    </w:lvl>
    <w:lvl w:ilvl="1" w:tplc="B9BC0F0A">
      <w:start w:val="1"/>
      <w:numFmt w:val="bullet"/>
      <w:lvlText w:val="○"/>
      <w:lvlJc w:val="left"/>
      <w:pPr>
        <w:ind w:left="1440" w:hanging="360"/>
      </w:pPr>
    </w:lvl>
    <w:lvl w:ilvl="2" w:tplc="6D0A9FF8">
      <w:start w:val="1"/>
      <w:numFmt w:val="bullet"/>
      <w:lvlText w:val="■"/>
      <w:lvlJc w:val="left"/>
      <w:pPr>
        <w:ind w:left="2160" w:hanging="360"/>
      </w:pPr>
    </w:lvl>
    <w:lvl w:ilvl="3" w:tplc="8F3C6C90">
      <w:start w:val="1"/>
      <w:numFmt w:val="bullet"/>
      <w:lvlText w:val="●"/>
      <w:lvlJc w:val="left"/>
      <w:pPr>
        <w:ind w:left="2880" w:hanging="360"/>
      </w:pPr>
    </w:lvl>
    <w:lvl w:ilvl="4" w:tplc="53A08178">
      <w:start w:val="1"/>
      <w:numFmt w:val="bullet"/>
      <w:lvlText w:val="○"/>
      <w:lvlJc w:val="left"/>
      <w:pPr>
        <w:ind w:left="3600" w:hanging="360"/>
      </w:pPr>
    </w:lvl>
    <w:lvl w:ilvl="5" w:tplc="66FA1E48">
      <w:start w:val="1"/>
      <w:numFmt w:val="bullet"/>
      <w:lvlText w:val="■"/>
      <w:lvlJc w:val="left"/>
      <w:pPr>
        <w:ind w:left="4320" w:hanging="360"/>
      </w:pPr>
    </w:lvl>
    <w:lvl w:ilvl="6" w:tplc="29D080F2">
      <w:start w:val="1"/>
      <w:numFmt w:val="bullet"/>
      <w:lvlText w:val="●"/>
      <w:lvlJc w:val="left"/>
      <w:pPr>
        <w:ind w:left="5040" w:hanging="360"/>
      </w:pPr>
    </w:lvl>
    <w:lvl w:ilvl="7" w:tplc="299A41A2">
      <w:start w:val="1"/>
      <w:numFmt w:val="bullet"/>
      <w:lvlText w:val="●"/>
      <w:lvlJc w:val="left"/>
      <w:pPr>
        <w:ind w:left="5760" w:hanging="360"/>
      </w:pPr>
    </w:lvl>
    <w:lvl w:ilvl="8" w:tplc="5F8C161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D98352D"/>
    <w:multiLevelType w:val="hybridMultilevel"/>
    <w:tmpl w:val="A76C5FF6"/>
    <w:lvl w:ilvl="0" w:tplc="2306E5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717240">
    <w:abstractNumId w:val="7"/>
    <w:lvlOverride w:ilvl="0">
      <w:startOverride w:val="1"/>
    </w:lvlOverride>
  </w:num>
  <w:num w:numId="2" w16cid:durableId="1014767204">
    <w:abstractNumId w:val="2"/>
    <w:lvlOverride w:ilvl="0">
      <w:startOverride w:val="1"/>
    </w:lvlOverride>
  </w:num>
  <w:num w:numId="3" w16cid:durableId="631667880">
    <w:abstractNumId w:val="1"/>
  </w:num>
  <w:num w:numId="4" w16cid:durableId="201212646">
    <w:abstractNumId w:val="6"/>
  </w:num>
  <w:num w:numId="5" w16cid:durableId="988367678">
    <w:abstractNumId w:val="0"/>
  </w:num>
  <w:num w:numId="6" w16cid:durableId="1109278975">
    <w:abstractNumId w:val="1"/>
  </w:num>
  <w:num w:numId="7" w16cid:durableId="1585339380">
    <w:abstractNumId w:val="3"/>
  </w:num>
  <w:num w:numId="8" w16cid:durableId="1023944938">
    <w:abstractNumId w:val="4"/>
  </w:num>
  <w:num w:numId="9" w16cid:durableId="995887708">
    <w:abstractNumId w:val="5"/>
  </w:num>
  <w:num w:numId="10" w16cid:durableId="2180587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707"/>
    <w:rsid w:val="00017707"/>
    <w:rsid w:val="00141480"/>
    <w:rsid w:val="0033024F"/>
    <w:rsid w:val="00356651"/>
    <w:rsid w:val="004A3BFD"/>
    <w:rsid w:val="00526E8B"/>
    <w:rsid w:val="0059275E"/>
    <w:rsid w:val="00835A44"/>
    <w:rsid w:val="00995477"/>
    <w:rsid w:val="00A978C5"/>
    <w:rsid w:val="00B20966"/>
    <w:rsid w:val="00D40BA5"/>
    <w:rsid w:val="00F0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D8833"/>
  <w15:docId w15:val="{E0DEE378-6DDC-4FAE-8A92-220891B5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7A4D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E7D32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99547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95477"/>
    <w:rPr>
      <w:color w:val="954F72" w:themeColor="followedHyperlink"/>
      <w:u w:val="single"/>
    </w:rPr>
  </w:style>
  <w:style w:type="numbering" w:customStyle="1" w:styleId="Listeactuelle1">
    <w:name w:val="Liste actuelle1"/>
    <w:uiPriority w:val="99"/>
    <w:rsid w:val="004A3BFD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cuisinepr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Thuillier/Livre-de-recette-Lima/blob/responsiv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1283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 THUILLIER</dc:creator>
  <cp:lastModifiedBy>Lise THUILLIER</cp:lastModifiedBy>
  <cp:revision>1</cp:revision>
  <dcterms:created xsi:type="dcterms:W3CDTF">2026-03-14T16:29:00Z</dcterms:created>
  <dcterms:modified xsi:type="dcterms:W3CDTF">2026-03-14T17:05:00Z</dcterms:modified>
</cp:coreProperties>
</file>