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A5F1C" w14:textId="77777777" w:rsidR="0051016D" w:rsidRDefault="00000000">
      <w:pPr>
        <w:pStyle w:val="LO-normal"/>
        <w:jc w:val="center"/>
      </w:pPr>
      <w:r>
        <w:rPr>
          <w:sz w:val="48"/>
          <w:szCs w:val="48"/>
        </w:rPr>
        <w:t>CSE 262: Quiz #1</w:t>
      </w:r>
      <w:r>
        <w:rPr>
          <w:sz w:val="40"/>
          <w:szCs w:val="40"/>
        </w:rPr>
        <w:br/>
      </w:r>
      <w:r>
        <w:rPr>
          <w:sz w:val="28"/>
          <w:szCs w:val="28"/>
        </w:rPr>
        <w:t>Due September 16</w:t>
      </w:r>
      <w:r>
        <w:rPr>
          <w:sz w:val="28"/>
          <w:szCs w:val="28"/>
          <w:vertAlign w:val="superscript"/>
        </w:rPr>
        <w:t>th</w:t>
      </w:r>
      <w:r>
        <w:rPr>
          <w:sz w:val="28"/>
          <w:szCs w:val="28"/>
        </w:rPr>
        <w:t>, 2022 at 11:59 PM</w:t>
      </w:r>
    </w:p>
    <w:p w14:paraId="627FB5E6" w14:textId="77777777" w:rsidR="0051016D" w:rsidRDefault="00000000">
      <w:pPr>
        <w:pStyle w:val="LO-normal"/>
      </w:pPr>
      <w: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14:paraId="587214A4" w14:textId="77777777" w:rsidR="0051016D" w:rsidRDefault="00000000">
      <w:pPr>
        <w:pStyle w:val="LO-normal"/>
      </w:pPr>
      <w:r>
        <w:rPr>
          <w:b/>
        </w:rPr>
        <w:t xml:space="preserve">Question 1: </w:t>
      </w:r>
      <w:r>
        <w:t>Extend the grammar from Figure 2.25 with an exponent operator (^) that has higher precedence than multiplication and division, and with a modulus operator (%) that has lower precedence than multiplication and division, but higher precedence than addition and subtraction.  Accompany your proposed grammar with text explaining what you did and why.</w:t>
      </w:r>
    </w:p>
    <w:p w14:paraId="24830762" w14:textId="77777777" w:rsidR="00EB1FC3" w:rsidRDefault="00EB1FC3" w:rsidP="00EB1FC3">
      <w:pPr>
        <w:pStyle w:val="LO-normal"/>
      </w:pPr>
      <w:r>
        <w:t>1. program −</w:t>
      </w:r>
      <w:r>
        <w:rPr>
          <w:rFonts w:hint="eastAsia"/>
        </w:rPr>
        <w:t>→</w:t>
      </w:r>
      <w:r>
        <w:t xml:space="preserve"> stmt list $$</w:t>
      </w:r>
    </w:p>
    <w:p w14:paraId="51BF1018" w14:textId="77777777" w:rsidR="00EB1FC3" w:rsidRDefault="00EB1FC3" w:rsidP="00EB1FC3">
      <w:pPr>
        <w:pStyle w:val="LO-normal"/>
      </w:pPr>
      <w:r>
        <w:t>2. stmt list −</w:t>
      </w:r>
      <w:r>
        <w:rPr>
          <w:rFonts w:hint="eastAsia"/>
        </w:rPr>
        <w:t>→</w:t>
      </w:r>
      <w:r>
        <w:t xml:space="preserve"> stmt list stmt</w:t>
      </w:r>
    </w:p>
    <w:p w14:paraId="29D94C3A" w14:textId="77777777" w:rsidR="00EB1FC3" w:rsidRDefault="00EB1FC3" w:rsidP="00EB1FC3">
      <w:pPr>
        <w:pStyle w:val="LO-normal"/>
      </w:pPr>
      <w:r>
        <w:t>3. stmt list −</w:t>
      </w:r>
      <w:r>
        <w:rPr>
          <w:rFonts w:hint="eastAsia"/>
        </w:rPr>
        <w:t>→</w:t>
      </w:r>
      <w:r>
        <w:t xml:space="preserve"> stmt</w:t>
      </w:r>
    </w:p>
    <w:p w14:paraId="104E08F1" w14:textId="77777777" w:rsidR="00EB1FC3" w:rsidRDefault="00EB1FC3" w:rsidP="00EB1FC3">
      <w:pPr>
        <w:pStyle w:val="LO-normal"/>
      </w:pPr>
      <w:r>
        <w:t>4. stmt −</w:t>
      </w:r>
      <w:r>
        <w:rPr>
          <w:rFonts w:hint="eastAsia"/>
        </w:rPr>
        <w:t>→</w:t>
      </w:r>
      <w:r>
        <w:t xml:space="preserve"> id := expr</w:t>
      </w:r>
    </w:p>
    <w:p w14:paraId="1CB9BE0D" w14:textId="77777777" w:rsidR="00EB1FC3" w:rsidRDefault="00EB1FC3" w:rsidP="00EB1FC3">
      <w:pPr>
        <w:pStyle w:val="LO-normal"/>
      </w:pPr>
      <w:r>
        <w:t>5. stmt −</w:t>
      </w:r>
      <w:r>
        <w:rPr>
          <w:rFonts w:hint="eastAsia"/>
        </w:rPr>
        <w:t>→</w:t>
      </w:r>
      <w:r>
        <w:t xml:space="preserve"> read id</w:t>
      </w:r>
    </w:p>
    <w:p w14:paraId="6379E176" w14:textId="5D9C8A7D" w:rsidR="00EB1FC3" w:rsidRDefault="00EB1FC3" w:rsidP="00EB1FC3">
      <w:pPr>
        <w:pStyle w:val="LO-normal"/>
        <w:rPr>
          <w:rFonts w:eastAsia="宋体"/>
        </w:rPr>
      </w:pPr>
      <w:r>
        <w:t>6. stmt −</w:t>
      </w:r>
      <w:r>
        <w:rPr>
          <w:rFonts w:hint="eastAsia"/>
        </w:rPr>
        <w:t>→</w:t>
      </w:r>
      <w:r>
        <w:t xml:space="preserve"> write expr</w:t>
      </w:r>
    </w:p>
    <w:p w14:paraId="0CE7B50C" w14:textId="202C8649" w:rsidR="00EB1FC3" w:rsidRDefault="00EB1FC3" w:rsidP="00EB1FC3">
      <w:pPr>
        <w:pStyle w:val="LO-normal"/>
      </w:pPr>
      <w:r>
        <w:t>7. expr −</w:t>
      </w:r>
      <w:r>
        <w:rPr>
          <w:rFonts w:hint="eastAsia"/>
        </w:rPr>
        <w:t>→</w:t>
      </w:r>
      <w:r>
        <w:t xml:space="preserve"> term</w:t>
      </w:r>
    </w:p>
    <w:p w14:paraId="67285836" w14:textId="4887F2F4" w:rsidR="00FF26DC" w:rsidRPr="000F6ACE" w:rsidRDefault="00FF26DC" w:rsidP="00EB1FC3">
      <w:pPr>
        <w:pStyle w:val="LO-normal"/>
        <w:rPr>
          <w:rFonts w:eastAsia="宋体"/>
          <w:b/>
          <w:bCs/>
        </w:rPr>
      </w:pPr>
      <w:r w:rsidRPr="000F6ACE">
        <w:rPr>
          <w:rFonts w:eastAsia="宋体" w:hint="eastAsia"/>
          <w:b/>
          <w:bCs/>
        </w:rPr>
        <w:t>2</w:t>
      </w:r>
      <w:r w:rsidRPr="000F6ACE">
        <w:rPr>
          <w:rFonts w:eastAsia="宋体"/>
          <w:b/>
          <w:bCs/>
        </w:rPr>
        <w:t>1.expr-&gt;</w:t>
      </w:r>
      <w:r w:rsidR="00FA4296" w:rsidRPr="000F6ACE">
        <w:rPr>
          <w:rFonts w:eastAsia="宋体"/>
          <w:b/>
          <w:bCs/>
        </w:rPr>
        <w:t>term modu op term</w:t>
      </w:r>
    </w:p>
    <w:p w14:paraId="30194E53" w14:textId="0E426B5F" w:rsidR="00EB1FC3" w:rsidRPr="000F6ACE" w:rsidRDefault="00EB1FC3" w:rsidP="00EB1FC3">
      <w:pPr>
        <w:pStyle w:val="LO-normal"/>
        <w:rPr>
          <w:b/>
          <w:bCs/>
        </w:rPr>
      </w:pPr>
      <w:r w:rsidRPr="000F6ACE">
        <w:rPr>
          <w:b/>
          <w:bCs/>
        </w:rPr>
        <w:t>8. expr −</w:t>
      </w:r>
      <w:r w:rsidRPr="000F6ACE">
        <w:rPr>
          <w:rFonts w:hint="eastAsia"/>
          <w:b/>
          <w:bCs/>
        </w:rPr>
        <w:t>→</w:t>
      </w:r>
      <w:r w:rsidRPr="000F6ACE">
        <w:rPr>
          <w:b/>
          <w:bCs/>
        </w:rPr>
        <w:t xml:space="preserve"> expr add op </w:t>
      </w:r>
      <w:r w:rsidR="00FA4296" w:rsidRPr="000F6ACE">
        <w:rPr>
          <w:b/>
          <w:bCs/>
        </w:rPr>
        <w:t>expr</w:t>
      </w:r>
    </w:p>
    <w:p w14:paraId="55DE8C22" w14:textId="1B311663" w:rsidR="00EB1FC3" w:rsidRDefault="00EB1FC3" w:rsidP="00EB1FC3">
      <w:pPr>
        <w:pStyle w:val="LO-normal"/>
      </w:pPr>
      <w:r>
        <w:t>9. term −</w:t>
      </w:r>
      <w:r>
        <w:rPr>
          <w:rFonts w:hint="eastAsia"/>
        </w:rPr>
        <w:t>→</w:t>
      </w:r>
      <w:r>
        <w:t xml:space="preserve"> factor</w:t>
      </w:r>
    </w:p>
    <w:p w14:paraId="4534A616" w14:textId="6F8AAE66" w:rsidR="00FF26DC" w:rsidRPr="00FF26DC" w:rsidRDefault="00FF26DC" w:rsidP="00EB1FC3">
      <w:pPr>
        <w:pStyle w:val="LO-normal"/>
        <w:rPr>
          <w:b/>
          <w:bCs/>
        </w:rPr>
      </w:pPr>
      <w:r w:rsidRPr="00FF26DC">
        <w:rPr>
          <w:b/>
          <w:bCs/>
        </w:rPr>
        <w:t>2</w:t>
      </w:r>
      <w:r>
        <w:rPr>
          <w:b/>
          <w:bCs/>
        </w:rPr>
        <w:t>0</w:t>
      </w:r>
      <w:r w:rsidRPr="00FF26DC">
        <w:rPr>
          <w:b/>
          <w:bCs/>
        </w:rPr>
        <w:t>. term-&gt; factor expo op factor</w:t>
      </w:r>
    </w:p>
    <w:p w14:paraId="55B2E737" w14:textId="3AB256B5" w:rsidR="00EB1FC3" w:rsidRPr="000F6ACE" w:rsidRDefault="00EB1FC3" w:rsidP="00EB1FC3">
      <w:pPr>
        <w:pStyle w:val="LO-normal"/>
        <w:rPr>
          <w:b/>
          <w:bCs/>
        </w:rPr>
      </w:pPr>
      <w:r w:rsidRPr="000F6ACE">
        <w:rPr>
          <w:b/>
          <w:bCs/>
        </w:rPr>
        <w:t>10. term −</w:t>
      </w:r>
      <w:r w:rsidRPr="000F6ACE">
        <w:rPr>
          <w:rFonts w:hint="eastAsia"/>
          <w:b/>
          <w:bCs/>
        </w:rPr>
        <w:t>→</w:t>
      </w:r>
      <w:r w:rsidRPr="000F6ACE">
        <w:rPr>
          <w:b/>
          <w:bCs/>
        </w:rPr>
        <w:t xml:space="preserve"> term mult op</w:t>
      </w:r>
      <w:r w:rsidR="000C5ED3" w:rsidRPr="000F6ACE">
        <w:rPr>
          <w:b/>
          <w:bCs/>
        </w:rPr>
        <w:t xml:space="preserve"> term</w:t>
      </w:r>
    </w:p>
    <w:p w14:paraId="4B5D1447" w14:textId="77777777" w:rsidR="00EB1FC3" w:rsidRDefault="00EB1FC3" w:rsidP="00EB1FC3">
      <w:pPr>
        <w:pStyle w:val="LO-normal"/>
      </w:pPr>
      <w:r>
        <w:t>11. factor −</w:t>
      </w:r>
      <w:r>
        <w:rPr>
          <w:rFonts w:hint="eastAsia"/>
        </w:rPr>
        <w:t>→</w:t>
      </w:r>
      <w:r>
        <w:t xml:space="preserve"> ( expr )</w:t>
      </w:r>
    </w:p>
    <w:p w14:paraId="4CDFC5D4" w14:textId="77777777" w:rsidR="00EB1FC3" w:rsidRDefault="00EB1FC3" w:rsidP="00EB1FC3">
      <w:pPr>
        <w:pStyle w:val="LO-normal"/>
      </w:pPr>
      <w:r>
        <w:t>12. factor −</w:t>
      </w:r>
      <w:r>
        <w:rPr>
          <w:rFonts w:hint="eastAsia"/>
        </w:rPr>
        <w:t>→</w:t>
      </w:r>
      <w:r>
        <w:t xml:space="preserve"> id</w:t>
      </w:r>
    </w:p>
    <w:p w14:paraId="3FB52E48" w14:textId="77777777" w:rsidR="00EB1FC3" w:rsidRDefault="00EB1FC3" w:rsidP="00EB1FC3">
      <w:pPr>
        <w:pStyle w:val="LO-normal"/>
      </w:pPr>
      <w:r>
        <w:t>13. factor −</w:t>
      </w:r>
      <w:r>
        <w:rPr>
          <w:rFonts w:hint="eastAsia"/>
        </w:rPr>
        <w:t>→</w:t>
      </w:r>
      <w:r>
        <w:t xml:space="preserve"> number</w:t>
      </w:r>
    </w:p>
    <w:p w14:paraId="24BD58F3" w14:textId="77777777" w:rsidR="00EB1FC3" w:rsidRDefault="00EB1FC3" w:rsidP="00EB1FC3">
      <w:pPr>
        <w:pStyle w:val="LO-normal"/>
      </w:pPr>
      <w:r>
        <w:t>14. add op −</w:t>
      </w:r>
      <w:r>
        <w:rPr>
          <w:rFonts w:hint="eastAsia"/>
        </w:rPr>
        <w:t>→</w:t>
      </w:r>
      <w:r>
        <w:t xml:space="preserve"> +</w:t>
      </w:r>
    </w:p>
    <w:p w14:paraId="0F0A1F1F" w14:textId="77777777" w:rsidR="00EB1FC3" w:rsidRDefault="00EB1FC3" w:rsidP="00EB1FC3">
      <w:pPr>
        <w:pStyle w:val="LO-normal"/>
      </w:pPr>
      <w:r>
        <w:t>15. add op −</w:t>
      </w:r>
      <w:r>
        <w:rPr>
          <w:rFonts w:hint="eastAsia"/>
        </w:rPr>
        <w:t>→</w:t>
      </w:r>
      <w:r>
        <w:t xml:space="preserve"> -</w:t>
      </w:r>
    </w:p>
    <w:p w14:paraId="1258AE9F" w14:textId="77777777" w:rsidR="00EB1FC3" w:rsidRDefault="00EB1FC3" w:rsidP="00EB1FC3">
      <w:pPr>
        <w:pStyle w:val="LO-normal"/>
      </w:pPr>
      <w:r>
        <w:t>16. mult op −</w:t>
      </w:r>
      <w:r>
        <w:rPr>
          <w:rFonts w:hint="eastAsia"/>
        </w:rPr>
        <w:t>→</w:t>
      </w:r>
      <w:r>
        <w:t xml:space="preserve"> *</w:t>
      </w:r>
    </w:p>
    <w:p w14:paraId="2B8EBA7C" w14:textId="16A0DB8F" w:rsidR="0051016D" w:rsidRDefault="00EB1FC3" w:rsidP="00EB1FC3">
      <w:pPr>
        <w:pStyle w:val="LO-normal"/>
      </w:pPr>
      <w:r>
        <w:t>17. mult op −</w:t>
      </w:r>
      <w:r>
        <w:rPr>
          <w:rFonts w:hint="eastAsia"/>
        </w:rPr>
        <w:t>→</w:t>
      </w:r>
      <w:r>
        <w:t xml:space="preserve"> /</w:t>
      </w:r>
    </w:p>
    <w:p w14:paraId="3413AA0F" w14:textId="48AC6268" w:rsidR="00EB1FC3" w:rsidRPr="00495D91" w:rsidRDefault="00EB1FC3" w:rsidP="00EB1FC3">
      <w:pPr>
        <w:pStyle w:val="LO-normal"/>
        <w:rPr>
          <w:rFonts w:eastAsia="宋体"/>
          <w:b/>
          <w:bCs/>
        </w:rPr>
      </w:pPr>
      <w:r w:rsidRPr="00495D91">
        <w:rPr>
          <w:rFonts w:eastAsia="宋体" w:hint="eastAsia"/>
          <w:b/>
          <w:bCs/>
        </w:rPr>
        <w:t>1</w:t>
      </w:r>
      <w:r w:rsidRPr="00495D91">
        <w:rPr>
          <w:rFonts w:eastAsia="宋体"/>
          <w:b/>
          <w:bCs/>
        </w:rPr>
        <w:t>8. exop op -&gt; ^</w:t>
      </w:r>
    </w:p>
    <w:p w14:paraId="18480A26" w14:textId="7C48F01E" w:rsidR="00EB1FC3" w:rsidRPr="00495D91" w:rsidRDefault="00EB1FC3" w:rsidP="00EB1FC3">
      <w:pPr>
        <w:pStyle w:val="LO-normal"/>
        <w:rPr>
          <w:rFonts w:eastAsia="宋体"/>
          <w:b/>
          <w:bCs/>
        </w:rPr>
      </w:pPr>
      <w:r w:rsidRPr="00495D91">
        <w:rPr>
          <w:rFonts w:eastAsia="宋体" w:hint="eastAsia"/>
          <w:b/>
          <w:bCs/>
        </w:rPr>
        <w:t>1</w:t>
      </w:r>
      <w:r w:rsidRPr="00495D91">
        <w:rPr>
          <w:rFonts w:eastAsia="宋体"/>
          <w:b/>
          <w:bCs/>
        </w:rPr>
        <w:t>9. modu op -&gt; %</w:t>
      </w:r>
    </w:p>
    <w:p w14:paraId="1530AB82" w14:textId="090616E5" w:rsidR="00EB1FC3" w:rsidRDefault="00EB1FC3" w:rsidP="00EB1FC3">
      <w:pPr>
        <w:pStyle w:val="LO-normal"/>
        <w:rPr>
          <w:rFonts w:eastAsia="宋体"/>
        </w:rPr>
      </w:pPr>
      <w:r>
        <w:rPr>
          <w:rFonts w:eastAsia="宋体" w:hint="eastAsia"/>
        </w:rPr>
        <w:t>E</w:t>
      </w:r>
      <w:r>
        <w:rPr>
          <w:rFonts w:eastAsia="宋体"/>
        </w:rPr>
        <w:t>xplanation: (everything I did start from</w:t>
      </w:r>
    </w:p>
    <w:p w14:paraId="216D14E5" w14:textId="10DC0678" w:rsidR="00EB1FC3" w:rsidRDefault="00EB1FC3" w:rsidP="00EB1FC3">
      <w:pPr>
        <w:pStyle w:val="LO-normal"/>
        <w:numPr>
          <w:ilvl w:val="0"/>
          <w:numId w:val="1"/>
        </w:numPr>
        <w:rPr>
          <w:rFonts w:eastAsia="宋体"/>
        </w:rPr>
      </w:pPr>
      <w:r>
        <w:rPr>
          <w:rFonts w:eastAsia="宋体"/>
        </w:rPr>
        <w:lastRenderedPageBreak/>
        <w:t>Add two target operation in to grammar(^ and %)</w:t>
      </w:r>
    </w:p>
    <w:p w14:paraId="63F0E430" w14:textId="30C86837" w:rsidR="000C0500" w:rsidRDefault="000C0500" w:rsidP="00EB1FC3">
      <w:pPr>
        <w:pStyle w:val="LO-normal"/>
        <w:numPr>
          <w:ilvl w:val="0"/>
          <w:numId w:val="1"/>
        </w:numPr>
        <w:rPr>
          <w:rFonts w:eastAsia="宋体"/>
        </w:rPr>
      </w:pPr>
      <w:r>
        <w:rPr>
          <w:rFonts w:eastAsia="宋体"/>
        </w:rPr>
        <w:t xml:space="preserve">Add in </w:t>
      </w:r>
      <w:r w:rsidR="000C5ED3">
        <w:rPr>
          <w:rFonts w:eastAsia="宋体"/>
        </w:rPr>
        <w:t>20</w:t>
      </w:r>
      <w:r>
        <w:rPr>
          <w:rFonts w:eastAsia="宋体"/>
        </w:rPr>
        <w:t>. Since exponential operation has the highest precedence, it will be a state before any other operation</w:t>
      </w:r>
      <w:r w:rsidR="000C5ED3">
        <w:rPr>
          <w:rFonts w:eastAsia="宋体"/>
        </w:rPr>
        <w:t>. Therefore, I add it as the child state of term</w:t>
      </w:r>
    </w:p>
    <w:p w14:paraId="0573BB98" w14:textId="50F34861" w:rsidR="000C0500" w:rsidRDefault="000C0500" w:rsidP="00EB1FC3">
      <w:pPr>
        <w:pStyle w:val="LO-normal"/>
        <w:numPr>
          <w:ilvl w:val="0"/>
          <w:numId w:val="1"/>
        </w:numPr>
        <w:rPr>
          <w:rFonts w:eastAsia="宋体"/>
        </w:rPr>
      </w:pPr>
      <w:r>
        <w:rPr>
          <w:rFonts w:eastAsia="宋体" w:hint="eastAsia"/>
        </w:rPr>
        <w:t>A</w:t>
      </w:r>
      <w:r>
        <w:rPr>
          <w:rFonts w:eastAsia="宋体"/>
        </w:rPr>
        <w:t xml:space="preserve">dd in </w:t>
      </w:r>
      <w:r w:rsidR="00FF26DC">
        <w:rPr>
          <w:rFonts w:eastAsia="宋体"/>
        </w:rPr>
        <w:t>20</w:t>
      </w:r>
      <w:r>
        <w:rPr>
          <w:rFonts w:eastAsia="宋体"/>
        </w:rPr>
        <w:t xml:space="preserve">. Since there are only three circumstances in </w:t>
      </w:r>
      <w:r w:rsidR="000C5ED3">
        <w:rPr>
          <w:rFonts w:eastAsia="宋体"/>
        </w:rPr>
        <w:t>operation</w:t>
      </w:r>
      <w:r>
        <w:rPr>
          <w:rFonts w:eastAsia="宋体"/>
        </w:rPr>
        <w:t>, the child state it will perform operation on will be either an id, a number or an expression with other operation</w:t>
      </w:r>
      <w:r w:rsidR="00FF26DC">
        <w:rPr>
          <w:rFonts w:eastAsia="宋体"/>
        </w:rPr>
        <w:t>s</w:t>
      </w:r>
      <w:r w:rsidR="000C5ED3">
        <w:rPr>
          <w:rFonts w:eastAsia="宋体"/>
        </w:rPr>
        <w:t xml:space="preserve"> in a </w:t>
      </w:r>
      <w:r w:rsidR="001D17DA">
        <w:rPr>
          <w:rFonts w:eastAsia="宋体"/>
        </w:rPr>
        <w:t>parenthesis().</w:t>
      </w:r>
      <w:r>
        <w:rPr>
          <w:rFonts w:eastAsia="宋体"/>
        </w:rPr>
        <w:t xml:space="preserve"> In this case, factor state is the best choice</w:t>
      </w:r>
    </w:p>
    <w:p w14:paraId="794613C6" w14:textId="5008ED9C" w:rsidR="000C0500" w:rsidRDefault="001D17DA" w:rsidP="00EB1FC3">
      <w:pPr>
        <w:pStyle w:val="LO-normal"/>
        <w:numPr>
          <w:ilvl w:val="0"/>
          <w:numId w:val="1"/>
        </w:numPr>
        <w:rPr>
          <w:rFonts w:eastAsia="宋体"/>
        </w:rPr>
      </w:pPr>
      <w:r>
        <w:rPr>
          <w:rFonts w:eastAsia="宋体" w:hint="eastAsia"/>
        </w:rPr>
        <w:t>T</w:t>
      </w:r>
      <w:r>
        <w:rPr>
          <w:rFonts w:eastAsia="宋体"/>
        </w:rPr>
        <w:t>here is no change in the add op, since it has the lowest precedence, and both mult op and expo op are child of term</w:t>
      </w:r>
      <w:r w:rsidR="00FF26DC">
        <w:rPr>
          <w:rFonts w:eastAsia="宋体"/>
        </w:rPr>
        <w:t>. If they are passed into the add op, they will be performed first.</w:t>
      </w:r>
    </w:p>
    <w:p w14:paraId="01906BDE" w14:textId="1F284121" w:rsidR="00FF26DC" w:rsidRDefault="00FF26DC" w:rsidP="00EB1FC3">
      <w:pPr>
        <w:pStyle w:val="LO-normal"/>
        <w:numPr>
          <w:ilvl w:val="0"/>
          <w:numId w:val="1"/>
        </w:numPr>
        <w:rPr>
          <w:rFonts w:eastAsia="宋体"/>
        </w:rPr>
      </w:pPr>
      <w:r>
        <w:rPr>
          <w:rFonts w:eastAsia="宋体" w:hint="eastAsia"/>
        </w:rPr>
        <w:t>C</w:t>
      </w:r>
      <w:r>
        <w:rPr>
          <w:rFonts w:eastAsia="宋体"/>
        </w:rPr>
        <w:t>hanged the second state in the mult op to term, which allow expo op perform before mult op</w:t>
      </w:r>
    </w:p>
    <w:p w14:paraId="4B4A21AD" w14:textId="77777777" w:rsidR="000F6ACE" w:rsidRDefault="000F6ACE" w:rsidP="00EB1FC3">
      <w:pPr>
        <w:pStyle w:val="LO-normal"/>
        <w:numPr>
          <w:ilvl w:val="0"/>
          <w:numId w:val="1"/>
        </w:numPr>
        <w:rPr>
          <w:rFonts w:eastAsia="宋体"/>
        </w:rPr>
      </w:pPr>
      <w:r>
        <w:rPr>
          <w:rFonts w:eastAsia="宋体" w:hint="eastAsia"/>
        </w:rPr>
        <w:t>A</w:t>
      </w:r>
      <w:r>
        <w:rPr>
          <w:rFonts w:eastAsia="宋体"/>
        </w:rPr>
        <w:t>dd in 21, since the precedence order is : add &lt; modulus&lt; multi &lt; exponent, therefore, we should create modu op as the child of experiment, preventing the circumstance that it operate before multi or exponent without ()</w:t>
      </w:r>
    </w:p>
    <w:p w14:paraId="665749A8" w14:textId="575E91A4" w:rsidR="000F6ACE" w:rsidRDefault="000F6ACE" w:rsidP="00EB1FC3">
      <w:pPr>
        <w:pStyle w:val="LO-normal"/>
        <w:numPr>
          <w:ilvl w:val="0"/>
          <w:numId w:val="1"/>
        </w:numPr>
        <w:rPr>
          <w:rFonts w:eastAsia="宋体"/>
        </w:rPr>
      </w:pPr>
      <w:r>
        <w:rPr>
          <w:rFonts w:eastAsia="宋体"/>
        </w:rPr>
        <w:t xml:space="preserve">Two state that it would </w:t>
      </w:r>
      <w:r w:rsidR="0021310D">
        <w:rPr>
          <w:rFonts w:eastAsia="宋体"/>
        </w:rPr>
        <w:t>use to perform the operation, can be id, number, result of multi or exponent and add op inside the parenthesis(), therefore, term will be the best choice, which will not refer to add op but the rest state</w:t>
      </w:r>
    </w:p>
    <w:p w14:paraId="62061A0A" w14:textId="35269BAC" w:rsidR="0021310D" w:rsidRPr="00EB1FC3" w:rsidRDefault="0021310D" w:rsidP="00EB1FC3">
      <w:pPr>
        <w:pStyle w:val="LO-normal"/>
        <w:numPr>
          <w:ilvl w:val="0"/>
          <w:numId w:val="1"/>
        </w:numPr>
        <w:rPr>
          <w:rFonts w:eastAsia="宋体"/>
        </w:rPr>
      </w:pPr>
      <w:r>
        <w:rPr>
          <w:rFonts w:eastAsia="宋体" w:hint="eastAsia"/>
        </w:rPr>
        <w:t>C</w:t>
      </w:r>
      <w:r>
        <w:rPr>
          <w:rFonts w:eastAsia="宋体"/>
        </w:rPr>
        <w:t>hanged the child state of add op to expre, which will refer to all other states, for the reason that the add op has the lowest precedence</w:t>
      </w:r>
    </w:p>
    <w:p w14:paraId="1D94F7E6" w14:textId="77777777" w:rsidR="0051016D" w:rsidRDefault="00000000">
      <w:pPr>
        <w:pStyle w:val="LO-normal"/>
        <w:rPr>
          <w:b/>
        </w:rPr>
      </w:pPr>
      <w:r>
        <w:br w:type="page"/>
      </w:r>
    </w:p>
    <w:p w14:paraId="76F6E5A7" w14:textId="77777777" w:rsidR="0051016D" w:rsidRDefault="0051016D">
      <w:pPr>
        <w:pStyle w:val="LO-normal"/>
        <w:rPr>
          <w:b/>
        </w:rPr>
      </w:pPr>
    </w:p>
    <w:p w14:paraId="78D53339" w14:textId="0E9ED9FB" w:rsidR="0051016D" w:rsidRDefault="00000000">
      <w:pPr>
        <w:pStyle w:val="LO-normal"/>
      </w:pPr>
      <w:r>
        <w:rPr>
          <w:b/>
        </w:rPr>
        <w:t xml:space="preserve">Question 2: </w:t>
      </w:r>
      <w:r>
        <w:t xml:space="preserve">In your repository’s p1 folder, you will find the files `scanner_ids_nums.png` and `scanner_keywords.png`.  When we combine them (by merging the common states), the result is a nondeterministic finite automata.  First, you should explain why it is nondeterministic.  Then, you should create a new diagram consisting of the composition of the two automata, but with whatever changes would be needed in order to make it deterministic.  Be sure to explain what you did, and why.  Is your construction </w:t>
      </w:r>
      <w:r>
        <w:rPr>
          <w:i/>
          <w:iCs/>
        </w:rPr>
        <w:t>minimal</w:t>
      </w:r>
      <w:r>
        <w:t>?</w:t>
      </w:r>
    </w:p>
    <w:p w14:paraId="7F1D2CED" w14:textId="1D516986" w:rsidR="009007FD" w:rsidRDefault="009007FD">
      <w:pPr>
        <w:pStyle w:val="LO-normal"/>
        <w:rPr>
          <w:rFonts w:eastAsia="宋体"/>
        </w:rPr>
      </w:pPr>
    </w:p>
    <w:p w14:paraId="08177A82" w14:textId="3C6A972F" w:rsidR="00DA4A7D" w:rsidRDefault="009007FD" w:rsidP="00014F20">
      <w:pPr>
        <w:pStyle w:val="LO-normal"/>
        <w:numPr>
          <w:ilvl w:val="0"/>
          <w:numId w:val="2"/>
        </w:numPr>
        <w:rPr>
          <w:rFonts w:eastAsia="宋体"/>
        </w:rPr>
      </w:pPr>
      <w:r>
        <w:rPr>
          <w:rFonts w:eastAsia="宋体"/>
        </w:rPr>
        <w:t>It is an NFA for the reason that it contains epsilon transition which require</w:t>
      </w:r>
      <w:r w:rsidR="002C729A">
        <w:rPr>
          <w:rFonts w:eastAsia="宋体"/>
        </w:rPr>
        <w:t>s</w:t>
      </w:r>
      <w:r>
        <w:rPr>
          <w:rFonts w:eastAsia="宋体"/>
        </w:rPr>
        <w:t xml:space="preserve"> no input to do the state transition. Also, there are more than one transition to different state</w:t>
      </w:r>
      <w:r w:rsidR="002C729A">
        <w:rPr>
          <w:rFonts w:eastAsia="宋体"/>
        </w:rPr>
        <w:t>s</w:t>
      </w:r>
      <w:r>
        <w:rPr>
          <w:rFonts w:eastAsia="宋体"/>
        </w:rPr>
        <w:t xml:space="preserve"> with same input, for example, if the input is ‘a’ ‘n’ ‘d’, it can be referred to IDENTIFER and AND states.</w:t>
      </w:r>
    </w:p>
    <w:p w14:paraId="3C753B02" w14:textId="6ABE50E0" w:rsidR="00014F20" w:rsidRDefault="00014F20" w:rsidP="00014F20">
      <w:pPr>
        <w:pStyle w:val="LO-normal"/>
        <w:rPr>
          <w:rFonts w:eastAsia="宋体"/>
          <w:noProof/>
        </w:rPr>
      </w:pPr>
    </w:p>
    <w:p w14:paraId="223187CE" w14:textId="5033A7A9" w:rsidR="00014F20" w:rsidRPr="00014F20" w:rsidRDefault="00014F20" w:rsidP="00014F20">
      <w:pPr>
        <w:pStyle w:val="LO-normal"/>
        <w:rPr>
          <w:rFonts w:eastAsia="宋体"/>
        </w:rPr>
      </w:pPr>
      <w:r>
        <w:rPr>
          <w:rFonts w:eastAsia="宋体"/>
          <w:noProof/>
        </w:rPr>
        <w:drawing>
          <wp:inline distT="0" distB="0" distL="0" distR="0" wp14:anchorId="773A5D97" wp14:editId="5D458CB3">
            <wp:extent cx="6850380" cy="30022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0380" cy="3002280"/>
                    </a:xfrm>
                    <a:prstGeom prst="rect">
                      <a:avLst/>
                    </a:prstGeom>
                    <a:noFill/>
                    <a:ln>
                      <a:noFill/>
                    </a:ln>
                  </pic:spPr>
                </pic:pic>
              </a:graphicData>
            </a:graphic>
          </wp:inline>
        </w:drawing>
      </w:r>
    </w:p>
    <w:p w14:paraId="1E2CC704" w14:textId="5904EA3D" w:rsidR="00DA4A7D" w:rsidRDefault="00106806" w:rsidP="00DA4A7D">
      <w:pPr>
        <w:pStyle w:val="LO-normal"/>
        <w:numPr>
          <w:ilvl w:val="0"/>
          <w:numId w:val="2"/>
        </w:numPr>
        <w:rPr>
          <w:rFonts w:eastAsia="宋体"/>
        </w:rPr>
      </w:pPr>
      <w:r>
        <w:rPr>
          <w:rFonts w:eastAsia="宋体"/>
        </w:rPr>
        <w:t xml:space="preserve">Firstly, I create two state which can be reached by ‘(‘ and ‘)’, which is used to do the transition from any states to the CLEANBREAK. </w:t>
      </w:r>
      <w:r w:rsidR="00DA4A7D">
        <w:rPr>
          <w:rFonts w:eastAsia="宋体"/>
        </w:rPr>
        <w:t>On the right hand side, it is the transition between integer and double. Firstly, we look at the symbol (+,-</w:t>
      </w:r>
      <w:r w:rsidR="00DA4A7D">
        <w:rPr>
          <w:rFonts w:eastAsia="宋体" w:hint="eastAsia"/>
        </w:rPr>
        <w:t>)</w:t>
      </w:r>
      <w:r w:rsidR="00DA4A7D">
        <w:rPr>
          <w:rFonts w:eastAsia="宋体" w:hint="eastAsia"/>
        </w:rPr>
        <w:t>，</w:t>
      </w:r>
      <w:r w:rsidR="00DA4A7D">
        <w:rPr>
          <w:rFonts w:eastAsia="宋体" w:hint="eastAsia"/>
        </w:rPr>
        <w:t xml:space="preserve"> the</w:t>
      </w:r>
      <w:r w:rsidR="00DA4A7D">
        <w:rPr>
          <w:rFonts w:eastAsia="宋体"/>
        </w:rPr>
        <w:t>n looking for a number from 0-9</w:t>
      </w:r>
      <w:r>
        <w:rPr>
          <w:rFonts w:eastAsia="宋体"/>
        </w:rPr>
        <w:t xml:space="preserve"> to get into INT state, and continuously reading the rest of the number until no number left, and a ‘)’ will bring it to final state. If, during reading number or read a ‘.’ before INT state, we will dive into the ?Double state where we can get a DOUBLE from there if we read a following number.</w:t>
      </w:r>
      <w:r w:rsidR="00FE7300">
        <w:rPr>
          <w:rFonts w:eastAsia="宋体"/>
        </w:rPr>
        <w:t xml:space="preserve"> A closure applied on DOUBLE state to read the rest number, and break when we read ‘)’. On the top left corner, since the input of IDENTIFIER is too long, I just use ‘id’ to refer it. On the left hand side, if we any character belongs to id at beginning or after we get {+.-}, it will make a transition to IDENTIFIER which also applies closure on it self. Within IDENTIFIER, if we read any combination of characters that matches the key of those method, we switch to the corresponding method, and closure to read the parameter of method. If there is nothing left, a ‘)’ will bring us to break.</w:t>
      </w:r>
      <w:r w:rsidR="00014F20">
        <w:rPr>
          <w:rFonts w:eastAsia="宋体"/>
        </w:rPr>
        <w:t xml:space="preserve"> </w:t>
      </w:r>
    </w:p>
    <w:p w14:paraId="2C9B1B46" w14:textId="770E5476" w:rsidR="00014F20" w:rsidRPr="009007FD" w:rsidRDefault="00014F20" w:rsidP="00DA4A7D">
      <w:pPr>
        <w:pStyle w:val="LO-normal"/>
        <w:numPr>
          <w:ilvl w:val="0"/>
          <w:numId w:val="2"/>
        </w:numPr>
        <w:rPr>
          <w:rFonts w:eastAsia="宋体"/>
        </w:rPr>
      </w:pPr>
      <w:r>
        <w:rPr>
          <w:rFonts w:eastAsia="宋体" w:hint="eastAsia"/>
        </w:rPr>
        <w:t>I</w:t>
      </w:r>
      <w:r>
        <w:rPr>
          <w:rFonts w:eastAsia="宋体"/>
        </w:rPr>
        <w:t xml:space="preserve"> don’t think it is minimal, since I didn’t follow the method that introduced in the text book</w:t>
      </w:r>
      <w:r w:rsidR="002C729A">
        <w:rPr>
          <w:rFonts w:eastAsia="宋体"/>
        </w:rPr>
        <w:t xml:space="preserve"> to minimize the DFA, which partition the class X in to different equivalent k classes until there is no class to partition. All I did is just give an input to any transition between states.</w:t>
      </w:r>
    </w:p>
    <w:sectPr w:rsidR="00014F20" w:rsidRPr="009007FD">
      <w:headerReference w:type="even" r:id="rId9"/>
      <w:headerReference w:type="default" r:id="rId10"/>
      <w:footerReference w:type="even" r:id="rId11"/>
      <w:footerReference w:type="default" r:id="rId12"/>
      <w:headerReference w:type="first" r:id="rId13"/>
      <w:footerReference w:type="first" r:id="rId14"/>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62B4F" w14:textId="77777777" w:rsidR="00BB2793" w:rsidRDefault="00BB2793">
      <w:pPr>
        <w:spacing w:after="0" w:line="240" w:lineRule="auto"/>
      </w:pPr>
      <w:r>
        <w:separator/>
      </w:r>
    </w:p>
  </w:endnote>
  <w:endnote w:type="continuationSeparator" w:id="0">
    <w:p w14:paraId="582870FE" w14:textId="77777777" w:rsidR="00BB2793" w:rsidRDefault="00BB2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4C9AB" w14:textId="77777777" w:rsidR="000F3D06" w:rsidRDefault="000F3D0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E9C5B" w14:textId="77777777" w:rsidR="000F3D06" w:rsidRDefault="000F3D06">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7B331" w14:textId="77777777" w:rsidR="000F3D06" w:rsidRDefault="000F3D0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C6772" w14:textId="77777777" w:rsidR="00BB2793" w:rsidRDefault="00BB2793">
      <w:pPr>
        <w:spacing w:after="0" w:line="240" w:lineRule="auto"/>
      </w:pPr>
      <w:r>
        <w:separator/>
      </w:r>
    </w:p>
  </w:footnote>
  <w:footnote w:type="continuationSeparator" w:id="0">
    <w:p w14:paraId="05B09986" w14:textId="77777777" w:rsidR="00BB2793" w:rsidRDefault="00BB2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D6F36" w14:textId="77777777" w:rsidR="000F3D06" w:rsidRDefault="000F3D06">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D11CE" w14:textId="7F21A49C" w:rsidR="0051016D" w:rsidRDefault="00000000">
    <w:pPr>
      <w:pStyle w:val="LO-normal"/>
      <w:tabs>
        <w:tab w:val="center" w:pos="4680"/>
        <w:tab w:val="right" w:pos="9360"/>
      </w:tabs>
      <w:spacing w:after="0" w:line="240" w:lineRule="auto"/>
      <w:jc w:val="right"/>
      <w:rPr>
        <w:color w:val="000000"/>
      </w:rPr>
    </w:pPr>
    <w:r>
      <w:rPr>
        <w:color w:val="000000"/>
      </w:rPr>
      <w:t>User Id: ______</w:t>
    </w:r>
    <w:r w:rsidR="000F3D06">
      <w:rPr>
        <w:rFonts w:ascii="宋体" w:eastAsia="宋体" w:hAnsi="宋体" w:hint="eastAsia"/>
        <w:color w:val="000000"/>
      </w:rPr>
      <w:t>zhw</w:t>
    </w:r>
    <w:r w:rsidR="000F3D06">
      <w:rPr>
        <w:color w:val="000000"/>
      </w:rPr>
      <w:t>323</w:t>
    </w:r>
    <w:r>
      <w:rPr>
        <w:color w:val="000000"/>
      </w:rPr>
      <w:t>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A8C4" w14:textId="77777777" w:rsidR="000F3D06" w:rsidRDefault="000F3D0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A1504"/>
    <w:multiLevelType w:val="hybridMultilevel"/>
    <w:tmpl w:val="9FD8B404"/>
    <w:lvl w:ilvl="0" w:tplc="D0C81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722611"/>
    <w:multiLevelType w:val="hybridMultilevel"/>
    <w:tmpl w:val="42B215F0"/>
    <w:lvl w:ilvl="0" w:tplc="CC60F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50120605">
    <w:abstractNumId w:val="0"/>
  </w:num>
  <w:num w:numId="2" w16cid:durableId="553200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16D"/>
    <w:rsid w:val="00014F20"/>
    <w:rsid w:val="000C0500"/>
    <w:rsid w:val="000C5ED3"/>
    <w:rsid w:val="000F3D06"/>
    <w:rsid w:val="000F6ACE"/>
    <w:rsid w:val="00106806"/>
    <w:rsid w:val="001D17DA"/>
    <w:rsid w:val="0021310D"/>
    <w:rsid w:val="002C729A"/>
    <w:rsid w:val="002F17F7"/>
    <w:rsid w:val="003B4292"/>
    <w:rsid w:val="00416940"/>
    <w:rsid w:val="00495D91"/>
    <w:rsid w:val="0051016D"/>
    <w:rsid w:val="009007FD"/>
    <w:rsid w:val="00993C92"/>
    <w:rsid w:val="00BB2793"/>
    <w:rsid w:val="00C51B4C"/>
    <w:rsid w:val="00DA4A7D"/>
    <w:rsid w:val="00EB1FC3"/>
    <w:rsid w:val="00FA4296"/>
    <w:rsid w:val="00FE7300"/>
    <w:rsid w:val="00FF26D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41DF"/>
  <w15:docId w15:val="{2058DEB0-220D-4440-9B95-640303A7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Calibri"/>
    </w:rPr>
  </w:style>
  <w:style w:type="paragraph" w:styleId="1">
    <w:name w:val="heading 1"/>
    <w:basedOn w:val="LO-normal"/>
    <w:next w:val="LO-normal"/>
    <w:uiPriority w:val="9"/>
    <w:qFormat/>
    <w:pPr>
      <w:keepNext/>
      <w:keepLines/>
      <w:spacing w:before="480" w:after="120" w:line="240" w:lineRule="auto"/>
      <w:outlineLvl w:val="0"/>
    </w:pPr>
    <w:rPr>
      <w:b/>
      <w:sz w:val="48"/>
      <w:szCs w:val="48"/>
    </w:rPr>
  </w:style>
  <w:style w:type="paragraph" w:styleId="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5">
    <w:name w:val="heading 5"/>
    <w:basedOn w:val="LO-normal"/>
    <w:next w:val="LO-normal"/>
    <w:uiPriority w:val="9"/>
    <w:semiHidden/>
    <w:unhideWhenUsed/>
    <w:qFormat/>
    <w:pPr>
      <w:keepNext/>
      <w:keepLines/>
      <w:spacing w:before="220" w:after="40" w:line="240" w:lineRule="auto"/>
      <w:outlineLvl w:val="4"/>
    </w:pPr>
    <w:rPr>
      <w:b/>
    </w:rPr>
  </w:style>
  <w:style w:type="paragraph" w:styleId="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1A78"/>
    <w:rPr>
      <w:color w:val="0563C1" w:themeColor="hyperlink"/>
      <w:u w:val="single"/>
    </w:rPr>
  </w:style>
  <w:style w:type="character" w:customStyle="1" w:styleId="a4">
    <w:name w:val="页眉 字符"/>
    <w:basedOn w:val="a0"/>
    <w:link w:val="a5"/>
    <w:uiPriority w:val="99"/>
    <w:qFormat/>
    <w:rsid w:val="009565F6"/>
  </w:style>
  <w:style w:type="character" w:customStyle="1" w:styleId="a6">
    <w:name w:val="页脚 字符"/>
    <w:basedOn w:val="a0"/>
    <w:link w:val="a7"/>
    <w:uiPriority w:val="99"/>
    <w:qFormat/>
    <w:rsid w:val="009565F6"/>
  </w:style>
  <w:style w:type="paragraph" w:customStyle="1" w:styleId="Heading">
    <w:name w:val="Heading"/>
    <w:basedOn w:val="a"/>
    <w:next w:val="a8"/>
    <w:qFormat/>
    <w:pPr>
      <w:keepNext/>
      <w:spacing w:before="240" w:after="120"/>
    </w:pPr>
    <w:rPr>
      <w:rFonts w:ascii="Liberation Sans" w:eastAsia="Noto Sans CJK SC" w:hAnsi="Liberation Sans" w:cs="Lohit Devanagari"/>
      <w:sz w:val="28"/>
      <w:szCs w:val="28"/>
    </w:rPr>
  </w:style>
  <w:style w:type="paragraph" w:styleId="a8">
    <w:name w:val="Body Text"/>
    <w:basedOn w:val="a"/>
    <w:pPr>
      <w:spacing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LO-normal">
    <w:name w:val="LO-normal"/>
    <w:qFormat/>
    <w:pPr>
      <w:spacing w:after="160" w:line="259" w:lineRule="auto"/>
    </w:pPr>
    <w:rPr>
      <w:rFonts w:eastAsia="Calibri"/>
    </w:rPr>
  </w:style>
  <w:style w:type="paragraph" w:styleId="ab">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a"/>
    <w:qFormat/>
  </w:style>
  <w:style w:type="paragraph" w:styleId="a5">
    <w:name w:val="header"/>
    <w:basedOn w:val="LO-normal"/>
    <w:link w:val="a4"/>
    <w:uiPriority w:val="99"/>
    <w:unhideWhenUsed/>
    <w:rsid w:val="009565F6"/>
    <w:pPr>
      <w:tabs>
        <w:tab w:val="center" w:pos="4680"/>
        <w:tab w:val="right" w:pos="9360"/>
      </w:tabs>
      <w:spacing w:after="0" w:line="240" w:lineRule="auto"/>
    </w:pPr>
  </w:style>
  <w:style w:type="paragraph" w:styleId="a7">
    <w:name w:val="footer"/>
    <w:basedOn w:val="LO-normal"/>
    <w:link w:val="a6"/>
    <w:uiPriority w:val="99"/>
    <w:unhideWhenUsed/>
    <w:rsid w:val="009565F6"/>
    <w:pPr>
      <w:tabs>
        <w:tab w:val="center" w:pos="4680"/>
        <w:tab w:val="right" w:pos="9360"/>
      </w:tabs>
      <w:spacing w:after="0" w:line="240" w:lineRule="auto"/>
    </w:pPr>
  </w:style>
  <w:style w:type="paragraph" w:styleId="ac">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3</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Zhenyu Wu</cp:lastModifiedBy>
  <cp:revision>8</cp:revision>
  <dcterms:created xsi:type="dcterms:W3CDTF">2019-01-29T02:15:00Z</dcterms:created>
  <dcterms:modified xsi:type="dcterms:W3CDTF">2022-09-15T22:26:00Z</dcterms:modified>
  <dc:language>en-US</dc:language>
</cp:coreProperties>
</file>