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4E78"/>
          <w:sz w:val="32"/>
          <w:szCs w:val="32"/>
        </w:rPr>
        <w:t xml:space="preserve">LOMÉ BUSINESS SCHOOL</w:t>
      </w:r>
    </w:p>
    <w:p>
      <w:pPr>
        <w:spacing w:after="400"/>
        <w:jc w:val="center"/>
      </w:pPr>
      <w:r>
        <w:rPr>
          <w:b/>
          <w:bCs/>
          <w:color w:val="C00000"/>
          <w:sz w:val="28"/>
          <w:szCs w:val="28"/>
        </w:rPr>
        <w:t xml:space="preserve">Hackathon IT 2026 - Version Premium</w:t>
      </w:r>
    </w:p>
    <w:r>
      <w:br w:type="page"/>
    </w:r>
    <w:p>
      <w:pPr>
        <w:pStyle w:val="Heading1"/>
      </w:pPr>
      <w:r>
        <w:t xml:space="preserve">Bienvenue au Défi!</w:t>
      </w:r>
    </w:p>
    <w:p>
      <w:pPr>
        <w:spacing w:after="200"/>
      </w:pPr>
      <w:r>
        <w:t xml:space="preserve">Ce hackathon te pousse à résoudre un vrai problème : la détection de fraude financière, un défi qui coûte 35+ milliards par an aux institutions.</w:t>
      </w:r>
    </w:p>
    <w:p>
      <w:pPr>
        <w:pStyle w:val="Heading2"/>
      </w:pPr>
      <w:r>
        <w:t xml:space="preserve">Format Officiel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heures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Langage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obligatoire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 tests publics + tests cachés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Bonnes Pratiques pour Dominer</w:t>
      </w:r>
    </w:p>
    <w:p>
      <w:pPr>
        <w:pStyle w:val="Heading2"/>
      </w:pPr>
      <w:r>
        <w:t xml:space="preserve">1. Profil Client Solide</w:t>
      </w:r>
    </w:p>
    <w:p>
      <w:pPr>
        <w:pStyle w:val="ListParagraph"/>
        <w:numPr>
          <w:ilvl w:val="0"/>
          <w:numId w:val="2"/>
        </w:numPr>
      </w:pPr>
      <w:r>
        <w:t xml:space="preserve">Construis un historique par client avec moyennes et écarts-types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Stocke les pays visités et patterns de transaction</w:t>
      </w:r>
    </w:p>
    <w:p>
      <w:pPr>
        <w:pStyle w:val="Heading2"/>
      </w:pPr>
      <w:r>
        <w:t xml:space="preserve">2. Heuristiques Intelligentes</w:t>
      </w:r>
    </w:p>
    <w:p>
      <w:pPr>
        <w:pStyle w:val="ListParagraph"/>
        <w:numPr>
          <w:ilvl w:val="0"/>
          <w:numId w:val="2"/>
        </w:numPr>
      </w:pPr>
      <w:r>
        <w:t xml:space="preserve">Montant &gt; moyenne + 3 sigma = signal fort de fraude</w:t>
      </w:r>
    </w:p>
    <w:p>
      <w:pPr>
        <w:pStyle w:val="ListParagraph"/>
        <w:numPr>
          <w:ilvl w:val="0"/>
          <w:numId w:val="2"/>
        </w:numPr>
      </w:pPr>
      <w:r>
        <w:t xml:space="preserve">5 transactions en 1 minute = suspect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Deux pays éloignés en temps insuffisant = impossible physiquement</w:t>
      </w:r>
    </w:p>
    <w:p>
      <w:pPr>
        <w:pStyle w:val="Heading2"/>
      </w:pPr>
      <w:r>
        <w:t xml:space="preserve">3. Justifications Pertinentes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Raison doit être lisible et utile pour un opérateur</w:t>
      </w:r>
    </w:p>
    <w:p>
      <w:pPr>
        <w:pStyle w:val="Heading1"/>
      </w:pPr>
      <w:r>
        <w:t xml:space="preserve">Pièges Mortels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r>
              <w:rPr>
                <w:b/>
                <w:bCs/>
                <w:color w:val="FFFFFF"/>
              </w:rPr>
              <w:t xml:space="preserve">Erreur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r>
              <w:rPr>
                <w:b/>
                <w:bCs/>
                <w:color w:val="FFFFFF"/>
              </w:rPr>
              <w:t xml:space="preserve">Conséquence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Réponses en dur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 cachés échouent = 0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qui plante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Disqualification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Ignorer données manquantes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Erreur sur données réelles</w:t>
            </w:r>
          </w:p>
        </w:tc>
      </w:tr>
    </w:tbl>
    <w:p>
      <w:pPr>
        <w:spacing w:after="300" w:before="300"/>
      </w:pPr>
    </w:p>
    <w:p>
      <w:pPr>
        <w:pStyle w:val="Heading1"/>
      </w:pPr>
      <w:r>
        <w:t xml:space="preserve">Système de Notation</w:t>
      </w:r>
    </w:p>
    <w:p>
      <w:pPr>
        <w:pStyle w:val="Heading2"/>
      </w:pPr>
      <w:r>
        <w:t xml:space="preserve">Niveau 1 - Fondamentaux (Tests 1-4)</w:t>
      </w:r>
    </w:p>
    <w:p>
      <w:pPr>
        <w:pStyle w:val="ListParagraph"/>
        <w:numPr>
          <w:ilvl w:val="0"/>
          <w:numId w:val="2"/>
        </w:numPr>
      </w:pPr>
      <w:r>
        <w:t xml:space="preserve">Format sortie correct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Anomalies évidentes détectées (montants négatifs, champs manquants)</w:t>
      </w:r>
    </w:p>
    <w:p>
      <w:pPr>
        <w:pStyle w:val="Heading2"/>
      </w:pPr>
      <w:r>
        <w:t xml:space="preserve">Niveau 2 - Logique Métier (Tests 5-9)</w:t>
      </w:r>
    </w:p>
    <w:p>
      <w:pPr>
        <w:pStyle w:val="ListParagraph"/>
        <w:numPr>
          <w:ilvl w:val="0"/>
          <w:numId w:val="2"/>
        </w:numPr>
      </w:pPr>
      <w:r>
        <w:t xml:space="preserve">Montants anormaux vs historique client</w:t>
      </w:r>
    </w:p>
    <w:p>
      <w:pPr>
        <w:pStyle w:val="ListParagraph"/>
        <w:numPr>
          <w:ilvl w:val="0"/>
          <w:numId w:val="2"/>
        </w:numPr>
      </w:pPr>
      <w:r>
        <w:t xml:space="preserve">Fréquence transactions suspecte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Incohérences géographiques</w:t>
      </w:r>
    </w:p>
    <w:p>
      <w:pPr>
        <w:pStyle w:val="Heading2"/>
      </w:pPr>
      <w:r>
        <w:t xml:space="preserve">Niveau 3 - Finesse (Tests 10-11)</w:t>
      </w:r>
    </w:p>
    <w:p>
      <w:pPr>
        <w:pStyle w:val="ListParagraph"/>
        <w:numPr>
          <w:ilvl w:val="0"/>
          <w:numId w:val="2"/>
        </w:numPr>
      </w:pPr>
      <w:r>
        <w:t xml:space="preserve">Éviter faux positifs excessifs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Gérer cas limites intelligemment</w:t>
      </w:r>
    </w:p>
    <w:p>
      <w:pPr>
        <w:pBdr>
          <w:bottom w:val="single" w:color="FFCC00" w:sz="12"/>
        </w:pBdr>
        <w:spacing w:after="200" w:before="200"/>
      </w:pPr>
      <w:r>
        <w:rPr>
          <w:b/>
          <w:bCs/>
          <w:color w:val="C00000"/>
        </w:rPr>
        <w:t xml:space="preserve">Tests cachés existent - ne hardcode pas!</w:t>
      </w:r>
    </w:p>
    <w:p>
      <w:pPr>
        <w:pStyle w:val="Heading1"/>
      </w:pPr>
      <w:r>
        <w:t xml:space="preserve">Bonus : Interface Streamlit</w:t>
      </w:r>
    </w:p>
    <w:p>
      <w:pPr>
        <w:pStyle w:val="ListParagraph"/>
        <w:numPr>
          <w:ilvl w:val="0"/>
          <w:numId w:val="2"/>
        </w:numPr>
      </w:pPr>
      <w:r>
        <w:t xml:space="preserve">Facultatif mais très utile en cas d'égalité</w:t>
      </w:r>
    </w:p>
    <w:p>
      <w:pPr>
        <w:pStyle w:val="ListParagraph"/>
        <w:numPr>
          <w:ilvl w:val="0"/>
          <w:numId w:val="2"/>
        </w:numPr>
      </w:pPr>
      <w:r>
        <w:t xml:space="preserve">Upload CSV et visualisations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Tableau filtrable avec explications</w:t>
      </w:r>
    </w:p>
    <w:p>
      <w:pPr>
        <w:pStyle w:val="Heading1"/>
      </w:pPr>
      <w:r>
        <w:t xml:space="preserve">Critères Tiebreaker</w:t>
      </w:r>
    </w:p>
    <w:p>
      <w:pPr>
        <w:pStyle w:val="ListParagraph"/>
        <w:numPr>
          <w:ilvl w:val="0"/>
          <w:numId w:val="2"/>
        </w:numPr>
      </w:pPr>
      <w:r>
        <w:t xml:space="preserve">1. Lisibilité du code</w:t>
      </w:r>
    </w:p>
    <w:p>
      <w:pPr>
        <w:pStyle w:val="ListParagraph"/>
        <w:numPr>
          <w:ilvl w:val="0"/>
          <w:numId w:val="2"/>
        </w:numPr>
      </w:pPr>
      <w:r>
        <w:t xml:space="preserve">2. Pertinence justifications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3. Qualité interface bonus</w:t>
      </w:r>
    </w:p>
    <w:p>
      <w:pPr>
        <w:pStyle w:val="Heading1"/>
      </w:pPr>
      <w:r>
        <w:t xml:space="preserve">Checklist Avant Submission</w:t>
      </w:r>
    </w:p>
    <w:p>
      <w:pPr>
        <w:pStyle w:val="ListParagraph"/>
        <w:numPr>
          <w:ilvl w:val="0"/>
          <w:numId w:val="2"/>
        </w:numPr>
      </w:pPr>
      <w:r>
        <w:t xml:space="preserve">Tests locaux passent ✓</w:t>
      </w:r>
    </w:p>
    <w:p>
      <w:pPr>
        <w:pStyle w:val="ListParagraph"/>
        <w:numPr>
          <w:ilvl w:val="0"/>
          <w:numId w:val="2"/>
        </w:numPr>
      </w:pPr>
      <w:r>
        <w:t xml:space="preserve">Format sortie valide ✓</w:t>
      </w:r>
    </w:p>
    <w:p>
      <w:pPr>
        <w:pStyle w:val="ListParagraph"/>
        <w:numPr>
          <w:ilvl w:val="0"/>
          <w:numId w:val="2"/>
        </w:numPr>
      </w:pPr>
      <w:r>
        <w:t xml:space="preserve">Code robuste aux données manquantes ✓</w:t>
      </w:r>
    </w:p>
    <w:p>
      <w:pPr>
        <w:pStyle w:val="ListParagraph"/>
        <w:numPr>
          <w:ilvl w:val="0"/>
          <w:numId w:val="2"/>
        </w:numPr>
      </w:pPr>
      <w:r>
        <w:t xml:space="preserve">Justifications claires ✓</w:t>
      </w:r>
    </w:p>
    <w:p>
      <w:pPr>
        <w:pStyle w:val="ListParagraph"/>
        <w:numPr>
          <w:ilvl w:val="0"/>
          <w:numId w:val="2"/>
        </w:numPr>
      </w:pPr>
      <w:r>
        <w:t xml:space="preserve">Pas de hardcoding ✓</w:t>
      </w:r>
    </w:p>
    <w:p>
      <w:pPr>
        <w:spacing w:before="400"/>
        <w:jc w:val="center"/>
      </w:pPr>
      <w:r>
        <w:rPr>
          <w:b/>
          <w:bCs/>
          <w:color w:val="C00000"/>
          <w:sz w:val="28"/>
          <w:szCs w:val="28"/>
        </w:rPr>
        <w:t xml:space="preserve">Bonne chance! 🚀🍀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2026-06-05T16:06:07.150Z</dcterms:created>
  <dcterms:modified xsi:type="dcterms:W3CDTF">2026-06-05T16:06:07.152Z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