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0615921020508" w:lineRule="auto"/>
        <w:ind w:left="40.63995361328125" w:right="2117.24365234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44"/>
          <w:szCs w:val="44"/>
          <w:u w:val="single"/>
          <w:shd w:fill="auto" w:val="clear"/>
          <w:vertAlign w:val="baseline"/>
          <w:rtl w:val="0"/>
        </w:rPr>
        <w:t xml:space="preserve">Stakeholders mapping and analysis concerning SWM In Bissau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4"/>
          <w:szCs w:val="44"/>
          <w:u w:val="none"/>
          <w:shd w:fill="auto" w:val="clear"/>
          <w:vertAlign w:val="baseline"/>
          <w:rtl w:val="0"/>
        </w:rPr>
        <w:t xml:space="preserve">Stakeholders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4"/>
          <w:szCs w:val="44"/>
          <w:u w:val="single"/>
          <w:shd w:fill="auto" w:val="clear"/>
          <w:vertAlign w:val="baseline"/>
          <w:rtl w:val="0"/>
        </w:rPr>
        <w:t xml:space="preserve">potential partners or adversaries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44"/>
          <w:szCs w:val="44"/>
          <w:u w:val="none"/>
          <w:shd w:fill="auto" w:val="clear"/>
          <w:vertAlign w:val="baseline"/>
          <w:rtl w:val="0"/>
        </w:rPr>
        <w:t xml:space="preserve"> of the project </w:t>
      </w:r>
    </w:p>
    <w:tbl>
      <w:tblPr>
        <w:tblStyle w:val="Table1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gridCol w:w="3460"/>
        <w:tblGridChange w:id="0">
          <w:tblGrid>
            <w:gridCol w:w="10540"/>
            <w:gridCol w:w="34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2.321777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Designation How are they affected by the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2506.8383789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9.69970703125" w:right="559.443359375" w:hanging="3.0798339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their capacity to bring about change? ( in keywords)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beneficiaries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Bissau citizens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36938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Their health, their work and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867.9180908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(709,092 people in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03588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their whole life quality are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2025)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5.64697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affected by the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85.15747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accumulation of waste in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1991.79809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1.8994140625" w:right="121.163330078125" w:firstLine="8.580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group, collective action, adoption of new habits, community engagement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59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Potential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local 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arget groups/ project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07.78564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Racine GUINEE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.908447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Achievement/promotion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145.6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partners: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90.819702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BISSAU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96557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Sustainable development of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4358.121948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 Waste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.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population (economic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183.3799743652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NGO’s, associations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56.375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Cleaning Network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77.0166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social)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1351.055908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creation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1709.6453857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Know-how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1.8994140625" w:right="225.694580078125" w:firstLine="8.580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Mobilization, awareness raising, expertise, project implementation, advocacy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37997436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professional Unions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UNTGB (National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7.25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 workers’ rights,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793.233642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Union of workers of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2.900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also impacted by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4241.7645263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Guinea Bissau)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4.8547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health/environmental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1683.579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499755859375" w:right="530.21728515625" w:firstLine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Negotiation power, workforce mobilization, advocacy capacity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3799743652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community leaders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02563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Promotion of achievements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558.9984130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Neighborhood leaders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82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Satisfaction of population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746.7309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Maybe ethnic group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4060.889282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leaders (look up)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499755859375" w:right="124.7900390625" w:firstLine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Influence, incentives, trust-building, mobilization of residents, mediation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20" w:w="16840" w:orient="landscape"/>
          <w:pgMar w:bottom="1570.0006103515625" w:top="1389.99755859375" w:left="1390" w:right="145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- religious leaders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Catholic 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Islam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0867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Protestant /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472778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Evangelical Churches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can influence attitudes and behaviors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20" w:w="16840" w:orient="landscape"/>
          <w:pgMar w:bottom="1570.0006103515625" w:top="1389.99755859375" w:left="1573.3799743652344" w:right="1867.84912109375" w:header="0" w:footer="720"/>
          <w:cols w:equalWidth="0" w:num="3">
            <w:col w:space="0" w:w="4480"/>
            <w:col w:space="0" w:w="4480"/>
            <w:col w:space="0" w:w="4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 authority, social cohesion, behavior change, mobilization capacity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gridCol w:w="3460"/>
        <w:tblGridChange w:id="0">
          <w:tblGrid>
            <w:gridCol w:w="10540"/>
            <w:gridCol w:w="3460"/>
          </w:tblGrid>
        </w:tblGridChange>
      </w:tblGrid>
      <w:tr>
        <w:trPr>
          <w:cantSplit w:val="0"/>
          <w:trHeight w:val="8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9.5104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Several traditional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909.515380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religious leader by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37997436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local authorities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Câmara Municipal de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4.50439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organized system to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605.994873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Bissau (CMB) – Urban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3.16284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 and handle waste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0" w:right="4637.481689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Sanitation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8.48022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Waste becomes less of a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4465.826416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6.6577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on daily life/street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0" w:right="3569.564208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Firefighters and safety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6.88110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capability to focus on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4435.4742431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2.99926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problems or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1475.63842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Operational management,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4.0440559387207" w:lineRule="auto"/>
              <w:ind w:left="131.6796875" w:right="446.79809570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organization, enforcement, local coordination</w:t>
            </w:r>
          </w:p>
        </w:tc>
      </w:tr>
      <w:tr>
        <w:trPr>
          <w:cantSplit w:val="0"/>
          <w:trHeight w:val="59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37997436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National Authorities and Agencies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Câmara Municipal de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7475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solid waste collection, urban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4334.356079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Bissau (CMB),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5.073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cleaning, and disposal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579.114990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Ministry of Territorial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7.181396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in place some projects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0" w:right="4182.1466064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Administration,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4.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about waste management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3564.1479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Ministry of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8.34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sensibilization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4358.4942626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Environment.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157958984375" w:line="240" w:lineRule="auto"/>
              <w:ind w:left="183.379974365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private sector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Businesses in general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8.75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City becomes more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4183.2073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Guiné-Télécom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8.3569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welcoming for business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PAV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.483642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business opportunities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CECOME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2.01782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a better health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3667.18627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Clinica Madrugada in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4.370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productivity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Bissau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Bafata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Mansoa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4137.5408935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Banco Da Africa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7958984375" w:line="240" w:lineRule="auto"/>
              <w:ind w:left="0" w:right="3653.22570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Ocidental (BAO), part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4069.48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Bank of Africa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Group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0" w:right="3561.19445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Banco Da União (BDU)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Ecobank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727783203125" w:line="240" w:lineRule="auto"/>
              <w:ind w:left="0" w:right="3578.21166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Guinée-Bissau, part of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169189453125" w:line="240" w:lineRule="auto"/>
              <w:ind w:left="0" w:right="4183.4130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Ecobank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18815612793" w:lineRule="auto"/>
              <w:ind w:left="138.499755859375" w:right="423.748779296875" w:firstLine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Policy design, public investment, large-scale coordination,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1097412109375" w:line="240" w:lineRule="auto"/>
              <w:ind w:left="131.8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enforcement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2.4798583984375" w:line="244.0418815612793" w:lineRule="auto"/>
              <w:ind w:left="132.340087890625" w:right="662.40234375" w:firstLine="8.1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Financing, innovation, service delivery, job creation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gridCol w:w="3460"/>
        <w:tblGridChange w:id="0">
          <w:tblGrid>
            <w:gridCol w:w="10540"/>
            <w:gridCol w:w="3460"/>
          </w:tblGrid>
        </w:tblGridChange>
      </w:tblGrid>
      <w:tr>
        <w:trPr>
          <w:cantSplit w:val="0"/>
          <w:trHeight w:val="16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0.15747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Shared responsibility for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140.579986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Concerned European civil society ( =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49.955444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 Waste Europe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4.14916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and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145.6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potential lead or co-applicant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73.9825439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 recycling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1.45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4246.90307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Rethink plastic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3.59252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opportunity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0" w:right="772.6684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Branding/promotion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0" w:right="983.099365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Positive reputation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Advocacy, project design,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4.0407657623291" w:lineRule="auto"/>
              <w:ind w:left="131.8994140625" w:right="390.1611328125" w:hanging="5.9399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fundraising, technical know-how, awareness</w:t>
            </w:r>
          </w:p>
        </w:tc>
      </w:tr>
      <w:tr>
        <w:trPr>
          <w:cantSplit w:val="0"/>
          <w:trHeight w:val="5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79986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Concerned Bilateral and multilateral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69.196166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Neighboring countries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5.29174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Spill-over effects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139.7000122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cooperation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6.61376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Upscaling possibilities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0" w:right="4283.9013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of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1.380615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 to development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3628.70422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Portuguese Language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0.9094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cooperation goals.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0" w:right="4691.06323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Countries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0.74584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Harmonization of values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0" w:right="4318.019409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African Union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ECOWAS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0" w:right="3686.2866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African development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4980.480346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Bank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145751953125" w:line="240" w:lineRule="auto"/>
              <w:ind w:left="140.579986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Concerned International Organizations: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UNDP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0.80444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Improved cleanliness and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196.661071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agencies, foundations, funds and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OHCHR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0.03784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development of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145.6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programs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UNICEF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1.16577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 country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4621.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5.29174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Spill-over effects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0" w:right="297.589111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Potential upscaling effects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121337890625" w:line="240" w:lineRule="auto"/>
              <w:ind w:left="147.180023193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Potential national public and private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6.6925048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EAGB (Electricidad e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6.09130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contributors to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134.6400451660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 backers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26.89086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Agua de Guinee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5.83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waste solutions.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94580078125" w:line="240" w:lineRule="auto"/>
              <w:ind w:left="0" w:right="3719.088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BISSAU) which is the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9.02954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Positive public image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0" w:right="3798.797607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Water and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0" w:right="3777.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Electricity Company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79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Funding, technical expertise,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0166015625" w:line="240" w:lineRule="auto"/>
              <w:ind w:left="138.4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partnership building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6.6949462890625" w:line="244.0452003479004" w:lineRule="auto"/>
              <w:ind w:left="138.499755859375" w:right="270.748291015625" w:firstLine="1.9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 integration, international legitimacy, funding, scaling up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8.768310546875" w:line="244.0407657623291" w:lineRule="auto"/>
              <w:ind w:left="131.8994140625" w:right="181.4794921875" w:firstLine="8.580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Funding, investment, sustainability, accountability</w:t>
            </w:r>
          </w:p>
        </w:tc>
      </w:tr>
      <w:tr>
        <w:trPr>
          <w:cantSplit w:val="0"/>
          <w:trHeight w:val="13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80023193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Potential European and international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5.57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TERRA RANKA 2025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09057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some rules to respect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134.6400451660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 backers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41.924438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 Gateway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9.5068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 to finance part of the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0" w:right="4828.7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strategy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6.857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94580078125" w:line="240" w:lineRule="auto"/>
              <w:ind w:left="0" w:right="3569.6087646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European commission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79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 support, strategic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138.4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partnerships, compliance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1337890625" w:line="240" w:lineRule="auto"/>
              <w:ind w:left="138.4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mechanisms2</w:t>
            </w:r>
          </w:p>
        </w:tc>
      </w:tr>
      <w:tr>
        <w:trPr>
          <w:cantSplit w:val="0"/>
          <w:trHeight w:val="8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RTGB (Radio Televisão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0.522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communicate about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9610595703125" w:line="240" w:lineRule="auto"/>
              <w:ind w:left="0" w:right="4058.954467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 Guiné-Bissau)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3.15307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actuality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2286376953125" w:line="240" w:lineRule="auto"/>
              <w:ind w:left="0" w:right="775.17211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make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74033355713" w:lineRule="auto"/>
              <w:ind w:left="131.8994140625" w:right="305.799560546875" w:firstLine="8.580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dissemination, public awareness campaigns, behavior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0"/>
        <w:gridCol w:w="3460"/>
        <w:tblGridChange w:id="0">
          <w:tblGrid>
            <w:gridCol w:w="10540"/>
            <w:gridCol w:w="3460"/>
          </w:tblGrid>
        </w:tblGridChange>
      </w:tblGrid>
      <w:tr>
        <w:trPr>
          <w:cantSplit w:val="0"/>
          <w:trHeight w:val="5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7.5439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Entertainment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74033355713" w:lineRule="auto"/>
              <w:ind w:left="131.8994140625" w:right="257.84912109375" w:hanging="0.219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changepromotion,mobilization, advocacy,communityengagement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1920" w:w="16840" w:orient="landscape"/>
      <w:pgMar w:bottom="1570.0006103515625" w:top="1389.99755859375" w:left="1390" w:right="1450" w:header="0" w:footer="720"/>
      <w:cols w:equalWidth="0" w:num="1">
        <w:col w:space="0" w:w="14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