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FE642" w14:textId="77777777" w:rsidR="00220470" w:rsidRDefault="00220470"/>
    <w:p w14:paraId="61736088" w14:textId="77777777" w:rsidR="00696E6F" w:rsidRDefault="00696E6F"/>
    <w:p w14:paraId="367530A7" w14:textId="77777777" w:rsidR="00696E6F" w:rsidRDefault="00696E6F"/>
    <w:p w14:paraId="2EF12D40" w14:textId="77777777" w:rsidR="00696E6F" w:rsidRDefault="00696E6F"/>
    <w:p w14:paraId="438446AD" w14:textId="1D814391" w:rsidR="00696E6F" w:rsidRPr="00696E6F" w:rsidRDefault="00696E6F">
      <w:pPr>
        <w:rPr>
          <w:lang w:val="en-US"/>
        </w:rPr>
      </w:pPr>
      <w:r w:rsidRPr="00696E6F">
        <w:rPr>
          <w:rFonts w:ascii="Arial" w:hAnsi="Arial" w:cs="Arial"/>
          <w:color w:val="202122"/>
          <w:shd w:val="clear" w:color="auto" w:fill="FFFFFF"/>
          <w:lang w:val="en-US"/>
        </w:rPr>
        <w:t>The </w:t>
      </w:r>
      <w:r w:rsidRPr="00696E6F">
        <w:rPr>
          <w:rFonts w:ascii="Arial" w:hAnsi="Arial" w:cs="Arial"/>
          <w:b/>
          <w:bCs/>
          <w:color w:val="202122"/>
          <w:shd w:val="clear" w:color="auto" w:fill="FFFFFF"/>
          <w:lang w:val="en-US"/>
        </w:rPr>
        <w:t>Economic Community of West African States</w:t>
      </w:r>
      <w:r w:rsidRPr="00696E6F">
        <w:rPr>
          <w:rFonts w:ascii="Arial" w:hAnsi="Arial" w:cs="Arial"/>
          <w:color w:val="202122"/>
          <w:shd w:val="clear" w:color="auto" w:fill="FFFFFF"/>
          <w:lang w:val="en-US"/>
        </w:rPr>
        <w:t> (</w:t>
      </w:r>
      <w:r w:rsidRPr="00696E6F">
        <w:rPr>
          <w:rFonts w:ascii="Arial" w:hAnsi="Arial" w:cs="Arial"/>
          <w:b/>
          <w:bCs/>
          <w:color w:val="202122"/>
          <w:shd w:val="clear" w:color="auto" w:fill="FFFFFF"/>
          <w:lang w:val="en-US"/>
        </w:rPr>
        <w:t>ECOWAS</w:t>
      </w:r>
      <w:r w:rsidRPr="00696E6F">
        <w:rPr>
          <w:rFonts w:ascii="Arial" w:hAnsi="Arial" w:cs="Arial"/>
          <w:color w:val="202122"/>
          <w:shd w:val="clear" w:color="auto" w:fill="FFFFFF"/>
          <w:lang w:val="en-US"/>
        </w:rPr>
        <w:t>; also known as </w:t>
      </w:r>
      <w:r w:rsidRPr="00696E6F">
        <w:rPr>
          <w:rFonts w:ascii="Arial" w:hAnsi="Arial" w:cs="Arial"/>
          <w:b/>
          <w:bCs/>
          <w:color w:val="202122"/>
          <w:shd w:val="clear" w:color="auto" w:fill="FFFFFF"/>
          <w:lang w:val="en-US"/>
        </w:rPr>
        <w:t>CEDEAO</w:t>
      </w:r>
      <w:r w:rsidRPr="00696E6F">
        <w:rPr>
          <w:rFonts w:ascii="Arial" w:hAnsi="Arial" w:cs="Arial"/>
          <w:color w:val="202122"/>
          <w:shd w:val="clear" w:color="auto" w:fill="FFFFFF"/>
          <w:lang w:val="en-US"/>
        </w:rPr>
        <w:t> in French and Portuguese) is a regional </w:t>
      </w:r>
      <w:hyperlink r:id="rId4" w:tooltip="Political union" w:history="1">
        <w:r w:rsidRPr="00696E6F">
          <w:rPr>
            <w:rStyle w:val="Lienhypertexte"/>
            <w:rFonts w:ascii="Arial" w:hAnsi="Arial" w:cs="Arial"/>
            <w:color w:val="3366CC"/>
            <w:shd w:val="clear" w:color="auto" w:fill="FFFFFF"/>
            <w:lang w:val="en-US"/>
          </w:rPr>
          <w:t>political</w:t>
        </w:r>
      </w:hyperlink>
      <w:r w:rsidRPr="00696E6F">
        <w:rPr>
          <w:rFonts w:ascii="Arial" w:hAnsi="Arial" w:cs="Arial"/>
          <w:color w:val="202122"/>
          <w:shd w:val="clear" w:color="auto" w:fill="FFFFFF"/>
          <w:lang w:val="en-US"/>
        </w:rPr>
        <w:t> and </w:t>
      </w:r>
      <w:hyperlink r:id="rId5" w:tooltip="Economic union" w:history="1">
        <w:r w:rsidRPr="00696E6F">
          <w:rPr>
            <w:rStyle w:val="Lienhypertexte"/>
            <w:rFonts w:ascii="Arial" w:hAnsi="Arial" w:cs="Arial"/>
            <w:color w:val="3366CC"/>
            <w:shd w:val="clear" w:color="auto" w:fill="FFFFFF"/>
            <w:lang w:val="en-US"/>
          </w:rPr>
          <w:t>economic union</w:t>
        </w:r>
      </w:hyperlink>
      <w:r w:rsidRPr="00696E6F">
        <w:rPr>
          <w:rFonts w:ascii="Arial" w:hAnsi="Arial" w:cs="Arial"/>
          <w:color w:val="202122"/>
          <w:shd w:val="clear" w:color="auto" w:fill="FFFFFF"/>
          <w:lang w:val="en-US"/>
        </w:rPr>
        <w:t> of twelve countries of </w:t>
      </w:r>
      <w:hyperlink r:id="rId6" w:tooltip="West Africa" w:history="1">
        <w:r w:rsidRPr="00696E6F">
          <w:rPr>
            <w:rStyle w:val="Lienhypertexte"/>
            <w:rFonts w:ascii="Arial" w:hAnsi="Arial" w:cs="Arial"/>
            <w:color w:val="3366CC"/>
            <w:shd w:val="clear" w:color="auto" w:fill="FFFFFF"/>
            <w:lang w:val="en-US"/>
          </w:rPr>
          <w:t>West Africa</w:t>
        </w:r>
      </w:hyperlink>
      <w:r w:rsidRPr="00696E6F">
        <w:rPr>
          <w:rFonts w:ascii="Arial" w:hAnsi="Arial" w:cs="Arial"/>
          <w:color w:val="202122"/>
          <w:shd w:val="clear" w:color="auto" w:fill="FFFFFF"/>
          <w:lang w:val="en-US"/>
        </w:rPr>
        <w:t>. </w:t>
      </w:r>
    </w:p>
    <w:sectPr w:rsidR="00696E6F" w:rsidRPr="00696E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E6F"/>
    <w:rsid w:val="00044AD0"/>
    <w:rsid w:val="00220470"/>
    <w:rsid w:val="00301142"/>
    <w:rsid w:val="00315D63"/>
    <w:rsid w:val="00696E6F"/>
    <w:rsid w:val="00AC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806D4"/>
  <w15:chartTrackingRefBased/>
  <w15:docId w15:val="{01B76587-68C4-4F7C-B877-3E8016233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6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6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6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6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6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6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6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6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6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6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6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6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6E6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6E6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6E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6E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6E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6E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6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6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6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6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6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6E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6E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6E6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6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6E6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6E6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semiHidden/>
    <w:unhideWhenUsed/>
    <w:rsid w:val="00696E6F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696E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West_Africa" TargetMode="External"/><Relationship Id="rId5" Type="http://schemas.openxmlformats.org/officeDocument/2006/relationships/hyperlink" Target="https://en.wikipedia.org/wiki/Economic_union" TargetMode="External"/><Relationship Id="rId4" Type="http://schemas.openxmlformats.org/officeDocument/2006/relationships/hyperlink" Target="https://en.wikipedia.org/wiki/Political_union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152</Characters>
  <Application>Microsoft Office Word</Application>
  <DocSecurity>0</DocSecurity>
  <Lines>7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2</cp:revision>
  <cp:lastPrinted>2026-01-05T16:36:00Z</cp:lastPrinted>
  <dcterms:created xsi:type="dcterms:W3CDTF">2026-01-05T16:30:00Z</dcterms:created>
  <dcterms:modified xsi:type="dcterms:W3CDTF">2026-01-05T16:36:00Z</dcterms:modified>
</cp:coreProperties>
</file>