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4E8EF" w14:textId="6EBB420E" w:rsidR="002C3DDA" w:rsidRDefault="00A612C4">
      <w:r>
        <w:t>Data Validation and Quality Report:</w:t>
      </w:r>
    </w:p>
    <w:p w14:paraId="1A198615" w14:textId="7E0E317D" w:rsidR="00A612C4" w:rsidRDefault="00A612C4">
      <w:r>
        <w:t xml:space="preserve">The Montra Hospitality Intel Database contains data collection of four categorical views of hotel operations which includes (bookings, guests, hotel, &amp; guest reviews). The data set contains over 35000 data inputs available for analysis. </w:t>
      </w:r>
    </w:p>
    <w:p w14:paraId="2BA818D7" w14:textId="3EF113BE" w:rsidR="00A612C4" w:rsidRDefault="00A612C4">
      <w:proofErr w:type="spellStart"/>
      <w:r>
        <w:t>Loyalty_status</w:t>
      </w:r>
      <w:proofErr w:type="spellEnd"/>
      <w:r>
        <w:t xml:space="preserve"> contains over 5.33% missing data input (filled with N/A). review data, check-in and check-out dates were all formatted to datetime and the review text (target variable) was cleaned for any improper data inputs</w:t>
      </w:r>
      <w:r w:rsidR="00EF5C8C">
        <w:t xml:space="preserve"> for better topic model analysis.</w:t>
      </w:r>
    </w:p>
    <w:sectPr w:rsidR="00A612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12C4"/>
    <w:rsid w:val="002C3DDA"/>
    <w:rsid w:val="008663E2"/>
    <w:rsid w:val="00A612C4"/>
    <w:rsid w:val="00BA11C2"/>
    <w:rsid w:val="00DC2131"/>
    <w:rsid w:val="00EF5C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329EE3"/>
  <w15:chartTrackingRefBased/>
  <w15:docId w15:val="{5BF26219-CE50-4CBE-A518-A315DE43B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12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12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12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12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12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12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12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12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12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12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12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12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12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12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12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12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12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12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12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12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12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12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12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12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12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12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12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12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12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79</Words>
  <Characters>453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Lucius Njoku</dc:creator>
  <cp:keywords/>
  <dc:description/>
  <cp:lastModifiedBy>Lucius Njoku</cp:lastModifiedBy>
  <cp:revision>1</cp:revision>
  <dcterms:created xsi:type="dcterms:W3CDTF">2026-10-17T18:10:00Z</dcterms:created>
  <dcterms:modified xsi:type="dcterms:W3CDTF">2026-10-17T18:22:00Z</dcterms:modified>
</cp:coreProperties>
</file>