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2268"/>
        </w:tabs>
        <w:spacing w:line="240" w:lineRule="auto"/>
        <w:ind/>
        <w:jc w:val="center"/>
        <w:rPr>
          <w:sz w:val="44"/>
          <w:szCs w:val="44"/>
        </w:rPr>
      </w:pPr>
      <w:r>
        <w:rPr>
          <w:sz w:val="44"/>
          <w:szCs w:val="44"/>
        </w:rPr>
        <w:t xml:space="preserve">Sword Fight (Arbeitstitel)</w:t>
      </w:r>
      <w:r>
        <w:rPr>
          <w:sz w:val="44"/>
          <w:szCs w:val="44"/>
        </w:rPr>
      </w:r>
    </w:p>
    <w:p>
      <w:pPr>
        <w:pBdr/>
        <w:tabs>
          <w:tab w:val="left" w:leader="none" w:pos="2268"/>
        </w:tabs>
        <w:spacing w:line="240" w:lineRule="auto"/>
        <w:ind/>
        <w:rPr>
          <w:sz w:val="48"/>
          <w:szCs w:val="48"/>
          <w:lang w:eastAsia="en-GB"/>
        </w:rPr>
      </w:pPr>
      <w:r>
        <w:rPr>
          <w:sz w:val="48"/>
          <w:szCs w:val="48"/>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3" behindDoc="0" locked="0" layoutInCell="1" allowOverlap="1">
                <wp:simplePos x="0" y="0"/>
                <wp:positionH relativeFrom="page">
                  <wp:align>right</wp:align>
                </wp:positionH>
                <wp:positionV relativeFrom="paragraph">
                  <wp:posOffset>178077</wp:posOffset>
                </wp:positionV>
                <wp:extent cx="7545250" cy="51842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r/>
                      </pic:nvPicPr>
                      <pic:blipFill>
                        <a:blip r:embed="rId18"/>
                        <a:srcRect l="0" t="594" r="8875" b="5640"/>
                        <a:stretch/>
                      </pic:blipFill>
                      <pic:spPr bwMode="auto">
                        <a:xfrm>
                          <a:off x="0" y="0"/>
                          <a:ext cx="7545705" cy="5184562"/>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3;o:allowoverlap:true;o:allowincell:true;mso-position-horizontal-relative:page;mso-position-horizontal:right;mso-position-vertical-relative:text;margin-top:14.02pt;mso-position-vertical:absolute;width:594.11pt;height:408.21pt;mso-wrap-distance-left:9.00pt;mso-wrap-distance-top:0.00pt;mso-wrap-distance-right:9.00pt;mso-wrap-distance-bottom:0.00pt;z-index:1;" stroked="f">
                <v:imagedata r:id="rId18" o:title=""/>
                <o:lock v:ext="edit" rotation="t"/>
              </v:shape>
            </w:pict>
          </mc:Fallback>
        </mc:AlternateContent>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16"/>
          <w:szCs w:val="48"/>
        </w:rPr>
      </w:pPr>
      <w:r>
        <w:rPr>
          <w:sz w:val="16"/>
          <w:szCs w:val="48"/>
        </w:rPr>
      </w:r>
      <w:r>
        <w:rPr>
          <w:sz w:val="16"/>
          <w:szCs w:val="48"/>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align>center</wp:align>
                </wp:positionH>
                <wp:positionV relativeFrom="paragraph">
                  <wp:posOffset>9911</wp:posOffset>
                </wp:positionV>
                <wp:extent cx="3371850" cy="2660650"/>
                <wp:effectExtent l="0" t="0" r="19050" b="25400"/>
                <wp:wrapNone/>
                <wp:docPr id="4" name="Textfeld 2"/>
                <wp:cNvGraphicFramePr/>
                <a:graphic xmlns:a="http://schemas.openxmlformats.org/drawingml/2006/main">
                  <a:graphicData uri="http://schemas.microsoft.com/office/word/2010/wordprocessingShape">
                    <wps:wsp>
                      <wps:cNvPr id="0" name=""/>
                      <wps:cNvSpPr txBox="1"/>
                      <wps:spPr bwMode="auto">
                        <a:xfrm>
                          <a:off x="0" y="0"/>
                          <a:ext cx="3371850" cy="2660650"/>
                        </a:xfrm>
                        <a:prstGeom prst="rect">
                          <a:avLst/>
                        </a:prstGeom>
                        <a:solidFill>
                          <a:schemeClr val="tx1">
                            <a:lumMod val="85000"/>
                            <a:lumOff val="15000"/>
                            <a:alpha val="70000"/>
                          </a:schemeClr>
                        </a:solidFill>
                        <a:ln w="6350">
                          <a:solidFill>
                            <a:schemeClr val="bg1"/>
                          </a:solidFill>
                        </a:ln>
                      </wps:spPr>
                      <wps:txbx>
                        <w:txbxContent>
                          <w:p>
                            <w:pPr>
                              <w:pBdr/>
                              <w:spacing/>
                              <w:ind/>
                              <w:jc w:val="center"/>
                              <w:rPr>
                                <w:color w:val="ffffff" w:themeColor="background1"/>
                                <w:sz w:val="40"/>
                                <w:szCs w:val="40"/>
                                <w14:textOutline w14:w="0" w14:cap="flat" w14:cmpd="sng" w14:algn="ctr">
                                  <w14:noFill/>
                                  <w14:prstDash w14:val="solid"/>
                                  <w14:round/>
                                </w14:textOutline>
                              </w:rPr>
                            </w:pPr>
                            <w:r>
                              <w:rPr>
                                <w:color w:val="ffffff" w:themeColor="background1"/>
                                <w:sz w:val="40"/>
                                <w:szCs w:val="40"/>
                                <w14:textOutline w14:w="0" w14:cap="flat" w14:cmpd="sng" w14:algn="ctr">
                                  <w14:noFill/>
                                  <w14:prstDash w14:val="solid"/>
                                  <w14:round/>
                                </w14:textOutline>
                              </w:rPr>
                              <w:t xml:space="preserve">Aussagekräftiges</w:t>
                            </w:r>
                            <w:r>
                              <w:rPr>
                                <w:color w:val="ffffff" w:themeColor="background1"/>
                                <w:sz w:val="40"/>
                                <w:szCs w:val="40"/>
                                <w14:textOutline w14:w="0" w14:cap="flat" w14:cmpd="sng" w14:algn="ctr">
                                  <w14:noFill/>
                                  <w14:prstDash w14:val="solid"/>
                                  <w14:round/>
                                </w14:textOutline>
                              </w:rPr>
                              <w:t xml:space="preserve"> Bild </w:t>
                            </w:r>
                            <w:r>
                              <w:rPr>
                                <w:color w:val="ffffff" w:themeColor="background1"/>
                                <w:sz w:val="40"/>
                                <w:szCs w:val="40"/>
                                <w14:textOutline w14:w="0" w14:cap="flat" w14:cmpd="sng" w14:algn="ctr">
                                  <w14:noFill/>
                                  <w14:prstDash w14:val="solid"/>
                                  <w14:round/>
                                </w14:textOutline>
                              </w:rPr>
                              <w:br/>
                              <w:t xml:space="preserve">des</w:t>
                            </w:r>
                            <w:r>
                              <w:rPr>
                                <w:color w:val="ffffff" w:themeColor="background1"/>
                                <w:sz w:val="40"/>
                                <w:szCs w:val="40"/>
                                <w14:textOutline w14:w="0" w14:cap="flat" w14:cmpd="sng" w14:algn="ctr">
                                  <w14:noFill/>
                                  <w14:prstDash w14:val="solid"/>
                                  <w14:round/>
                                </w14:textOutline>
                              </w:rPr>
                              <w:t xml:space="preserve"> </w:t>
                            </w:r>
                            <w:r>
                              <w:rPr>
                                <w:color w:val="ffffff" w:themeColor="background1"/>
                                <w:sz w:val="40"/>
                                <w:szCs w:val="40"/>
                                <w14:textOutline w14:w="0" w14:cap="flat" w14:cmpd="sng" w14:algn="ctr">
                                  <w14:noFill/>
                                  <w14:prstDash w14:val="solid"/>
                                  <w14:round/>
                                </w14:textOutline>
                              </w:rPr>
                              <w:t xml:space="preserve">Projektes wählen</w:t>
                            </w:r>
                            <w:r>
                              <w:rPr>
                                <w:color w:val="ffffff" w:themeColor="background1"/>
                                <w:sz w:val="40"/>
                                <w:szCs w:val="40"/>
                                <w14:textOutline w14:w="0" w14:cap="flat" w14:cmpd="sng" w14:algn="ctr">
                                  <w14:noFill/>
                                  <w14:prstDash w14:val="solid"/>
                                  <w14:round/>
                                </w14:textOutline>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3" o:spid="_x0000_s3" o:spt="202" type="#_x0000_t202" style="position:absolute;z-index:251660288;o:allowoverlap:true;o:allowincell:true;mso-position-horizontal-relative:margin;mso-position-horizontal:center;mso-position-vertical-relative:text;margin-top:0.78pt;mso-position-vertical:absolute;width:265.50pt;height:209.50pt;mso-wrap-distance-left:9.00pt;mso-wrap-distance-top:0.00pt;mso-wrap-distance-right:9.00pt;mso-wrap-distance-bottom:0.00pt;v-text-anchor:middle;visibility:visible;" fillcolor="#262626" strokecolor="#FFFFFF" strokeweight="0.50pt">
                <v:fill opacity="-45646f"/>
                <v:textbox inset="0,0,0,0">
                  <w:txbxContent>
                    <w:p>
                      <w:pPr>
                        <w:pBdr/>
                        <w:spacing/>
                        <w:ind/>
                        <w:jc w:val="center"/>
                        <w:rPr>
                          <w:color w:val="ffffff" w:themeColor="background1"/>
                          <w:sz w:val="40"/>
                          <w:szCs w:val="40"/>
                          <w14:textOutline w14:w="0" w14:cap="flat" w14:cmpd="sng" w14:algn="ctr">
                            <w14:noFill/>
                            <w14:prstDash w14:val="solid"/>
                            <w14:round/>
                          </w14:textOutline>
                        </w:rPr>
                      </w:pPr>
                      <w:r>
                        <w:rPr>
                          <w:color w:val="ffffff" w:themeColor="background1"/>
                          <w:sz w:val="40"/>
                          <w:szCs w:val="40"/>
                          <w14:textOutline w14:w="0" w14:cap="flat" w14:cmpd="sng" w14:algn="ctr">
                            <w14:noFill/>
                            <w14:prstDash w14:val="solid"/>
                            <w14:round/>
                          </w14:textOutline>
                        </w:rPr>
                        <w:t xml:space="preserve">Aussagekräftiges</w:t>
                      </w:r>
                      <w:r>
                        <w:rPr>
                          <w:color w:val="ffffff" w:themeColor="background1"/>
                          <w:sz w:val="40"/>
                          <w:szCs w:val="40"/>
                          <w14:textOutline w14:w="0" w14:cap="flat" w14:cmpd="sng" w14:algn="ctr">
                            <w14:noFill/>
                            <w14:prstDash w14:val="solid"/>
                            <w14:round/>
                          </w14:textOutline>
                        </w:rPr>
                        <w:t xml:space="preserve"> Bild </w:t>
                      </w:r>
                      <w:r>
                        <w:rPr>
                          <w:color w:val="ffffff" w:themeColor="background1"/>
                          <w:sz w:val="40"/>
                          <w:szCs w:val="40"/>
                          <w14:textOutline w14:w="0" w14:cap="flat" w14:cmpd="sng" w14:algn="ctr">
                            <w14:noFill/>
                            <w14:prstDash w14:val="solid"/>
                            <w14:round/>
                          </w14:textOutline>
                        </w:rPr>
                        <w:br/>
                        <w:t xml:space="preserve">des</w:t>
                      </w:r>
                      <w:r>
                        <w:rPr>
                          <w:color w:val="ffffff" w:themeColor="background1"/>
                          <w:sz w:val="40"/>
                          <w:szCs w:val="40"/>
                          <w14:textOutline w14:w="0" w14:cap="flat" w14:cmpd="sng" w14:algn="ctr">
                            <w14:noFill/>
                            <w14:prstDash w14:val="solid"/>
                            <w14:round/>
                          </w14:textOutline>
                        </w:rPr>
                        <w:t xml:space="preserve"> </w:t>
                      </w:r>
                      <w:r>
                        <w:rPr>
                          <w:color w:val="ffffff" w:themeColor="background1"/>
                          <w:sz w:val="40"/>
                          <w:szCs w:val="40"/>
                          <w14:textOutline w14:w="0" w14:cap="flat" w14:cmpd="sng" w14:algn="ctr">
                            <w14:noFill/>
                            <w14:prstDash w14:val="solid"/>
                            <w14:round/>
                          </w14:textOutline>
                        </w:rPr>
                        <w:t xml:space="preserve">Projektes wählen</w:t>
                      </w:r>
                      <w:r>
                        <w:rPr>
                          <w:color w:val="ffffff" w:themeColor="background1"/>
                          <w:sz w:val="40"/>
                          <w:szCs w:val="40"/>
                          <w14:textOutline w14:w="0" w14:cap="flat" w14:cmpd="sng" w14:algn="ctr">
                            <w14:noFill/>
                            <w14:prstDash w14:val="solid"/>
                            <w14:round/>
                          </w14:textOutline>
                        </w:rPr>
                      </w:r>
                    </w:p>
                  </w:txbxContent>
                </v:textbox>
              </v:shape>
            </w:pict>
          </mc:Fallback>
        </mc:AlternateContent>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lang w:eastAsia="en-GB"/>
        </w:rPr>
      </w:pPr>
      <w:r>
        <w:rPr>
          <w:sz w:val="48"/>
          <w:szCs w:val="48"/>
          <w:lang w:eastAsia="en-GB"/>
        </w:rPr>
      </w:r>
      <w:r>
        <w:rPr>
          <w:sz w:val="48"/>
          <w:szCs w:val="48"/>
          <w:lang w:eastAsia="en-GB"/>
        </w:rPr>
      </w:r>
    </w:p>
    <w:p>
      <w:pPr>
        <w:pBdr/>
        <w:tabs>
          <w:tab w:val="left" w:leader="none" w:pos="2268"/>
        </w:tabs>
        <w:spacing w:line="240" w:lineRule="auto"/>
        <w:ind/>
        <w:rPr>
          <w:sz w:val="48"/>
          <w:szCs w:val="48"/>
        </w:rPr>
      </w:pPr>
      <w:r>
        <w:rPr>
          <w:sz w:val="48"/>
          <w:szCs w:val="48"/>
        </w:rPr>
      </w:r>
      <w:r>
        <w:rPr>
          <w:sz w:val="48"/>
          <w:szCs w:val="48"/>
        </w:rPr>
      </w:r>
    </w:p>
    <w:p>
      <w:pPr>
        <w:pBdr/>
        <w:tabs>
          <w:tab w:val="left" w:leader="none" w:pos="2268"/>
        </w:tabs>
        <w:spacing w:line="240" w:lineRule="auto"/>
        <w:ind/>
        <w:rPr/>
      </w:pPr>
      <w:r/>
      <w:r/>
    </w:p>
    <w:p>
      <w:pPr>
        <w:pBdr/>
        <w:tabs>
          <w:tab w:val="left" w:leader="none" w:pos="2268"/>
        </w:tabs>
        <w:spacing w:line="240" w:lineRule="auto"/>
        <w:ind/>
        <w:rPr/>
      </w:pPr>
      <w:r/>
      <w:r/>
    </w:p>
    <w:tbl>
      <w:tblPr>
        <w:tblStyle w:val="857"/>
        <w:tblW w:w="131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3124"/>
        <w:gridCol w:w="2546"/>
        <w:gridCol w:w="1560"/>
        <w:gridCol w:w="430"/>
        <w:gridCol w:w="1554"/>
        <w:gridCol w:w="2840"/>
      </w:tblGrid>
      <w:tr>
        <w:trPr/>
        <w:tc>
          <w:tcPr>
            <w:tcBorders/>
            <w:tcW w:w="1129" w:type="dxa"/>
            <w:textDirection w:val="lrTb"/>
            <w:noWrap w:val="false"/>
          </w:tcPr>
          <w:p>
            <w:pPr>
              <w:pBdr/>
              <w:spacing w:after="60" w:before="60"/>
              <w:ind/>
              <w:rPr>
                <w:b/>
                <w:bCs/>
                <w:sz w:val="20"/>
                <w:szCs w:val="18"/>
              </w:rPr>
            </w:pPr>
            <w:r>
              <w:rPr>
                <w:b/>
                <w:bCs/>
                <w:sz w:val="20"/>
                <w:szCs w:val="18"/>
              </w:rPr>
              <w:t xml:space="preserve">Autoren</w:t>
            </w:r>
            <w:r>
              <w:rPr>
                <w:b/>
                <w:bCs/>
                <w:sz w:val="20"/>
                <w:szCs w:val="18"/>
              </w:rPr>
            </w:r>
          </w:p>
        </w:tc>
        <w:tc>
          <w:tcPr>
            <w:tcBorders/>
            <w:tcW w:w="3124" w:type="dxa"/>
            <w:textDirection w:val="lrTb"/>
            <w:noWrap w:val="false"/>
          </w:tcPr>
          <w:p>
            <w:pPr>
              <w:pBdr/>
              <w:spacing w:after="60" w:before="60"/>
              <w:ind/>
              <w:rPr>
                <w:bCs/>
                <w:szCs w:val="20"/>
              </w:rPr>
            </w:pPr>
            <w:r>
              <w:rPr>
                <w:bCs/>
                <w:szCs w:val="20"/>
              </w:rPr>
              <w:t xml:space="preserve">Oliver Balczowait</w:t>
            </w:r>
            <w:r>
              <w:rPr>
                <w:bCs/>
                <w:szCs w:val="20"/>
              </w:rPr>
            </w:r>
          </w:p>
        </w:tc>
        <w:tc>
          <w:tcPr>
            <w:gridSpan w:val="3"/>
            <w:tcBorders/>
            <w:tcW w:w="4536" w:type="dxa"/>
            <w:textDirection w:val="lrTb"/>
            <w:noWrap w:val="false"/>
          </w:tcPr>
          <w:p>
            <w:pPr>
              <w:pBdr/>
              <w:spacing w:after="60" w:before="60"/>
              <w:ind/>
              <w:rPr>
                <w:bCs/>
                <w:szCs w:val="20"/>
              </w:rPr>
            </w:pPr>
            <w:r>
              <w:rPr>
                <w:bCs/>
                <w:szCs w:val="18"/>
              </w:rPr>
              <w:t xml:space="preserve">Informatik</w:t>
            </w:r>
            <w:r>
              <w:rPr>
                <w:bCs/>
                <w:szCs w:val="20"/>
              </w:rPr>
            </w:r>
          </w:p>
        </w:tc>
        <w:tc>
          <w:tcPr>
            <w:gridSpan w:val="2"/>
            <w:tcBorders/>
            <w:tcW w:w="4394" w:type="dxa"/>
            <w:textDirection w:val="lrTb"/>
            <w:noWrap w:val="false"/>
          </w:tcPr>
          <w:p>
            <w:pPr>
              <w:pBdr/>
              <w:spacing w:after="60" w:before="60"/>
              <w:ind/>
              <w:rPr>
                <w:bCs/>
                <w:szCs w:val="20"/>
              </w:rPr>
            </w:pPr>
            <w:r>
              <w:rPr>
                <w:bCs/>
                <w:szCs w:val="18"/>
              </w:rPr>
              <w:t xml:space="preserve">Matrikelnummer</w:t>
            </w:r>
            <w:r>
              <w:rPr>
                <w:bCs/>
                <w:szCs w:val="20"/>
              </w:rPr>
            </w:r>
          </w:p>
        </w:tc>
      </w:tr>
      <w:tr>
        <w:trPr/>
        <w:tc>
          <w:tcPr>
            <w:tcBorders/>
            <w:tcW w:w="1129" w:type="dxa"/>
            <w:textDirection w:val="lrTb"/>
            <w:noWrap w:val="false"/>
          </w:tcPr>
          <w:p>
            <w:pPr>
              <w:pBdr/>
              <w:spacing w:after="60" w:before="60"/>
              <w:ind/>
              <w:rPr>
                <w:b/>
                <w:bCs/>
                <w:sz w:val="20"/>
                <w:szCs w:val="18"/>
              </w:rPr>
            </w:pPr>
            <w:r>
              <w:rPr>
                <w:b/>
                <w:bCs/>
                <w:sz w:val="20"/>
                <w:szCs w:val="18"/>
              </w:rPr>
            </w:r>
            <w:r>
              <w:rPr>
                <w:b/>
                <w:bCs/>
                <w:sz w:val="20"/>
                <w:szCs w:val="18"/>
              </w:rPr>
            </w:r>
          </w:p>
        </w:tc>
        <w:tc>
          <w:tcPr>
            <w:tcBorders/>
            <w:tcW w:w="3124" w:type="dxa"/>
            <w:textDirection w:val="lrTb"/>
            <w:noWrap w:val="false"/>
          </w:tcPr>
          <w:p>
            <w:pPr>
              <w:pBdr/>
              <w:spacing w:after="60" w:before="60"/>
              <w:ind/>
              <w:rPr>
                <w:bCs/>
                <w:szCs w:val="20"/>
              </w:rPr>
            </w:pPr>
            <w:r>
              <w:rPr>
                <w:bCs/>
                <w:szCs w:val="20"/>
              </w:rPr>
              <w:t xml:space="preserve">David Blabl</w:t>
            </w:r>
            <w:r>
              <w:rPr>
                <w:bCs/>
                <w:szCs w:val="20"/>
              </w:rPr>
            </w:r>
          </w:p>
        </w:tc>
        <w:tc>
          <w:tcPr>
            <w:gridSpan w:val="3"/>
            <w:tcBorders/>
            <w:tcW w:w="4536" w:type="dxa"/>
            <w:textDirection w:val="lrTb"/>
            <w:noWrap w:val="false"/>
          </w:tcPr>
          <w:p>
            <w:pPr>
              <w:pBdr/>
              <w:spacing w:after="60" w:before="60"/>
              <w:ind/>
              <w:rPr>
                <w:bCs/>
                <w:szCs w:val="20"/>
              </w:rPr>
            </w:pPr>
            <w:r>
              <w:rPr>
                <w:bCs/>
                <w:szCs w:val="18"/>
              </w:rPr>
              <w:t xml:space="preserve">Informatik</w:t>
            </w:r>
            <w:r>
              <w:rPr>
                <w:bCs/>
                <w:szCs w:val="20"/>
              </w:rPr>
            </w:r>
          </w:p>
        </w:tc>
        <w:tc>
          <w:tcPr>
            <w:gridSpan w:val="2"/>
            <w:tcBorders/>
            <w:tcW w:w="4394" w:type="dxa"/>
            <w:textDirection w:val="lrTb"/>
            <w:noWrap w:val="false"/>
          </w:tcPr>
          <w:p>
            <w:pPr>
              <w:pBdr/>
              <w:spacing w:after="60" w:before="60"/>
              <w:ind/>
              <w:rPr>
                <w:bCs/>
                <w:szCs w:val="20"/>
              </w:rPr>
            </w:pPr>
            <w:r>
              <w:rPr>
                <w:bCs/>
                <w:szCs w:val="18"/>
              </w:rPr>
              <w:t xml:space="preserve">Matrikelnummer</w:t>
            </w:r>
            <w:r>
              <w:rPr>
                <w:bCs/>
                <w:szCs w:val="20"/>
              </w:rPr>
            </w:r>
          </w:p>
        </w:tc>
      </w:tr>
      <w:tr>
        <w:trPr>
          <w:trHeight w:val="612"/>
        </w:trPr>
        <w:tc>
          <w:tcPr>
            <w:tcBorders/>
            <w:tcW w:w="1129" w:type="dxa"/>
            <w:textDirection w:val="lrTb"/>
            <w:noWrap w:val="false"/>
          </w:tcPr>
          <w:p>
            <w:pPr>
              <w:pBdr/>
              <w:spacing w:after="60" w:before="60"/>
              <w:ind/>
              <w:rPr>
                <w:b/>
                <w:bCs/>
                <w:sz w:val="20"/>
                <w:szCs w:val="18"/>
              </w:rPr>
            </w:pPr>
            <w:r>
              <w:rPr>
                <w:b/>
                <w:bCs/>
                <w:sz w:val="20"/>
                <w:szCs w:val="18"/>
              </w:rPr>
            </w:r>
            <w:r>
              <w:rPr>
                <w:b/>
                <w:bCs/>
                <w:sz w:val="20"/>
                <w:szCs w:val="18"/>
              </w:rPr>
            </w:r>
          </w:p>
        </w:tc>
        <w:tc>
          <w:tcPr>
            <w:tcBorders/>
            <w:tcW w:w="3124" w:type="dxa"/>
            <w:textDirection w:val="lrTb"/>
            <w:noWrap w:val="false"/>
          </w:tcPr>
          <w:p>
            <w:pPr>
              <w:pBdr/>
              <w:spacing w:after="60" w:before="60"/>
              <w:ind/>
              <w:rPr>
                <w:bCs/>
                <w:szCs w:val="20"/>
              </w:rPr>
            </w:pPr>
            <w:r>
              <w:rPr>
                <w:bCs/>
                <w:szCs w:val="20"/>
              </w:rPr>
              <w:t xml:space="preserve">Tizian Hess</w:t>
            </w:r>
            <w:r>
              <w:rPr>
                <w:bCs/>
                <w:szCs w:val="20"/>
              </w:rPr>
            </w:r>
          </w:p>
        </w:tc>
        <w:tc>
          <w:tcPr>
            <w:gridSpan w:val="3"/>
            <w:tcBorders/>
            <w:tcW w:w="4536" w:type="dxa"/>
            <w:textDirection w:val="lrTb"/>
            <w:noWrap w:val="false"/>
          </w:tcPr>
          <w:p>
            <w:pPr>
              <w:pBdr/>
              <w:spacing w:after="60" w:before="60"/>
              <w:ind/>
              <w:rPr>
                <w:bCs/>
                <w:szCs w:val="20"/>
              </w:rPr>
            </w:pPr>
            <w:r>
              <w:rPr>
                <w:bCs/>
                <w:szCs w:val="18"/>
              </w:rPr>
              <w:t xml:space="preserve">Informatik</w:t>
            </w:r>
            <w:r>
              <w:rPr>
                <w:bCs/>
                <w:szCs w:val="20"/>
              </w:rPr>
            </w:r>
          </w:p>
        </w:tc>
        <w:tc>
          <w:tcPr>
            <w:gridSpan w:val="2"/>
            <w:tcBorders/>
            <w:tcW w:w="4394" w:type="dxa"/>
            <w:textDirection w:val="lrTb"/>
            <w:noWrap w:val="false"/>
          </w:tcPr>
          <w:p>
            <w:pPr>
              <w:pBdr/>
              <w:spacing w:after="60" w:before="60"/>
              <w:ind/>
              <w:rPr>
                <w:bCs/>
                <w:szCs w:val="20"/>
              </w:rPr>
            </w:pPr>
            <w:r>
              <w:rPr>
                <w:bCs/>
                <w:szCs w:val="18"/>
              </w:rPr>
              <w:t xml:space="preserve">Matrikelnummer</w:t>
            </w:r>
            <w:r>
              <w:rPr>
                <w:bCs/>
                <w:szCs w:val="20"/>
              </w:rPr>
            </w:r>
          </w:p>
        </w:tc>
      </w:tr>
      <w:tr>
        <w:trPr>
          <w:gridAfter w:val="1"/>
          <w:trHeight w:val="612"/>
        </w:trPr>
        <w:tc>
          <w:tcPr>
            <w:tcBorders/>
            <w:tcW w:w="1129" w:type="dxa"/>
            <w:textDirection w:val="lrTb"/>
            <w:noWrap w:val="false"/>
          </w:tcPr>
          <w:p>
            <w:pPr>
              <w:pBdr/>
              <w:spacing w:after="60" w:before="60"/>
              <w:ind/>
              <w:rPr>
                <w:b/>
                <w:bCs/>
                <w:szCs w:val="18"/>
              </w:rPr>
            </w:pPr>
            <w:r>
              <w:rPr>
                <w:b/>
                <w:bCs/>
                <w:szCs w:val="18"/>
              </w:rPr>
              <w:t xml:space="preserve">Betreuer</w:t>
            </w:r>
            <w:r>
              <w:rPr>
                <w:b/>
                <w:bCs/>
                <w:szCs w:val="18"/>
              </w:rPr>
            </w:r>
          </w:p>
        </w:tc>
        <w:tc>
          <w:tcPr>
            <w:gridSpan w:val="2"/>
            <w:tcBorders/>
            <w:tcW w:w="5670" w:type="dxa"/>
            <w:textDirection w:val="lrTb"/>
            <w:noWrap w:val="false"/>
          </w:tcPr>
          <w:p>
            <w:pPr>
              <w:pBdr/>
              <w:spacing w:after="60" w:before="60"/>
              <w:ind/>
              <w:rPr>
                <w:bCs/>
                <w:szCs w:val="18"/>
                <w:lang w:val="en-GB"/>
              </w:rPr>
            </w:pPr>
            <w:r>
              <w:rPr>
                <w:bCs/>
                <w:szCs w:val="18"/>
                <w:lang w:val="en-GB"/>
              </w:rPr>
              <w:t xml:space="preserve">Prof. Dr.-Ing. Sebastian S</w:t>
            </w:r>
            <w:r>
              <w:rPr>
                <w:bCs/>
                <w:szCs w:val="18"/>
                <w:lang w:val="en-GB"/>
              </w:rPr>
              <w:t xml:space="preserve">tadler</w:t>
            </w:r>
            <w:r>
              <w:rPr>
                <w:bCs/>
                <w:szCs w:val="18"/>
                <w:lang w:val="en-GB"/>
              </w:rPr>
            </w:r>
          </w:p>
        </w:tc>
        <w:tc>
          <w:tcPr>
            <w:tcBorders/>
            <w:tcW w:w="1560" w:type="dxa"/>
            <w:textDirection w:val="lrTb"/>
            <w:noWrap w:val="false"/>
          </w:tcPr>
          <w:p>
            <w:pPr>
              <w:pBdr/>
              <w:spacing w:after="60" w:before="60"/>
              <w:ind/>
              <w:rPr>
                <w:bCs/>
                <w:szCs w:val="18"/>
                <w:lang w:val="en-GB"/>
              </w:rPr>
            </w:pPr>
            <w:r>
              <w:rPr>
                <w:bCs/>
                <w:szCs w:val="18"/>
                <w:lang w:val="en-GB"/>
              </w:rPr>
            </w:r>
            <w:r>
              <w:rPr>
                <w:bCs/>
                <w:szCs w:val="18"/>
                <w:lang w:val="en-GB"/>
              </w:rPr>
            </w:r>
          </w:p>
        </w:tc>
        <w:tc>
          <w:tcPr>
            <w:gridSpan w:val="2"/>
            <w:tcBorders/>
            <w:tcW w:w="1984" w:type="dxa"/>
            <w:textDirection w:val="lrTb"/>
            <w:noWrap w:val="false"/>
          </w:tcPr>
          <w:p>
            <w:pPr>
              <w:pBdr/>
              <w:spacing w:after="60" w:before="60"/>
              <w:ind/>
              <w:rPr>
                <w:bCs/>
                <w:szCs w:val="18"/>
                <w:lang w:val="en-GB"/>
              </w:rPr>
            </w:pPr>
            <w:r>
              <w:rPr>
                <w:bCs/>
                <w:szCs w:val="18"/>
                <w:lang w:val="en-GB"/>
              </w:rPr>
            </w:r>
            <w:r>
              <w:rPr>
                <w:bCs/>
                <w:szCs w:val="18"/>
                <w:lang w:val="en-GB"/>
              </w:rPr>
            </w:r>
          </w:p>
        </w:tc>
      </w:tr>
      <w:tr>
        <w:trPr>
          <w:gridAfter w:val="1"/>
          <w:trHeight w:val="612"/>
        </w:trPr>
        <w:tc>
          <w:tcPr>
            <w:tcBorders/>
            <w:tcW w:w="1129" w:type="dxa"/>
            <w:textDirection w:val="lrTb"/>
            <w:noWrap w:val="false"/>
          </w:tcPr>
          <w:p>
            <w:pPr>
              <w:pBdr/>
              <w:spacing w:after="60" w:before="60"/>
              <w:ind/>
              <w:rPr>
                <w:b/>
                <w:bCs/>
                <w:szCs w:val="18"/>
              </w:rPr>
            </w:pPr>
            <w:r>
              <w:rPr>
                <w:b/>
                <w:bCs/>
                <w:szCs w:val="18"/>
              </w:rPr>
              <w:t xml:space="preserve">Datum</w:t>
            </w:r>
            <w:r>
              <w:rPr>
                <w:b/>
                <w:bCs/>
                <w:szCs w:val="18"/>
              </w:rPr>
            </w:r>
          </w:p>
        </w:tc>
        <w:tc>
          <w:tcPr>
            <w:gridSpan w:val="2"/>
            <w:tcBorders/>
            <w:tcW w:w="5670" w:type="dxa"/>
            <w:textDirection w:val="lrTb"/>
            <w:noWrap w:val="false"/>
          </w:tcPr>
          <w:p>
            <w:pPr>
              <w:pBdr/>
              <w:spacing w:after="60" w:before="60"/>
              <w:ind/>
              <w:rPr>
                <w:bCs/>
                <w:szCs w:val="18"/>
                <w:lang w:val="en-GB"/>
              </w:rPr>
            </w:pPr>
            <w:r>
              <w:rPr>
                <w:bCs/>
                <w:szCs w:val="18"/>
                <w:lang w:val="en-GB"/>
              </w:rPr>
              <w:fldChar w:fldCharType="begin"/>
            </w:r>
            <w:r>
              <w:rPr>
                <w:bCs/>
                <w:szCs w:val="18"/>
                <w:lang w:val="en-GB"/>
              </w:rPr>
              <w:instrText xml:space="preserve"> DATE \@ "dd.MM.yyyy" </w:instrText>
            </w:r>
            <w:r>
              <w:rPr>
                <w:bCs/>
                <w:szCs w:val="18"/>
                <w:lang w:val="en-GB"/>
              </w:rPr>
              <w:fldChar w:fldCharType="separate"/>
            </w:r>
            <w:r>
              <w:rPr>
                <w:bCs/>
                <w:szCs w:val="18"/>
                <w:lang w:val="en-GB"/>
              </w:rPr>
              <w:t xml:space="preserve">15.04.2024</w:t>
            </w:r>
            <w:r>
              <w:rPr>
                <w:bCs/>
                <w:szCs w:val="18"/>
                <w:lang w:val="en-GB"/>
              </w:rPr>
              <w:fldChar w:fldCharType="end"/>
            </w:r>
            <w:bookmarkStart w:id="0" w:name="_GoBack"/>
            <w:r/>
            <w:bookmarkEnd w:id="0"/>
            <w:r/>
            <w:r>
              <w:rPr>
                <w:bCs/>
                <w:szCs w:val="18"/>
                <w:lang w:val="en-GB"/>
              </w:rPr>
            </w:r>
          </w:p>
        </w:tc>
        <w:tc>
          <w:tcPr>
            <w:tcBorders/>
            <w:tcW w:w="1560" w:type="dxa"/>
            <w:textDirection w:val="lrTb"/>
            <w:noWrap w:val="false"/>
          </w:tcPr>
          <w:p>
            <w:pPr>
              <w:pBdr/>
              <w:spacing w:after="60" w:before="60"/>
              <w:ind/>
              <w:rPr>
                <w:bCs/>
                <w:szCs w:val="18"/>
                <w:lang w:val="en-GB"/>
              </w:rPr>
            </w:pPr>
            <w:r>
              <w:rPr>
                <w:bCs/>
                <w:szCs w:val="18"/>
                <w:lang w:val="en-GB"/>
              </w:rPr>
            </w:r>
            <w:r>
              <w:rPr>
                <w:bCs/>
                <w:szCs w:val="18"/>
                <w:lang w:val="en-GB"/>
              </w:rPr>
            </w:r>
          </w:p>
        </w:tc>
        <w:tc>
          <w:tcPr>
            <w:gridSpan w:val="2"/>
            <w:tcBorders/>
            <w:tcW w:w="1984" w:type="dxa"/>
            <w:textDirection w:val="lrTb"/>
            <w:noWrap w:val="false"/>
          </w:tcPr>
          <w:p>
            <w:pPr>
              <w:pBdr/>
              <w:spacing w:after="60" w:before="60"/>
              <w:ind/>
              <w:rPr>
                <w:bCs/>
                <w:szCs w:val="18"/>
                <w:lang w:val="en-GB"/>
              </w:rPr>
            </w:pPr>
            <w:r>
              <w:rPr>
                <w:bCs/>
                <w:szCs w:val="18"/>
                <w:lang w:val="en-GB"/>
              </w:rPr>
            </w:r>
            <w:r>
              <w:rPr>
                <w:bCs/>
                <w:szCs w:val="18"/>
                <w:lang w:val="en-GB"/>
              </w:rPr>
            </w:r>
          </w:p>
        </w:tc>
      </w:tr>
      <w:tr>
        <w:trPr>
          <w:gridAfter w:val="1"/>
          <w:trHeight w:val="612"/>
        </w:trPr>
        <w:tc>
          <w:tcPr>
            <w:tcBorders/>
            <w:tcW w:w="1129" w:type="dxa"/>
            <w:textDirection w:val="lrTb"/>
            <w:noWrap w:val="false"/>
          </w:tcPr>
          <w:p>
            <w:pPr>
              <w:pBdr/>
              <w:spacing w:after="60" w:before="60"/>
              <w:ind/>
              <w:rPr>
                <w:b/>
                <w:bCs/>
                <w:szCs w:val="18"/>
              </w:rPr>
            </w:pPr>
            <w:r>
              <w:rPr>
                <w:b/>
                <w:bCs/>
                <w:szCs w:val="18"/>
              </w:rPr>
              <w:t xml:space="preserve">Version</w:t>
            </w:r>
            <w:r>
              <w:rPr>
                <w:b/>
                <w:bCs/>
                <w:szCs w:val="18"/>
              </w:rPr>
            </w:r>
          </w:p>
        </w:tc>
        <w:tc>
          <w:tcPr>
            <w:gridSpan w:val="2"/>
            <w:tcBorders/>
            <w:tcW w:w="5670" w:type="dxa"/>
            <w:textDirection w:val="lrTb"/>
            <w:noWrap w:val="false"/>
          </w:tcPr>
          <w:p>
            <w:pPr>
              <w:pBdr/>
              <w:spacing w:after="60" w:before="60"/>
              <w:ind/>
              <w:rPr>
                <w:bCs/>
                <w:szCs w:val="18"/>
                <w:lang w:val="en-GB"/>
              </w:rPr>
            </w:pPr>
            <w:r>
              <w:rPr>
                <w:bCs/>
                <w:szCs w:val="18"/>
                <w:lang w:val="en-GB"/>
              </w:rPr>
              <w:t xml:space="preserve">V01.0</w:t>
            </w:r>
            <w:r>
              <w:rPr>
                <w:bCs/>
                <w:szCs w:val="18"/>
                <w:lang w:val="en-GB"/>
              </w:rPr>
            </w:r>
          </w:p>
        </w:tc>
        <w:tc>
          <w:tcPr>
            <w:tcBorders/>
            <w:tcW w:w="1560" w:type="dxa"/>
            <w:textDirection w:val="lrTb"/>
            <w:noWrap w:val="false"/>
          </w:tcPr>
          <w:p>
            <w:pPr>
              <w:pBdr/>
              <w:spacing w:after="60" w:before="60"/>
              <w:ind/>
              <w:rPr>
                <w:bCs/>
                <w:szCs w:val="18"/>
                <w:lang w:val="en-GB"/>
              </w:rPr>
            </w:pPr>
            <w:r>
              <w:rPr>
                <w:bCs/>
                <w:szCs w:val="18"/>
                <w:lang w:val="en-GB"/>
              </w:rPr>
            </w:r>
            <w:r>
              <w:rPr>
                <w:bCs/>
                <w:szCs w:val="18"/>
                <w:lang w:val="en-GB"/>
              </w:rPr>
            </w:r>
          </w:p>
        </w:tc>
        <w:tc>
          <w:tcPr>
            <w:gridSpan w:val="2"/>
            <w:tcBorders/>
            <w:tcW w:w="1984" w:type="dxa"/>
            <w:textDirection w:val="lrTb"/>
            <w:noWrap w:val="false"/>
          </w:tcPr>
          <w:p>
            <w:pPr>
              <w:pBdr/>
              <w:spacing w:after="60" w:before="60"/>
              <w:ind/>
              <w:rPr>
                <w:bCs/>
                <w:szCs w:val="18"/>
                <w:lang w:val="en-GB"/>
              </w:rPr>
            </w:pPr>
            <w:r>
              <w:rPr>
                <w:bCs/>
                <w:szCs w:val="18"/>
                <w:lang w:val="en-GB"/>
              </w:rPr>
            </w:r>
            <w:r>
              <w:rPr>
                <w:bCs/>
                <w:szCs w:val="18"/>
                <w:lang w:val="en-GB"/>
              </w:rPr>
            </w:r>
          </w:p>
        </w:tc>
      </w:tr>
    </w:tbl>
    <w:sdt>
      <w:sdtPr>
        <w15:appearance w15:val="boundingBox"/>
        <w:id w:val="1810906926"/>
        <w:docPartObj>
          <w:docPartGallery w:val="Table of Contents"/>
          <w:docPartUnique w:val="true"/>
        </w:docPartObj>
        <w:rPr>
          <w:rFonts w:ascii="Arial" w:hAnsi="Arial" w:eastAsia="Times New Roman" w:cs="Arial"/>
          <w:color w:val="auto"/>
          <w:sz w:val="20"/>
          <w:szCs w:val="20"/>
          <w:lang w:eastAsia="es-ES"/>
        </w:rPr>
      </w:sdtPr>
      <w:sdtContent>
        <w:p>
          <w:pPr>
            <w:pStyle w:val="861"/>
            <w:pBdr/>
            <w:spacing w:after="240"/>
            <w:ind/>
            <w:rPr>
              <w:rFonts w:ascii="Arial" w:hAnsi="Arial" w:cs="Arial"/>
              <w:b/>
              <w:bCs/>
              <w:color w:val="auto"/>
            </w:rPr>
          </w:pPr>
          <w:r/>
          <w:bookmarkStart w:id="1" w:name="_Toc120740067"/>
          <w:r/>
          <w:bookmarkStart w:id="2" w:name="_Toc112057801"/>
          <w:r/>
          <w:bookmarkStart w:id="3" w:name="_Toc112014860"/>
          <w:r>
            <w:rPr>
              <w:rFonts w:ascii="Arial" w:hAnsi="Arial" w:cs="Arial"/>
              <w:b/>
              <w:bCs/>
              <w:color w:val="auto"/>
            </w:rPr>
            <w:t xml:space="preserve">Inhalt</w:t>
          </w:r>
          <w:r>
            <w:rPr>
              <w:rFonts w:ascii="Arial" w:hAnsi="Arial" w:cs="Arial"/>
              <w:b/>
              <w:bCs/>
              <w:color w:val="auto"/>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fldChar w:fldCharType="begin"/>
          </w:r>
          <w:r>
            <w:instrText xml:space="preserve"> TOC \o "1-3" \h \z \u </w:instrText>
          </w:r>
          <w:r>
            <w:fldChar w:fldCharType="separate"/>
          </w:r>
          <w:hyperlink w:tooltip="#_Toc120806307" w:anchor="_Toc120806307" w:history="1">
            <w:r>
              <w:rPr>
                <w:rStyle w:val="843"/>
              </w:rPr>
              <w:t xml:space="preserve">1.</w:t>
            </w:r>
            <w:r>
              <w:rPr>
                <w:rFonts w:asciiTheme="minorHAnsi" w:hAnsiTheme="minorHAnsi" w:eastAsiaTheme="minorEastAsia" w:cstheme="minorBidi"/>
                <w:sz w:val="22"/>
                <w:szCs w:val="22"/>
                <w:lang w:eastAsia="de-DE"/>
              </w:rPr>
              <w:tab/>
            </w:r>
            <w:r>
              <w:rPr>
                <w:rStyle w:val="843"/>
              </w:rPr>
              <w:t xml:space="preserve">Generelle Informationen</w:t>
            </w:r>
            <w:r>
              <w:tab/>
            </w:r>
            <w:r>
              <w:fldChar w:fldCharType="begin"/>
            </w:r>
            <w:r>
              <w:instrText xml:space="preserve"> PAGEREF _Toc120806307 \h </w:instrText>
            </w:r>
            <w:r/>
            <w:r>
              <w:fldChar w:fldCharType="separate"/>
            </w:r>
            <w:r>
              <w:t xml:space="preserve">3</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08" w:anchor="_Toc120806308" w:history="1">
            <w:r>
              <w:rPr>
                <w:rStyle w:val="843"/>
              </w:rPr>
              <w:t xml:space="preserve">2.</w:t>
            </w:r>
            <w:r>
              <w:rPr>
                <w:rFonts w:asciiTheme="minorHAnsi" w:hAnsiTheme="minorHAnsi" w:eastAsiaTheme="minorEastAsia" w:cstheme="minorBidi"/>
                <w:sz w:val="22"/>
                <w:szCs w:val="22"/>
                <w:lang w:eastAsia="de-DE"/>
              </w:rPr>
              <w:tab/>
            </w:r>
            <w:r>
              <w:rPr>
                <w:rStyle w:val="843"/>
              </w:rPr>
              <w:t xml:space="preserve">Informationen zu NutzerInnen</w:t>
            </w:r>
            <w:r>
              <w:tab/>
            </w:r>
            <w:r>
              <w:fldChar w:fldCharType="begin"/>
            </w:r>
            <w:r>
              <w:instrText xml:space="preserve"> PAGEREF _Toc120806308 \h </w:instrText>
            </w:r>
            <w:r/>
            <w:r>
              <w:fldChar w:fldCharType="separate"/>
            </w:r>
            <w:r>
              <w:t xml:space="preserve">3</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09" w:anchor="_Toc120806309" w:history="1">
            <w:r>
              <w:rPr>
                <w:rStyle w:val="843"/>
              </w:rPr>
              <w:t xml:space="preserve">3.</w:t>
            </w:r>
            <w:r>
              <w:rPr>
                <w:rFonts w:asciiTheme="minorHAnsi" w:hAnsiTheme="minorHAnsi" w:eastAsiaTheme="minorEastAsia" w:cstheme="minorBidi"/>
                <w:sz w:val="22"/>
                <w:szCs w:val="22"/>
                <w:lang w:eastAsia="de-DE"/>
              </w:rPr>
              <w:tab/>
            </w:r>
            <w:r>
              <w:rPr>
                <w:rStyle w:val="843"/>
              </w:rPr>
              <w:t xml:space="preserve">Story</w:t>
            </w:r>
            <w:r>
              <w:tab/>
            </w:r>
            <w:r>
              <w:fldChar w:fldCharType="begin"/>
            </w:r>
            <w:r>
              <w:instrText xml:space="preserve"> PAGEREF _Toc120806309 \h </w:instrText>
            </w:r>
            <w:r/>
            <w:r>
              <w:fldChar w:fldCharType="separate"/>
            </w:r>
            <w:r>
              <w:t xml:space="preserve">4</w:t>
            </w:r>
            <w:r>
              <w:fldChar w:fldCharType="end"/>
            </w:r>
          </w:hyperlink>
          <w:r/>
          <w:r>
            <w:rPr>
              <w:rFonts w:asciiTheme="minorHAnsi" w:hAnsiTheme="minorHAnsi" w:eastAsiaTheme="minorEastAsia" w:cstheme="minorBidi"/>
              <w:sz w:val="22"/>
              <w:szCs w:val="22"/>
              <w:lang w:eastAsia="de-DE"/>
            </w:rPr>
          </w:r>
        </w:p>
        <w:p>
          <w:pPr>
            <w:pStyle w:val="863"/>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0" w:anchor="_Toc120806310" w:history="1">
            <w:r>
              <w:rPr>
                <w:rStyle w:val="843"/>
              </w:rPr>
              <w:t xml:space="preserve">3.1</w:t>
            </w:r>
            <w:r>
              <w:rPr>
                <w:rFonts w:asciiTheme="minorHAnsi" w:hAnsiTheme="minorHAnsi" w:eastAsiaTheme="minorEastAsia" w:cstheme="minorBidi"/>
                <w:sz w:val="22"/>
                <w:szCs w:val="22"/>
                <w:lang w:eastAsia="de-DE"/>
              </w:rPr>
              <w:tab/>
            </w:r>
            <w:r>
              <w:rPr>
                <w:rStyle w:val="843"/>
              </w:rPr>
              <w:t xml:space="preserve">Storyboard</w:t>
            </w:r>
            <w:r>
              <w:tab/>
            </w:r>
            <w:r>
              <w:fldChar w:fldCharType="begin"/>
            </w:r>
            <w:r>
              <w:instrText xml:space="preserve"> PAGEREF _Toc120806310 \h </w:instrText>
            </w:r>
            <w:r/>
            <w:r>
              <w:fldChar w:fldCharType="separate"/>
            </w:r>
            <w:r>
              <w:t xml:space="preserve">4</w:t>
            </w:r>
            <w:r>
              <w:fldChar w:fldCharType="end"/>
            </w:r>
          </w:hyperlink>
          <w:r/>
          <w:r>
            <w:rPr>
              <w:rFonts w:asciiTheme="minorHAnsi" w:hAnsiTheme="minorHAnsi" w:eastAsiaTheme="minorEastAsia" w:cstheme="minorBidi"/>
              <w:sz w:val="22"/>
              <w:szCs w:val="22"/>
              <w:lang w:eastAsia="de-DE"/>
            </w:rPr>
          </w:r>
        </w:p>
        <w:p>
          <w:pPr>
            <w:pStyle w:val="863"/>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1" w:anchor="_Toc120806311" w:history="1">
            <w:r>
              <w:rPr>
                <w:rStyle w:val="843"/>
              </w:rPr>
              <w:t xml:space="preserve">3.2</w:t>
            </w:r>
            <w:r>
              <w:rPr>
                <w:rFonts w:asciiTheme="minorHAnsi" w:hAnsiTheme="minorHAnsi" w:eastAsiaTheme="minorEastAsia" w:cstheme="minorBidi"/>
                <w:sz w:val="22"/>
                <w:szCs w:val="22"/>
                <w:lang w:eastAsia="de-DE"/>
              </w:rPr>
              <w:tab/>
            </w:r>
            <w:r>
              <w:rPr>
                <w:rStyle w:val="843"/>
              </w:rPr>
              <w:t xml:space="preserve">Task Analysis / User Flow</w:t>
            </w:r>
            <w:r>
              <w:tab/>
            </w:r>
            <w:r>
              <w:fldChar w:fldCharType="begin"/>
            </w:r>
            <w:r>
              <w:instrText xml:space="preserve"> PAGEREF _Toc120806311 \h </w:instrText>
            </w:r>
            <w:r/>
            <w:r>
              <w:fldChar w:fldCharType="separate"/>
            </w:r>
            <w:r>
              <w:t xml:space="preserve">4</w:t>
            </w:r>
            <w:r>
              <w:fldChar w:fldCharType="end"/>
            </w:r>
          </w:hyperlink>
          <w:r/>
          <w:r>
            <w:rPr>
              <w:rFonts w:asciiTheme="minorHAnsi" w:hAnsiTheme="minorHAnsi" w:eastAsiaTheme="minorEastAsia" w:cstheme="minorBidi"/>
              <w:sz w:val="22"/>
              <w:szCs w:val="22"/>
              <w:lang w:eastAsia="de-DE"/>
            </w:rPr>
          </w:r>
        </w:p>
        <w:p>
          <w:pPr>
            <w:pStyle w:val="863"/>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2" w:anchor="_Toc120806312" w:history="1">
            <w:r>
              <w:rPr>
                <w:rStyle w:val="843"/>
              </w:rPr>
              <w:t xml:space="preserve">3.3</w:t>
            </w:r>
            <w:r>
              <w:rPr>
                <w:rFonts w:asciiTheme="minorHAnsi" w:hAnsiTheme="minorHAnsi" w:eastAsiaTheme="minorEastAsia" w:cstheme="minorBidi"/>
                <w:sz w:val="22"/>
                <w:szCs w:val="22"/>
                <w:lang w:eastAsia="de-DE"/>
              </w:rPr>
              <w:tab/>
            </w:r>
            <w:r>
              <w:rPr>
                <w:rStyle w:val="843"/>
              </w:rPr>
              <w:t xml:space="preserve">Moodboard</w:t>
            </w:r>
            <w:r>
              <w:tab/>
            </w:r>
            <w:r>
              <w:fldChar w:fldCharType="begin"/>
            </w:r>
            <w:r>
              <w:instrText xml:space="preserve"> PAGEREF _Toc120806312 \h </w:instrText>
            </w:r>
            <w:r/>
            <w:r>
              <w:fldChar w:fldCharType="separate"/>
            </w:r>
            <w:r>
              <w:t xml:space="preserve">4</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3" w:anchor="_Toc120806313" w:history="1">
            <w:r>
              <w:rPr>
                <w:rStyle w:val="843"/>
              </w:rPr>
              <w:t xml:space="preserve">4.</w:t>
            </w:r>
            <w:r>
              <w:rPr>
                <w:rFonts w:asciiTheme="minorHAnsi" w:hAnsiTheme="minorHAnsi" w:eastAsiaTheme="minorEastAsia" w:cstheme="minorBidi"/>
                <w:sz w:val="22"/>
                <w:szCs w:val="22"/>
                <w:lang w:eastAsia="de-DE"/>
              </w:rPr>
              <w:tab/>
            </w:r>
            <w:r>
              <w:rPr>
                <w:rStyle w:val="843"/>
              </w:rPr>
              <w:t xml:space="preserve">Hardware</w:t>
            </w:r>
            <w:r>
              <w:tab/>
            </w:r>
            <w:r>
              <w:fldChar w:fldCharType="begin"/>
            </w:r>
            <w:r>
              <w:instrText xml:space="preserve"> PAGEREF _Toc120806313 \h </w:instrText>
            </w:r>
            <w:r/>
            <w:r>
              <w:fldChar w:fldCharType="separate"/>
            </w:r>
            <w:r>
              <w:t xml:space="preserve">5</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4" w:anchor="_Toc120806314" w:history="1">
            <w:r>
              <w:rPr>
                <w:rStyle w:val="843"/>
              </w:rPr>
              <w:t xml:space="preserve">5.</w:t>
            </w:r>
            <w:r>
              <w:rPr>
                <w:rFonts w:asciiTheme="minorHAnsi" w:hAnsiTheme="minorHAnsi" w:eastAsiaTheme="minorEastAsia" w:cstheme="minorBidi"/>
                <w:sz w:val="22"/>
                <w:szCs w:val="22"/>
                <w:lang w:eastAsia="de-DE"/>
              </w:rPr>
              <w:tab/>
            </w:r>
            <w:r>
              <w:rPr>
                <w:rStyle w:val="843"/>
              </w:rPr>
              <w:t xml:space="preserve">Fortbewegung</w:t>
            </w:r>
            <w:r>
              <w:tab/>
            </w:r>
            <w:r>
              <w:fldChar w:fldCharType="begin"/>
            </w:r>
            <w:r>
              <w:instrText xml:space="preserve"> PAGEREF _Toc120806314 \h </w:instrText>
            </w:r>
            <w:r/>
            <w:r>
              <w:fldChar w:fldCharType="separate"/>
            </w:r>
            <w:r>
              <w:t xml:space="preserve">5</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5" w:anchor="_Toc120806315" w:history="1">
            <w:r>
              <w:rPr>
                <w:rStyle w:val="843"/>
              </w:rPr>
              <w:t xml:space="preserve">6.</w:t>
            </w:r>
            <w:r>
              <w:rPr>
                <w:rFonts w:asciiTheme="minorHAnsi" w:hAnsiTheme="minorHAnsi" w:eastAsiaTheme="minorEastAsia" w:cstheme="minorBidi"/>
                <w:sz w:val="22"/>
                <w:szCs w:val="22"/>
                <w:lang w:eastAsia="de-DE"/>
              </w:rPr>
              <w:tab/>
            </w:r>
            <w:r>
              <w:rPr>
                <w:rStyle w:val="843"/>
              </w:rPr>
              <w:t xml:space="preserve">Interaktionen</w:t>
            </w:r>
            <w:r>
              <w:tab/>
            </w:r>
            <w:r>
              <w:fldChar w:fldCharType="begin"/>
            </w:r>
            <w:r>
              <w:instrText xml:space="preserve"> PAGEREF _Toc120806315 \h </w:instrText>
            </w:r>
            <w:r/>
            <w:r>
              <w:fldChar w:fldCharType="separate"/>
            </w:r>
            <w:r>
              <w:t xml:space="preserve">5</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6" w:anchor="_Toc120806316" w:history="1">
            <w:r>
              <w:rPr>
                <w:rStyle w:val="843"/>
              </w:rPr>
              <w:t xml:space="preserve">7.</w:t>
            </w:r>
            <w:r>
              <w:rPr>
                <w:rFonts w:asciiTheme="minorHAnsi" w:hAnsiTheme="minorHAnsi" w:eastAsiaTheme="minorEastAsia" w:cstheme="minorBidi"/>
                <w:sz w:val="22"/>
                <w:szCs w:val="22"/>
                <w:lang w:eastAsia="de-DE"/>
              </w:rPr>
              <w:tab/>
            </w:r>
            <w:r>
              <w:rPr>
                <w:rStyle w:val="843"/>
              </w:rPr>
              <w:t xml:space="preserve">Audio / Musik / Sound Effekte</w:t>
            </w:r>
            <w:r>
              <w:tab/>
            </w:r>
            <w:r>
              <w:fldChar w:fldCharType="begin"/>
            </w:r>
            <w:r>
              <w:instrText xml:space="preserve"> PAGEREF _Toc120806316 \h </w:instrText>
            </w:r>
            <w:r/>
            <w:r>
              <w:fldChar w:fldCharType="separate"/>
            </w:r>
            <w:r>
              <w:t xml:space="preserve">6</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7" w:anchor="_Toc120806317" w:history="1">
            <w:r>
              <w:rPr>
                <w:rStyle w:val="843"/>
              </w:rPr>
              <w:t xml:space="preserve">8.</w:t>
            </w:r>
            <w:r>
              <w:rPr>
                <w:rFonts w:asciiTheme="minorHAnsi" w:hAnsiTheme="minorHAnsi" w:eastAsiaTheme="minorEastAsia" w:cstheme="minorBidi"/>
                <w:sz w:val="22"/>
                <w:szCs w:val="22"/>
                <w:lang w:eastAsia="de-DE"/>
              </w:rPr>
              <w:tab/>
            </w:r>
            <w:r>
              <w:rPr>
                <w:rStyle w:val="843"/>
              </w:rPr>
              <w:t xml:space="preserve">Unique Selling Point</w:t>
            </w:r>
            <w:r>
              <w:tab/>
            </w:r>
            <w:r>
              <w:fldChar w:fldCharType="begin"/>
            </w:r>
            <w:r>
              <w:instrText xml:space="preserve"> PAGEREF _Toc120806317 \h </w:instrText>
            </w:r>
            <w:r/>
            <w:r>
              <w:fldChar w:fldCharType="separate"/>
            </w:r>
            <w:r>
              <w:t xml:space="preserve">6</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8" w:anchor="_Toc120806318" w:history="1">
            <w:r>
              <w:rPr>
                <w:rStyle w:val="843"/>
              </w:rPr>
              <w:t xml:space="preserve">9.</w:t>
            </w:r>
            <w:r>
              <w:rPr>
                <w:rFonts w:asciiTheme="minorHAnsi" w:hAnsiTheme="minorHAnsi" w:eastAsiaTheme="minorEastAsia" w:cstheme="minorBidi"/>
                <w:sz w:val="22"/>
                <w:szCs w:val="22"/>
                <w:lang w:eastAsia="de-DE"/>
              </w:rPr>
              <w:tab/>
            </w:r>
            <w:r>
              <w:rPr>
                <w:rStyle w:val="843"/>
              </w:rPr>
              <w:t xml:space="preserve">Setup</w:t>
            </w:r>
            <w:r>
              <w:tab/>
            </w:r>
            <w:r>
              <w:fldChar w:fldCharType="begin"/>
            </w:r>
            <w:r>
              <w:instrText xml:space="preserve"> PAGEREF _Toc120806318 \h </w:instrText>
            </w:r>
            <w:r/>
            <w:r>
              <w:fldChar w:fldCharType="separate"/>
            </w:r>
            <w:r>
              <w:t xml:space="preserve">6</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19" w:anchor="_Toc120806319" w:history="1">
            <w:r>
              <w:rPr>
                <w:rStyle w:val="843"/>
              </w:rPr>
              <w:t xml:space="preserve">10.</w:t>
            </w:r>
            <w:r>
              <w:rPr>
                <w:rFonts w:asciiTheme="minorHAnsi" w:hAnsiTheme="minorHAnsi" w:eastAsiaTheme="minorEastAsia" w:cstheme="minorBidi"/>
                <w:sz w:val="22"/>
                <w:szCs w:val="22"/>
                <w:lang w:eastAsia="de-DE"/>
              </w:rPr>
              <w:tab/>
            </w:r>
            <w:r>
              <w:rPr>
                <w:rStyle w:val="843"/>
              </w:rPr>
              <w:t xml:space="preserve">Datenerhebung / Evaluation</w:t>
            </w:r>
            <w:r>
              <w:tab/>
            </w:r>
            <w:r>
              <w:fldChar w:fldCharType="begin"/>
            </w:r>
            <w:r>
              <w:instrText xml:space="preserve"> PAGEREF _Toc120806319 \h </w:instrText>
            </w:r>
            <w:r/>
            <w:r>
              <w:fldChar w:fldCharType="separate"/>
            </w:r>
            <w:r>
              <w:t xml:space="preserve">6</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20" w:anchor="_Toc120806320" w:history="1">
            <w:r>
              <w:rPr>
                <w:rStyle w:val="843"/>
              </w:rPr>
              <w:t xml:space="preserve">11.</w:t>
            </w:r>
            <w:r>
              <w:rPr>
                <w:rFonts w:asciiTheme="minorHAnsi" w:hAnsiTheme="minorHAnsi" w:eastAsiaTheme="minorEastAsia" w:cstheme="minorBidi"/>
                <w:sz w:val="22"/>
                <w:szCs w:val="22"/>
                <w:lang w:eastAsia="de-DE"/>
              </w:rPr>
              <w:tab/>
            </w:r>
            <w:r>
              <w:rPr>
                <w:rStyle w:val="843"/>
              </w:rPr>
              <w:t xml:space="preserve">Sonstiges</w:t>
            </w:r>
            <w:r>
              <w:tab/>
            </w:r>
            <w:r>
              <w:fldChar w:fldCharType="begin"/>
            </w:r>
            <w:r>
              <w:instrText xml:space="preserve"> PAGEREF _Toc120806320 \h </w:instrText>
            </w:r>
            <w:r/>
            <w:r>
              <w:fldChar w:fldCharType="separate"/>
            </w:r>
            <w:r>
              <w:t xml:space="preserve">6</w:t>
            </w:r>
            <w:r>
              <w:fldChar w:fldCharType="end"/>
            </w:r>
          </w:hyperlink>
          <w:r/>
          <w:r>
            <w:rPr>
              <w:rFonts w:asciiTheme="minorHAnsi" w:hAnsiTheme="minorHAnsi" w:eastAsiaTheme="minorEastAsia" w:cstheme="minorBidi"/>
              <w:sz w:val="22"/>
              <w:szCs w:val="22"/>
              <w:lang w:eastAsia="de-DE"/>
            </w:rPr>
          </w:r>
        </w:p>
        <w:p>
          <w:pPr>
            <w:pStyle w:val="862"/>
            <w:pBdr/>
            <w:tabs>
              <w:tab w:val="clear" w:leader="none" w:pos="9063"/>
              <w:tab w:val="right" w:leader="dot" w:pos="10467"/>
            </w:tabs>
            <w:spacing/>
            <w:ind/>
            <w:rPr>
              <w:rFonts w:asciiTheme="minorHAnsi" w:hAnsiTheme="minorHAnsi" w:eastAsiaTheme="minorEastAsia" w:cstheme="minorBidi"/>
              <w:sz w:val="22"/>
              <w:szCs w:val="22"/>
              <w:lang w:eastAsia="de-DE"/>
            </w:rPr>
          </w:pPr>
          <w:r/>
          <w:hyperlink w:tooltip="#_Toc120806321" w:anchor="_Toc120806321" w:history="1">
            <w:r>
              <w:rPr>
                <w:rStyle w:val="843"/>
              </w:rPr>
              <w:t xml:space="preserve">12.</w:t>
            </w:r>
            <w:r>
              <w:rPr>
                <w:rFonts w:asciiTheme="minorHAnsi" w:hAnsiTheme="minorHAnsi" w:eastAsiaTheme="minorEastAsia" w:cstheme="minorBidi"/>
                <w:sz w:val="22"/>
                <w:szCs w:val="22"/>
                <w:lang w:eastAsia="de-DE"/>
              </w:rPr>
              <w:tab/>
            </w:r>
            <w:r>
              <w:rPr>
                <w:rStyle w:val="843"/>
              </w:rPr>
              <w:t xml:space="preserve">Zeitplan</w:t>
            </w:r>
            <w:r>
              <w:tab/>
            </w:r>
            <w:r>
              <w:fldChar w:fldCharType="begin"/>
            </w:r>
            <w:r>
              <w:instrText xml:space="preserve"> PAGEREF _Toc120806321 \h </w:instrText>
            </w:r>
            <w:r/>
            <w:r>
              <w:fldChar w:fldCharType="separate"/>
            </w:r>
            <w:r>
              <w:t xml:space="preserve">7</w:t>
            </w:r>
            <w:r>
              <w:fldChar w:fldCharType="end"/>
            </w:r>
          </w:hyperlink>
          <w:r/>
          <w:r>
            <w:rPr>
              <w:rFonts w:asciiTheme="minorHAnsi" w:hAnsiTheme="minorHAnsi" w:eastAsiaTheme="minorEastAsia" w:cstheme="minorBidi"/>
              <w:sz w:val="22"/>
              <w:szCs w:val="22"/>
              <w:lang w:eastAsia="de-DE"/>
            </w:rPr>
          </w:r>
        </w:p>
        <w:p>
          <w:pPr>
            <w:pBdr/>
            <w:tabs>
              <w:tab w:val="right" w:leader="dot" w:pos="10467"/>
            </w:tabs>
            <w:spacing/>
            <w:ind/>
            <w:rPr/>
          </w:pPr>
          <w:r>
            <w:rPr>
              <w:b/>
              <w:bCs/>
            </w:rPr>
            <w:fldChar w:fldCharType="end"/>
          </w:r>
          <w:r/>
        </w:p>
      </w:sdtContent>
    </w:sdt>
    <w:p>
      <w:pPr>
        <w:pBdr/>
        <w:spacing w:after="0" w:line="240" w:lineRule="auto"/>
        <w:ind/>
        <w:jc w:val="left"/>
        <w:rPr/>
      </w:pPr>
      <w:r>
        <w:br w:type="page" w:clear="all"/>
      </w:r>
      <w:r>
        <w:fldChar w:fldCharType="begin"/>
      </w:r>
      <w:r>
        <w:instrText xml:space="preserve"> TOC \o "1-3" \h \z \u </w:instrText>
      </w:r>
      <w:r>
        <w:fldChar w:fldCharType="separate"/>
      </w:r>
      <w:r/>
    </w:p>
    <w:p>
      <w:pPr>
        <w:pStyle w:val="815"/>
        <w:pBdr/>
        <w:spacing/>
        <w:ind/>
        <w:rPr/>
      </w:pPr>
      <w:r>
        <w:fldChar w:fldCharType="end"/>
      </w:r>
      <w:bookmarkStart w:id="4" w:name="_Toc120740415"/>
      <w:r/>
      <w:bookmarkStart w:id="5" w:name="_Toc120740528"/>
      <w:r/>
      <w:bookmarkStart w:id="6" w:name="_Toc120806307"/>
      <w:r>
        <w:t xml:space="preserve">Generelle Informationen</w:t>
      </w:r>
      <w:bookmarkEnd w:id="3"/>
      <w:r/>
      <w:bookmarkEnd w:id="2"/>
      <w:r/>
      <w:bookmarkEnd w:id="1"/>
      <w:r/>
      <w:bookmarkEnd w:id="4"/>
      <w:r/>
      <w:bookmarkEnd w:id="5"/>
      <w:r/>
      <w:bookmarkEnd w:id="6"/>
      <w:r/>
      <w:r/>
    </w:p>
    <w:p>
      <w:pPr>
        <w:pBdr/>
        <w:spacing/>
        <w:ind/>
        <w:rPr/>
      </w:pPr>
      <w:r>
        <w:t xml:space="preserve">Domäne der geplanten Applikation: </w:t>
      </w:r>
      <w:sdt>
        <w:sdtPr>
          <w15:appearance w15:val="boundingBox"/>
          <w:id w:val="961230653"/>
          <w:placeholder>
            <w:docPart w:val="DefaultPlaceholder_-1854013438"/>
          </w:placeholder>
          <w:showingPlcHdr w:val="true"/>
          <w:comboBox>
            <w:listItem w:value="Wählen Sie ein Element aus"/>
            <w:listItem w:displayText="Art &amp; Creativity" w:value="Art &amp; Creativity"/>
            <w:listItem w:displayText="Education &amp; Training" w:value="Education &amp; Training"/>
            <w:listItem w:displayText="Gaming" w:value="Gaming"/>
            <w:listItem w:displayText="Health &amp; Recovery" w:value="Health &amp; Recovery"/>
            <w:listItem w:displayText="Media &amp; Entertainment" w:value="Media &amp; Entertainment"/>
            <w:listItem w:displayText="Research" w:value="Research"/>
            <w:listItem w:displayText="Travel &amp; Discovery" w:value="Travel &amp; Discovery"/>
            <w:listItem w:displayText="Other:" w:value="Other:"/>
          </w:comboBox>
          <w:rPr/>
        </w:sdtPr>
        <w:sdtContent>
          <w:r>
            <w:rPr>
              <w:rStyle w:val="874"/>
              <w:color w:val="808080" w:themeColor="background1" w:themeShade="80"/>
            </w:rPr>
            <w:t xml:space="preserve">Wählen Sie ein Element aus.</w:t>
          </w:r>
        </w:sdtContent>
      </w:sdt>
      <w:r/>
      <w:r/>
    </w:p>
    <w:p>
      <w:pPr>
        <w:widowControl w:val="false"/>
        <w:pBdr/>
        <w:spacing w:line="240" w:lineRule="auto"/>
        <w:ind/>
        <w:rPr>
          <w:rFonts w:eastAsia="Inter"/>
        </w:rPr>
      </w:pPr>
      <w:r>
        <w:rPr>
          <w:rFonts w:eastAsia="Inter"/>
        </w:rPr>
        <w:t xml:space="preserve">Ziel für NutzerInnen</w:t>
      </w:r>
      <w:r>
        <w:rPr>
          <w:rFonts w:eastAsia="Inter"/>
          <w:color w:val="666666"/>
        </w:rPr>
        <w:t xml:space="preserve"> </w:t>
      </w:r>
      <w:r>
        <w:rPr>
          <w:rFonts w:eastAsia="Inter"/>
          <w:color w:val="999999"/>
        </w:rPr>
        <w:t xml:space="preserve">[lernen | erfahre</w:t>
      </w:r>
      <w:r>
        <w:rPr>
          <w:rFonts w:eastAsia="Inter"/>
          <w:color w:val="999999"/>
        </w:rPr>
        <w:t xml:space="preserve">n</w:t>
      </w:r>
      <w:r>
        <w:rPr>
          <w:rFonts w:eastAsia="Inter"/>
          <w:color w:val="999999"/>
        </w:rPr>
        <w:t xml:space="preserve"> | </w:t>
      </w:r>
      <w:r>
        <w:rPr>
          <w:rFonts w:eastAsia="Inter"/>
          <w:color w:val="999999"/>
        </w:rPr>
        <w:t xml:space="preserve">üben</w:t>
      </w:r>
      <w:r>
        <w:rPr>
          <w:rFonts w:eastAsia="Inter"/>
          <w:color w:val="999999"/>
        </w:rPr>
        <w:t xml:space="preserve"> | </w:t>
      </w:r>
      <w:r>
        <w:rPr>
          <w:rFonts w:eastAsia="Inter"/>
          <w:color w:val="999999"/>
        </w:rPr>
        <w:t xml:space="preserve">prüfen</w:t>
      </w:r>
      <w:r>
        <w:rPr>
          <w:rFonts w:eastAsia="Inter"/>
          <w:color w:val="999999"/>
        </w:rPr>
        <w:t xml:space="preserve"> | design | </w:t>
      </w:r>
      <w:r>
        <w:rPr>
          <w:rFonts w:eastAsia="Inter"/>
          <w:color w:val="000000" w:themeColor="text1"/>
        </w:rPr>
        <w:t xml:space="preserve">spielen</w:t>
      </w:r>
      <w:r>
        <w:rPr>
          <w:rFonts w:eastAsia="Inter"/>
          <w:color w:val="000000" w:themeColor="text1"/>
        </w:rPr>
        <w:t xml:space="preserve"> </w:t>
      </w:r>
      <w:r>
        <w:rPr>
          <w:rFonts w:eastAsia="Inter"/>
          <w:color w:val="999999"/>
        </w:rPr>
        <w:t xml:space="preserve">| </w:t>
      </w:r>
      <w:r>
        <w:rPr>
          <w:rFonts w:eastAsia="Inter"/>
          <w:color w:val="999999"/>
        </w:rPr>
        <w:t xml:space="preserve">anderes</w:t>
      </w:r>
      <w:r>
        <w:rPr>
          <w:rFonts w:eastAsia="Inter"/>
          <w:color w:val="999999"/>
        </w:rPr>
        <w:t xml:space="preserve">]</w:t>
      </w:r>
      <w:r>
        <w:rPr>
          <w:rFonts w:eastAsia="Inter"/>
        </w:rPr>
        <w:t xml:space="preserve">:</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t xml:space="preserve">Schwertkampf</w:t>
            </w:r>
            <w:r>
              <w:rPr>
                <w:rFonts w:eastAsia="Inter"/>
                <w:color w:val="000000" w:themeColor="text1"/>
              </w:rPr>
            </w:r>
          </w:p>
        </w:tc>
      </w:tr>
    </w:tbl>
    <w:p>
      <w:pPr>
        <w:pBdr/>
        <w:spacing/>
        <w:ind/>
        <w:rPr/>
      </w:pPr>
      <w:r/>
      <w:r/>
    </w:p>
    <w:p>
      <w:pPr>
        <w:widowControl w:val="false"/>
        <w:pBdr/>
        <w:spacing w:line="240" w:lineRule="auto"/>
        <w:ind/>
        <w:rPr>
          <w:rFonts w:eastAsia="Inter"/>
        </w:rPr>
      </w:pPr>
      <w:r>
        <w:rPr>
          <w:rFonts w:eastAsia="Inter"/>
        </w:rPr>
        <w:t xml:space="preserve">Dies wird besonders</w:t>
      </w:r>
      <w:r>
        <w:rPr>
          <w:rFonts w:eastAsia="Inter"/>
          <w:color w:val="666666"/>
        </w:rPr>
        <w:t xml:space="preserve"> </w:t>
      </w:r>
      <w:r>
        <w:rPr>
          <w:rFonts w:eastAsia="Inter"/>
          <w:color w:val="999999"/>
        </w:rPr>
        <w:t xml:space="preserve">[wirkungsvoll | lehrreich | unvergesslich | effektiv | </w:t>
      </w:r>
      <w:r>
        <w:rPr>
          <w:rFonts w:eastAsia="Inter"/>
          <w:color w:val="000000" w:themeColor="text1"/>
        </w:rPr>
        <w:t xml:space="preserve">unterhaltsam </w:t>
      </w:r>
      <w:r>
        <w:rPr>
          <w:rFonts w:eastAsia="Inter"/>
          <w:color w:val="999999"/>
        </w:rPr>
        <w:t xml:space="preserve">| sonstiges]</w:t>
      </w:r>
      <w:r>
        <w:rPr>
          <w:rFonts w:eastAsia="Inter"/>
          <w:color w:val="999999"/>
        </w:rPr>
        <w:t xml:space="preserve"> </w:t>
      </w:r>
      <w:r>
        <w:rPr>
          <w:rFonts w:eastAsia="Inter"/>
          <w:color w:val="000000" w:themeColor="text1"/>
        </w:rPr>
        <w:t xml:space="preserve">in VR sein</w:t>
      </w:r>
      <w:r>
        <w:rPr>
          <w:rFonts w:eastAsia="Inter"/>
          <w:color w:val="000000" w:themeColor="text1"/>
        </w:rPr>
        <w:t xml:space="preserve">,</w:t>
      </w:r>
      <w:r>
        <w:rPr>
          <w:rFonts w:eastAsia="Inter"/>
          <w:color w:val="000000" w:themeColor="text1"/>
        </w:rPr>
        <w:t xml:space="preserve"> weil</w:t>
      </w:r>
      <w:r>
        <w:rPr>
          <w:rFonts w:eastAsia="Inter"/>
        </w:rPr>
        <w:t xml:space="preserve">:</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t xml:space="preserve">Unser Spiel besonders realitätsnah und immersiv ist.</w:t>
            </w:r>
            <w:r>
              <w:rPr>
                <w:rFonts w:eastAsia="Inter"/>
                <w:color w:val="000000" w:themeColor="text1"/>
              </w:rPr>
            </w:r>
          </w:p>
        </w:tc>
      </w:tr>
    </w:tbl>
    <w:p>
      <w:pPr>
        <w:pBdr/>
        <w:spacing/>
        <w:ind/>
        <w:rPr/>
      </w:pPr>
      <w:r/>
      <w:r/>
    </w:p>
    <w:p>
      <w:pPr>
        <w:widowControl w:val="false"/>
        <w:pBdr/>
        <w:spacing w:line="240" w:lineRule="auto"/>
        <w:ind/>
        <w:rPr>
          <w:rFonts w:eastAsia="Inter"/>
        </w:rPr>
      </w:pPr>
      <w:r>
        <w:rPr>
          <w:rFonts w:eastAsia="Inter"/>
        </w:rPr>
        <w:t xml:space="preserve">Auf einem „High Level“ werden die NutzerInnen während der Nutzung:</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t xml:space="preserve">Man absolviert verschiedene Level, in denen man unterschiedliche Gegner im Schwertkampf besiegen muss.</w:t>
            </w:r>
            <w:r>
              <w:rPr>
                <w:rFonts w:eastAsia="Inter"/>
                <w:color w:val="000000" w:themeColor="text1"/>
              </w:rPr>
            </w:r>
          </w:p>
        </w:tc>
      </w:tr>
    </w:tbl>
    <w:p>
      <w:pPr>
        <w:pBdr/>
        <w:spacing/>
        <w:ind/>
        <w:rPr/>
      </w:pPr>
      <w:r/>
      <w:r/>
    </w:p>
    <w:p>
      <w:pPr>
        <w:pBdr/>
        <w:spacing/>
        <w:ind/>
        <w:rPr/>
      </w:pPr>
      <w:r>
        <w:t xml:space="preserve">Geplante Freiheitsgrade: </w:t>
      </w:r>
      <w:sdt>
        <w:sdtPr>
          <w15:appearance w15:val="boundingBox"/>
          <w:id w:val="1957743674"/>
          <w:placeholder>
            <w:docPart w:val="DefaultPlaceholder_-1854013438"/>
          </w:placeholder>
          <w:comboBox>
            <w:listItem w:value="Wählen Sie ein Element aus"/>
            <w:listItem w:displayText="3 Degrees of Freedom" w:value="3 Degrees of Freedom"/>
            <w:listItem w:displayText="6 Degrees of Freedom" w:value="6 Degrees of Freedom"/>
          </w:comboBox>
          <w:rPr/>
        </w:sdtPr>
        <w:sdtContent>
          <w:r>
            <w:t xml:space="preserve">6 Degrees of Freedom</w:t>
          </w:r>
        </w:sdtContent>
      </w:sdt>
      <w:r/>
      <w:r/>
    </w:p>
    <w:p>
      <w:pPr>
        <w:widowControl w:val="false"/>
        <w:pBdr/>
        <w:spacing w:line="240" w:lineRule="auto"/>
        <w:ind/>
        <w:rPr>
          <w:rFonts w:eastAsia="Inter"/>
        </w:rPr>
      </w:pPr>
      <w:r>
        <w:rPr>
          <w:rFonts w:eastAsia="Inter"/>
        </w:rPr>
        <w:t xml:space="preserve">Optional: Weitere Details zu Freiheitsgraden </w:t>
      </w:r>
      <w:r>
        <w:rPr>
          <w:rFonts w:eastAsia="Inter"/>
          <w:color w:val="999999"/>
        </w:rPr>
        <w:t xml:space="preserve">[</w:t>
      </w:r>
      <w:r>
        <w:rPr>
          <w:rFonts w:eastAsia="Inter"/>
          <w:color w:val="999999"/>
        </w:rPr>
        <w:t xml:space="preserve">z.B. ausschließliche Kopf-Rotation in 3DoF</w:t>
      </w:r>
      <w:r>
        <w:rPr>
          <w:rFonts w:eastAsia="Inter"/>
          <w:color w:val="999999"/>
        </w:rPr>
        <w:t xml:space="preserve">]</w:t>
      </w:r>
      <w:r>
        <w:rPr>
          <w:rFonts w:eastAsia="Inter"/>
        </w:rPr>
        <w:t xml:space="preserve">:</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highlight w:val="none"/>
              </w:rPr>
            </w:pPr>
            <w:r>
              <w:rPr>
                <w:rFonts w:eastAsia="Inter"/>
                <w:color w:val="000000" w:themeColor="text1"/>
              </w:rPr>
              <w:t xml:space="preserve">3Dof außerhalb des Kampfes</w:t>
            </w:r>
            <w:r>
              <w:rPr>
                <w:rFonts w:eastAsia="Inter"/>
                <w:color w:val="000000" w:themeColor="text1"/>
                <w:highlight w:val="none"/>
              </w:rPr>
            </w:r>
          </w:p>
          <w:p>
            <w:pPr>
              <w:widowControl w:val="false"/>
              <w:pBdr/>
              <w:spacing w:line="240" w:lineRule="auto"/>
              <w:ind/>
              <w:rPr>
                <w:rFonts w:eastAsia="Inter"/>
                <w:color w:val="000000" w:themeColor="text1"/>
              </w:rPr>
            </w:pPr>
            <w:r>
              <w:rPr>
                <w:rFonts w:eastAsia="Inter"/>
                <w:color w:val="000000" w:themeColor="text1"/>
                <w:highlight w:val="none"/>
              </w:rPr>
              <w:t xml:space="preserve">6Dof während des Kampfes</w:t>
            </w:r>
            <w:r>
              <w:rPr>
                <w:rFonts w:eastAsia="Inter"/>
                <w:color w:val="000000" w:themeColor="text1"/>
                <w:highlight w:val="none"/>
              </w:rPr>
            </w:r>
          </w:p>
        </w:tc>
      </w:tr>
    </w:tbl>
    <w:p>
      <w:pPr>
        <w:pBdr/>
        <w:spacing/>
        <w:ind/>
        <w:rPr/>
      </w:pPr>
      <w:r/>
      <w:r/>
    </w:p>
    <w:p>
      <w:pPr>
        <w:widowControl w:val="false"/>
        <w:pBdr/>
        <w:spacing w:line="240" w:lineRule="auto"/>
        <w:ind/>
        <w:rPr>
          <w:rFonts w:eastAsia="Inter"/>
        </w:rPr>
      </w:pPr>
      <w:r/>
      <w:bookmarkStart w:id="7" w:name="_Toc120806308"/>
      <w:r>
        <w:rPr>
          <w:rFonts w:eastAsia="Inter"/>
        </w:rPr>
        <w:t xml:space="preserve">Optional: Konkrete Forschungsfragen:</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r>
            <w:r>
              <w:rPr>
                <w:rFonts w:eastAsia="Inter"/>
                <w:color w:val="000000" w:themeColor="text1"/>
              </w:rPr>
            </w:r>
          </w:p>
        </w:tc>
      </w:tr>
    </w:tbl>
    <w:p>
      <w:pPr>
        <w:pStyle w:val="815"/>
        <w:numPr>
          <w:ilvl w:val="0"/>
          <w:numId w:val="0"/>
        </w:numPr>
        <w:pBdr/>
        <w:spacing/>
        <w:ind w:hanging="284" w:left="284"/>
        <w:rPr/>
      </w:pPr>
      <w:r/>
      <w:r/>
    </w:p>
    <w:p>
      <w:pPr>
        <w:pStyle w:val="815"/>
        <w:pBdr/>
        <w:spacing/>
        <w:ind/>
        <w:rPr/>
      </w:pPr>
      <w:r>
        <w:t xml:space="preserve">Informationen </w:t>
      </w:r>
      <w:r>
        <w:t xml:space="preserve">zu NutzerInnen</w:t>
      </w:r>
      <w:bookmarkEnd w:id="7"/>
      <w:r/>
      <w:r/>
    </w:p>
    <w:p>
      <w:pPr>
        <w:widowControl w:val="false"/>
        <w:pBdr/>
        <w:spacing w:line="240" w:lineRule="auto"/>
        <w:ind/>
        <w:rPr>
          <w:rFonts w:eastAsia="Inter"/>
        </w:rPr>
      </w:pPr>
      <w:r>
        <w:rPr>
          <w:rFonts w:eastAsia="Inter"/>
        </w:rPr>
        <w:t xml:space="preserve">Detaillierte Informationen </w:t>
      </w:r>
      <w:r>
        <w:rPr>
          <w:rFonts w:eastAsia="Inter"/>
        </w:rPr>
        <w:t xml:space="preserve">zu NutzerInnen</w:t>
      </w:r>
      <w:r>
        <w:rPr>
          <w:rFonts w:eastAsia="Inter"/>
        </w:rPr>
        <w:t xml:space="preserve"> </w:t>
      </w:r>
      <w:r>
        <w:rPr>
          <w:rFonts w:eastAsia="Inter"/>
          <w:color w:val="999999"/>
        </w:rPr>
        <w:t xml:space="preserve">[</w:t>
      </w:r>
      <w:r>
        <w:rPr>
          <w:rFonts w:eastAsia="Inter"/>
          <w:color w:val="999999"/>
        </w:rPr>
        <w:t xml:space="preserve">Demographie </w:t>
      </w:r>
      <w:r>
        <w:rPr>
          <w:rFonts w:eastAsia="Inter"/>
          <w:color w:val="999999"/>
        </w:rPr>
        <w:t xml:space="preserve">| </w:t>
      </w:r>
      <w:r>
        <w:rPr>
          <w:rFonts w:eastAsia="Inter"/>
          <w:color w:val="999999"/>
        </w:rPr>
        <w:t xml:space="preserve">Eigenschaften </w:t>
      </w:r>
      <w:r>
        <w:rPr>
          <w:rFonts w:eastAsia="Inter"/>
          <w:color w:val="999999"/>
        </w:rPr>
        <w:t xml:space="preserve">|</w:t>
      </w:r>
      <w:r>
        <w:rPr>
          <w:rFonts w:eastAsia="Inter"/>
          <w:color w:val="999999"/>
        </w:rPr>
        <w:t xml:space="preserve"> </w:t>
      </w:r>
      <w:r>
        <w:rPr>
          <w:rFonts w:eastAsia="Inter"/>
          <w:color w:val="000000" w:themeColor="text1"/>
          <w:shd w:val="clear" w:color="ffffff" w:themeColor="background1" w:fill="ffffff" w:themeFill="background1"/>
        </w:rPr>
        <w:t xml:space="preserve">Fertigkeiten</w:t>
      </w:r>
      <w:r>
        <w:rPr>
          <w:rFonts w:eastAsia="Inter"/>
          <w:color w:val="999999"/>
        </w:rPr>
        <w:t xml:space="preserve">]</w:t>
      </w:r>
      <w:r>
        <w:rPr>
          <w:rFonts w:eastAsia="Inter"/>
        </w:rPr>
        <w:t xml:space="preserve">:</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t xml:space="preserve">Keine VR-Erfahrung vorausgesetzt</w:t>
            </w:r>
            <w:r>
              <w:rPr>
                <w:rFonts w:eastAsia="Inter"/>
                <w:color w:val="000000" w:themeColor="text1"/>
              </w:rPr>
            </w:r>
          </w:p>
        </w:tc>
      </w:tr>
    </w:tbl>
    <w:p>
      <w:pPr>
        <w:pBdr/>
        <w:spacing/>
        <w:ind/>
        <w:rPr/>
      </w:pPr>
      <w:r/>
      <w:r/>
    </w:p>
    <w:p>
      <w:pPr>
        <w:pBdr/>
        <w:spacing/>
        <w:ind/>
        <w:rPr/>
      </w:pPr>
      <w:r/>
      <w:r/>
    </w:p>
    <w:p>
      <w:pPr>
        <w:pStyle w:val="815"/>
        <w:pBdr/>
        <w:spacing/>
        <w:ind/>
        <w:rPr/>
      </w:pPr>
      <w:r/>
      <w:bookmarkStart w:id="8" w:name="_Toc120806309"/>
      <w:r>
        <w:t xml:space="preserve">Story</w:t>
      </w:r>
      <w:bookmarkEnd w:id="8"/>
      <w:r/>
      <w:r/>
    </w:p>
    <w:p>
      <w:pPr>
        <w:widowControl w:val="false"/>
        <w:pBdr/>
        <w:spacing w:line="240" w:lineRule="auto"/>
        <w:ind/>
        <w:rPr>
          <w:rFonts w:eastAsia="Inter"/>
        </w:rPr>
      </w:pPr>
      <w:r>
        <w:rPr>
          <w:rFonts w:eastAsia="Inter"/>
        </w:rPr>
        <w:t xml:space="preserve">Detaillierte Beschreibung</w:t>
      </w:r>
      <w:r>
        <w:rPr>
          <w:rFonts w:eastAsia="Inter"/>
        </w:rPr>
        <w:t xml:space="preserve"> der Umgebung und</w:t>
      </w:r>
      <w:r>
        <w:rPr>
          <w:rFonts w:eastAsia="Inter"/>
        </w:rPr>
        <w:t xml:space="preserve"> des Ablaufs der Applikation </w:t>
      </w:r>
      <w:r>
        <w:rPr>
          <w:rFonts w:eastAsia="Inter"/>
          <w:color w:val="999999"/>
        </w:rPr>
        <w:t xml:space="preserve">[</w:t>
      </w:r>
      <w:r>
        <w:rPr>
          <w:rFonts w:eastAsia="Inter"/>
          <w:color w:val="999999"/>
        </w:rPr>
        <w:t xml:space="preserve">Story </w:t>
      </w:r>
      <w:r>
        <w:rPr>
          <w:rFonts w:eastAsia="Inter"/>
          <w:color w:val="999999"/>
        </w:rPr>
        <w:t xml:space="preserve">| </w:t>
      </w:r>
      <w:r>
        <w:rPr>
          <w:rFonts w:eastAsia="Inter"/>
          <w:color w:val="999999"/>
        </w:rPr>
        <w:t xml:space="preserve">Vorgehen </w:t>
      </w:r>
      <w:r>
        <w:rPr>
          <w:rFonts w:eastAsia="Inter"/>
          <w:color w:val="999999"/>
        </w:rPr>
        <w:t xml:space="preserve">|</w:t>
      </w:r>
      <w:r>
        <w:rPr>
          <w:rFonts w:eastAsia="Inter"/>
          <w:color w:val="999999"/>
        </w:rPr>
        <w:t xml:space="preserve"> Ablauf</w:t>
      </w:r>
      <w:r>
        <w:rPr>
          <w:rFonts w:eastAsia="Inter"/>
          <w:color w:val="999999"/>
        </w:rPr>
        <w:t xml:space="preserve">]</w:t>
      </w:r>
      <w:r>
        <w:rPr>
          <w:rFonts w:eastAsia="Inter"/>
        </w:rPr>
        <w:t xml:space="preserve">:</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r>
            <w:r>
              <w:rPr>
                <w:rFonts w:eastAsia="Inter"/>
                <w:color w:val="000000" w:themeColor="text1"/>
              </w:rPr>
            </w:r>
          </w:p>
        </w:tc>
      </w:tr>
    </w:tbl>
    <w:p>
      <w:pPr>
        <w:pBdr/>
        <w:spacing/>
        <w:ind/>
        <w:rPr/>
      </w:pPr>
      <w:r/>
      <w:r/>
    </w:p>
    <w:p>
      <w:pPr>
        <w:pStyle w:val="816"/>
        <w:pBdr/>
        <w:spacing/>
        <w:ind/>
        <w:rPr/>
      </w:pPr>
      <w:r/>
      <w:bookmarkStart w:id="9" w:name="_Toc120806310"/>
      <w:r>
        <w:t xml:space="preserve">Storyboard</w:t>
      </w:r>
      <w:bookmarkEnd w:id="9"/>
      <w:r/>
      <w:r/>
    </w:p>
    <w:p>
      <w:pPr>
        <w:pBdr/>
        <w:spacing/>
        <w:ind/>
        <w:rPr>
          <w:rFonts w:eastAsia="Inter"/>
          <w:color w:val="999999"/>
        </w:rPr>
      </w:pPr>
      <w:r>
        <w:rPr>
          <w:rFonts w:eastAsia="Inter"/>
          <w:color w:val="999999"/>
        </w:rPr>
        <w:t xml:space="preserve">In diesem Unterkapitel können Sie ein Storyboard erstellen. Versuchen Sie, Ihre Story bestmöglich zu visualisieren und stichpunktartig zu beschreiben. Die Anzahl an Bildern ist variabel und abhängig von Ihrer Anwendung.</w:t>
      </w:r>
      <w:r>
        <w:rPr>
          <w:rFonts w:eastAsia="Inter"/>
          <w:color w:val="999999"/>
        </w:rPr>
      </w:r>
    </w:p>
    <w:tbl>
      <w:tblPr>
        <w:tblStyle w:val="857"/>
        <w:tblW w:w="10485" w:type="dxa"/>
        <w:tblBorders/>
        <w:tblLook w:val="04A0" w:firstRow="1" w:lastRow="0" w:firstColumn="1" w:lastColumn="0" w:noHBand="0" w:noVBand="1"/>
      </w:tblPr>
      <w:tblGrid>
        <w:gridCol w:w="5242"/>
        <w:gridCol w:w="5243"/>
      </w:tblGrid>
      <w:tr>
        <w:trPr>
          <w:trHeight w:val="3458"/>
        </w:trPr>
        <w:tc>
          <w:tcPr>
            <w:tcBorders/>
            <w:tcW w:w="5242" w:type="dxa"/>
            <w:textDirection w:val="lrTb"/>
            <w:noWrap w:val="false"/>
          </w:tcPr>
          <w:p>
            <w:pPr>
              <w:pBdr/>
              <w:spacing/>
              <w:ind/>
              <w:rPr>
                <w:color w:val="d9d9d9" w:themeColor="background1" w:themeShade="D9"/>
              </w:rPr>
            </w:pPr>
            <w:r>
              <w:rPr>
                <w:rFonts w:eastAsia="Inter"/>
                <w:color w:val="999999"/>
                <w:sz w:val="20"/>
                <w:szCs w:val="20"/>
                <w:lang w:eastAsia="es-ES"/>
              </w:rPr>
              <w:t xml:space="preserve">Bild 1</w:t>
            </w:r>
            <w:r>
              <w:rPr>
                <w:color w:val="d9d9d9" w:themeColor="background1" w:themeShade="D9"/>
              </w:rPr>
            </w:r>
          </w:p>
        </w:tc>
        <w:tc>
          <w:tcPr>
            <w:tcBorders/>
            <w:tcW w:w="5243" w:type="dxa"/>
            <w:textDirection w:val="lrTb"/>
            <w:noWrap w:val="false"/>
          </w:tcPr>
          <w:p>
            <w:pPr>
              <w:pBdr/>
              <w:spacing/>
              <w:ind/>
              <w:rPr>
                <w:color w:val="d9d9d9" w:themeColor="background1" w:themeShade="D9"/>
              </w:rPr>
            </w:pPr>
            <w:r>
              <w:rPr>
                <w:rFonts w:eastAsia="Inter"/>
                <w:color w:val="999999"/>
                <w:sz w:val="20"/>
                <w:szCs w:val="20"/>
                <w:lang w:eastAsia="es-ES"/>
              </w:rPr>
              <w:t xml:space="preserve">Bild 2</w:t>
            </w:r>
            <w:r>
              <w:rPr>
                <w:color w:val="d9d9d9" w:themeColor="background1" w:themeShade="D9"/>
              </w:rPr>
            </w:r>
          </w:p>
        </w:tc>
      </w:tr>
      <w:tr>
        <w:trPr>
          <w:trHeight w:val="737"/>
        </w:trPr>
        <w:tc>
          <w:tcPr>
            <w:tcBorders/>
            <w:tcW w:w="5242" w:type="dxa"/>
            <w:textDirection w:val="lrTb"/>
            <w:noWrap w:val="false"/>
          </w:tcPr>
          <w:p>
            <w:pPr>
              <w:pBdr/>
              <w:spacing/>
              <w:ind/>
              <w:rPr>
                <w:color w:val="d9d9d9" w:themeColor="background1" w:themeShade="D9"/>
              </w:rPr>
            </w:pPr>
            <w:r>
              <w:rPr>
                <w:rFonts w:eastAsia="Inter"/>
                <w:color w:val="999999"/>
                <w:sz w:val="20"/>
                <w:szCs w:val="20"/>
                <w:lang w:eastAsia="es-ES"/>
              </w:rPr>
              <w:t xml:space="preserve">Beschreibung Bild 1</w:t>
            </w:r>
            <w:r>
              <w:rPr>
                <w:color w:val="d9d9d9" w:themeColor="background1" w:themeShade="D9"/>
              </w:rPr>
            </w:r>
          </w:p>
        </w:tc>
        <w:tc>
          <w:tcPr>
            <w:tcBorders/>
            <w:tcW w:w="5243" w:type="dxa"/>
            <w:textDirection w:val="lrTb"/>
            <w:noWrap w:val="false"/>
          </w:tcPr>
          <w:p>
            <w:pPr>
              <w:pBdr/>
              <w:spacing/>
              <w:ind/>
              <w:rPr>
                <w:color w:val="d9d9d9" w:themeColor="background1" w:themeShade="D9"/>
              </w:rPr>
            </w:pPr>
            <w:r>
              <w:rPr>
                <w:rFonts w:eastAsia="Inter"/>
                <w:color w:val="999999"/>
                <w:sz w:val="20"/>
                <w:szCs w:val="20"/>
                <w:lang w:eastAsia="es-ES"/>
              </w:rPr>
              <w:t xml:space="preserve">Beschreibung Bild 2</w:t>
            </w:r>
            <w:r>
              <w:rPr>
                <w:color w:val="d9d9d9" w:themeColor="background1" w:themeShade="D9"/>
              </w:rPr>
            </w:r>
          </w:p>
        </w:tc>
      </w:tr>
    </w:tbl>
    <w:p>
      <w:pPr>
        <w:pStyle w:val="816"/>
        <w:pBdr/>
        <w:spacing/>
        <w:ind/>
        <w:rPr/>
      </w:pPr>
      <w:r/>
      <w:bookmarkStart w:id="10" w:name="_Toc120806311"/>
      <w:r>
        <w:t xml:space="preserve">Task Analysis / User Flow</w:t>
      </w:r>
      <w:bookmarkEnd w:id="10"/>
      <w:r/>
      <w:r/>
    </w:p>
    <w:p>
      <w:pPr>
        <w:pBdr/>
        <w:spacing/>
        <w:ind/>
        <w:rPr>
          <w:rFonts w:eastAsia="Inter"/>
          <w:color w:val="999999"/>
        </w:rPr>
      </w:pPr>
      <w:r>
        <w:rPr>
          <w:rFonts w:eastAsia="Inter"/>
          <w:color w:val="999999"/>
        </w:rPr>
        <w:t xml:space="preserve">Zusätzlich zu Ihrem Storyb</w:t>
      </w:r>
      <w:r>
        <w:rPr>
          <w:rFonts w:eastAsia="Inter"/>
          <w:color w:val="999999"/>
        </w:rPr>
        <w:t xml:space="preserve">oard (oder ggf. alternativ dazu), können Sie in diesem Kapitel eine Task Analysis bzw. ein User Flow Diagramm erstellen, um die Story innerhalb Ihrer Applikation zu visualisieren und hier besonders Interaktionspunkte innerhalb der Experience hervorzuheben.</w:t>
      </w:r>
      <w:r>
        <w:rPr>
          <w:rFonts w:eastAsia="Inter"/>
          <w:color w:val="999999"/>
        </w:rPr>
      </w:r>
    </w:p>
    <w:p>
      <w:pPr>
        <w:pBdr/>
        <w:spacing/>
        <w:ind/>
        <w:jc w:val="center"/>
        <w:rPr/>
      </w:pPr>
      <w:r>
        <mc:AlternateContent>
          <mc:Choice Requires="wpg">
            <w:drawing>
              <wp:inline xmlns:wp="http://schemas.openxmlformats.org/drawingml/2006/wordprocessingDrawing" distT="0" distB="0" distL="0" distR="0">
                <wp:extent cx="5623544" cy="2127565"/>
                <wp:effectExtent l="0" t="0" r="0" b="635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r/>
                      </pic:nvPicPr>
                      <pic:blipFill>
                        <a:blip r:embed="rId19"/>
                        <a:stretch/>
                      </pic:blipFill>
                      <pic:spPr bwMode="auto">
                        <a:xfrm>
                          <a:off x="0" y="0"/>
                          <a:ext cx="5718683" cy="21635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42.80pt;height:167.52pt;mso-wrap-distance-left:0.00pt;mso-wrap-distance-top:0.00pt;mso-wrap-distance-right:0.00pt;mso-wrap-distance-bottom:0.00pt;z-index:1;" stroked="false">
                <v:imagedata r:id="rId19" o:title=""/>
                <o:lock v:ext="edit" rotation="t"/>
              </v:shape>
            </w:pict>
          </mc:Fallback>
        </mc:AlternateContent>
      </w:r>
      <w:r/>
    </w:p>
    <w:p>
      <w:pPr>
        <w:pStyle w:val="816"/>
        <w:pBdr/>
        <w:spacing/>
        <w:ind/>
        <w:rPr/>
      </w:pPr>
      <w:r/>
      <w:bookmarkStart w:id="11" w:name="_Toc120806312"/>
      <w:r>
        <w:t xml:space="preserve">Moodboard</w:t>
      </w:r>
      <w:bookmarkEnd w:id="11"/>
      <w:r/>
      <w:r/>
    </w:p>
    <w:p>
      <w:pPr>
        <w:pBdr/>
        <w:spacing/>
        <w:ind/>
        <w:rPr>
          <w:rFonts w:eastAsia="Inter"/>
          <w:color w:val="999999"/>
        </w:rPr>
      </w:pPr>
      <w:r>
        <w:rPr>
          <w:rFonts w:eastAsia="Inter"/>
          <w:color w:val="999999"/>
        </w:rPr>
        <w:t xml:space="preserve">Nutzen Sie dieses Unterkapitel, um ein oder mehrere </w:t>
      </w:r>
      <w:r>
        <w:rPr>
          <w:rFonts w:eastAsia="Inter"/>
          <w:color w:val="999999"/>
        </w:rPr>
        <w:t xml:space="preserve">Moodboards</w:t>
      </w:r>
      <w:r>
        <w:rPr>
          <w:rFonts w:eastAsia="Inter"/>
          <w:color w:val="999999"/>
        </w:rPr>
        <w:t xml:space="preserve"> zu erstellen, um den visuellen Stil Ihrer geplanten Applikation erkennbar zu machen.</w:t>
      </w:r>
      <w:r>
        <w:rPr>
          <w:rFonts w:eastAsia="Inter"/>
          <w:color w:val="999999"/>
        </w:rPr>
      </w:r>
    </w:p>
    <w:tbl>
      <w:tblPr>
        <w:tblStyle w:val="857"/>
        <w:tblW w:w="0" w:type="auto"/>
        <w:tblBorders/>
        <w:tblLook w:val="04A0" w:firstRow="1" w:lastRow="0" w:firstColumn="1" w:lastColumn="0" w:noHBand="0" w:noVBand="1"/>
      </w:tblPr>
      <w:tblGrid>
        <w:gridCol w:w="10457"/>
      </w:tblGrid>
      <w:tr>
        <w:trPr>
          <w:trHeight w:val="6803"/>
        </w:trPr>
        <w:tc>
          <w:tcPr>
            <w:tcBorders/>
            <w:tcW w:w="10457" w:type="dxa"/>
            <w:textDirection w:val="lrTb"/>
            <w:noWrap w:val="false"/>
          </w:tcPr>
          <w:p>
            <w:pPr>
              <w:pBdr/>
              <w:spacing/>
              <w:ind/>
              <w:rPr/>
            </w:pPr>
            <w:r>
              <w:rPr>
                <w:rFonts w:eastAsia="Inter"/>
                <w:color w:val="999999"/>
              </w:rPr>
              <w:t xml:space="preserve">Moodboard</w:t>
            </w:r>
            <w:r>
              <w:rPr>
                <w:rFonts w:eastAsia="Inter"/>
                <w:color w:val="999999"/>
              </w:rPr>
              <w:t xml:space="preserve"> 1</w:t>
            </w:r>
            <w:r/>
          </w:p>
        </w:tc>
      </w:tr>
    </w:tbl>
    <w:p>
      <w:pPr>
        <w:pBdr/>
        <w:spacing/>
        <w:ind/>
        <w:rPr/>
      </w:pPr>
      <w:r/>
      <w:r/>
    </w:p>
    <w:p>
      <w:pPr>
        <w:pStyle w:val="815"/>
        <w:pBdr/>
        <w:spacing/>
        <w:ind/>
        <w:rPr/>
      </w:pPr>
      <w:r/>
      <w:bookmarkStart w:id="12" w:name="_Toc120806313"/>
      <w:r>
        <w:t xml:space="preserve">Hardware</w:t>
      </w:r>
      <w:bookmarkEnd w:id="12"/>
      <w:r/>
      <w:r/>
    </w:p>
    <w:p>
      <w:pPr>
        <w:widowControl w:val="false"/>
        <w:pBdr/>
        <w:spacing w:line="240" w:lineRule="auto"/>
        <w:ind/>
        <w:rPr>
          <w:rFonts w:eastAsia="Inter"/>
        </w:rPr>
      </w:pPr>
      <w:r>
        <w:rPr>
          <w:rFonts w:eastAsia="Inter"/>
        </w:rPr>
        <w:t xml:space="preserve">Verwendete Hardware </w:t>
      </w:r>
      <w:r>
        <w:rPr>
          <w:rFonts w:eastAsia="Inter"/>
          <w:color w:val="999999"/>
        </w:rPr>
        <w:t xml:space="preserve">[</w:t>
      </w:r>
      <w:r>
        <w:rPr>
          <w:rFonts w:eastAsia="Inter"/>
          <w:color w:val="000000" w:themeColor="text1"/>
        </w:rPr>
        <w:t xml:space="preserve">HMD </w:t>
      </w:r>
      <w:r>
        <w:rPr>
          <w:rFonts w:eastAsia="Inter"/>
          <w:color w:val="999999"/>
        </w:rPr>
        <w:t xml:space="preserve">| </w:t>
      </w:r>
      <w:r>
        <w:rPr>
          <w:rFonts w:eastAsia="Inter"/>
          <w:color w:val="000000" w:themeColor="text1"/>
        </w:rPr>
        <w:t xml:space="preserve">Input </w:t>
      </w:r>
      <w:r>
        <w:rPr>
          <w:rFonts w:eastAsia="Inter"/>
          <w:color w:val="000000" w:themeColor="text1"/>
        </w:rPr>
        <w:t xml:space="preserve">Devices </w:t>
      </w:r>
      <w:r>
        <w:rPr>
          <w:rFonts w:eastAsia="Inter"/>
          <w:color w:val="999999"/>
        </w:rPr>
        <w:t xml:space="preserve">|</w:t>
      </w:r>
      <w:r>
        <w:rPr>
          <w:rFonts w:eastAsia="Inter"/>
          <w:color w:val="999999"/>
        </w:rPr>
        <w:t xml:space="preserve"> </w:t>
      </w:r>
      <w:r>
        <w:rPr>
          <w:rFonts w:eastAsia="Inter"/>
          <w:color w:val="000000" w:themeColor="text1"/>
        </w:rPr>
        <w:t xml:space="preserve">Kopfhörer</w:t>
      </w:r>
      <w:r>
        <w:rPr>
          <w:rFonts w:eastAsia="Inter"/>
          <w:color w:val="999999"/>
        </w:rPr>
        <w:t xml:space="preserve">]</w:t>
      </w:r>
      <w:r>
        <w:rPr>
          <w:rFonts w:eastAsia="Inter"/>
        </w:rPr>
        <w:t xml:space="preserve">:</w:t>
      </w:r>
      <w:r>
        <w:rPr>
          <w:rFonts w:eastAsia="Inter"/>
        </w:rPr>
      </w:r>
    </w:p>
    <w:tbl>
      <w:tblPr>
        <w:tblW w:w="10478"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Look w:val="0600" w:firstRow="0" w:lastRow="0" w:firstColumn="0" w:lastColumn="0" w:noHBand="1" w:noVBand="1"/>
      </w:tblPr>
      <w:tblGrid>
        <w:gridCol w:w="10478"/>
      </w:tblGrid>
      <w:tr>
        <w:trPr>
          <w:trHeight w:val="700"/>
        </w:trPr>
        <w:tc>
          <w:tcPr>
            <w:shd w:val="clear" w:color="auto" w:fill="f9f9f9"/>
            <w:tcBorders/>
            <w:tcMar>
              <w:left w:w="100" w:type="dxa"/>
              <w:top w:w="100" w:type="dxa"/>
              <w:right w:w="100" w:type="dxa"/>
              <w:bottom w:w="100" w:type="dxa"/>
            </w:tcMar>
            <w:tcW w:w="10478" w:type="dxa"/>
            <w:textDirection w:val="lrTb"/>
            <w:noWrap w:val="false"/>
          </w:tcPr>
          <w:p>
            <w:pPr>
              <w:widowControl w:val="false"/>
              <w:pBdr/>
              <w:spacing w:line="240" w:lineRule="auto"/>
              <w:ind/>
              <w:rPr>
                <w:rFonts w:eastAsia="Inter"/>
                <w:color w:val="000000" w:themeColor="text1"/>
              </w:rPr>
            </w:pPr>
            <w:r>
              <w:rPr>
                <w:rFonts w:eastAsia="Inter"/>
                <w:color w:val="000000" w:themeColor="text1"/>
              </w:rPr>
              <w:t xml:space="preserve">HMD mit integrierten Lautsprechern sowie 2 Input Devices benötigt</w:t>
            </w:r>
            <w:r>
              <w:rPr>
                <w:rFonts w:eastAsia="Inter"/>
                <w:color w:val="000000" w:themeColor="text1"/>
              </w:rPr>
            </w:r>
          </w:p>
        </w:tc>
      </w:tr>
    </w:tbl>
    <w:p>
      <w:pPr>
        <w:pBdr/>
        <w:spacing/>
        <w:ind/>
        <w:rPr/>
      </w:pPr>
      <w:r/>
      <w:r/>
    </w:p>
    <w:p>
      <w:pPr>
        <w:pStyle w:val="815"/>
        <w:pBdr/>
        <w:spacing/>
        <w:ind/>
        <w:rPr/>
      </w:pPr>
      <w:r/>
      <w:bookmarkStart w:id="13" w:name="_Toc120806314"/>
      <w:r>
        <w:t xml:space="preserve">Fortbewegung</w:t>
      </w:r>
      <w:bookmarkEnd w:id="13"/>
      <w:r/>
      <w:r/>
    </w:p>
    <w:p>
      <w:pPr>
        <w:pBdr/>
        <w:spacing/>
        <w:ind/>
        <w:rPr>
          <w:highlight w:val="none"/>
        </w:rPr>
      </w:pPr>
      <w:r>
        <w:t xml:space="preserve">Spezifizieren Sie in diesem Kapitel neben den Freiheitsgraden der Applikation die Fortbewegungsmöglichkeit(en), welche </w:t>
      </w:r>
      <w:r>
        <w:t xml:space="preserve">den NutzerInnen</w:t>
      </w:r>
      <w:r>
        <w:t xml:space="preserve"> zur Verfügung stehen. Sollte zwischen mehreren Möglichkeiten gewählt werden können, spezifizieren Sie, wie dies geschehen kann.</w:t>
      </w:r>
      <w:r/>
    </w:p>
    <w:p>
      <w:pPr>
        <w:pBdr/>
        <w:spacing/>
        <w:ind/>
        <w:rPr/>
      </w:pPr>
      <w:r>
        <w:rPr>
          <w:highlight w:val="none"/>
        </w:rPr>
        <w:t xml:space="preserve">Automatisches Fortbewegen außerhalb des Kampfes. Im Kampf dann keine Bewegung über Inputs sondern über Tatsächliche Bewegung in echt.</w:t>
      </w:r>
      <w:r>
        <w:rPr>
          <w:highlight w:val="none"/>
        </w:rPr>
      </w:r>
    </w:p>
    <w:p>
      <w:pPr>
        <w:pStyle w:val="815"/>
        <w:pBdr/>
        <w:spacing/>
        <w:ind/>
        <w:rPr/>
      </w:pPr>
      <w:r/>
      <w:bookmarkStart w:id="14" w:name="_Toc120806315"/>
      <w:r>
        <w:t xml:space="preserve">Interaktionen</w:t>
      </w:r>
      <w:bookmarkEnd w:id="14"/>
      <w:r/>
      <w:r/>
    </w:p>
    <w:p>
      <w:pPr>
        <w:pBdr/>
        <w:spacing/>
        <w:ind/>
        <w:rPr>
          <w:highlight w:val="none"/>
        </w:rPr>
      </w:pPr>
      <w:r>
        <w:t xml:space="preserve">Gehen sie in diesem Kapitel gezielt auf die möglichen aktiven/passiven Interaktionen innerhalb der VR-Umgebung ein</w:t>
      </w:r>
      <w:r>
        <w:t xml:space="preserve"> (z.B. </w:t>
      </w:r>
      <w:r>
        <w:t xml:space="preserve">Raycast</w:t>
      </w:r>
      <w:r>
        <w:t xml:space="preserve"> und </w:t>
      </w:r>
      <w:r>
        <w:t xml:space="preserve">floating</w:t>
      </w:r>
      <w:r>
        <w:t xml:space="preserve"> UI, etc.)</w:t>
      </w:r>
      <w:r>
        <w:t xml:space="preserve">.</w:t>
      </w:r>
      <w:r>
        <w:t xml:space="preserve"> Des Weiteren können Sie in diesem Kapitel auf Annotationen innerhalb der Applikation eingehen (z.B. Beschreibungen als Erklärung). Sollten Sie ein User Onboarding inkludieren wollen, können Sie dieses ebenfalls in diesem Kapitel genauer ausführen.</w:t>
      </w:r>
      <w:r>
        <w:t xml:space="preserve"> Auch Elemente, wie Menus, welche Sie innerhalb der Applikation planen, sollten hier im Detail beschrieben werden.</w:t>
      </w:r>
      <w:r/>
    </w:p>
    <w:p>
      <w:pPr>
        <w:pBdr/>
        <w:spacing/>
        <w:ind/>
        <w:rPr>
          <w:highlight w:val="none"/>
        </w:rPr>
      </w:pPr>
      <w:r>
        <w:rPr>
          <w:highlight w:val="none"/>
        </w:rPr>
      </w:r>
      <w:r>
        <w:rPr>
          <w:highlight w:val="none"/>
        </w:rPr>
      </w:r>
    </w:p>
    <w:p>
      <w:pPr>
        <w:pBdr/>
        <w:spacing/>
        <w:ind/>
        <w:rPr>
          <w:highlight w:val="none"/>
        </w:rPr>
      </w:pPr>
      <w:r>
        <w:rPr>
          <w:highlight w:val="none"/>
        </w:rPr>
        <w:t xml:space="preserve">Hauptmenü mit Levelauswahl und Einstellungen.</w:t>
      </w:r>
      <w:r>
        <w:rPr>
          <w:highlight w:val="none"/>
        </w:rPr>
      </w:r>
    </w:p>
    <w:p>
      <w:pPr>
        <w:pBdr/>
        <w:spacing/>
        <w:ind/>
        <w:rPr>
          <w:highlight w:val="none"/>
        </w:rPr>
      </w:pPr>
      <w:r>
        <w:rPr>
          <w:highlight w:val="none"/>
        </w:rPr>
        <w:t xml:space="preserve">Tutorial Level um die Grundlagen des Spiels zu lernen.</w:t>
      </w:r>
      <w:r>
        <w:rPr>
          <w:highlight w:val="none"/>
        </w:rPr>
      </w:r>
    </w:p>
    <w:p>
      <w:pPr>
        <w:pBdr/>
        <w:spacing/>
        <w:ind/>
        <w:rPr>
          <w:highlight w:val="none"/>
        </w:rPr>
      </w:pPr>
      <w:r>
        <w:rPr>
          <w:highlight w:val="none"/>
        </w:rPr>
        <w:t xml:space="preserve">Interaktionen im Spiel:</w:t>
      </w:r>
      <w:r>
        <w:rPr>
          <w:highlight w:val="none"/>
        </w:rPr>
      </w:r>
    </w:p>
    <w:p>
      <w:pPr>
        <w:pBdr/>
        <w:spacing/>
        <w:ind/>
        <w:rPr>
          <w:highlight w:val="none"/>
        </w:rPr>
      </w:pPr>
      <w:r>
        <w:rPr>
          <w:highlight w:val="none"/>
        </w:rPr>
        <w:tab/>
        <w:t xml:space="preserve">Mit dem Schwert auf einen Gegner zeigen fordert diesen zum Kampf heraus.</w:t>
      </w:r>
      <w:r>
        <w:rPr>
          <w:highlight w:val="none"/>
        </w:rPr>
      </w:r>
    </w:p>
    <w:p>
      <w:pPr>
        <w:pBdr/>
        <w:spacing/>
        <w:ind/>
        <w:rPr>
          <w:highlight w:val="none"/>
        </w:rPr>
      </w:pPr>
      <w:r>
        <w:rPr>
          <w:highlight w:val="none"/>
        </w:rPr>
        <w:tab/>
        <w:t xml:space="preserve">Gegner können auch den Spieler zum Kampf herausfordern.</w:t>
      </w:r>
      <w:r>
        <w:rPr>
          <w:highlight w:val="none"/>
        </w:rPr>
      </w:r>
    </w:p>
    <w:p>
      <w:pPr>
        <w:pBdr/>
        <w:spacing/>
        <w:ind/>
        <w:rPr/>
      </w:pPr>
      <w:r>
        <w:rPr>
          <w:highlight w:val="none"/>
        </w:rPr>
        <w:tab/>
      </w:r>
      <w:r>
        <w:rPr>
          <w:highlight w:val="none"/>
        </w:rPr>
      </w:r>
    </w:p>
    <w:p>
      <w:pPr>
        <w:pStyle w:val="815"/>
        <w:pBdr/>
        <w:spacing/>
        <w:ind/>
        <w:rPr/>
      </w:pPr>
      <w:r/>
      <w:bookmarkStart w:id="15" w:name="_Toc120806316"/>
      <w:r>
        <w:t xml:space="preserve">Audio / Musik / Sound Effekte</w:t>
      </w:r>
      <w:bookmarkEnd w:id="15"/>
      <w:r/>
      <w:r/>
    </w:p>
    <w:p>
      <w:pPr>
        <w:pBdr/>
        <w:spacing/>
        <w:ind/>
        <w:rPr>
          <w:highlight w:val="none"/>
        </w:rPr>
      </w:pPr>
      <w:r>
        <w:t xml:space="preserve">Beschreiben Sie in diesem Kapitel die auditiven Elemente, welche Sie für Ihre Applikation planen.</w:t>
      </w:r>
      <w:r/>
    </w:p>
    <w:p>
      <w:pPr>
        <w:pBdr/>
        <w:spacing/>
        <w:ind/>
        <w:rPr/>
      </w:pPr>
      <w:r/>
      <w:r/>
    </w:p>
    <w:p>
      <w:pPr>
        <w:pBdr/>
        <w:spacing/>
        <w:ind/>
        <w:rPr>
          <w:highlight w:val="none"/>
        </w:rPr>
      </w:pPr>
      <w:r>
        <w:rPr>
          <w:highlight w:val="none"/>
        </w:rPr>
        <w:t xml:space="preserve">Mittelalterliche Hintergrundmusik.</w:t>
      </w:r>
      <w:r>
        <w:rPr>
          <w:highlight w:val="none"/>
        </w:rPr>
      </w:r>
    </w:p>
    <w:p>
      <w:pPr>
        <w:pBdr/>
        <w:spacing/>
        <w:ind/>
        <w:rPr>
          <w:highlight w:val="none"/>
        </w:rPr>
      </w:pPr>
      <w:r>
        <w:rPr>
          <w:highlight w:val="none"/>
        </w:rPr>
        <w:t xml:space="preserve">Sound Effekte zb. Schwerter Klirren und Treffergeräusche</w:t>
      </w:r>
      <w:r>
        <w:rPr>
          <w:highlight w:val="none"/>
        </w:rPr>
      </w:r>
    </w:p>
    <w:p>
      <w:pPr>
        <w:pBdr/>
        <w:spacing/>
        <w:ind/>
        <w:rPr/>
      </w:pPr>
      <w:r>
        <w:rPr>
          <w:highlight w:val="none"/>
        </w:rPr>
      </w:r>
      <w:r>
        <w:rPr>
          <w:highlight w:val="none"/>
        </w:rPr>
      </w:r>
    </w:p>
    <w:p>
      <w:pPr>
        <w:pStyle w:val="815"/>
        <w:pBdr/>
        <w:spacing/>
        <w:ind/>
        <w:rPr/>
      </w:pPr>
      <w:r/>
      <w:bookmarkStart w:id="16" w:name="_Toc120806317"/>
      <w:r>
        <w:t xml:space="preserve">Unique </w:t>
      </w:r>
      <w:r>
        <w:t xml:space="preserve">Selling</w:t>
      </w:r>
      <w:r>
        <w:t xml:space="preserve"> Point</w:t>
      </w:r>
      <w:bookmarkEnd w:id="16"/>
      <w:r/>
      <w:r/>
    </w:p>
    <w:p>
      <w:pPr>
        <w:pBdr/>
        <w:spacing/>
        <w:ind/>
        <w:rPr>
          <w:highlight w:val="none"/>
        </w:rPr>
      </w:pPr>
      <w:r>
        <w:t xml:space="preserve">Beschreiben Sie in diesem Kapitel, was das Alleinstellungsmerkmal Ihrer Applikation ist und wie sie sich somit von anderen Applikationen unterscheidet bzw. abhebt.</w:t>
      </w:r>
      <w:r/>
    </w:p>
    <w:p>
      <w:pPr>
        <w:pBdr/>
        <w:spacing/>
        <w:ind/>
        <w:rPr/>
      </w:pPr>
      <w:r/>
      <w:r/>
    </w:p>
    <w:p>
      <w:pPr>
        <w:pBdr/>
        <w:spacing/>
        <w:ind/>
        <w:rPr>
          <w:highlight w:val="none"/>
        </w:rPr>
      </w:pPr>
      <w:r>
        <w:rPr>
          <w:highlight w:val="none"/>
        </w:rPr>
        <w:t xml:space="preserve">Einzigartige Fortbewegung und realitätsnahe Schwertphysik</w:t>
      </w:r>
      <w:r>
        <w:rPr>
          <w:highlight w:val="none"/>
        </w:rPr>
      </w:r>
    </w:p>
    <w:p>
      <w:pPr>
        <w:pBdr/>
        <w:spacing/>
        <w:ind/>
        <w:rPr/>
      </w:pPr>
      <w:r>
        <w:rPr>
          <w:highlight w:val="none"/>
        </w:rPr>
      </w:r>
      <w:r>
        <w:rPr>
          <w:highlight w:val="none"/>
        </w:rPr>
      </w:r>
    </w:p>
    <w:p>
      <w:pPr>
        <w:pStyle w:val="815"/>
        <w:pBdr/>
        <w:spacing/>
        <w:ind/>
        <w:rPr/>
      </w:pPr>
      <w:r/>
      <w:bookmarkStart w:id="17" w:name="_Toc120806318"/>
      <w:r>
        <w:t xml:space="preserve">Setup</w:t>
      </w:r>
      <w:bookmarkEnd w:id="17"/>
      <w:r/>
      <w:r/>
    </w:p>
    <w:p>
      <w:pPr>
        <w:pBdr/>
        <w:spacing/>
        <w:ind/>
        <w:rPr>
          <w:highlight w:val="none"/>
        </w:rPr>
      </w:pPr>
      <w:r>
        <w:t xml:space="preserve">In diesem Kapitel beschreiben Sie genau das Setup für Ihre Anwendung. Gehen Sie hierbei auf räumliche Gegebenheiten und Equipment ein.</w:t>
      </w:r>
      <w:r>
        <w:t xml:space="preserve"> Zur Unterstützung der Verständlichkeit kann das Setup schematisch visualisiert werden.</w:t>
      </w:r>
      <w:r/>
    </w:p>
    <w:p>
      <w:pPr>
        <w:pBdr/>
        <w:spacing/>
        <w:ind/>
        <w:rPr/>
      </w:pPr>
      <w:r/>
      <w:r/>
    </w:p>
    <w:p>
      <w:pPr>
        <w:pBdr/>
        <w:spacing/>
        <w:ind/>
        <w:rPr/>
      </w:pPr>
      <w:r>
        <w:rPr>
          <w:highlight w:val="none"/>
        </w:rPr>
        <w:t xml:space="preserve">Zum spielen wird eine freie 3m x 3m große Fläche empfohlen</w:t>
      </w:r>
      <w:r>
        <w:rPr>
          <w:highlight w:val="none"/>
        </w:rPr>
      </w:r>
    </w:p>
    <w:p>
      <w:pPr>
        <w:pStyle w:val="815"/>
        <w:pBdr/>
        <w:spacing/>
        <w:ind/>
        <w:rPr/>
      </w:pPr>
      <w:r/>
      <w:bookmarkStart w:id="18" w:name="_Toc120806319"/>
      <w:r>
        <w:t xml:space="preserve">Datenerhebung / Evaluation</w:t>
      </w:r>
      <w:bookmarkEnd w:id="18"/>
      <w:r/>
      <w:r/>
    </w:p>
    <w:p>
      <w:pPr>
        <w:pBdr/>
        <w:spacing/>
        <w:ind/>
        <w:rPr/>
      </w:pPr>
      <w:r>
        <w:t xml:space="preserve">Sollte Ihre Applikation evaluiert werden (z.B. auf ihre Usability oder User Experience hin), beschreiben Sie Ihr Vorgehen während der Evaluation genau. Gehen Sie hierbei auf die Methodik, NutzerInnen, Daten, sowie deren Analyse ein.</w:t>
      </w:r>
      <w:r/>
    </w:p>
    <w:p>
      <w:pPr>
        <w:pBdr/>
        <w:spacing/>
        <w:ind/>
        <w:rPr/>
      </w:pPr>
      <w:r>
        <w:t xml:space="preserve">Sollten Sie Ihre Applikation verwenden, um Daten zu erheben (bspw. im wissenschaftlichen Kontext), so beschreiben Sie ihre Datenerhebung innerhalb dieses Kapitels im Detail.</w:t>
      </w:r>
      <w:r/>
    </w:p>
    <w:p>
      <w:pPr>
        <w:pStyle w:val="815"/>
        <w:pBdr/>
        <w:spacing/>
        <w:ind/>
        <w:rPr/>
      </w:pPr>
      <w:r/>
      <w:bookmarkStart w:id="19" w:name="_Toc120806320"/>
      <w:r>
        <w:t xml:space="preserve">Sonstiges</w:t>
      </w:r>
      <w:bookmarkEnd w:id="19"/>
      <w:r/>
      <w:r/>
    </w:p>
    <w:p>
      <w:pPr>
        <w:pBdr/>
        <w:spacing/>
        <w:ind/>
        <w:rPr/>
      </w:pPr>
      <w:r>
        <w:t xml:space="preserve">Nutzen Sie dieses Kapitel, um sonstige Informationen zu definieren und festzuhalten.</w:t>
      </w:r>
      <w:r/>
    </w:p>
    <w:p>
      <w:pPr>
        <w:pBdr/>
        <w:spacing w:after="0" w:line="240" w:lineRule="auto"/>
        <w:ind/>
        <w:jc w:val="left"/>
        <w:rPr>
          <w:rFonts w:eastAsia="Roboto-Medium"/>
          <w:b/>
          <w:bCs/>
          <w:iCs/>
          <w:sz w:val="32"/>
          <w:szCs w:val="32"/>
        </w:rPr>
      </w:pPr>
      <w:r>
        <w:br w:type="page" w:clear="all"/>
      </w:r>
      <w:r>
        <w:rPr>
          <w:rFonts w:eastAsia="Roboto-Medium"/>
          <w:b/>
          <w:bCs/>
          <w:iCs/>
          <w:sz w:val="32"/>
          <w:szCs w:val="32"/>
        </w:rPr>
      </w:r>
    </w:p>
    <w:p>
      <w:pPr>
        <w:pStyle w:val="815"/>
        <w:pBdr/>
        <w:spacing/>
        <w:ind/>
        <w:rPr/>
      </w:pPr>
      <w:r/>
      <w:bookmarkStart w:id="20" w:name="_Toc120806321"/>
      <w:r>
        <w:t xml:space="preserve">Zeitplan</w:t>
      </w:r>
      <w:bookmarkEnd w:id="20"/>
      <w:r/>
      <w:r/>
    </w:p>
    <w:tbl>
      <w:tblPr>
        <w:tblStyle w:val="857"/>
        <w:tblW w:w="5000" w:type="pct"/>
        <w:tblInd w:w="-5" w:type="dxa"/>
        <w:tblBorders/>
        <w:tblLook w:val="04A0" w:firstRow="1" w:lastRow="0" w:firstColumn="1" w:lastColumn="0" w:noHBand="0" w:noVBand="1"/>
      </w:tblPr>
      <w:tblGrid>
        <w:gridCol w:w="2369"/>
        <w:gridCol w:w="1154"/>
        <w:gridCol w:w="1155"/>
        <w:gridCol w:w="1157"/>
        <w:gridCol w:w="1155"/>
        <w:gridCol w:w="1157"/>
        <w:gridCol w:w="1155"/>
        <w:gridCol w:w="1157"/>
      </w:tblGrid>
      <w:tr>
        <w:trPr/>
        <w:tc>
          <w:tcPr>
            <w:tcBorders>
              <w:bottom w:val="single" w:color="auto" w:sz="18" w:space="0"/>
              <w:right w:val="single" w:color="auto" w:sz="18" w:space="0"/>
            </w:tcBorders>
            <w:tcW w:w="1133" w:type="pct"/>
            <w:textDirection w:val="lrTb"/>
            <w:noWrap w:val="false"/>
          </w:tcPr>
          <w:p>
            <w:pPr>
              <w:pBdr/>
              <w:spacing/>
              <w:ind/>
              <w:rPr/>
            </w:pPr>
            <w:r/>
            <w:r/>
          </w:p>
        </w:tc>
        <w:tc>
          <w:tcPr>
            <w:tcBorders>
              <w:top w:val="single" w:color="auto" w:sz="2" w:space="0"/>
              <w:left w:val="single" w:color="auto" w:sz="18" w:space="0"/>
              <w:bottom w:val="single" w:color="auto" w:sz="18" w:space="0"/>
              <w:right w:val="single" w:color="auto" w:sz="2" w:space="0"/>
            </w:tcBorders>
            <w:tcW w:w="552" w:type="pct"/>
            <w:textDirection w:val="lrTb"/>
            <w:noWrap w:val="false"/>
          </w:tcPr>
          <w:p>
            <w:pPr>
              <w:pBdr/>
              <w:spacing/>
              <w:ind/>
              <w:rPr/>
            </w:pPr>
            <w:r>
              <w:t xml:space="preserve">Woche 1</w:t>
            </w:r>
            <w:r/>
          </w:p>
        </w:tc>
        <w:tc>
          <w:tcPr>
            <w:tcBorders>
              <w:top w:val="single" w:color="auto" w:sz="2" w:space="0"/>
              <w:left w:val="single" w:color="auto" w:sz="2" w:space="0"/>
              <w:bottom w:val="single" w:color="auto" w:sz="18" w:space="0"/>
              <w:right w:val="single" w:color="auto" w:sz="2" w:space="0"/>
            </w:tcBorders>
            <w:tcW w:w="552" w:type="pct"/>
            <w:textDirection w:val="lrTb"/>
            <w:noWrap w:val="false"/>
          </w:tcPr>
          <w:p>
            <w:pPr>
              <w:pBdr/>
              <w:spacing/>
              <w:ind/>
              <w:rPr/>
            </w:pPr>
            <w:r>
              <w:t xml:space="preserve">Woche 2</w:t>
            </w:r>
            <w:r/>
          </w:p>
        </w:tc>
        <w:tc>
          <w:tcPr>
            <w:tcBorders>
              <w:top w:val="single" w:color="auto" w:sz="2" w:space="0"/>
              <w:left w:val="single" w:color="auto" w:sz="2" w:space="0"/>
              <w:bottom w:val="single" w:color="auto" w:sz="18" w:space="0"/>
              <w:right w:val="single" w:color="auto" w:sz="2" w:space="0"/>
            </w:tcBorders>
            <w:tcW w:w="553" w:type="pct"/>
            <w:textDirection w:val="lrTb"/>
            <w:noWrap w:val="false"/>
          </w:tcPr>
          <w:p>
            <w:pPr>
              <w:pBdr/>
              <w:spacing/>
              <w:ind/>
              <w:rPr/>
            </w:pPr>
            <w:r>
              <w:t xml:space="preserve">Woche 3</w:t>
            </w:r>
            <w:r/>
          </w:p>
        </w:tc>
        <w:tc>
          <w:tcPr>
            <w:tcBorders>
              <w:top w:val="single" w:color="auto" w:sz="2" w:space="0"/>
              <w:left w:val="single" w:color="auto" w:sz="2" w:space="0"/>
              <w:bottom w:val="single" w:color="auto" w:sz="18" w:space="0"/>
              <w:right w:val="single" w:color="auto" w:sz="2" w:space="0"/>
            </w:tcBorders>
            <w:tcW w:w="552" w:type="pct"/>
            <w:textDirection w:val="lrTb"/>
            <w:noWrap w:val="false"/>
          </w:tcPr>
          <w:p>
            <w:pPr>
              <w:pBdr/>
              <w:spacing/>
              <w:ind/>
              <w:rPr/>
            </w:pPr>
            <w:r>
              <w:t xml:space="preserve">Woche 4</w:t>
            </w:r>
            <w:r/>
          </w:p>
        </w:tc>
        <w:tc>
          <w:tcPr>
            <w:tcBorders>
              <w:top w:val="single" w:color="auto" w:sz="2" w:space="0"/>
              <w:left w:val="single" w:color="auto" w:sz="2" w:space="0"/>
              <w:bottom w:val="single" w:color="auto" w:sz="18" w:space="0"/>
              <w:right w:val="single" w:color="auto" w:sz="2" w:space="0"/>
            </w:tcBorders>
            <w:tcW w:w="553" w:type="pct"/>
            <w:textDirection w:val="lrTb"/>
            <w:noWrap w:val="false"/>
          </w:tcPr>
          <w:p>
            <w:pPr>
              <w:pBdr/>
              <w:spacing/>
              <w:ind/>
              <w:rPr/>
            </w:pPr>
            <w:r>
              <w:t xml:space="preserve">Woche 5</w:t>
            </w:r>
            <w:r/>
          </w:p>
        </w:tc>
        <w:tc>
          <w:tcPr>
            <w:tcBorders>
              <w:top w:val="single" w:color="auto" w:sz="2" w:space="0"/>
              <w:left w:val="single" w:color="auto" w:sz="2" w:space="0"/>
              <w:bottom w:val="single" w:color="auto" w:sz="18" w:space="0"/>
              <w:right w:val="single" w:color="auto" w:sz="2" w:space="0"/>
            </w:tcBorders>
            <w:tcW w:w="552" w:type="pct"/>
            <w:textDirection w:val="lrTb"/>
            <w:noWrap w:val="false"/>
          </w:tcPr>
          <w:p>
            <w:pPr>
              <w:pBdr/>
              <w:spacing/>
              <w:ind/>
              <w:rPr/>
            </w:pPr>
            <w:r>
              <w:t xml:space="preserve">Woche 6</w:t>
            </w:r>
            <w:r/>
          </w:p>
        </w:tc>
        <w:tc>
          <w:tcPr>
            <w:tcBorders>
              <w:top w:val="single" w:color="auto" w:sz="2" w:space="0"/>
              <w:left w:val="single" w:color="auto" w:sz="2" w:space="0"/>
              <w:bottom w:val="single" w:color="auto" w:sz="18" w:space="0"/>
              <w:right w:val="single" w:color="auto" w:sz="2" w:space="0"/>
            </w:tcBorders>
            <w:tcW w:w="553" w:type="pct"/>
            <w:textDirection w:val="lrTb"/>
            <w:noWrap w:val="false"/>
          </w:tcPr>
          <w:p>
            <w:pPr>
              <w:pBdr/>
              <w:spacing/>
              <w:ind/>
              <w:rPr/>
            </w:pPr>
            <w:r>
              <w:t xml:space="preserve">Woche 7</w:t>
            </w:r>
            <w:r/>
          </w:p>
        </w:tc>
      </w:tr>
      <w:tr>
        <w:trPr>
          <w:trHeight w:val="454"/>
        </w:trPr>
        <w:tc>
          <w:tcPr>
            <w:tcBorders>
              <w:top w:val="single" w:color="auto" w:sz="18" w:space="0"/>
              <w:right w:val="single" w:color="auto" w:sz="18" w:space="0"/>
            </w:tcBorders>
            <w:tcW w:w="1133" w:type="pct"/>
            <w:vAlign w:val="center"/>
            <w:textDirection w:val="lrTb"/>
            <w:noWrap w:val="false"/>
          </w:tcPr>
          <w:p>
            <w:pPr>
              <w:pBdr/>
              <w:spacing/>
              <w:ind/>
              <w:rPr/>
            </w:pPr>
            <w:r>
              <w:t xml:space="preserve">Item</w:t>
            </w:r>
            <w:r/>
          </w:p>
        </w:tc>
        <w:tc>
          <w:tcPr>
            <w:shd w:val="clear" w:color="auto" w:fill="c6d9f1" w:themeFill="text2" w:themeFillTint="33"/>
            <w:tcBorders>
              <w:top w:val="single" w:color="auto" w:sz="18"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18"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18"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18"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18"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18"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18"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548dd4" w:themeFill="text2" w:themeFillTint="99"/>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c6d9f1" w:themeFill="text2" w:themeFillTint="33"/>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548dd4" w:themeFill="text2" w:themeFillTint="99"/>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c6d9f1" w:themeFill="text2" w:themeFillTint="33"/>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548dd4" w:themeFill="text2" w:themeFillTint="99"/>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r>
      <w:tr>
        <w:trPr>
          <w:trHeight w:val="454"/>
        </w:trPr>
        <w:tc>
          <w:tcPr>
            <w:tcBorders>
              <w:right w:val="single" w:color="auto" w:sz="18" w:space="0"/>
            </w:tcBorders>
            <w:tcW w:w="1133" w:type="pct"/>
            <w:vAlign w:val="center"/>
            <w:textDirection w:val="lrTb"/>
            <w:noWrap w:val="false"/>
          </w:tcPr>
          <w:p>
            <w:pPr>
              <w:pBdr/>
              <w:spacing/>
              <w:ind/>
              <w:rPr>
                <w:lang w:val="en-US"/>
              </w:rPr>
            </w:pPr>
            <w:r>
              <w:t xml:space="preserve">Item</w:t>
            </w:r>
            <w:r>
              <w:rPr>
                <w:lang w:val="en-US"/>
              </w:rPr>
            </w:r>
          </w:p>
        </w:tc>
        <w:tc>
          <w:tcPr>
            <w:shd w:val="clear" w:color="auto" w:fill="c6d9f1" w:themeFill="text2" w:themeFillTint="33"/>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pPr>
            <w: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pPr>
            <w: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548dd4" w:themeFill="text2" w:themeFillTint="99"/>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c6d9f1" w:themeFill="text2" w:themeFillTint="33"/>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548dd4" w:themeFill="text2" w:themeFillTint="99"/>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c6d9f1" w:themeFill="text2" w:themeFillTint="33"/>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c6d9f1" w:themeFill="text2" w:themeFillTint="33"/>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r>
      <w:tr>
        <w:trPr>
          <w:trHeight w:val="454"/>
        </w:trPr>
        <w:tc>
          <w:tcPr>
            <w:tcBorders>
              <w:right w:val="single" w:color="auto" w:sz="18" w:space="0"/>
            </w:tcBorders>
            <w:tcW w:w="1133" w:type="pct"/>
            <w:vAlign w:val="center"/>
            <w:textDirection w:val="lrTb"/>
            <w:noWrap w:val="false"/>
          </w:tcPr>
          <w:p>
            <w:pPr>
              <w:pBdr/>
              <w:spacing/>
              <w:ind/>
              <w:rPr/>
            </w:pPr>
            <w:r>
              <w:t xml:space="preserve">Item</w:t>
            </w:r>
            <w:r/>
          </w:p>
        </w:tc>
        <w:tc>
          <w:tcPr>
            <w:shd w:val="clear" w:color="auto" w:fill="548dd4" w:themeFill="text2" w:themeFillTint="99"/>
            <w:tcBorders>
              <w:top w:val="single" w:color="auto" w:sz="2" w:space="0"/>
              <w:left w:val="single" w:color="auto" w:sz="18"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548dd4" w:themeFill="text2" w:themeFillTint="99"/>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2" w:type="pct"/>
            <w:vAlign w:val="center"/>
            <w:textDirection w:val="lrTb"/>
            <w:noWrap w:val="false"/>
          </w:tcPr>
          <w:p>
            <w:pPr>
              <w:pBdr/>
              <w:spacing/>
              <w:ind/>
              <w:rPr>
                <w:lang w:val="en-US"/>
              </w:rPr>
            </w:pPr>
            <w:r>
              <w:rPr>
                <w:lang w:val="en-US"/>
              </w:rPr>
            </w:r>
            <w:r>
              <w:rPr>
                <w:lang w:val="en-US"/>
              </w:rPr>
            </w:r>
          </w:p>
        </w:tc>
        <w:tc>
          <w:tcPr>
            <w:shd w:val="clear" w:color="auto" w:fill="auto"/>
            <w:tcBorders>
              <w:top w:val="single" w:color="auto" w:sz="2" w:space="0"/>
              <w:left w:val="single" w:color="auto" w:sz="2" w:space="0"/>
              <w:bottom w:val="single" w:color="auto" w:sz="2" w:space="0"/>
              <w:right w:val="single" w:color="auto" w:sz="2" w:space="0"/>
            </w:tcBorders>
            <w:tcW w:w="553" w:type="pct"/>
            <w:vAlign w:val="center"/>
            <w:textDirection w:val="lrTb"/>
            <w:noWrap w:val="false"/>
          </w:tcPr>
          <w:p>
            <w:pPr>
              <w:pBdr/>
              <w:spacing/>
              <w:ind/>
              <w:rPr>
                <w:lang w:val="en-US"/>
              </w:rPr>
            </w:pPr>
            <w:r>
              <w:rPr>
                <w:lang w:val="en-US"/>
              </w:rPr>
            </w:r>
            <w:r>
              <w:rPr>
                <w:lang w:val="en-US"/>
              </w:rPr>
            </w:r>
          </w:p>
        </w:tc>
      </w:tr>
    </w:tbl>
    <w:p>
      <w:pPr>
        <w:pBdr/>
        <w:spacing/>
        <w:ind/>
        <w:rPr/>
      </w:pPr>
      <w:r/>
      <w:r/>
    </w:p>
    <w:sectPr>
      <w:headerReference w:type="default" r:id="rId10"/>
      <w:headerReference w:type="first" r:id="rId11"/>
      <w:footerReference w:type="default" r:id="rId12"/>
      <w:footerReference w:type="first" r:id="rId13"/>
      <w:footnotePr/>
      <w:endnotePr/>
      <w:type w:val="nextPage"/>
      <w:pgSz w:h="16840" w:orient="portrait" w:w="11907"/>
      <w:pgMar w:top="2127" w:right="720" w:bottom="720" w:left="720" w:header="568" w:footer="0" w:gutter="0"/>
      <w:pgNumType w:start="1"/>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p>
      <w:pPr>
        <w:pBdr/>
        <w:spacing/>
        <w:ind/>
        <w:rPr/>
      </w:pPr>
      <w:r/>
      <w:r/>
    </w:p>
    <w:p>
      <w:pPr>
        <w:pBdr/>
        <w:spacing/>
        <w:ind/>
        <w:rPr/>
      </w:pPr>
      <w:r/>
      <w:r/>
    </w:p>
  </w:endnote>
  <w:endnote w:type="continuationSeparator" w:id="0">
    <w:p>
      <w:pPr>
        <w:pBdr/>
        <w:spacing/>
        <w:ind/>
        <w:rPr/>
      </w:pPr>
      <w:r>
        <w:continuationSeparator/>
      </w:r>
      <w:r/>
    </w:p>
    <w:p>
      <w:pPr>
        <w:pBdr/>
        <w:spacing/>
        <w:ind/>
        <w:rPr/>
      </w:pPr>
      <w:r/>
      <w:r/>
    </w:p>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ter">
    <w:panose1 w:val="02000503000000000000"/>
  </w:font>
  <w:font w:name="Wingdings">
    <w:panose1 w:val="05010000000000000000"/>
  </w:font>
  <w:font w:name="Symbol">
    <w:panose1 w:val="05010000000000000000"/>
  </w:font>
  <w:font w:name="Times New Roman">
    <w:panose1 w:val="02020603050405020304"/>
  </w:font>
  <w:font w:name="Tahoma">
    <w:panose1 w:val="020B0604030504040204"/>
  </w:font>
  <w:font w:name="Courier New">
    <w:panose1 w:val="02070309020205020404"/>
  </w:font>
  <w:font w:name="Trebuchet MS">
    <w:panose1 w:val="020B0603020202020204"/>
  </w:font>
  <w:font w:name="Roboto-Medium">
    <w:panose1 w:val="020005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28136099"/>
      <w:docPartObj>
        <w:docPartGallery w:val="Page Numbers (Bottom of Page)"/>
        <w:docPartUnique w:val="true"/>
      </w:docPartObj>
      <w:rPr/>
    </w:sdtPr>
    <w:sdtContent>
      <w:p>
        <w:pPr>
          <w:pStyle w:val="829"/>
          <w:pBdr/>
          <w:spacing/>
          <w:ind/>
          <w:jc w:val="center"/>
          <w:rPr/>
        </w:pPr>
        <w:r>
          <w:fldChar w:fldCharType="begin"/>
        </w:r>
        <w:r>
          <w:instrText xml:space="preserve">PAGE   \* MERGEFORMAT</w:instrText>
        </w:r>
        <w:r>
          <w:fldChar w:fldCharType="separate"/>
        </w:r>
        <w:r>
          <w:t xml:space="preserve">2</w:t>
        </w:r>
        <w:r>
          <w:fldChar w:fldCharType="end"/>
        </w:r>
        <w:r/>
      </w:p>
    </w:sdtContent>
  </w:sdt>
  <w:p>
    <w:pPr>
      <w:pStyle w:val="82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9"/>
      <w:pBdr/>
      <w:spacing/>
      <w:ind/>
      <w:rPr/>
    </w:pPr>
    <w:r/>
    <w:r/>
  </w:p>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rFonts w:eastAsiaTheme="minorHAnsi"/>
          <w:lang w:val="es-ES"/>
        </w:rPr>
      </w:pPr>
      <w:r>
        <w:rPr>
          <w:rFonts w:eastAsiaTheme="minorHAnsi"/>
          <w:lang w:val="es-ES"/>
        </w:rPr>
        <w:separator/>
      </w:r>
      <w:r>
        <w:rPr>
          <w:rFonts w:eastAsiaTheme="minorHAnsi"/>
          <w:lang w:val="es-ES"/>
        </w:rPr>
      </w:r>
    </w:p>
    <w:p>
      <w:pPr>
        <w:pBdr/>
        <w:spacing/>
        <w:ind/>
        <w:rPr/>
      </w:pPr>
      <w:r/>
      <w:r/>
    </w:p>
    <w:p>
      <w:pPr>
        <w:pBdr/>
        <w:spacing/>
        <w:ind/>
        <w:rPr/>
      </w:pPr>
      <w:r/>
      <w:r/>
    </w:p>
  </w:footnote>
  <w:footnote w:type="continuationSeparator" w:id="0">
    <w:p>
      <w:pPr>
        <w:pBdr/>
        <w:spacing/>
        <w:ind/>
        <w:rPr/>
      </w:pPr>
      <w:r>
        <w:continuationSeparator/>
      </w:r>
      <w:r/>
    </w:p>
    <w:p>
      <w:pPr>
        <w:pBdr/>
        <w:spacing/>
        <w:ind/>
        <w:rPr/>
      </w:pPr>
      <w:r/>
      <w:r/>
    </w:p>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3"/>
      <w:pBdr/>
      <w:spacing/>
      <w:ind/>
      <w:rPr/>
    </w:pPr>
    <w:r>
      <mc:AlternateContent>
        <mc:Choice Requires="wpg">
          <w:drawing>
            <wp:inline xmlns:wp="http://schemas.openxmlformats.org/drawingml/2006/wordprocessingDrawing" distT="0" distB="0" distL="0" distR="0">
              <wp:extent cx="1386658" cy="665596"/>
              <wp:effectExtent l="0" t="0" r="444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r/>
                    </pic:nvPicPr>
                    <pic:blipFill>
                      <a:blip r:embed="rId1"/>
                      <a:stretch/>
                    </pic:blipFill>
                    <pic:spPr bwMode="auto">
                      <a:xfrm>
                        <a:off x="0" y="0"/>
                        <a:ext cx="1386658" cy="66559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09.19pt;height:52.41pt;mso-wrap-distance-left:0.00pt;mso-wrap-distance-top:0.00pt;mso-wrap-distance-right:0.00pt;mso-wrap-distance-bottom:0.00pt;z-index:1;" stroked="false">
              <v:imagedata r:id="rId1"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3"/>
      <w:pBdr/>
      <w:spacing/>
      <w:ind/>
      <w:rPr/>
    </w:pPr>
    <w:r>
      <mc:AlternateContent>
        <mc:Choice Requires="wpg">
          <w:drawing>
            <wp:inline xmlns:wp="http://schemas.openxmlformats.org/drawingml/2006/wordprocessingDrawing" distT="0" distB="0" distL="0" distR="0">
              <wp:extent cx="1386658" cy="665596"/>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r/>
                    </pic:nvPicPr>
                    <pic:blipFill>
                      <a:blip r:embed="rId1"/>
                      <a:stretch/>
                    </pic:blipFill>
                    <pic:spPr bwMode="auto">
                      <a:xfrm>
                        <a:off x="0" y="0"/>
                        <a:ext cx="1386658" cy="66559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09.19pt;height:52.41pt;mso-wrap-distance-left:0.00pt;mso-wrap-distance-top:0.00pt;mso-wrap-distance-right:0.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492"/>
        </w:tabs>
        <w:spacing/>
        <w:ind w:hanging="360" w:left="1492"/>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209"/>
        </w:tabs>
        <w:spacing/>
        <w:ind w:hanging="360" w:left="1209"/>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926"/>
        </w:tabs>
        <w:spacing/>
        <w:ind w:hanging="360" w:left="926"/>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92"/>
        </w:tabs>
        <w:spacing/>
        <w:ind w:hanging="360" w:left="1492"/>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209"/>
        </w:tabs>
        <w:spacing/>
        <w:ind w:hanging="360" w:left="1209"/>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643"/>
        </w:tabs>
        <w:spacing/>
        <w:ind w:hanging="360" w:left="643"/>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360" w:left="360"/>
      </w:pPr>
      <w:pStyle w:val="84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tabs>
          <w:tab w:val="num" w:leader="none" w:pos="720"/>
        </w:tabs>
        <w:spacing/>
        <w:ind w:hanging="360" w:left="720"/>
      </w:pPr>
      <w:rPr>
        <w:rFonts w:hint="default" w:ascii="Times New Roman" w:hAnsi="Times New Roman"/>
      </w:rPr>
      <w:start w:val="1"/>
      <w:suff w:val="tab"/>
    </w:lvl>
    <w:lvl w:ilvl="1">
      <w:isLgl w:val="false"/>
      <w:lvlJc w:val="left"/>
      <w:lvlText w:val="•"/>
      <w:numFmt w:val="bullet"/>
      <w:pPr>
        <w:pBdr/>
        <w:tabs>
          <w:tab w:val="num" w:leader="none" w:pos="1440"/>
        </w:tabs>
        <w:spacing/>
        <w:ind w:hanging="360" w:left="1440"/>
      </w:pPr>
      <w:rPr>
        <w:rFonts w:hint="default" w:ascii="Times New Roman" w:hAnsi="Times New Roman"/>
      </w:rPr>
      <w:start w:val="1"/>
      <w:suff w:val="tab"/>
    </w:lvl>
    <w:lvl w:ilvl="2">
      <w:isLgl w:val="false"/>
      <w:lvlJc w:val="left"/>
      <w:lvlText w:val="•"/>
      <w:numFmt w:val="bullet"/>
      <w:pPr>
        <w:pBdr/>
        <w:tabs>
          <w:tab w:val="num" w:leader="none" w:pos="2160"/>
        </w:tabs>
        <w:spacing/>
        <w:ind w:hanging="360" w:left="2160"/>
      </w:pPr>
      <w:rPr>
        <w:rFonts w:hint="default" w:ascii="Times New Roman" w:hAnsi="Times New Roman"/>
      </w:rPr>
      <w:start w:val="1"/>
      <w:suff w:val="tab"/>
    </w:lvl>
    <w:lvl w:ilvl="3">
      <w:isLgl w:val="false"/>
      <w:lvlJc w:val="left"/>
      <w:lvlText w:val="•"/>
      <w:numFmt w:val="bullet"/>
      <w:pPr>
        <w:pBdr/>
        <w:tabs>
          <w:tab w:val="num" w:leader="none" w:pos="2880"/>
        </w:tabs>
        <w:spacing/>
        <w:ind w:hanging="360" w:left="2880"/>
      </w:pPr>
      <w:rPr>
        <w:rFonts w:hint="default" w:ascii="Times New Roman" w:hAnsi="Times New Roman"/>
      </w:rPr>
      <w:start w:val="1"/>
      <w:suff w:val="tab"/>
    </w:lvl>
    <w:lvl w:ilvl="4">
      <w:isLgl w:val="false"/>
      <w:lvlJc w:val="left"/>
      <w:lvlText w:val="•"/>
      <w:numFmt w:val="bullet"/>
      <w:pPr>
        <w:pBdr/>
        <w:tabs>
          <w:tab w:val="num" w:leader="none" w:pos="3600"/>
        </w:tabs>
        <w:spacing/>
        <w:ind w:hanging="360" w:left="3600"/>
      </w:pPr>
      <w:rPr>
        <w:rFonts w:hint="default" w:ascii="Times New Roman" w:hAnsi="Times New Roman"/>
      </w:rPr>
      <w:start w:val="1"/>
      <w:suff w:val="tab"/>
    </w:lvl>
    <w:lvl w:ilvl="5">
      <w:isLgl w:val="false"/>
      <w:lvlJc w:val="left"/>
      <w:lvlText w:val="•"/>
      <w:numFmt w:val="bullet"/>
      <w:pPr>
        <w:pBdr/>
        <w:tabs>
          <w:tab w:val="num" w:leader="none" w:pos="4320"/>
        </w:tabs>
        <w:spacing/>
        <w:ind w:hanging="360" w:left="4320"/>
      </w:pPr>
      <w:rPr>
        <w:rFonts w:hint="default" w:ascii="Times New Roman" w:hAnsi="Times New Roman"/>
      </w:rPr>
      <w:start w:val="1"/>
      <w:suff w:val="tab"/>
    </w:lvl>
    <w:lvl w:ilvl="6">
      <w:isLgl w:val="false"/>
      <w:lvlJc w:val="left"/>
      <w:lvlText w:val="•"/>
      <w:numFmt w:val="bullet"/>
      <w:pPr>
        <w:pBdr/>
        <w:tabs>
          <w:tab w:val="num" w:leader="none" w:pos="5040"/>
        </w:tabs>
        <w:spacing/>
        <w:ind w:hanging="360" w:left="5040"/>
      </w:pPr>
      <w:rPr>
        <w:rFonts w:hint="default" w:ascii="Times New Roman" w:hAnsi="Times New Roman"/>
      </w:rPr>
      <w:start w:val="1"/>
      <w:suff w:val="tab"/>
    </w:lvl>
    <w:lvl w:ilvl="7">
      <w:isLgl w:val="false"/>
      <w:lvlJc w:val="left"/>
      <w:lvlText w:val="•"/>
      <w:numFmt w:val="bullet"/>
      <w:pPr>
        <w:pBdr/>
        <w:tabs>
          <w:tab w:val="num" w:leader="none" w:pos="5760"/>
        </w:tabs>
        <w:spacing/>
        <w:ind w:hanging="360" w:left="5760"/>
      </w:pPr>
      <w:rPr>
        <w:rFonts w:hint="default" w:ascii="Times New Roman" w:hAnsi="Times New Roman"/>
      </w:rPr>
      <w:start w:val="1"/>
      <w:suff w:val="tab"/>
    </w:lvl>
    <w:lvl w:ilvl="8">
      <w:isLgl w:val="false"/>
      <w:lvlJc w:val="left"/>
      <w:lvlText w:val="•"/>
      <w:numFmt w:val="bullet"/>
      <w:pPr>
        <w:pBdr/>
        <w:tabs>
          <w:tab w:val="num" w:leader="none" w:pos="6480"/>
        </w:tabs>
        <w:spacing/>
        <w:ind w:hanging="360" w:left="6480"/>
      </w:pPr>
      <w:rPr>
        <w:rFonts w:hint="default" w:ascii="Times New Roman" w:hAnsi="Times New Roman"/>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Arial" w:hAnsi="Arial" w:eastAsia="Times New Roman" w:cs="Arial"/>
      </w:rPr>
      <w:start w:val="3"/>
      <w:suff w:val="tab"/>
    </w:lvl>
    <w:lvl w:ilvl="1">
      <w:isLgl w:val="false"/>
      <w:lvlJc w:val="left"/>
      <w:lvlText w:val=""/>
      <w:numFmt w:val="bullet"/>
      <w:pPr>
        <w:pBdr/>
        <w:spacing/>
        <w:ind w:hanging="360" w:left="1440"/>
      </w:pPr>
      <w:rPr>
        <w:rFonts w:hint="default" w:ascii="Symbol" w:hAnsi="Symbol"/>
      </w:rPr>
      <w:start w:val="1"/>
      <w:suff w:val="tab"/>
    </w:lvl>
    <w:lvl w:ilvl="2">
      <w:isLgl w:val="false"/>
      <w:lvlJc w:val="left"/>
      <w:lvlText w:val="o"/>
      <w:numFmt w:val="bullet"/>
      <w:pPr>
        <w:pBdr/>
        <w:spacing/>
        <w:ind w:hanging="360" w:left="2160"/>
      </w:pPr>
      <w:rPr>
        <w:rFonts w:hint="default" w:ascii="Courier New" w:hAnsi="Courier New" w:cs="Courier New"/>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1."/>
      <w:numFmt w:val="decimal"/>
      <w:pPr>
        <w:pBdr/>
        <w:spacing/>
        <w:ind w:hanging="360" w:left="720"/>
      </w:pPr>
      <w:pStyle w:val="815"/>
      <w:rPr>
        <w:rFonts w:hint="default"/>
      </w:rPr>
      <w:start w:val="1"/>
      <w:suff w:val="tab"/>
    </w:lvl>
    <w:lvl w:ilvl="1">
      <w:isLgl w:val="true"/>
      <w:lvlJc w:val="left"/>
      <w:lvlText w:val="%1.%2"/>
      <w:numFmt w:val="decimal"/>
      <w:pPr>
        <w:pBdr/>
        <w:spacing/>
        <w:ind w:hanging="360" w:left="720"/>
      </w:pPr>
      <w:pStyle w:val="816"/>
      <w:rPr>
        <w:rFonts w:hint="default"/>
      </w:rPr>
      <w:start w:val="1"/>
      <w:suff w:val="tab"/>
    </w:lvl>
    <w:lvl w:ilvl="2">
      <w:isLgl w:val="true"/>
      <w:lvlJc w:val="left"/>
      <w:lvlText w:val="%1.%2.%3"/>
      <w:numFmt w:val="decimal"/>
      <w:pPr>
        <w:pBdr/>
        <w:spacing/>
        <w:ind w:hanging="720" w:left="1080"/>
      </w:pPr>
      <w:pStyle w:val="817"/>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15">
    <w:lvl w:ilvl="0">
      <w:isLgl w:val="false"/>
      <w:lvlJc w:val="left"/>
      <w:lvlText w:val="-"/>
      <w:numFmt w:val="bullet"/>
      <w:pPr>
        <w:pBdr/>
        <w:spacing/>
        <w:ind w:hanging="360" w:left="720"/>
      </w:pPr>
      <w:rPr>
        <w:rFonts w:hint="default" w:ascii="Arial" w:hAnsi="Arial" w:eastAsia="Times New Roman" w:cs="Arial"/>
      </w:rPr>
      <w:start w:val="3"/>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90" w:left="390"/>
      </w:pPr>
      <w:rPr>
        <w:rFonts w:hint="default"/>
      </w:rPr>
      <w:start w:val="1"/>
      <w:suff w:val="tab"/>
    </w:lvl>
    <w:lvl w:ilvl="1">
      <w:isLgl w:val="false"/>
      <w:lvlJc w:val="left"/>
      <w:lvlText w:val="%1.%2."/>
      <w:numFmt w:val="decimal"/>
      <w:pPr>
        <w:pBdr/>
        <w:spacing/>
        <w:ind w:hanging="390" w:left="39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080" w:left="108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440" w:left="1440"/>
      </w:pPr>
      <w:rPr>
        <w:rFonts w:hint="default"/>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18">
    <w:lvl w:ilvl="0">
      <w:isLgl w:val="false"/>
      <w:lvlJc w:val="right"/>
      <w:lvlText w:val="%1) "/>
      <w:numFmt w:val="decimal"/>
      <w:pPr>
        <w:pBdr/>
        <w:spacing/>
        <w:ind w:hanging="360" w:left="720"/>
      </w:pPr>
      <w:rPr>
        <w:rFonts w:hint="default"/>
        <w:b w:val="0"/>
        <w:i/>
        <w:sz w:val="20"/>
        <w:lang w:val="en-U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1."/>
      <w:numFmt w:val="decimal"/>
      <w:pPr>
        <w:pBdr/>
        <w:spacing/>
        <w:ind w:hanging="360" w:left="720"/>
      </w:pPr>
      <w:pStyle w:val="871"/>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500" w:left="500"/>
      </w:pPr>
      <w:rPr>
        <w:rFonts w:hint="default"/>
      </w:rPr>
      <w:start w:val="1"/>
      <w:suff w:val="tab"/>
    </w:lvl>
    <w:lvl w:ilvl="1">
      <w:isLgl w:val="false"/>
      <w:lvlJc w:val="left"/>
      <w:lvlText w:val="%1.%2"/>
      <w:numFmt w:val="decimal"/>
      <w:pPr>
        <w:pBdr/>
        <w:spacing/>
        <w:ind w:hanging="500" w:left="50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8"/>
  </w:num>
  <w:num w:numId="2">
    <w:abstractNumId w:val="3"/>
  </w:num>
  <w:num w:numId="3">
    <w:abstractNumId w:val="0"/>
  </w:num>
  <w:num w:numId="4">
    <w:abstractNumId w:val="9"/>
  </w:num>
  <w:num w:numId="5">
    <w:abstractNumId w:val="7"/>
  </w:num>
  <w:num w:numId="6">
    <w:abstractNumId w:val="6"/>
  </w:num>
  <w:num w:numId="7">
    <w:abstractNumId w:val="5"/>
  </w:num>
  <w:num w:numId="8">
    <w:abstractNumId w:val="4"/>
  </w:num>
  <w:num w:numId="9">
    <w:abstractNumId w:val="1"/>
  </w:num>
  <w:num w:numId="10">
    <w:abstractNumId w:val="2"/>
  </w:num>
  <w:num w:numId="11">
    <w:abstractNumId w:val="11"/>
  </w:num>
  <w:num w:numId="12">
    <w:abstractNumId w:val="17"/>
  </w:num>
  <w:num w:numId="13">
    <w:abstractNumId w:val="19"/>
  </w:num>
  <w:num w:numId="14">
    <w:abstractNumId w:val="10"/>
  </w:num>
  <w:num w:numId="15">
    <w:abstractNumId w:val="18"/>
  </w:num>
  <w:num w:numId="16">
    <w:abstractNumId w:val="18"/>
    <w:lvlOverride w:ilvl="0">
      <w:startOverride w:val="1"/>
    </w:lvlOverride>
  </w:num>
  <w:num w:numId="17">
    <w:abstractNumId w:val="16"/>
  </w:num>
  <w:num w:numId="18">
    <w:abstractNumId w:val="21"/>
  </w:num>
  <w:num w:numId="19">
    <w:abstractNumId w:val="13"/>
  </w:num>
  <w:num w:numId="20">
    <w:abstractNumId w:val="12"/>
  </w:num>
  <w:num w:numId="21">
    <w:abstractNumId w:val="15"/>
  </w:num>
  <w:num w:numId="22">
    <w:abstractNumId w:val="14"/>
  </w:num>
  <w:num w:numId="23">
    <w:abstractNumId w:val="14"/>
    <w:lvlOverride w:ilvl="0">
      <w:startOverride w:val="1"/>
    </w:lvlOverride>
    <w:lvlOverride w:ilvl="1">
      <w:startOverride w:val="1"/>
    </w:lvlOverride>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onsecutiveHyphenLimit w:val="3"/>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 w:eastAsia="es-E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19"/>
    <w:link w:val="814"/>
    <w:uiPriority w:val="9"/>
    <w:pPr>
      <w:pBdr/>
      <w:spacing/>
      <w:ind/>
    </w:pPr>
    <w:rPr>
      <w:rFonts w:ascii="Arial" w:hAnsi="Arial" w:eastAsia="Arial" w:cs="Arial"/>
      <w:sz w:val="40"/>
      <w:szCs w:val="40"/>
    </w:rPr>
  </w:style>
  <w:style w:type="character" w:styleId="16">
    <w:name w:val="Heading 2 Char"/>
    <w:basedOn w:val="819"/>
    <w:link w:val="815"/>
    <w:uiPriority w:val="9"/>
    <w:pPr>
      <w:pBdr/>
      <w:spacing/>
      <w:ind/>
    </w:pPr>
    <w:rPr>
      <w:rFonts w:ascii="Arial" w:hAnsi="Arial" w:eastAsia="Arial" w:cs="Arial"/>
      <w:sz w:val="34"/>
    </w:rPr>
  </w:style>
  <w:style w:type="character" w:styleId="18">
    <w:name w:val="Heading 3 Char"/>
    <w:basedOn w:val="819"/>
    <w:link w:val="816"/>
    <w:uiPriority w:val="9"/>
    <w:pPr>
      <w:pBdr/>
      <w:spacing/>
      <w:ind/>
    </w:pPr>
    <w:rPr>
      <w:rFonts w:ascii="Arial" w:hAnsi="Arial" w:eastAsia="Arial" w:cs="Arial"/>
      <w:sz w:val="30"/>
      <w:szCs w:val="30"/>
    </w:rPr>
  </w:style>
  <w:style w:type="character" w:styleId="20">
    <w:name w:val="Heading 4 Char"/>
    <w:basedOn w:val="819"/>
    <w:link w:val="817"/>
    <w:uiPriority w:val="9"/>
    <w:pPr>
      <w:pBdr/>
      <w:spacing/>
      <w:ind/>
    </w:pPr>
    <w:rPr>
      <w:rFonts w:ascii="Arial" w:hAnsi="Arial" w:eastAsia="Arial" w:cs="Arial"/>
      <w:b/>
      <w:bCs/>
      <w:sz w:val="26"/>
      <w:szCs w:val="26"/>
    </w:rPr>
  </w:style>
  <w:style w:type="character" w:styleId="22">
    <w:name w:val="Heading 5 Char"/>
    <w:basedOn w:val="819"/>
    <w:link w:val="818"/>
    <w:uiPriority w:val="9"/>
    <w:pPr>
      <w:pBdr/>
      <w:spacing/>
      <w:ind/>
    </w:pPr>
    <w:rPr>
      <w:rFonts w:ascii="Arial" w:hAnsi="Arial" w:eastAsia="Arial" w:cs="Arial"/>
      <w:b/>
      <w:bCs/>
      <w:sz w:val="24"/>
      <w:szCs w:val="24"/>
    </w:rPr>
  </w:style>
  <w:style w:type="paragraph" w:styleId="23">
    <w:name w:val="Heading 6"/>
    <w:basedOn w:val="813"/>
    <w:next w:val="813"/>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819"/>
    <w:link w:val="23"/>
    <w:uiPriority w:val="9"/>
    <w:pPr>
      <w:pBdr/>
      <w:spacing/>
      <w:ind/>
    </w:pPr>
    <w:rPr>
      <w:rFonts w:ascii="Arial" w:hAnsi="Arial" w:eastAsia="Arial" w:cs="Arial"/>
      <w:b/>
      <w:bCs/>
      <w:sz w:val="22"/>
      <w:szCs w:val="22"/>
    </w:rPr>
  </w:style>
  <w:style w:type="paragraph" w:styleId="25">
    <w:name w:val="Heading 7"/>
    <w:basedOn w:val="813"/>
    <w:next w:val="81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819"/>
    <w:link w:val="25"/>
    <w:uiPriority w:val="9"/>
    <w:pPr>
      <w:pBdr/>
      <w:spacing/>
      <w:ind/>
    </w:pPr>
    <w:rPr>
      <w:rFonts w:ascii="Arial" w:hAnsi="Arial" w:eastAsia="Arial" w:cs="Arial"/>
      <w:b/>
      <w:bCs/>
      <w:i/>
      <w:iCs/>
      <w:sz w:val="22"/>
      <w:szCs w:val="22"/>
    </w:rPr>
  </w:style>
  <w:style w:type="paragraph" w:styleId="27">
    <w:name w:val="Heading 8"/>
    <w:basedOn w:val="813"/>
    <w:next w:val="81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819"/>
    <w:link w:val="27"/>
    <w:uiPriority w:val="9"/>
    <w:pPr>
      <w:pBdr/>
      <w:spacing/>
      <w:ind/>
    </w:pPr>
    <w:rPr>
      <w:rFonts w:ascii="Arial" w:hAnsi="Arial" w:eastAsia="Arial" w:cs="Arial"/>
      <w:i/>
      <w:iCs/>
      <w:sz w:val="22"/>
      <w:szCs w:val="22"/>
    </w:rPr>
  </w:style>
  <w:style w:type="paragraph" w:styleId="29">
    <w:name w:val="Heading 9"/>
    <w:basedOn w:val="813"/>
    <w:next w:val="81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819"/>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19"/>
    <w:link w:val="852"/>
    <w:uiPriority w:val="10"/>
    <w:pPr>
      <w:pBdr/>
      <w:spacing/>
      <w:ind/>
    </w:pPr>
    <w:rPr>
      <w:sz w:val="48"/>
      <w:szCs w:val="48"/>
    </w:rPr>
  </w:style>
  <w:style w:type="paragraph" w:styleId="36">
    <w:name w:val="Subtitle"/>
    <w:basedOn w:val="813"/>
    <w:next w:val="813"/>
    <w:link w:val="37"/>
    <w:uiPriority w:val="11"/>
    <w:qFormat/>
    <w:pPr>
      <w:pBdr/>
      <w:spacing w:after="200" w:before="200"/>
      <w:ind/>
    </w:pPr>
    <w:rPr>
      <w:sz w:val="24"/>
      <w:szCs w:val="24"/>
    </w:rPr>
  </w:style>
  <w:style w:type="character" w:styleId="37">
    <w:name w:val="Subtitle Char"/>
    <w:basedOn w:val="819"/>
    <w:link w:val="36"/>
    <w:uiPriority w:val="11"/>
    <w:pPr>
      <w:pBdr/>
      <w:spacing/>
      <w:ind/>
    </w:pPr>
    <w:rPr>
      <w:sz w:val="24"/>
      <w:szCs w:val="24"/>
    </w:rPr>
  </w:style>
  <w:style w:type="paragraph" w:styleId="38">
    <w:name w:val="Quote"/>
    <w:basedOn w:val="813"/>
    <w:next w:val="81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813"/>
    <w:next w:val="81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19"/>
    <w:link w:val="823"/>
    <w:uiPriority w:val="99"/>
    <w:pPr>
      <w:pBdr/>
      <w:spacing/>
      <w:ind/>
    </w:pPr>
  </w:style>
  <w:style w:type="character" w:styleId="45">
    <w:name w:val="Footer Char"/>
    <w:basedOn w:val="819"/>
    <w:link w:val="829"/>
    <w:uiPriority w:val="99"/>
    <w:pPr>
      <w:pBdr/>
      <w:spacing/>
      <w:ind/>
    </w:pPr>
  </w:style>
  <w:style w:type="character" w:styleId="47">
    <w:name w:val="Caption Char"/>
    <w:basedOn w:val="867"/>
    <w:link w:val="829"/>
    <w:uiPriority w:val="99"/>
    <w:pPr>
      <w:pBdr/>
      <w:spacing/>
      <w:ind/>
    </w:pPr>
  </w:style>
  <w:style w:type="table" w:styleId="49">
    <w:name w:val="Table Grid Light"/>
    <w:basedOn w:val="82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2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2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2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2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2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2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2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2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2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2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2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2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2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2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2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2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2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2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2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2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2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2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2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2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2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2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2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2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2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2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2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2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2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2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2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2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2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2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2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2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2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2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2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2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2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2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2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2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2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2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2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2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2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2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2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2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2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2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2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2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2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2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2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2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2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2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2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2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2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2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2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2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2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2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2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2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2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2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2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2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2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2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2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2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2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2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2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2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2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2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2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2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2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2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2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2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2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2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2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2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2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2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2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826"/>
    <w:uiPriority w:val="99"/>
    <w:pPr>
      <w:pBdr/>
      <w:spacing/>
      <w:ind/>
    </w:pPr>
    <w:rPr>
      <w:sz w:val="18"/>
    </w:rPr>
  </w:style>
  <w:style w:type="paragraph" w:styleId="178">
    <w:name w:val="endnote text"/>
    <w:basedOn w:val="81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paragraph" w:styleId="186">
    <w:name w:val="toc 6"/>
    <w:basedOn w:val="813"/>
    <w:next w:val="813"/>
    <w:uiPriority w:val="39"/>
    <w:unhideWhenUsed/>
    <w:pPr>
      <w:pBdr/>
      <w:spacing w:after="57"/>
      <w:ind w:right="0" w:firstLine="0" w:left="1417"/>
    </w:pPr>
  </w:style>
  <w:style w:type="paragraph" w:styleId="187">
    <w:name w:val="toc 7"/>
    <w:basedOn w:val="813"/>
    <w:next w:val="813"/>
    <w:uiPriority w:val="39"/>
    <w:unhideWhenUsed/>
    <w:pPr>
      <w:pBdr/>
      <w:spacing w:after="57"/>
      <w:ind w:right="0" w:firstLine="0" w:left="1701"/>
    </w:pPr>
  </w:style>
  <w:style w:type="paragraph" w:styleId="188">
    <w:name w:val="toc 8"/>
    <w:basedOn w:val="813"/>
    <w:next w:val="813"/>
    <w:uiPriority w:val="39"/>
    <w:unhideWhenUsed/>
    <w:pPr>
      <w:pBdr/>
      <w:spacing w:after="57"/>
      <w:ind w:right="0" w:firstLine="0" w:left="1984"/>
    </w:pPr>
  </w:style>
  <w:style w:type="paragraph" w:styleId="189">
    <w:name w:val="toc 9"/>
    <w:basedOn w:val="813"/>
    <w:next w:val="813"/>
    <w:uiPriority w:val="39"/>
    <w:unhideWhenUsed/>
    <w:pPr>
      <w:pBdr/>
      <w:spacing w:after="57"/>
      <w:ind w:right="0" w:firstLine="0" w:left="2268"/>
    </w:pPr>
  </w:style>
  <w:style w:type="paragraph" w:styleId="191">
    <w:name w:val="table of figures"/>
    <w:basedOn w:val="813"/>
    <w:next w:val="813"/>
    <w:uiPriority w:val="99"/>
    <w:unhideWhenUsed/>
    <w:pPr>
      <w:pBdr/>
      <w:spacing w:after="0" w:afterAutospacing="0"/>
      <w:ind/>
    </w:pPr>
  </w:style>
  <w:style w:type="paragraph" w:styleId="813" w:default="1">
    <w:name w:val="Normal"/>
    <w:qFormat/>
    <w:pPr>
      <w:pBdr/>
      <w:spacing w:after="120" w:line="360" w:lineRule="auto"/>
      <w:ind/>
      <w:jc w:val="both"/>
    </w:pPr>
    <w:rPr>
      <w:rFonts w:ascii="Arial" w:hAnsi="Arial" w:cs="Arial"/>
      <w:lang w:val="de-DE"/>
    </w:rPr>
  </w:style>
  <w:style w:type="paragraph" w:styleId="814">
    <w:name w:val="Heading 1"/>
    <w:basedOn w:val="813"/>
    <w:next w:val="813"/>
    <w:link w:val="841"/>
    <w:uiPriority w:val="9"/>
    <w:pPr>
      <w:keepNext w:val="true"/>
      <w:pBdr/>
      <w:spacing/>
      <w:ind/>
      <w:outlineLvl w:val="0"/>
    </w:pPr>
    <w:rPr>
      <w:b/>
      <w:bCs/>
      <w:sz w:val="26"/>
      <w:szCs w:val="26"/>
    </w:rPr>
  </w:style>
  <w:style w:type="paragraph" w:styleId="815">
    <w:name w:val="Heading 2"/>
    <w:basedOn w:val="813"/>
    <w:next w:val="813"/>
    <w:qFormat/>
    <w:pPr>
      <w:keepNext w:val="true"/>
      <w:numPr>
        <w:ilvl w:val="0"/>
        <w:numId w:val="22"/>
      </w:numPr>
      <w:pBdr/>
      <w:spacing w:after="60"/>
      <w:ind w:hanging="284" w:left="284"/>
      <w:outlineLvl w:val="1"/>
    </w:pPr>
    <w:rPr>
      <w:rFonts w:eastAsia="Roboto-Medium"/>
      <w:b/>
      <w:bCs/>
      <w:iCs/>
      <w:sz w:val="32"/>
      <w:szCs w:val="32"/>
    </w:rPr>
  </w:style>
  <w:style w:type="paragraph" w:styleId="816">
    <w:name w:val="Heading 3"/>
    <w:basedOn w:val="813"/>
    <w:next w:val="813"/>
    <w:link w:val="866"/>
    <w:qFormat/>
    <w:pPr>
      <w:numPr>
        <w:ilvl w:val="1"/>
        <w:numId w:val="22"/>
      </w:numPr>
      <w:pBdr/>
      <w:spacing w:after="60" w:before="240"/>
      <w:ind w:hanging="426" w:left="426"/>
      <w:outlineLvl w:val="2"/>
    </w:pPr>
    <w:rPr>
      <w:b/>
      <w:bCs/>
      <w:sz w:val="24"/>
      <w:szCs w:val="24"/>
    </w:rPr>
  </w:style>
  <w:style w:type="paragraph" w:styleId="817">
    <w:name w:val="Heading 4"/>
    <w:basedOn w:val="813"/>
    <w:next w:val="813"/>
    <w:qFormat/>
    <w:pPr>
      <w:numPr>
        <w:ilvl w:val="2"/>
        <w:numId w:val="22"/>
      </w:numPr>
      <w:pBdr/>
      <w:spacing w:after="60" w:before="240"/>
      <w:ind w:hanging="567" w:left="567"/>
      <w:outlineLvl w:val="3"/>
    </w:pPr>
    <w:rPr>
      <w:b/>
      <w:bCs/>
    </w:rPr>
  </w:style>
  <w:style w:type="paragraph" w:styleId="818">
    <w:name w:val="Heading 5"/>
    <w:basedOn w:val="813"/>
    <w:next w:val="813"/>
    <w:link w:val="870"/>
    <w:semiHidden/>
    <w:unhideWhenUsed/>
    <w:qFormat/>
    <w:pPr>
      <w:keepNext w:val="true"/>
      <w:keepLines w:val="true"/>
      <w:pBdr/>
      <w:spacing w:after="0" w:before="40"/>
      <w:ind/>
      <w:outlineLvl w:val="4"/>
    </w:pPr>
    <w:rPr>
      <w:rFonts w:asciiTheme="majorHAnsi" w:hAnsiTheme="majorHAnsi" w:eastAsiaTheme="majorEastAsia" w:cstheme="majorBidi"/>
      <w:color w:val="365f91" w:themeColor="accent1" w:themeShade="BF"/>
    </w:rPr>
  </w:style>
  <w:style w:type="character" w:styleId="819" w:default="1">
    <w:name w:val="Default Paragraph Font"/>
    <w:uiPriority w:val="1"/>
    <w:semiHidden/>
    <w:unhideWhenUsed/>
    <w:pPr>
      <w:pBdr/>
      <w:spacing/>
      <w:ind/>
    </w:pPr>
  </w:style>
  <w:style w:type="table" w:styleId="82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1" w:default="1">
    <w:name w:val="No List"/>
    <w:uiPriority w:val="99"/>
    <w:semiHidden/>
    <w:unhideWhenUsed/>
    <w:pPr>
      <w:pBdr/>
      <w:spacing/>
      <w:ind/>
    </w:pPr>
  </w:style>
  <w:style w:type="character" w:styleId="822">
    <w:name w:val="footnote reference"/>
    <w:semiHidden/>
    <w:pPr>
      <w:pBdr/>
      <w:spacing/>
      <w:ind/>
    </w:pPr>
    <w:rPr>
      <w:sz w:val="20"/>
      <w:vertAlign w:val="superscript"/>
    </w:rPr>
  </w:style>
  <w:style w:type="paragraph" w:styleId="823">
    <w:name w:val="Header"/>
    <w:basedOn w:val="813"/>
    <w:link w:val="836"/>
    <w:uiPriority w:val="99"/>
    <w:pPr>
      <w:pBdr/>
      <w:tabs>
        <w:tab w:val="center" w:leader="none" w:pos="4252"/>
        <w:tab w:val="right" w:leader="none" w:pos="8504"/>
      </w:tabs>
      <w:spacing w:after="0" w:line="240" w:lineRule="auto"/>
      <w:ind/>
      <w:jc w:val="right"/>
    </w:pPr>
    <w:rPr>
      <w:sz w:val="16"/>
      <w:szCs w:val="16"/>
    </w:rPr>
  </w:style>
  <w:style w:type="paragraph" w:styleId="824" w:customStyle="1">
    <w:name w:val="Tabla / Imagen - Título"/>
    <w:basedOn w:val="813"/>
    <w:next w:val="813"/>
    <w:pPr>
      <w:pBdr/>
      <w:spacing w:before="240"/>
      <w:ind/>
      <w:jc w:val="center"/>
    </w:pPr>
    <w:rPr>
      <w:b/>
      <w:sz w:val="17"/>
    </w:rPr>
  </w:style>
  <w:style w:type="character" w:styleId="825">
    <w:name w:val="page number"/>
    <w:pPr>
      <w:pBdr/>
      <w:spacing/>
      <w:ind/>
    </w:pPr>
    <w:rPr>
      <w:rFonts w:ascii="Trebuchet MS" w:hAnsi="Trebuchet MS"/>
      <w:sz w:val="17"/>
    </w:rPr>
  </w:style>
  <w:style w:type="paragraph" w:styleId="826">
    <w:name w:val="footnote text"/>
    <w:basedOn w:val="813"/>
    <w:semiHidden/>
    <w:pPr>
      <w:pBdr/>
      <w:spacing/>
      <w:ind/>
    </w:pPr>
    <w:rPr>
      <w:sz w:val="14"/>
    </w:rPr>
  </w:style>
  <w:style w:type="paragraph" w:styleId="827" w:customStyle="1">
    <w:name w:val="Texto nota al pie"/>
    <w:basedOn w:val="813"/>
    <w:next w:val="813"/>
    <w:pPr>
      <w:pBdr/>
      <w:tabs>
        <w:tab w:val="left" w:leader="none" w:pos="170"/>
      </w:tabs>
      <w:spacing w:after="240" w:line="240" w:lineRule="auto"/>
      <w:ind w:hanging="170" w:left="170"/>
    </w:pPr>
    <w:rPr>
      <w:sz w:val="16"/>
      <w:szCs w:val="15"/>
    </w:rPr>
  </w:style>
  <w:style w:type="paragraph" w:styleId="828" w:customStyle="1">
    <w:name w:val="Tabla / Imagen - Pie"/>
    <w:basedOn w:val="813"/>
    <w:next w:val="813"/>
    <w:pPr>
      <w:pBdr/>
      <w:spacing w:after="240"/>
      <w:ind/>
      <w:jc w:val="right"/>
    </w:pPr>
    <w:rPr>
      <w:sz w:val="16"/>
    </w:rPr>
  </w:style>
  <w:style w:type="paragraph" w:styleId="829">
    <w:name w:val="Footer"/>
    <w:basedOn w:val="813"/>
    <w:link w:val="837"/>
    <w:uiPriority w:val="99"/>
    <w:pPr>
      <w:pBdr/>
      <w:tabs>
        <w:tab w:val="center" w:leader="none" w:pos="4252"/>
        <w:tab w:val="right" w:leader="none" w:pos="8504"/>
      </w:tabs>
      <w:spacing/>
      <w:ind/>
    </w:pPr>
  </w:style>
  <w:style w:type="paragraph" w:styleId="830">
    <w:name w:val="Revision"/>
    <w:hidden/>
    <w:uiPriority w:val="99"/>
    <w:semiHidden/>
    <w:pPr>
      <w:pBdr/>
      <w:spacing/>
      <w:ind/>
    </w:pPr>
    <w:rPr>
      <w:rFonts w:ascii="Arial" w:hAnsi="Arial"/>
      <w:sz w:val="18"/>
      <w:szCs w:val="24"/>
    </w:rPr>
  </w:style>
  <w:style w:type="paragraph" w:styleId="831" w:customStyle="1">
    <w:name w:val="Referencias / Bibliografía"/>
    <w:pPr>
      <w:pBdr/>
      <w:spacing w:after="60" w:line="220" w:lineRule="exact"/>
      <w:ind w:hanging="284" w:left="284"/>
    </w:pPr>
    <w:rPr>
      <w:sz w:val="17"/>
    </w:rPr>
  </w:style>
  <w:style w:type="paragraph" w:styleId="832">
    <w:name w:val="Balloon Text"/>
    <w:basedOn w:val="813"/>
    <w:link w:val="835"/>
    <w:uiPriority w:val="99"/>
    <w:pPr>
      <w:pBdr/>
      <w:spacing w:after="0" w:line="240" w:lineRule="auto"/>
      <w:ind/>
    </w:pPr>
    <w:rPr>
      <w:rFonts w:ascii="Tahoma" w:hAnsi="Tahoma" w:cs="Tahoma"/>
      <w:sz w:val="16"/>
      <w:szCs w:val="16"/>
    </w:rPr>
  </w:style>
  <w:style w:type="paragraph" w:styleId="833" w:customStyle="1">
    <w:name w:val="Autor"/>
    <w:basedOn w:val="813"/>
    <w:pPr>
      <w:pBdr/>
      <w:spacing w:before="360"/>
      <w:ind/>
      <w:jc w:val="left"/>
    </w:pPr>
    <w:rPr>
      <w:b/>
      <w:bCs/>
    </w:rPr>
  </w:style>
  <w:style w:type="character" w:styleId="834" w:customStyle="1">
    <w:name w:val="Autor 2"/>
    <w:pPr>
      <w:pBdr/>
      <w:spacing/>
      <w:ind/>
    </w:pPr>
    <w:rPr>
      <w:sz w:val="18"/>
      <w:szCs w:val="18"/>
      <w:lang w:val="es-ES"/>
    </w:rPr>
  </w:style>
  <w:style w:type="character" w:styleId="835" w:customStyle="1">
    <w:name w:val="Sprechblasentext Zchn"/>
    <w:basedOn w:val="819"/>
    <w:link w:val="832"/>
    <w:uiPriority w:val="99"/>
    <w:pPr>
      <w:pBdr/>
      <w:spacing/>
      <w:ind/>
    </w:pPr>
    <w:rPr>
      <w:rFonts w:ascii="Tahoma" w:hAnsi="Tahoma" w:cs="Tahoma"/>
      <w:sz w:val="16"/>
      <w:szCs w:val="16"/>
    </w:rPr>
  </w:style>
  <w:style w:type="character" w:styleId="836" w:customStyle="1">
    <w:name w:val="Kopfzeile Zchn"/>
    <w:basedOn w:val="819"/>
    <w:link w:val="823"/>
    <w:uiPriority w:val="99"/>
    <w:pPr>
      <w:pBdr/>
      <w:spacing/>
      <w:ind/>
    </w:pPr>
    <w:rPr>
      <w:sz w:val="16"/>
      <w:szCs w:val="16"/>
    </w:rPr>
  </w:style>
  <w:style w:type="character" w:styleId="837" w:customStyle="1">
    <w:name w:val="Fußzeile Zchn"/>
    <w:basedOn w:val="819"/>
    <w:link w:val="829"/>
    <w:uiPriority w:val="99"/>
    <w:pPr>
      <w:pBdr/>
      <w:spacing/>
      <w:ind/>
    </w:pPr>
    <w:rPr>
      <w:sz w:val="18"/>
      <w:szCs w:val="24"/>
    </w:rPr>
  </w:style>
  <w:style w:type="paragraph" w:styleId="838" w:customStyle="1">
    <w:name w:val="Abstract"/>
    <w:basedOn w:val="813"/>
    <w:pPr>
      <w:pBdr/>
      <w:spacing/>
      <w:ind w:right="567" w:left="567"/>
    </w:pPr>
    <w:rPr>
      <w:i/>
    </w:rPr>
  </w:style>
  <w:style w:type="paragraph" w:styleId="839" w:customStyle="1">
    <w:name w:val="Título Abstract"/>
    <w:basedOn w:val="815"/>
    <w:pPr>
      <w:pBdr>
        <w:top w:val="single" w:color="000000" w:sz="4" w:space="1"/>
      </w:pBdr>
      <w:spacing w:after="0"/>
      <w:ind w:right="567" w:left="567"/>
    </w:pPr>
    <w:rPr>
      <w:rFonts w:cs="Times New Roman"/>
      <w:i/>
      <w:iCs w:val="0"/>
      <w:szCs w:val="20"/>
    </w:rPr>
  </w:style>
  <w:style w:type="paragraph" w:styleId="840">
    <w:name w:val="List Bullet"/>
    <w:basedOn w:val="813"/>
    <w:pPr>
      <w:numPr>
        <w:ilvl w:val="0"/>
        <w:numId w:val="4"/>
      </w:numPr>
      <w:pBdr/>
      <w:spacing/>
      <w:ind/>
      <w:contextualSpacing w:val="true"/>
    </w:pPr>
  </w:style>
  <w:style w:type="character" w:styleId="841" w:customStyle="1">
    <w:name w:val="Überschrift 1 Zchn"/>
    <w:basedOn w:val="819"/>
    <w:link w:val="814"/>
    <w:uiPriority w:val="9"/>
    <w:pPr>
      <w:pBdr/>
      <w:spacing/>
      <w:ind/>
    </w:pPr>
    <w:rPr>
      <w:rFonts w:cs="Arial"/>
      <w:b/>
      <w:bCs/>
      <w:sz w:val="26"/>
      <w:szCs w:val="26"/>
      <w:lang w:val="en-US"/>
    </w:rPr>
  </w:style>
  <w:style w:type="paragraph" w:styleId="842">
    <w:name w:val="Normal (Web)"/>
    <w:basedOn w:val="813"/>
    <w:uiPriority w:val="99"/>
    <w:pPr>
      <w:pBdr/>
      <w:spacing w:after="100" w:afterAutospacing="1" w:before="100" w:beforeAutospacing="1" w:line="240" w:lineRule="auto"/>
      <w:ind/>
      <w:jc w:val="left"/>
    </w:pPr>
    <w:rPr>
      <w:sz w:val="24"/>
      <w:szCs w:val="24"/>
      <w:lang w:eastAsia="en-US"/>
    </w:rPr>
  </w:style>
  <w:style w:type="character" w:styleId="843">
    <w:name w:val="Hyperlink"/>
    <w:basedOn w:val="819"/>
    <w:uiPriority w:val="99"/>
    <w:pPr>
      <w:pBdr/>
      <w:spacing/>
      <w:ind/>
    </w:pPr>
    <w:rPr>
      <w:color w:val="0000ff" w:themeColor="hyperlink"/>
      <w:u w:val="single"/>
    </w:rPr>
  </w:style>
  <w:style w:type="paragraph" w:styleId="844" w:customStyle="1">
    <w:name w:val="cuerpo"/>
    <w:basedOn w:val="813"/>
    <w:pPr>
      <w:pBdr/>
      <w:spacing w:after="140" w:line="240" w:lineRule="auto"/>
      <w:ind w:firstLine="340"/>
    </w:pPr>
    <w:rPr>
      <w:color w:val="000000"/>
      <w:sz w:val="21"/>
      <w:szCs w:val="21"/>
      <w:lang w:val="es-ES"/>
    </w:rPr>
  </w:style>
  <w:style w:type="numbering" w:styleId="845" w:customStyle="1">
    <w:name w:val="Sin lista1"/>
    <w:next w:val="821"/>
    <w:uiPriority w:val="99"/>
    <w:semiHidden/>
    <w:unhideWhenUsed/>
    <w:pPr>
      <w:pBdr/>
      <w:spacing/>
      <w:ind/>
    </w:pPr>
  </w:style>
  <w:style w:type="paragraph" w:styleId="846" w:customStyle="1">
    <w:name w:val="Default"/>
    <w:pPr>
      <w:widowControl w:val="false"/>
      <w:pBdr/>
      <w:spacing/>
      <w:ind/>
    </w:pPr>
    <w:rPr>
      <w:color w:val="000000"/>
      <w:sz w:val="24"/>
      <w:szCs w:val="24"/>
    </w:rPr>
  </w:style>
  <w:style w:type="character" w:styleId="847">
    <w:name w:val="Strong"/>
    <w:basedOn w:val="819"/>
    <w:uiPriority w:val="22"/>
    <w:pPr>
      <w:pBdr/>
      <w:spacing/>
      <w:ind/>
    </w:pPr>
    <w:rPr>
      <w:b/>
      <w:bCs/>
    </w:rPr>
  </w:style>
  <w:style w:type="character" w:styleId="848" w:customStyle="1">
    <w:name w:val="Mención sin resolver1"/>
    <w:basedOn w:val="819"/>
    <w:uiPriority w:val="99"/>
    <w:semiHidden/>
    <w:unhideWhenUsed/>
    <w:pPr>
      <w:pBdr/>
      <w:spacing/>
      <w:ind/>
    </w:pPr>
    <w:rPr>
      <w:color w:val="605e5c"/>
      <w:shd w:val="clear" w:color="auto" w:fill="e1dfdd"/>
    </w:rPr>
  </w:style>
  <w:style w:type="paragraph" w:styleId="849" w:customStyle="1">
    <w:name w:val="Table cell text"/>
    <w:pPr>
      <w:pBdr/>
      <w:tabs>
        <w:tab w:val="left" w:leader="none" w:pos="1134"/>
      </w:tabs>
      <w:spacing/>
      <w:ind/>
      <w:jc w:val="center"/>
    </w:pPr>
    <w:rPr>
      <w:rFonts w:asciiTheme="minorHAnsi" w:hAnsiTheme="minorHAnsi"/>
      <w:sz w:val="18"/>
      <w:lang w:val="en-GB" w:eastAsia="en-US"/>
    </w:rPr>
  </w:style>
  <w:style w:type="paragraph" w:styleId="850" w:customStyle="1">
    <w:name w:val="Fig./Table caption with one line"/>
    <w:basedOn w:val="813"/>
    <w:pPr>
      <w:pBdr/>
      <w:tabs>
        <w:tab w:val="left" w:leader="none" w:pos="822"/>
        <w:tab w:val="left" w:leader="none" w:pos="1134"/>
      </w:tabs>
      <w:spacing w:after="0" w:line="240" w:lineRule="auto"/>
      <w:ind w:firstLine="170"/>
      <w:jc w:val="center"/>
    </w:pPr>
    <w:rPr>
      <w:rFonts w:asciiTheme="minorHAnsi" w:hAnsiTheme="minorHAnsi"/>
      <w:b/>
      <w:bCs/>
      <w:sz w:val="18"/>
      <w:lang w:val="en-GB" w:eastAsia="en-US"/>
    </w:rPr>
  </w:style>
  <w:style w:type="table" w:styleId="851">
    <w:name w:val="Plain Table 2"/>
    <w:basedOn w:val="820"/>
    <w:uiPriority w:val="42"/>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pPr>
        <w:pBdr/>
        <w:spacing/>
        <w:ind/>
      </w:pPr>
      <w:tblPr>
        <w:tblBorders/>
      </w:tblPr>
      <w:tcPr>
        <w:tcBorders>
          <w:top w:val="single" w:color="7f7f7f" w:themeColor="text1" w:themeTint="80" w:sz="4" w:space="0"/>
          <w:bottom w:val="single" w:color="7f7f7f" w:themeColor="text1" w:themeTint="80" w:sz="4" w:space="0"/>
        </w:tcBorders>
      </w:tcPr>
    </w:tblStylePr>
    <w:tblStylePr w:type="band1Vert">
      <w:pPr>
        <w:pBdr/>
        <w:spacing/>
        <w:ind/>
      </w:pPr>
      <w:tblPr>
        <w:tblBorders/>
      </w:tblPr>
      <w:tcPr>
        <w:tcBorders>
          <w:left w:val="single" w:color="7f7f7f" w:themeColor="text1" w:themeTint="80" w:sz="4" w:space="0"/>
          <w:right w:val="single" w:color="7f7f7f" w:themeColor="text1" w:themeTint="80"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7f7f7f" w:themeColor="text1" w:themeTint="80" w:sz="4" w:space="0"/>
          <w:right w:val="single" w:color="7f7f7f" w:themeColor="text1" w:themeTint="80" w:sz="4" w:space="0"/>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7f7f7f" w:themeColor="text1" w:themeTint="80"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2">
    <w:name w:val="Title"/>
    <w:basedOn w:val="814"/>
    <w:next w:val="813"/>
    <w:link w:val="853"/>
    <w:qFormat/>
    <w:pPr>
      <w:pBdr/>
      <w:spacing/>
      <w:ind/>
      <w:jc w:val="left"/>
    </w:pPr>
    <w:rPr>
      <w:sz w:val="32"/>
      <w:szCs w:val="32"/>
    </w:rPr>
  </w:style>
  <w:style w:type="character" w:styleId="853" w:customStyle="1">
    <w:name w:val="Titel Zchn"/>
    <w:basedOn w:val="819"/>
    <w:link w:val="852"/>
    <w:pPr>
      <w:pBdr/>
      <w:spacing/>
      <w:ind/>
    </w:pPr>
    <w:rPr>
      <w:rFonts w:ascii="Arial" w:hAnsi="Arial" w:cs="Arial"/>
      <w:b/>
      <w:bCs/>
      <w:sz w:val="32"/>
      <w:szCs w:val="32"/>
      <w:lang w:val="de-DE"/>
    </w:rPr>
  </w:style>
  <w:style w:type="character" w:styleId="854">
    <w:name w:val="Emphasis"/>
    <w:pPr>
      <w:pBdr/>
      <w:spacing/>
      <w:ind/>
    </w:pPr>
    <w:rPr>
      <w:rFonts w:ascii="Arial" w:hAnsi="Arial"/>
      <w:i/>
      <w:lang w:val="de-DE"/>
    </w:rPr>
  </w:style>
  <w:style w:type="paragraph" w:styleId="855" w:customStyle="1">
    <w:name w:val="Abbildung"/>
    <w:basedOn w:val="813"/>
    <w:qFormat/>
    <w:pPr>
      <w:pBdr/>
      <w:spacing w:after="240"/>
      <w:ind/>
      <w:jc w:val="center"/>
    </w:pPr>
  </w:style>
  <w:style w:type="character" w:styleId="856">
    <w:name w:val="Unresolved Mention"/>
    <w:basedOn w:val="819"/>
    <w:uiPriority w:val="99"/>
    <w:semiHidden/>
    <w:unhideWhenUsed/>
    <w:pPr>
      <w:pBdr/>
      <w:spacing/>
      <w:ind/>
    </w:pPr>
    <w:rPr>
      <w:color w:val="605e5c"/>
      <w:shd w:val="clear" w:color="auto" w:fill="e1dfdd"/>
    </w:rPr>
  </w:style>
  <w:style w:type="table" w:styleId="857">
    <w:name w:val="Table Grid"/>
    <w:basedOn w:val="820"/>
    <w:uiPriority w:val="59"/>
    <w:pPr>
      <w:pBdr/>
      <w:spacing/>
      <w:ind/>
    </w:pPr>
    <w:rPr>
      <w:rFonts w:asciiTheme="minorHAnsi" w:hAnsiTheme="minorHAnsi" w:eastAsiaTheme="minorHAnsi" w:cstheme="minorBidi"/>
      <w:sz w:val="22"/>
      <w:szCs w:val="22"/>
      <w:lang w:val="en-GB"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customStyle="1">
    <w:name w:val="Tabelle"/>
    <w:basedOn w:val="813"/>
    <w:qFormat/>
    <w:pPr>
      <w:pBdr/>
      <w:spacing w:after="240" w:before="240"/>
      <w:ind/>
    </w:pPr>
  </w:style>
  <w:style w:type="character" w:styleId="859">
    <w:name w:val="FollowedHyperlink"/>
    <w:basedOn w:val="819"/>
    <w:semiHidden/>
    <w:unhideWhenUsed/>
    <w:pPr>
      <w:pBdr/>
      <w:spacing/>
      <w:ind/>
    </w:pPr>
    <w:rPr>
      <w:color w:val="800080" w:themeColor="followedHyperlink"/>
      <w:u w:val="single"/>
    </w:rPr>
  </w:style>
  <w:style w:type="paragraph" w:styleId="860" w:customStyle="1">
    <w:name w:val="Titelblatt_Überschrift 1"/>
    <w:basedOn w:val="813"/>
    <w:pPr>
      <w:pBdr/>
      <w:tabs>
        <w:tab w:val="left" w:leader="none" w:pos="2268"/>
      </w:tabs>
      <w:spacing w:after="360" w:before="360" w:line="276" w:lineRule="auto"/>
      <w:ind/>
    </w:pPr>
    <w:rPr>
      <w:rFonts w:eastAsiaTheme="minorHAnsi"/>
      <w:color w:val="000000" w:themeColor="text1"/>
      <w:sz w:val="44"/>
      <w:szCs w:val="220"/>
      <w:lang w:eastAsia="en-US"/>
    </w:rPr>
  </w:style>
  <w:style w:type="paragraph" w:styleId="861">
    <w:name w:val="TOC Heading"/>
    <w:basedOn w:val="814"/>
    <w:next w:val="813"/>
    <w:uiPriority w:val="39"/>
    <w:unhideWhenUsed/>
    <w:qFormat/>
    <w:pPr>
      <w:keepLines w:val="true"/>
      <w:pBdr/>
      <w:spacing w:after="0" w:before="240" w:line="259" w:lineRule="auto"/>
      <w:ind/>
      <w:jc w:val="left"/>
      <w:outlineLvl w:val="9"/>
    </w:pPr>
    <w:rPr>
      <w:rFonts w:asciiTheme="majorHAnsi" w:hAnsiTheme="majorHAnsi" w:eastAsiaTheme="majorEastAsia" w:cstheme="majorBidi"/>
      <w:b w:val="0"/>
      <w:bCs w:val="0"/>
      <w:color w:val="365f91" w:themeColor="accent1" w:themeShade="BF"/>
      <w:sz w:val="32"/>
      <w:szCs w:val="32"/>
      <w:lang w:eastAsia="de-DE"/>
    </w:rPr>
  </w:style>
  <w:style w:type="paragraph" w:styleId="862">
    <w:name w:val="toc 2"/>
    <w:basedOn w:val="813"/>
    <w:next w:val="813"/>
    <w:uiPriority w:val="39"/>
    <w:unhideWhenUsed/>
    <w:pPr>
      <w:pBdr/>
      <w:tabs>
        <w:tab w:val="left" w:leader="none" w:pos="284"/>
        <w:tab w:val="left" w:leader="none" w:pos="600"/>
        <w:tab w:val="right" w:leader="dot" w:pos="9063"/>
      </w:tabs>
      <w:spacing w:after="100"/>
      <w:ind/>
    </w:pPr>
  </w:style>
  <w:style w:type="paragraph" w:styleId="863">
    <w:name w:val="toc 3"/>
    <w:basedOn w:val="813"/>
    <w:next w:val="813"/>
    <w:uiPriority w:val="39"/>
    <w:unhideWhenUsed/>
    <w:pPr>
      <w:pBdr/>
      <w:tabs>
        <w:tab w:val="left" w:leader="none" w:pos="737"/>
        <w:tab w:val="left" w:leader="none" w:pos="1100"/>
        <w:tab w:val="right" w:leader="dot" w:pos="9063"/>
      </w:tabs>
      <w:spacing w:after="100"/>
      <w:ind w:left="284"/>
    </w:pPr>
  </w:style>
  <w:style w:type="paragraph" w:styleId="864">
    <w:name w:val="toc 1"/>
    <w:basedOn w:val="813"/>
    <w:next w:val="813"/>
    <w:uiPriority w:val="39"/>
    <w:unhideWhenUsed/>
    <w:pPr>
      <w:pBdr/>
      <w:spacing w:after="100"/>
      <w:ind/>
    </w:pPr>
  </w:style>
  <w:style w:type="paragraph" w:styleId="865">
    <w:name w:val="toc 4"/>
    <w:basedOn w:val="813"/>
    <w:next w:val="813"/>
    <w:uiPriority w:val="39"/>
    <w:unhideWhenUsed/>
    <w:pPr>
      <w:pBdr/>
      <w:spacing w:after="100"/>
      <w:ind w:left="737"/>
    </w:pPr>
  </w:style>
  <w:style w:type="character" w:styleId="866" w:customStyle="1">
    <w:name w:val="Überschrift 3 Zchn"/>
    <w:basedOn w:val="819"/>
    <w:link w:val="816"/>
    <w:pPr>
      <w:pBdr/>
      <w:spacing/>
      <w:ind/>
    </w:pPr>
    <w:rPr>
      <w:rFonts w:ascii="Arial" w:hAnsi="Arial" w:cs="Arial"/>
      <w:b/>
      <w:bCs/>
      <w:sz w:val="24"/>
      <w:szCs w:val="24"/>
      <w:lang w:val="de-DE"/>
    </w:rPr>
  </w:style>
  <w:style w:type="paragraph" w:styleId="867">
    <w:name w:val="Caption"/>
    <w:basedOn w:val="813"/>
    <w:next w:val="813"/>
    <w:unhideWhenUsed/>
    <w:pPr>
      <w:pBdr/>
      <w:spacing w:after="200" w:line="240" w:lineRule="auto"/>
      <w:ind/>
    </w:pPr>
    <w:rPr>
      <w:i/>
      <w:iCs/>
      <w:color w:val="1f497d" w:themeColor="text2"/>
      <w:sz w:val="18"/>
      <w:szCs w:val="18"/>
    </w:rPr>
  </w:style>
  <w:style w:type="paragraph" w:styleId="868" w:customStyle="1">
    <w:name w:val="Überschrift Verzeichnisse"/>
    <w:basedOn w:val="869"/>
    <w:next w:val="818"/>
    <w:qFormat/>
    <w:pPr>
      <w:pBdr/>
      <w:spacing w:after="360" w:before="360"/>
      <w:ind/>
    </w:pPr>
    <w:rPr>
      <w:sz w:val="32"/>
    </w:rPr>
  </w:style>
  <w:style w:type="paragraph" w:styleId="869">
    <w:name w:val="toc 5"/>
    <w:basedOn w:val="813"/>
    <w:next w:val="813"/>
    <w:uiPriority w:val="39"/>
    <w:unhideWhenUsed/>
    <w:pPr>
      <w:pBdr/>
      <w:spacing w:after="100"/>
      <w:ind/>
    </w:pPr>
    <w:rPr>
      <w:b/>
    </w:rPr>
  </w:style>
  <w:style w:type="character" w:styleId="870" w:customStyle="1">
    <w:name w:val="Überschrift 5 Zchn"/>
    <w:basedOn w:val="819"/>
    <w:link w:val="818"/>
    <w:semiHidden/>
    <w:pPr>
      <w:pBdr/>
      <w:spacing/>
      <w:ind/>
    </w:pPr>
    <w:rPr>
      <w:rFonts w:asciiTheme="majorHAnsi" w:hAnsiTheme="majorHAnsi" w:eastAsiaTheme="majorEastAsia" w:cstheme="majorBidi"/>
      <w:color w:val="365f91" w:themeColor="accent1" w:themeShade="BF"/>
      <w:lang w:val="de-DE"/>
    </w:rPr>
  </w:style>
  <w:style w:type="paragraph" w:styleId="871" w:customStyle="1">
    <w:name w:val="Aufzählung"/>
    <w:basedOn w:val="872"/>
    <w:qFormat/>
    <w:pPr>
      <w:numPr>
        <w:ilvl w:val="0"/>
        <w:numId w:val="24"/>
      </w:numPr>
      <w:pBdr/>
      <w:tabs>
        <w:tab w:val="num" w:leader="none" w:pos="360"/>
      </w:tabs>
      <w:spacing w:after="240" w:before="240" w:line="276" w:lineRule="auto"/>
      <w:ind w:firstLine="0"/>
      <w:jc w:val="left"/>
    </w:pPr>
    <w:rPr>
      <w:rFonts w:eastAsiaTheme="minorHAnsi"/>
      <w:sz w:val="22"/>
      <w:szCs w:val="24"/>
      <w:lang w:eastAsia="en-US"/>
    </w:rPr>
  </w:style>
  <w:style w:type="paragraph" w:styleId="872">
    <w:name w:val="List Paragraph"/>
    <w:basedOn w:val="813"/>
    <w:uiPriority w:val="34"/>
    <w:pPr>
      <w:pBdr/>
      <w:spacing/>
      <w:ind w:left="720"/>
      <w:contextualSpacing w:val="true"/>
    </w:pPr>
  </w:style>
  <w:style w:type="character" w:styleId="873">
    <w:name w:val="endnote reference"/>
    <w:basedOn w:val="819"/>
    <w:semiHidden/>
    <w:unhideWhenUsed/>
    <w:pPr>
      <w:pBdr/>
      <w:spacing/>
      <w:ind/>
    </w:pPr>
    <w:rPr>
      <w:vertAlign w:val="superscript"/>
    </w:rPr>
  </w:style>
  <w:style w:type="character" w:styleId="874">
    <w:name w:val="Placeholder Text"/>
    <w:basedOn w:val="819"/>
    <w:uiPriority w:val="99"/>
    <w:semiHidden/>
    <w:pPr>
      <w:pBdr/>
      <w:spacing/>
      <w:ind/>
    </w:pPr>
    <w:rPr>
      <w:color w:val="808080"/>
    </w:rPr>
  </w:style>
  <w:style w:type="character" w:styleId="875" w:customStyle="1">
    <w:name w:val="Auswahl für Dropdowns"/>
    <w:basedOn w:val="819"/>
    <w:uiPriority w:val="1"/>
    <w:pPr>
      <w:pBdr/>
      <w:spacing/>
      <w:ind/>
    </w:pPr>
    <w:rPr>
      <w:b/>
      <w:color w:val="aut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image" Target="media/image2.jpg"/><Relationship Id="rId19"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_rels/header2.xml.rels><?xml version="1.0" encoding="UTF-8" standalone="yes"?><Relationships xmlns="http://schemas.openxmlformats.org/package/2006/relationships"><Relationship Id="rId1" Type="http://schemas.openxmlformats.org/officeDocument/2006/relationships/image" Target="media/image1.jp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1854013438"/>
        <w:category>
          <w:name w:val="Allgemein"/>
          <w:gallery w:val="placeholder"/>
        </w:category>
        <w:types>
          <w:type w:val="bbPlcHdr"/>
        </w:types>
        <w:behaviors>
          <w:behavior w:val="content"/>
        </w:behaviors>
        <w:guid w:val="{0973936E-5AE3-43EC-B674-D5AB12B5D550}"/>
      </w:docPartPr>
      <w:docPartBody>
        <w:p>
          <w:pPr>
            <w:pBdr/>
            <w:spacing/>
            <w:ind/>
            <w:rPr/>
          </w:pPr>
          <w:r>
            <w:rPr>
              <w:rStyle w:val="1311"/>
            </w:rPr>
            <w:t xml:space="preserve">Wählen Sie ein Element aus.</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de-DE" w:eastAsia="de-DE"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0">
    <w:name w:val="Heading 1"/>
    <w:basedOn w:val="1307"/>
    <w:next w:val="130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1308"/>
    <w:link w:val="250"/>
    <w:uiPriority w:val="9"/>
    <w:pPr>
      <w:pBdr/>
      <w:spacing/>
      <w:ind/>
    </w:pPr>
    <w:rPr>
      <w:rFonts w:ascii="Arial" w:hAnsi="Arial" w:eastAsia="Arial" w:cs="Arial"/>
      <w:sz w:val="40"/>
      <w:szCs w:val="40"/>
    </w:rPr>
  </w:style>
  <w:style w:type="paragraph" w:styleId="252">
    <w:name w:val="Heading 2"/>
    <w:basedOn w:val="1307"/>
    <w:next w:val="130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1308"/>
    <w:link w:val="252"/>
    <w:uiPriority w:val="9"/>
    <w:pPr>
      <w:pBdr/>
      <w:spacing/>
      <w:ind/>
    </w:pPr>
    <w:rPr>
      <w:rFonts w:ascii="Arial" w:hAnsi="Arial" w:eastAsia="Arial" w:cs="Arial"/>
      <w:sz w:val="34"/>
    </w:rPr>
  </w:style>
  <w:style w:type="paragraph" w:styleId="254">
    <w:name w:val="Heading 3"/>
    <w:basedOn w:val="1307"/>
    <w:next w:val="130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1308"/>
    <w:link w:val="254"/>
    <w:uiPriority w:val="9"/>
    <w:pPr>
      <w:pBdr/>
      <w:spacing/>
      <w:ind/>
    </w:pPr>
    <w:rPr>
      <w:rFonts w:ascii="Arial" w:hAnsi="Arial" w:eastAsia="Arial" w:cs="Arial"/>
      <w:sz w:val="30"/>
      <w:szCs w:val="30"/>
    </w:rPr>
  </w:style>
  <w:style w:type="paragraph" w:styleId="256">
    <w:name w:val="Heading 4"/>
    <w:basedOn w:val="1307"/>
    <w:next w:val="130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1308"/>
    <w:link w:val="256"/>
    <w:uiPriority w:val="9"/>
    <w:pPr>
      <w:pBdr/>
      <w:spacing/>
      <w:ind/>
    </w:pPr>
    <w:rPr>
      <w:rFonts w:ascii="Arial" w:hAnsi="Arial" w:eastAsia="Arial" w:cs="Arial"/>
      <w:b/>
      <w:bCs/>
      <w:sz w:val="26"/>
      <w:szCs w:val="26"/>
    </w:rPr>
  </w:style>
  <w:style w:type="paragraph" w:styleId="258">
    <w:name w:val="Heading 5"/>
    <w:basedOn w:val="1307"/>
    <w:next w:val="130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1308"/>
    <w:link w:val="258"/>
    <w:uiPriority w:val="9"/>
    <w:pPr>
      <w:pBdr/>
      <w:spacing/>
      <w:ind/>
    </w:pPr>
    <w:rPr>
      <w:rFonts w:ascii="Arial" w:hAnsi="Arial" w:eastAsia="Arial" w:cs="Arial"/>
      <w:b/>
      <w:bCs/>
      <w:sz w:val="24"/>
      <w:szCs w:val="24"/>
    </w:rPr>
  </w:style>
  <w:style w:type="paragraph" w:styleId="260">
    <w:name w:val="Heading 6"/>
    <w:basedOn w:val="1307"/>
    <w:next w:val="130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1308"/>
    <w:link w:val="260"/>
    <w:uiPriority w:val="9"/>
    <w:pPr>
      <w:pBdr/>
      <w:spacing/>
      <w:ind/>
    </w:pPr>
    <w:rPr>
      <w:rFonts w:ascii="Arial" w:hAnsi="Arial" w:eastAsia="Arial" w:cs="Arial"/>
      <w:b/>
      <w:bCs/>
      <w:sz w:val="22"/>
      <w:szCs w:val="22"/>
    </w:rPr>
  </w:style>
  <w:style w:type="paragraph" w:styleId="262">
    <w:name w:val="Heading 7"/>
    <w:basedOn w:val="1307"/>
    <w:next w:val="130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1308"/>
    <w:link w:val="262"/>
    <w:uiPriority w:val="9"/>
    <w:pPr>
      <w:pBdr/>
      <w:spacing/>
      <w:ind/>
    </w:pPr>
    <w:rPr>
      <w:rFonts w:ascii="Arial" w:hAnsi="Arial" w:eastAsia="Arial" w:cs="Arial"/>
      <w:b/>
      <w:bCs/>
      <w:i/>
      <w:iCs/>
      <w:sz w:val="22"/>
      <w:szCs w:val="22"/>
    </w:rPr>
  </w:style>
  <w:style w:type="paragraph" w:styleId="264">
    <w:name w:val="Heading 8"/>
    <w:basedOn w:val="1307"/>
    <w:next w:val="130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1308"/>
    <w:link w:val="264"/>
    <w:uiPriority w:val="9"/>
    <w:pPr>
      <w:pBdr/>
      <w:spacing/>
      <w:ind/>
    </w:pPr>
    <w:rPr>
      <w:rFonts w:ascii="Arial" w:hAnsi="Arial" w:eastAsia="Arial" w:cs="Arial"/>
      <w:i/>
      <w:iCs/>
      <w:sz w:val="22"/>
      <w:szCs w:val="22"/>
    </w:rPr>
  </w:style>
  <w:style w:type="paragraph" w:styleId="266">
    <w:name w:val="Heading 9"/>
    <w:basedOn w:val="1307"/>
    <w:next w:val="130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1308"/>
    <w:link w:val="266"/>
    <w:uiPriority w:val="9"/>
    <w:pPr>
      <w:pBdr/>
      <w:spacing/>
      <w:ind/>
    </w:pPr>
    <w:rPr>
      <w:rFonts w:ascii="Arial" w:hAnsi="Arial" w:eastAsia="Arial" w:cs="Arial"/>
      <w:i/>
      <w:iCs/>
      <w:sz w:val="21"/>
      <w:szCs w:val="21"/>
    </w:rPr>
  </w:style>
  <w:style w:type="paragraph" w:styleId="268">
    <w:name w:val="List Paragraph"/>
    <w:basedOn w:val="1307"/>
    <w:uiPriority w:val="34"/>
    <w:qFormat/>
    <w:pPr>
      <w:pBdr/>
      <w:spacing/>
      <w:ind w:left="720"/>
      <w:contextualSpacing w:val="true"/>
    </w:pPr>
  </w:style>
  <w:style w:type="paragraph" w:styleId="270">
    <w:name w:val="No Spacing"/>
    <w:uiPriority w:val="1"/>
    <w:qFormat/>
    <w:pPr>
      <w:pBdr/>
      <w:spacing w:after="0" w:before="0" w:line="240" w:lineRule="auto"/>
      <w:ind/>
    </w:pPr>
  </w:style>
  <w:style w:type="paragraph" w:styleId="271">
    <w:name w:val="Title"/>
    <w:basedOn w:val="1307"/>
    <w:next w:val="1307"/>
    <w:link w:val="272"/>
    <w:uiPriority w:val="10"/>
    <w:qFormat/>
    <w:pPr>
      <w:pBdr/>
      <w:spacing w:after="200" w:before="300"/>
      <w:ind/>
      <w:contextualSpacing w:val="true"/>
    </w:pPr>
    <w:rPr>
      <w:sz w:val="48"/>
      <w:szCs w:val="48"/>
    </w:rPr>
  </w:style>
  <w:style w:type="character" w:styleId="272">
    <w:name w:val="Title Char"/>
    <w:basedOn w:val="1308"/>
    <w:link w:val="271"/>
    <w:uiPriority w:val="10"/>
    <w:pPr>
      <w:pBdr/>
      <w:spacing/>
      <w:ind/>
    </w:pPr>
    <w:rPr>
      <w:sz w:val="48"/>
      <w:szCs w:val="48"/>
    </w:rPr>
  </w:style>
  <w:style w:type="paragraph" w:styleId="273">
    <w:name w:val="Subtitle"/>
    <w:basedOn w:val="1307"/>
    <w:next w:val="1307"/>
    <w:link w:val="274"/>
    <w:uiPriority w:val="11"/>
    <w:qFormat/>
    <w:pPr>
      <w:pBdr/>
      <w:spacing w:after="200" w:before="200"/>
      <w:ind/>
    </w:pPr>
    <w:rPr>
      <w:sz w:val="24"/>
      <w:szCs w:val="24"/>
    </w:rPr>
  </w:style>
  <w:style w:type="character" w:styleId="274">
    <w:name w:val="Subtitle Char"/>
    <w:basedOn w:val="1308"/>
    <w:link w:val="273"/>
    <w:uiPriority w:val="11"/>
    <w:pPr>
      <w:pBdr/>
      <w:spacing/>
      <w:ind/>
    </w:pPr>
    <w:rPr>
      <w:sz w:val="24"/>
      <w:szCs w:val="24"/>
    </w:rPr>
  </w:style>
  <w:style w:type="paragraph" w:styleId="275">
    <w:name w:val="Quote"/>
    <w:basedOn w:val="1307"/>
    <w:next w:val="130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1307"/>
    <w:next w:val="130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1307"/>
    <w:link w:val="280"/>
    <w:uiPriority w:val="99"/>
    <w:unhideWhenUsed/>
    <w:pPr>
      <w:pBdr/>
      <w:tabs>
        <w:tab w:val="center" w:leader="none" w:pos="7143"/>
        <w:tab w:val="right" w:leader="none" w:pos="14287"/>
      </w:tabs>
      <w:spacing w:after="0" w:line="240" w:lineRule="auto"/>
      <w:ind/>
    </w:pPr>
  </w:style>
  <w:style w:type="character" w:styleId="280">
    <w:name w:val="Header Char"/>
    <w:basedOn w:val="1308"/>
    <w:link w:val="279"/>
    <w:uiPriority w:val="99"/>
    <w:pPr>
      <w:pBdr/>
      <w:spacing/>
      <w:ind/>
    </w:pPr>
  </w:style>
  <w:style w:type="paragraph" w:styleId="281">
    <w:name w:val="Footer"/>
    <w:basedOn w:val="1307"/>
    <w:link w:val="284"/>
    <w:uiPriority w:val="99"/>
    <w:unhideWhenUsed/>
    <w:pPr>
      <w:pBdr/>
      <w:tabs>
        <w:tab w:val="center" w:leader="none" w:pos="7143"/>
        <w:tab w:val="right" w:leader="none" w:pos="14287"/>
      </w:tabs>
      <w:spacing w:after="0" w:line="240" w:lineRule="auto"/>
      <w:ind/>
    </w:pPr>
  </w:style>
  <w:style w:type="character" w:styleId="282">
    <w:name w:val="Footer Char"/>
    <w:basedOn w:val="1308"/>
    <w:link w:val="281"/>
    <w:uiPriority w:val="99"/>
    <w:pPr>
      <w:pBdr/>
      <w:spacing/>
      <w:ind/>
    </w:pPr>
  </w:style>
  <w:style w:type="paragraph" w:styleId="283">
    <w:name w:val="Caption"/>
    <w:basedOn w:val="1307"/>
    <w:next w:val="130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13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13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13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13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13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13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13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13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13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13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13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13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13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13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13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13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13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13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13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13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13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13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13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13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13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13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13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13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13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13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13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13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13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13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13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13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13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13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13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13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13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13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13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13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13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13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13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13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13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13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13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13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13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13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13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13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13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13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13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13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13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13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13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13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13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13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13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13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13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13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13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13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13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13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13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13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13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13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13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13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13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13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13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13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13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13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13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13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385">
    <w:name w:val="List Table 7 Colorful - Accent 2"/>
    <w:basedOn w:val="13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386">
    <w:name w:val="List Table 7 Colorful - Accent 3"/>
    <w:basedOn w:val="13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387">
    <w:name w:val="List Table 7 Colorful - Accent 4"/>
    <w:basedOn w:val="13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388">
    <w:name w:val="List Table 7 Colorful - Accent 5"/>
    <w:basedOn w:val="13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389">
    <w:name w:val="List Table 7 Colorful - Accent 6"/>
    <w:basedOn w:val="13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390">
    <w:name w:val="Lined - Accent"/>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13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13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13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13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13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13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13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13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13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13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13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13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13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13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13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130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1308"/>
    <w:uiPriority w:val="99"/>
    <w:unhideWhenUsed/>
    <w:pPr>
      <w:pBdr/>
      <w:spacing/>
      <w:ind/>
    </w:pPr>
    <w:rPr>
      <w:vertAlign w:val="superscript"/>
    </w:rPr>
  </w:style>
  <w:style w:type="paragraph" w:styleId="415">
    <w:name w:val="endnote text"/>
    <w:basedOn w:val="130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1308"/>
    <w:uiPriority w:val="99"/>
    <w:semiHidden/>
    <w:unhideWhenUsed/>
    <w:pPr>
      <w:pBdr/>
      <w:spacing/>
      <w:ind/>
    </w:pPr>
    <w:rPr>
      <w:vertAlign w:val="superscript"/>
    </w:rPr>
  </w:style>
  <w:style w:type="paragraph" w:styleId="418">
    <w:name w:val="toc 1"/>
    <w:basedOn w:val="1307"/>
    <w:next w:val="1307"/>
    <w:uiPriority w:val="39"/>
    <w:unhideWhenUsed/>
    <w:pPr>
      <w:pBdr/>
      <w:spacing w:after="57"/>
      <w:ind w:right="0" w:firstLine="0" w:left="0"/>
    </w:pPr>
  </w:style>
  <w:style w:type="paragraph" w:styleId="419">
    <w:name w:val="toc 2"/>
    <w:basedOn w:val="1307"/>
    <w:next w:val="1307"/>
    <w:uiPriority w:val="39"/>
    <w:unhideWhenUsed/>
    <w:pPr>
      <w:pBdr/>
      <w:spacing w:after="57"/>
      <w:ind w:right="0" w:firstLine="0" w:left="283"/>
    </w:pPr>
  </w:style>
  <w:style w:type="paragraph" w:styleId="420">
    <w:name w:val="toc 3"/>
    <w:basedOn w:val="1307"/>
    <w:next w:val="1307"/>
    <w:uiPriority w:val="39"/>
    <w:unhideWhenUsed/>
    <w:pPr>
      <w:pBdr/>
      <w:spacing w:after="57"/>
      <w:ind w:right="0" w:firstLine="0" w:left="567"/>
    </w:pPr>
  </w:style>
  <w:style w:type="paragraph" w:styleId="421">
    <w:name w:val="toc 4"/>
    <w:basedOn w:val="1307"/>
    <w:next w:val="1307"/>
    <w:uiPriority w:val="39"/>
    <w:unhideWhenUsed/>
    <w:pPr>
      <w:pBdr/>
      <w:spacing w:after="57"/>
      <w:ind w:right="0" w:firstLine="0" w:left="850"/>
    </w:pPr>
  </w:style>
  <w:style w:type="paragraph" w:styleId="422">
    <w:name w:val="toc 5"/>
    <w:basedOn w:val="1307"/>
    <w:next w:val="1307"/>
    <w:uiPriority w:val="39"/>
    <w:unhideWhenUsed/>
    <w:pPr>
      <w:pBdr/>
      <w:spacing w:after="57"/>
      <w:ind w:right="0" w:firstLine="0" w:left="1134"/>
    </w:pPr>
  </w:style>
  <w:style w:type="paragraph" w:styleId="423">
    <w:name w:val="toc 6"/>
    <w:basedOn w:val="1307"/>
    <w:next w:val="1307"/>
    <w:uiPriority w:val="39"/>
    <w:unhideWhenUsed/>
    <w:pPr>
      <w:pBdr/>
      <w:spacing w:after="57"/>
      <w:ind w:right="0" w:firstLine="0" w:left="1417"/>
    </w:pPr>
  </w:style>
  <w:style w:type="paragraph" w:styleId="424">
    <w:name w:val="toc 7"/>
    <w:basedOn w:val="1307"/>
    <w:next w:val="1307"/>
    <w:uiPriority w:val="39"/>
    <w:unhideWhenUsed/>
    <w:pPr>
      <w:pBdr/>
      <w:spacing w:after="57"/>
      <w:ind w:right="0" w:firstLine="0" w:left="1701"/>
    </w:pPr>
  </w:style>
  <w:style w:type="paragraph" w:styleId="425">
    <w:name w:val="toc 8"/>
    <w:basedOn w:val="1307"/>
    <w:next w:val="1307"/>
    <w:uiPriority w:val="39"/>
    <w:unhideWhenUsed/>
    <w:pPr>
      <w:pBdr/>
      <w:spacing w:after="57"/>
      <w:ind w:right="0" w:firstLine="0" w:left="1984"/>
    </w:pPr>
  </w:style>
  <w:style w:type="paragraph" w:styleId="426">
    <w:name w:val="toc 9"/>
    <w:basedOn w:val="1307"/>
    <w:next w:val="130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1307"/>
    <w:next w:val="1307"/>
    <w:uiPriority w:val="99"/>
    <w:unhideWhenUsed/>
    <w:pPr>
      <w:pBdr/>
      <w:spacing w:after="0" w:afterAutospacing="0"/>
      <w:ind/>
    </w:pPr>
  </w:style>
  <w:style w:type="paragraph" w:styleId="1307" w:default="1">
    <w:name w:val="Normal"/>
    <w:qFormat/>
    <w:pPr>
      <w:pBdr/>
      <w:spacing/>
      <w:ind/>
    </w:pPr>
  </w:style>
  <w:style w:type="character" w:styleId="1308" w:default="1">
    <w:name w:val="Default Paragraph Font"/>
    <w:uiPriority w:val="1"/>
    <w:semiHidden/>
    <w:unhideWhenUsed/>
    <w:pPr>
      <w:pBdr/>
      <w:spacing/>
      <w:ind/>
    </w:pPr>
  </w:style>
  <w:style w:type="table" w:styleId="13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10" w:default="1">
    <w:name w:val="No List"/>
    <w:uiPriority w:val="99"/>
    <w:semiHidden/>
    <w:unhideWhenUsed/>
    <w:pPr>
      <w:pBdr/>
      <w:spacing/>
      <w:ind/>
    </w:pPr>
  </w:style>
  <w:style w:type="character" w:styleId="1311">
    <w:name w:val="Placeholder Text"/>
    <w:basedOn w:val="1308"/>
    <w:uiPriority w:val="99"/>
    <w:semiHidden/>
    <w:pPr>
      <w:pBdr/>
      <w:spacing/>
      <w:ind/>
    </w:pPr>
    <w:rPr>
      <w:color w:val="808080"/>
    </w:rPr>
  </w:style>
  <w:style w:type="paragraph" w:styleId="1312" w:customStyle="1">
    <w:name w:val="A1E0E61FA2614EF1A1BD7B1948A18F3B"/>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6247F521CB0D468740271B2B41CA5C" ma:contentTypeVersion="4" ma:contentTypeDescription="Crear nuevo documento." ma:contentTypeScope="" ma:versionID="eb1ce010e9cb0e43b764fc0ae0d4e6d8">
  <xsd:schema xmlns:xsd="http://www.w3.org/2001/XMLSchema" xmlns:xs="http://www.w3.org/2001/XMLSchema" xmlns:p="http://schemas.microsoft.com/office/2006/metadata/properties" xmlns:ns2="8cfbe391-57a2-4a7c-ab45-db645c704e41" targetNamespace="http://schemas.microsoft.com/office/2006/metadata/properties" ma:root="true" ma:fieldsID="7408f727a571418ffcaff8fc834bfff1" ns2:_="">
    <xsd:import namespace="8cfbe391-57a2-4a7c-ab45-db645c704e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be391-57a2-4a7c-ab45-db645c704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b:Source>
    <b:Tag>Mar01</b:Tag>
    <b:SourceType>Book</b:SourceType>
    <b:Guid>{E7F17DD4-5332-48DB-BA3E-1C607A991C70}</b:Guid>
    <b:Title>Prácticas integradas de viticultura</b:Title>
    <b:Year>2001</b:Year>
    <b:City>Madrid</b:City>
    <b:Publisher>Vicente/Mundi-Prensa</b:Publisher>
    <b:Author>
      <b:Author>
        <b:NameList>
          <b:Person>
            <b:Last>Martínez</b:Last>
            <b:First>R.</b:First>
          </b:Person>
          <b:Person>
            <b:Last>Melgarejo</b:Last>
            <b:First>P.</b:First>
          </b:Person>
          <b:Person>
            <b:Last>Salazar</b:Last>
            <b:First>D.M.</b:First>
          </b:Person>
          <b:Person>
            <b:Last>Martínez</b:Last>
            <b:First>J.J.</b:First>
          </b:Person>
          <b:Person>
            <b:Last>Hernández</b:Last>
            <b:First>F.</b:First>
          </b:Person>
          <b:Person>
            <b:Last>Martínez</b:Last>
            <b:First>R.</b:First>
          </b:Person>
        </b:NameList>
      </b:Author>
    </b:Author>
    <b:Pages>278</b:Pages>
    <b:RefOrder>3</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s>
</file>

<file path=customXml/itemProps1.xml><?xml version="1.0" encoding="utf-8"?>
<ds:datastoreItem xmlns:ds="http://schemas.openxmlformats.org/officeDocument/2006/customXml" ds:itemID="{B5E4BD5C-A0B2-4D78-B16C-7FE8B7B010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3299E4-9378-47FE-8A6C-1EA5F0FCB6EC}">
  <ds:schemaRefs>
    <ds:schemaRef ds:uri="http://schemas.microsoft.com/sharepoint/v3/contenttype/forms"/>
  </ds:schemaRefs>
</ds:datastoreItem>
</file>

<file path=customXml/itemProps3.xml><?xml version="1.0" encoding="utf-8"?>
<ds:datastoreItem xmlns:ds="http://schemas.openxmlformats.org/officeDocument/2006/customXml" ds:itemID="{E27220CF-A842-4B19-AD24-52F49B496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be391-57a2-4a7c-ab45-db645c704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E25FDB-8F5B-48E6-879B-E53F4890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UPV</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 Design Dokument Stadler</dc:title>
  <dc:subject/>
  <dc:creator>Prof. Dr.-Ing. Sebastian Stadler</dc:creator>
  <cp:keywords/>
  <dc:description/>
  <cp:revision>11</cp:revision>
  <dcterms:created xsi:type="dcterms:W3CDTF">2024-02-27T18:36:00Z</dcterms:created>
  <dcterms:modified xsi:type="dcterms:W3CDTF">2024-06-03T06:42:07Z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0x0101005E6247F521CB0D468740271B2B41CA5C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Document_1">
    <vt:lpwstr>True</vt:lpwstr>
  </property>
  <property fmtid="{D5CDD505-2E9C-101B-9397-08002B2CF9AE}" pid="25" name="Mendeley Unique User Id_1">
    <vt:lpwstr>cd989243-682d-3360-980c-648e1445a140</vt:lpwstr>
  </property>
</Properties>
</file>