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A1" w:rsidRDefault="006151E3" w:rsidP="006151E3">
      <w:pPr>
        <w:pStyle w:val="a4"/>
      </w:pPr>
      <w:r>
        <w:rPr>
          <w:rFonts w:hint="eastAsia"/>
        </w:rPr>
        <w:t>第二篇</w:t>
      </w:r>
      <w:r w:rsidR="009C5B95">
        <w:rPr>
          <w:rFonts w:hint="eastAsia"/>
        </w:rPr>
        <w:t xml:space="preserve">  </w:t>
      </w:r>
      <w:r>
        <w:rPr>
          <w:rFonts w:hint="eastAsia"/>
        </w:rPr>
        <w:t>人本主义学派</w:t>
      </w:r>
    </w:p>
    <w:p w:rsidR="006151E3" w:rsidRDefault="006151E3">
      <w:r>
        <w:rPr>
          <w:rFonts w:hint="eastAsia"/>
        </w:rPr>
        <w:t>产生背景：</w:t>
      </w:r>
      <w:r>
        <w:rPr>
          <w:rFonts w:hint="eastAsia"/>
        </w:rPr>
        <w:t>20</w:t>
      </w:r>
      <w:r>
        <w:rPr>
          <w:rFonts w:hint="eastAsia"/>
        </w:rPr>
        <w:t>世纪中期的心理学领域</w:t>
      </w:r>
    </w:p>
    <w:p w:rsidR="006151E3" w:rsidRDefault="006151E3">
      <w:r>
        <w:rPr>
          <w:rFonts w:hint="eastAsia"/>
        </w:rPr>
        <w:t>1.</w:t>
      </w:r>
      <w:r>
        <w:rPr>
          <w:rFonts w:hint="eastAsia"/>
        </w:rPr>
        <w:t>精神分析</w:t>
      </w:r>
    </w:p>
    <w:p w:rsidR="006151E3" w:rsidRDefault="006151E3" w:rsidP="006151E3">
      <w:pPr>
        <w:pStyle w:val="a5"/>
        <w:numPr>
          <w:ilvl w:val="0"/>
          <w:numId w:val="1"/>
        </w:numPr>
        <w:ind w:firstLineChars="0"/>
      </w:pPr>
      <w:r>
        <w:rPr>
          <w:rFonts w:hint="eastAsia"/>
        </w:rPr>
        <w:t>病人</w:t>
      </w:r>
      <w:r>
        <w:rPr>
          <w:rFonts w:hint="eastAsia"/>
        </w:rPr>
        <w:t>=</w:t>
      </w:r>
      <w:r>
        <w:rPr>
          <w:rFonts w:hint="eastAsia"/>
        </w:rPr>
        <w:t>正常人</w:t>
      </w:r>
      <w:r w:rsidRPr="006151E3">
        <w:rPr>
          <w:rFonts w:hint="eastAsia"/>
          <w:sz w:val="18"/>
        </w:rPr>
        <w:t>（理论来源于临床）</w:t>
      </w:r>
    </w:p>
    <w:p w:rsidR="006151E3" w:rsidRDefault="006151E3" w:rsidP="006151E3">
      <w:pPr>
        <w:pStyle w:val="a5"/>
        <w:numPr>
          <w:ilvl w:val="0"/>
          <w:numId w:val="1"/>
        </w:numPr>
        <w:ind w:firstLineChars="0"/>
      </w:pPr>
      <w:r>
        <w:rPr>
          <w:rFonts w:hint="eastAsia"/>
        </w:rPr>
        <w:t>生物还原论</w:t>
      </w:r>
    </w:p>
    <w:p w:rsidR="006151E3" w:rsidRDefault="006151E3" w:rsidP="006151E3">
      <w:r>
        <w:rPr>
          <w:rFonts w:hint="eastAsia"/>
        </w:rPr>
        <w:t>2.</w:t>
      </w:r>
      <w:r>
        <w:rPr>
          <w:rFonts w:hint="eastAsia"/>
        </w:rPr>
        <w:t>行为主义</w:t>
      </w:r>
    </w:p>
    <w:p w:rsidR="006151E3" w:rsidRDefault="006151E3" w:rsidP="006151E3">
      <w:pPr>
        <w:pStyle w:val="a5"/>
        <w:numPr>
          <w:ilvl w:val="0"/>
          <w:numId w:val="2"/>
        </w:numPr>
        <w:ind w:firstLineChars="0"/>
      </w:pPr>
      <w:r>
        <w:rPr>
          <w:rFonts w:hint="eastAsia"/>
        </w:rPr>
        <w:t>动物</w:t>
      </w:r>
      <w:r>
        <w:rPr>
          <w:rFonts w:hint="eastAsia"/>
        </w:rPr>
        <w:t>=</w:t>
      </w:r>
      <w:r>
        <w:rPr>
          <w:rFonts w:hint="eastAsia"/>
        </w:rPr>
        <w:t>人</w:t>
      </w:r>
    </w:p>
    <w:p w:rsidR="006151E3" w:rsidRDefault="006151E3" w:rsidP="006151E3">
      <w:pPr>
        <w:pStyle w:val="a5"/>
        <w:numPr>
          <w:ilvl w:val="0"/>
          <w:numId w:val="2"/>
        </w:numPr>
        <w:ind w:firstLineChars="0"/>
      </w:pPr>
      <w:r>
        <w:rPr>
          <w:rFonts w:hint="eastAsia"/>
        </w:rPr>
        <w:t>机械还原论</w:t>
      </w:r>
    </w:p>
    <w:p w:rsidR="006151E3" w:rsidRDefault="006151E3" w:rsidP="006151E3">
      <w:r>
        <w:rPr>
          <w:rFonts w:hint="eastAsia"/>
        </w:rPr>
        <w:t>3.</w:t>
      </w:r>
      <w:r>
        <w:rPr>
          <w:rFonts w:hint="eastAsia"/>
        </w:rPr>
        <w:t>人本主义（</w:t>
      </w:r>
      <w:r>
        <w:rPr>
          <w:rFonts w:hint="eastAsia"/>
        </w:rPr>
        <w:t>humanistic psychology</w:t>
      </w:r>
      <w:r>
        <w:rPr>
          <w:rFonts w:hint="eastAsia"/>
        </w:rPr>
        <w:t>）</w:t>
      </w:r>
    </w:p>
    <w:p w:rsidR="006151E3" w:rsidRDefault="006151E3" w:rsidP="006151E3">
      <w:pPr>
        <w:pStyle w:val="a5"/>
        <w:numPr>
          <w:ilvl w:val="0"/>
          <w:numId w:val="3"/>
        </w:numPr>
        <w:ind w:firstLineChars="0"/>
      </w:pPr>
      <w:r>
        <w:rPr>
          <w:rFonts w:hint="eastAsia"/>
        </w:rPr>
        <w:t>20</w:t>
      </w:r>
      <w:r>
        <w:rPr>
          <w:rFonts w:hint="eastAsia"/>
        </w:rPr>
        <w:t>世纪</w:t>
      </w:r>
      <w:r>
        <w:rPr>
          <w:rFonts w:hint="eastAsia"/>
        </w:rPr>
        <w:t>60</w:t>
      </w:r>
      <w:r>
        <w:rPr>
          <w:rFonts w:hint="eastAsia"/>
        </w:rPr>
        <w:t>年代产生，被称为“第三势力（思潮）”</w:t>
      </w:r>
    </w:p>
    <w:p w:rsidR="006151E3" w:rsidRDefault="006151E3" w:rsidP="006151E3">
      <w:pPr>
        <w:pStyle w:val="a5"/>
        <w:numPr>
          <w:ilvl w:val="0"/>
          <w:numId w:val="3"/>
        </w:numPr>
        <w:ind w:firstLineChars="0"/>
      </w:pPr>
      <w:r>
        <w:rPr>
          <w:rFonts w:hint="eastAsia"/>
        </w:rPr>
        <w:t>强调自由意志——责任、人的价值</w:t>
      </w:r>
    </w:p>
    <w:p w:rsidR="006151E3" w:rsidRDefault="006151E3" w:rsidP="006151E3">
      <w:pPr>
        <w:pStyle w:val="a5"/>
        <w:numPr>
          <w:ilvl w:val="0"/>
          <w:numId w:val="3"/>
        </w:numPr>
        <w:ind w:firstLineChars="0"/>
      </w:pPr>
      <w:r>
        <w:rPr>
          <w:rFonts w:hint="eastAsia"/>
        </w:rPr>
        <w:t>“人学”</w:t>
      </w:r>
    </w:p>
    <w:p w:rsidR="009C5B95" w:rsidRDefault="009C5B95" w:rsidP="006151E3"/>
    <w:p w:rsidR="006151E3" w:rsidRDefault="009C5B95" w:rsidP="006151E3">
      <w:r>
        <w:rPr>
          <w:rFonts w:hint="eastAsia"/>
        </w:rPr>
        <w:t>一、</w:t>
      </w:r>
      <w:r w:rsidR="006151E3">
        <w:rPr>
          <w:rFonts w:hint="eastAsia"/>
        </w:rPr>
        <w:t>人本主义理论的基本特征</w:t>
      </w:r>
    </w:p>
    <w:p w:rsidR="006151E3" w:rsidRDefault="006151E3" w:rsidP="009C5B95">
      <w:pPr>
        <w:pStyle w:val="a5"/>
        <w:numPr>
          <w:ilvl w:val="0"/>
          <w:numId w:val="5"/>
        </w:numPr>
        <w:ind w:firstLineChars="0"/>
      </w:pPr>
      <w:r>
        <w:rPr>
          <w:rFonts w:hint="eastAsia"/>
        </w:rPr>
        <w:t>以存在主义为（</w:t>
      </w:r>
      <w:r>
        <w:rPr>
          <w:rFonts w:hint="eastAsia"/>
        </w:rPr>
        <w:t>existentialism</w:t>
      </w:r>
      <w:r>
        <w:rPr>
          <w:rFonts w:hint="eastAsia"/>
        </w:rPr>
        <w:t>）哲学基础，以现象学（</w:t>
      </w:r>
      <w:r>
        <w:rPr>
          <w:rFonts w:hint="eastAsia"/>
        </w:rPr>
        <w:t>phenomenology</w:t>
      </w:r>
      <w:r>
        <w:rPr>
          <w:rFonts w:hint="eastAsia"/>
        </w:rPr>
        <w:t>）为方法论</w:t>
      </w:r>
    </w:p>
    <w:p w:rsidR="006151E3" w:rsidRDefault="006151E3" w:rsidP="009C5B95">
      <w:pPr>
        <w:pStyle w:val="a5"/>
        <w:numPr>
          <w:ilvl w:val="0"/>
          <w:numId w:val="5"/>
        </w:numPr>
        <w:ind w:firstLineChars="0"/>
      </w:pPr>
      <w:r>
        <w:rPr>
          <w:rFonts w:hint="eastAsia"/>
        </w:rPr>
        <w:t>强调人的责任，人们自己最终要对所发生的事情负责</w:t>
      </w:r>
    </w:p>
    <w:p w:rsidR="006151E3" w:rsidRDefault="006151E3" w:rsidP="009C5B95">
      <w:pPr>
        <w:pStyle w:val="a5"/>
        <w:numPr>
          <w:ilvl w:val="0"/>
          <w:numId w:val="5"/>
        </w:numPr>
        <w:ind w:firstLineChars="0"/>
      </w:pPr>
      <w:r>
        <w:rPr>
          <w:rFonts w:hint="eastAsia"/>
        </w:rPr>
        <w:t>没有人比你更了解自己</w:t>
      </w:r>
    </w:p>
    <w:p w:rsidR="006151E3" w:rsidRDefault="006151E3" w:rsidP="009C5B95">
      <w:pPr>
        <w:pStyle w:val="a5"/>
        <w:numPr>
          <w:ilvl w:val="0"/>
          <w:numId w:val="5"/>
        </w:numPr>
        <w:ind w:firstLineChars="0"/>
      </w:pPr>
      <w:r>
        <w:rPr>
          <w:rFonts w:hint="eastAsia"/>
        </w:rPr>
        <w:t>强调“此时此地”（</w:t>
      </w:r>
      <w:r>
        <w:rPr>
          <w:rFonts w:hint="eastAsia"/>
        </w:rPr>
        <w:t>here and now</w:t>
      </w:r>
      <w:r>
        <w:rPr>
          <w:rFonts w:hint="eastAsia"/>
        </w:rPr>
        <w:t>），只有按生活本来的面貌去生活，我们才能成为功能完善（</w:t>
      </w:r>
      <w:r>
        <w:rPr>
          <w:rFonts w:hint="eastAsia"/>
        </w:rPr>
        <w:t>fully functioning</w:t>
      </w:r>
      <w:r>
        <w:rPr>
          <w:rFonts w:hint="eastAsia"/>
        </w:rPr>
        <w:t>）的人</w:t>
      </w:r>
    </w:p>
    <w:p w:rsidR="006151E3" w:rsidRDefault="006151E3" w:rsidP="009C5B95">
      <w:pPr>
        <w:pStyle w:val="a5"/>
        <w:numPr>
          <w:ilvl w:val="0"/>
          <w:numId w:val="5"/>
        </w:numPr>
        <w:ind w:firstLineChars="0"/>
      </w:pPr>
      <w:r>
        <w:rPr>
          <w:rFonts w:hint="eastAsia"/>
        </w:rPr>
        <w:t>强调人的成长，成长是人的发展的自然特征</w:t>
      </w:r>
    </w:p>
    <w:p w:rsidR="009C5B95" w:rsidRDefault="009C5B95" w:rsidP="009C5B95">
      <w:pPr>
        <w:pStyle w:val="a5"/>
        <w:numPr>
          <w:ilvl w:val="0"/>
          <w:numId w:val="5"/>
        </w:numPr>
        <w:ind w:firstLineChars="0"/>
      </w:pPr>
      <w:r>
        <w:rPr>
          <w:rFonts w:hint="eastAsia"/>
        </w:rPr>
        <w:t>强调人的成长，成长是人的发展的自然特征。</w:t>
      </w:r>
      <w:r>
        <w:rPr>
          <w:rFonts w:hint="eastAsia"/>
        </w:rPr>
        <w:t xml:space="preserve"> </w:t>
      </w:r>
    </w:p>
    <w:p w:rsidR="009C5B95" w:rsidRDefault="009C5B95" w:rsidP="009C5B95">
      <w:r>
        <w:rPr>
          <w:rFonts w:hint="eastAsia"/>
        </w:rPr>
        <w:t>二、</w:t>
      </w:r>
      <w:r>
        <w:rPr>
          <w:rFonts w:hint="eastAsia"/>
        </w:rPr>
        <w:t xml:space="preserve"> </w:t>
      </w:r>
      <w:r>
        <w:rPr>
          <w:rFonts w:hint="eastAsia"/>
        </w:rPr>
        <w:t>人本主义对传统心理学的挑战</w:t>
      </w:r>
    </w:p>
    <w:p w:rsidR="009C5B95" w:rsidRDefault="009C5B95" w:rsidP="009C5B95">
      <w:pPr>
        <w:pStyle w:val="a5"/>
        <w:numPr>
          <w:ilvl w:val="0"/>
          <w:numId w:val="7"/>
        </w:numPr>
        <w:ind w:firstLineChars="0"/>
      </w:pPr>
      <w:r>
        <w:rPr>
          <w:rFonts w:hint="eastAsia"/>
        </w:rPr>
        <w:t>研究主题上，病态→健康</w:t>
      </w:r>
    </w:p>
    <w:p w:rsidR="009C5B95" w:rsidRPr="009C5B95" w:rsidRDefault="009C5B95" w:rsidP="009C5B95">
      <w:pPr>
        <w:pStyle w:val="a5"/>
        <w:ind w:left="420" w:firstLineChars="0" w:firstLine="0"/>
        <w:rPr>
          <w:i/>
          <w:sz w:val="18"/>
        </w:rPr>
      </w:pPr>
      <w:r w:rsidRPr="009C5B95">
        <w:rPr>
          <w:rFonts w:hint="eastAsia"/>
          <w:i/>
          <w:sz w:val="18"/>
        </w:rPr>
        <w:t>“我们现在的研究，大多研究罪犯，而很少研究正常人；更多关注恐惧，很少关注鼓励；更多探讨敌意，较少探讨友善；更多注视人类的盲目，而非注视人类的远见；更多注视人类的盲目，而非注视人类的远见；更多看重人的过去，很少涉及不可及的未来。”</w:t>
      </w:r>
    </w:p>
    <w:p w:rsidR="009C5B95" w:rsidRPr="009C5B95" w:rsidRDefault="009C5B95" w:rsidP="009C5B95">
      <w:pPr>
        <w:pStyle w:val="a5"/>
        <w:ind w:left="420" w:firstLineChars="0" w:firstLine="0"/>
        <w:jc w:val="right"/>
        <w:rPr>
          <w:i/>
          <w:sz w:val="18"/>
        </w:rPr>
      </w:pPr>
      <w:r w:rsidRPr="009C5B95">
        <w:rPr>
          <w:rFonts w:hint="eastAsia"/>
          <w:i/>
          <w:sz w:val="18"/>
        </w:rPr>
        <w:t>——</w:t>
      </w:r>
      <w:r w:rsidRPr="009C5B95">
        <w:rPr>
          <w:rFonts w:hint="eastAsia"/>
          <w:i/>
          <w:sz w:val="18"/>
        </w:rPr>
        <w:t>Allport</w:t>
      </w:r>
      <w:r w:rsidRPr="009C5B95">
        <w:rPr>
          <w:rFonts w:hint="eastAsia"/>
          <w:i/>
          <w:sz w:val="18"/>
        </w:rPr>
        <w:t>，</w:t>
      </w:r>
      <w:r w:rsidRPr="009C5B95">
        <w:rPr>
          <w:rFonts w:hint="eastAsia"/>
          <w:i/>
          <w:sz w:val="18"/>
        </w:rPr>
        <w:t>1955</w:t>
      </w:r>
    </w:p>
    <w:p w:rsidR="009C5B95" w:rsidRDefault="009C5B95" w:rsidP="00D80C46">
      <w:pPr>
        <w:pStyle w:val="a5"/>
        <w:numPr>
          <w:ilvl w:val="0"/>
          <w:numId w:val="7"/>
        </w:numPr>
        <w:ind w:firstLineChars="0"/>
      </w:pPr>
      <w:r>
        <w:rPr>
          <w:rFonts w:hint="eastAsia"/>
        </w:rPr>
        <w:t>研究方法上，方法中心→</w:t>
      </w:r>
      <w:r>
        <w:rPr>
          <w:rFonts w:hint="eastAsia"/>
        </w:rPr>
        <w:t xml:space="preserve"> </w:t>
      </w:r>
      <w:r>
        <w:rPr>
          <w:rFonts w:hint="eastAsia"/>
        </w:rPr>
        <w:t>问题中心</w:t>
      </w:r>
    </w:p>
    <w:p w:rsidR="009C5B95" w:rsidRDefault="009C5B95" w:rsidP="009C5B95">
      <w:r>
        <w:rPr>
          <w:rFonts w:hint="eastAsia"/>
        </w:rPr>
        <w:t>三、</w:t>
      </w:r>
      <w:r>
        <w:rPr>
          <w:rFonts w:hint="eastAsia"/>
        </w:rPr>
        <w:t xml:space="preserve"> </w:t>
      </w:r>
      <w:r>
        <w:rPr>
          <w:rFonts w:hint="eastAsia"/>
        </w:rPr>
        <w:t>人本主义心理学的两种思想取向</w:t>
      </w:r>
    </w:p>
    <w:p w:rsidR="00D80C46" w:rsidRDefault="009C5B95" w:rsidP="00D80C46">
      <w:pPr>
        <w:pStyle w:val="a5"/>
        <w:numPr>
          <w:ilvl w:val="0"/>
          <w:numId w:val="7"/>
        </w:numPr>
        <w:ind w:firstLineChars="0"/>
      </w:pPr>
      <w:r>
        <w:rPr>
          <w:rFonts w:hint="eastAsia"/>
        </w:rPr>
        <w:t>自我实现心理学</w:t>
      </w:r>
    </w:p>
    <w:p w:rsidR="009C5B95" w:rsidRDefault="009C5B95" w:rsidP="009C5B95">
      <w:r>
        <w:rPr>
          <w:rFonts w:hint="eastAsia"/>
        </w:rPr>
        <w:t>代表人物：马斯洛、罗杰斯</w:t>
      </w:r>
    </w:p>
    <w:p w:rsidR="00D80C46" w:rsidRDefault="009C5B95" w:rsidP="00D80C46">
      <w:pPr>
        <w:pStyle w:val="a5"/>
        <w:numPr>
          <w:ilvl w:val="0"/>
          <w:numId w:val="7"/>
        </w:numPr>
        <w:ind w:firstLineChars="0"/>
      </w:pPr>
      <w:r>
        <w:rPr>
          <w:rFonts w:hint="eastAsia"/>
        </w:rPr>
        <w:t>存在心理学</w:t>
      </w:r>
    </w:p>
    <w:p w:rsidR="009C5B95" w:rsidRDefault="009C5B95" w:rsidP="009C5B95">
      <w:r>
        <w:rPr>
          <w:rFonts w:hint="eastAsia"/>
        </w:rPr>
        <w:t>代表人物：罗洛</w:t>
      </w:r>
      <w:r>
        <w:t>∙</w:t>
      </w:r>
      <w:r>
        <w:rPr>
          <w:rFonts w:hint="eastAsia"/>
        </w:rPr>
        <w:t>梅、弗兰克尔</w:t>
      </w:r>
    </w:p>
    <w:p w:rsidR="009C5B95" w:rsidRDefault="009C5B95" w:rsidP="009C5B95">
      <w:r>
        <w:t xml:space="preserve"> </w:t>
      </w:r>
    </w:p>
    <w:p w:rsidR="009C5B95" w:rsidRPr="004704A8" w:rsidRDefault="009C5B95" w:rsidP="009C5B95">
      <w:pPr>
        <w:rPr>
          <w:b/>
        </w:rPr>
      </w:pPr>
      <w:r w:rsidRPr="004704A8">
        <w:rPr>
          <w:rFonts w:hint="eastAsia"/>
          <w:b/>
        </w:rPr>
        <w:t>第一节</w:t>
      </w:r>
      <w:r w:rsidR="00D80C46" w:rsidRPr="004704A8">
        <w:rPr>
          <w:rFonts w:hint="eastAsia"/>
          <w:b/>
        </w:rPr>
        <w:t xml:space="preserve">  </w:t>
      </w:r>
      <w:r w:rsidRPr="004704A8">
        <w:rPr>
          <w:rFonts w:hint="eastAsia"/>
          <w:b/>
        </w:rPr>
        <w:t>亚伯拉罕</w:t>
      </w:r>
      <w:r w:rsidR="00967B38">
        <w:rPr>
          <w:rFonts w:hint="eastAsia"/>
          <w:b/>
        </w:rPr>
        <w:t>·</w:t>
      </w:r>
      <w:r w:rsidRPr="004704A8">
        <w:rPr>
          <w:rFonts w:hint="eastAsia"/>
          <w:b/>
        </w:rPr>
        <w:t>马斯洛</w:t>
      </w:r>
    </w:p>
    <w:p w:rsidR="009C5B95" w:rsidRDefault="009C5B95" w:rsidP="009C5B95">
      <w:r>
        <w:rPr>
          <w:rFonts w:hint="eastAsia"/>
        </w:rPr>
        <w:t>一、生平介绍</w:t>
      </w:r>
      <w:r>
        <w:rPr>
          <w:rFonts w:hint="eastAsia"/>
        </w:rPr>
        <w:t xml:space="preserve"> </w:t>
      </w:r>
    </w:p>
    <w:p w:rsidR="004704A8" w:rsidRDefault="004704A8" w:rsidP="009C5B95">
      <w:r>
        <w:rPr>
          <w:rFonts w:hint="eastAsia"/>
        </w:rPr>
        <w:t>1908</w:t>
      </w:r>
      <w:r>
        <w:rPr>
          <w:rFonts w:hint="eastAsia"/>
        </w:rPr>
        <w:t>年出生于美国纽约，父母是俄罗斯犹太移民</w:t>
      </w:r>
    </w:p>
    <w:p w:rsidR="004704A8" w:rsidRDefault="004704A8" w:rsidP="009C5B95">
      <w:r>
        <w:rPr>
          <w:rFonts w:hint="eastAsia"/>
        </w:rPr>
        <w:t>冰冷孤独的童年</w:t>
      </w:r>
    </w:p>
    <w:p w:rsidR="004704A8" w:rsidRDefault="004704A8" w:rsidP="009C5B95">
      <w:r>
        <w:rPr>
          <w:rFonts w:hint="eastAsia"/>
        </w:rPr>
        <w:t>放弃法律，选择动物心理学</w:t>
      </w:r>
    </w:p>
    <w:p w:rsidR="004704A8" w:rsidRDefault="004704A8" w:rsidP="009C5B95">
      <w:r>
        <w:rPr>
          <w:rFonts w:hint="eastAsia"/>
        </w:rPr>
        <w:t>1934</w:t>
      </w:r>
      <w:r>
        <w:rPr>
          <w:rFonts w:hint="eastAsia"/>
        </w:rPr>
        <w:t>年获得威斯康星大学心理学博士，指导老师为哈洛（</w:t>
      </w:r>
      <w:r>
        <w:rPr>
          <w:rFonts w:hint="eastAsia"/>
        </w:rPr>
        <w:t>Harry F. Harlow, 1905~1981</w:t>
      </w:r>
      <w:r>
        <w:rPr>
          <w:rFonts w:hint="eastAsia"/>
        </w:rPr>
        <w:t>），之后再哥伦比亚大学短暂任教</w:t>
      </w:r>
    </w:p>
    <w:p w:rsidR="004704A8" w:rsidRDefault="004704A8" w:rsidP="009C5B95">
      <w:r>
        <w:rPr>
          <w:rFonts w:hint="eastAsia"/>
        </w:rPr>
        <w:t>1937~1951</w:t>
      </w:r>
      <w:r>
        <w:rPr>
          <w:rFonts w:hint="eastAsia"/>
        </w:rPr>
        <w:t>年执教于布鲁克林学院，后转到伯兰第斯大学任心理学系主任，直至</w:t>
      </w:r>
      <w:r>
        <w:rPr>
          <w:rFonts w:hint="eastAsia"/>
        </w:rPr>
        <w:t>1969</w:t>
      </w:r>
      <w:r>
        <w:rPr>
          <w:rFonts w:hint="eastAsia"/>
        </w:rPr>
        <w:t>年退</w:t>
      </w:r>
      <w:r>
        <w:rPr>
          <w:rFonts w:hint="eastAsia"/>
        </w:rPr>
        <w:lastRenderedPageBreak/>
        <w:t>休</w:t>
      </w:r>
    </w:p>
    <w:p w:rsidR="004704A8" w:rsidRDefault="004704A8" w:rsidP="009C5B95">
      <w:r>
        <w:rPr>
          <w:rFonts w:hint="eastAsia"/>
        </w:rPr>
        <w:t>行为主义转向人本主义</w:t>
      </w:r>
    </w:p>
    <w:p w:rsidR="004704A8" w:rsidRDefault="004704A8" w:rsidP="009C5B95">
      <w:r>
        <w:rPr>
          <w:rFonts w:hint="eastAsia"/>
        </w:rPr>
        <w:t>1967</w:t>
      </w:r>
      <w:r>
        <w:rPr>
          <w:rFonts w:hint="eastAsia"/>
        </w:rPr>
        <w:t>年当选为美国心理学会主席</w:t>
      </w:r>
    </w:p>
    <w:p w:rsidR="004704A8" w:rsidRDefault="004704A8" w:rsidP="009C5B95">
      <w:r>
        <w:rPr>
          <w:rFonts w:hint="eastAsia"/>
        </w:rPr>
        <w:t>1970</w:t>
      </w:r>
      <w:r>
        <w:rPr>
          <w:rFonts w:hint="eastAsia"/>
        </w:rPr>
        <w:t>年因心脏病逝世</w:t>
      </w:r>
    </w:p>
    <w:p w:rsidR="009C5B95" w:rsidRDefault="009C5B95" w:rsidP="009C5B95">
      <w:r>
        <w:rPr>
          <w:rFonts w:hint="eastAsia"/>
        </w:rPr>
        <w:t>二、人格理论</w:t>
      </w:r>
    </w:p>
    <w:p w:rsidR="009C5B95" w:rsidRDefault="009C5B95" w:rsidP="009C5B95">
      <w:r>
        <w:rPr>
          <w:rFonts w:hint="eastAsia"/>
        </w:rPr>
        <w:t>（一）人性观</w:t>
      </w:r>
    </w:p>
    <w:p w:rsidR="009C5B95" w:rsidRDefault="009C5B95" w:rsidP="00967B38">
      <w:pPr>
        <w:pStyle w:val="a5"/>
        <w:numPr>
          <w:ilvl w:val="0"/>
          <w:numId w:val="7"/>
        </w:numPr>
        <w:ind w:firstLineChars="0"/>
      </w:pPr>
      <w:r>
        <w:rPr>
          <w:rFonts w:hint="eastAsia"/>
        </w:rPr>
        <w:t>人天性善良，是好的、端正的、仁爱的，每个人都有对美、真理、正义等的本能需求。</w:t>
      </w:r>
    </w:p>
    <w:p w:rsidR="009C5B95" w:rsidRDefault="009C5B95" w:rsidP="00967B38">
      <w:pPr>
        <w:pStyle w:val="a5"/>
        <w:numPr>
          <w:ilvl w:val="0"/>
          <w:numId w:val="7"/>
        </w:numPr>
        <w:ind w:firstLineChars="0"/>
      </w:pPr>
      <w:r>
        <w:rPr>
          <w:rFonts w:hint="eastAsia"/>
        </w:rPr>
        <w:t>世界上有邪恶和神经症，但并不是人的本性，而是由于不好的、不合适的环境造成的。</w:t>
      </w:r>
      <w:r>
        <w:rPr>
          <w:rFonts w:hint="eastAsia"/>
        </w:rPr>
        <w:t xml:space="preserve"> </w:t>
      </w:r>
    </w:p>
    <w:p w:rsidR="009C5B95" w:rsidRDefault="009C5B95" w:rsidP="00967B38">
      <w:pPr>
        <w:pStyle w:val="a5"/>
        <w:numPr>
          <w:ilvl w:val="0"/>
          <w:numId w:val="7"/>
        </w:numPr>
        <w:ind w:firstLineChars="0"/>
      </w:pPr>
      <w:r>
        <w:rPr>
          <w:rFonts w:hint="eastAsia"/>
        </w:rPr>
        <w:t>坏环境并不一定使人出现精神疾病，因为人的本性中有一种积极的、向上的倾向，这种倾向会使人健康地发展。</w:t>
      </w:r>
    </w:p>
    <w:p w:rsidR="009C5B95" w:rsidRDefault="009C5B95" w:rsidP="009C5B95">
      <w:r>
        <w:rPr>
          <w:rFonts w:hint="eastAsia"/>
        </w:rPr>
        <w:t>（二）人格动力</w:t>
      </w:r>
      <w:r>
        <w:rPr>
          <w:rFonts w:hint="eastAsia"/>
        </w:rPr>
        <w:t xml:space="preserve"> </w:t>
      </w:r>
    </w:p>
    <w:p w:rsidR="009C5B95" w:rsidRDefault="009C5B95" w:rsidP="00967B38">
      <w:pPr>
        <w:pStyle w:val="a5"/>
        <w:numPr>
          <w:ilvl w:val="0"/>
          <w:numId w:val="8"/>
        </w:numPr>
        <w:ind w:firstLineChars="0"/>
      </w:pPr>
      <w:r>
        <w:rPr>
          <w:rFonts w:hint="eastAsia"/>
        </w:rPr>
        <w:t>人类所有的行为都是由需要</w:t>
      </w:r>
      <w:r w:rsidR="00967B38" w:rsidRPr="00967B38">
        <w:rPr>
          <w:rFonts w:hint="eastAsia"/>
          <w:sz w:val="18"/>
        </w:rPr>
        <w:t>（类本能）</w:t>
      </w:r>
      <w:r>
        <w:rPr>
          <w:rFonts w:hint="eastAsia"/>
        </w:rPr>
        <w:t>引起的。</w:t>
      </w:r>
      <w:r>
        <w:rPr>
          <w:rFonts w:hint="eastAsia"/>
        </w:rPr>
        <w:t xml:space="preserve"> </w:t>
      </w:r>
    </w:p>
    <w:p w:rsidR="00967B38" w:rsidRPr="00967B38" w:rsidRDefault="009C5B95" w:rsidP="00967B38">
      <w:pPr>
        <w:pStyle w:val="a5"/>
        <w:numPr>
          <w:ilvl w:val="0"/>
          <w:numId w:val="8"/>
        </w:numPr>
        <w:ind w:firstLineChars="0"/>
      </w:pPr>
      <w:r>
        <w:rPr>
          <w:rFonts w:hint="eastAsia"/>
        </w:rPr>
        <w:t>人格出现病态的最重要原因是基本需要受到挫折，得不到满足。</w:t>
      </w:r>
      <w:r w:rsidR="00967B38" w:rsidRPr="00967B38">
        <w:rPr>
          <w:rFonts w:hint="eastAsia"/>
          <w:sz w:val="18"/>
        </w:rPr>
        <w:t>（交互作用的观点）</w:t>
      </w:r>
    </w:p>
    <w:p w:rsidR="00967B38" w:rsidRDefault="00967B38" w:rsidP="00967B38">
      <w:pPr>
        <w:pStyle w:val="a5"/>
        <w:numPr>
          <w:ilvl w:val="0"/>
          <w:numId w:val="8"/>
        </w:numPr>
        <w:ind w:firstLineChars="0"/>
      </w:pPr>
      <w:r>
        <w:rPr>
          <w:rFonts w:hint="eastAsia"/>
        </w:rPr>
        <w:t>需要层次理论（</w:t>
      </w:r>
      <w:r>
        <w:rPr>
          <w:rFonts w:hint="eastAsia"/>
        </w:rPr>
        <w:t>hierarchy of needs</w:t>
      </w:r>
      <w:r>
        <w:rPr>
          <w:rFonts w:hint="eastAsia"/>
        </w:rPr>
        <w:t>）</w:t>
      </w:r>
    </w:p>
    <w:p w:rsidR="009C5B95" w:rsidRDefault="009C5B95" w:rsidP="009C5B95">
      <w:r>
        <w:rPr>
          <w:rFonts w:hint="eastAsia"/>
        </w:rPr>
        <w:t>（三）需要层次理论（</w:t>
      </w:r>
      <w:r>
        <w:rPr>
          <w:rFonts w:hint="eastAsia"/>
        </w:rPr>
        <w:t>hierarchy of needs</w:t>
      </w:r>
      <w:r>
        <w:rPr>
          <w:rFonts w:hint="eastAsia"/>
        </w:rPr>
        <w:t>）</w:t>
      </w:r>
      <w:r>
        <w:rPr>
          <w:rFonts w:hint="eastAsia"/>
        </w:rPr>
        <w:t xml:space="preserve"> </w:t>
      </w:r>
    </w:p>
    <w:p w:rsidR="009C5B95" w:rsidRDefault="009C5B95" w:rsidP="009C5B95">
      <w:r>
        <w:rPr>
          <w:rFonts w:hint="eastAsia"/>
        </w:rPr>
        <w:t>1</w:t>
      </w:r>
      <w:r>
        <w:rPr>
          <w:rFonts w:hint="eastAsia"/>
        </w:rPr>
        <w:t>、匮乏（基本）需要</w:t>
      </w:r>
      <w:r w:rsidR="00FC5486">
        <w:rPr>
          <w:rFonts w:hint="eastAsia"/>
        </w:rPr>
        <w:t>（</w:t>
      </w:r>
      <w:r w:rsidR="00FC5486">
        <w:rPr>
          <w:rFonts w:hint="eastAsia"/>
        </w:rPr>
        <w:t>deficiency needs</w:t>
      </w:r>
      <w:r w:rsidR="00FC5486">
        <w:rPr>
          <w:rFonts w:hint="eastAsia"/>
        </w:rPr>
        <w:t>）</w:t>
      </w:r>
      <w:r>
        <w:rPr>
          <w:rFonts w:hint="eastAsia"/>
        </w:rPr>
        <w:t>：人对生理、安全、爱、尊重等的需要。</w:t>
      </w:r>
      <w:r w:rsidR="005A06D2" w:rsidRPr="005A06D2">
        <w:rPr>
          <w:rFonts w:hint="eastAsia"/>
          <w:sz w:val="18"/>
        </w:rPr>
        <w:t>（只要没有就找它</w:t>
      </w:r>
      <w:r w:rsidR="001E1F6D">
        <w:rPr>
          <w:rFonts w:hint="eastAsia"/>
          <w:sz w:val="18"/>
        </w:rPr>
        <w:t>，出现的时间早，依赖于他人完成</w:t>
      </w:r>
      <w:r w:rsidR="00615A1D">
        <w:rPr>
          <w:rFonts w:hint="eastAsia"/>
          <w:sz w:val="18"/>
        </w:rPr>
        <w:t>；不满足后会生病</w:t>
      </w:r>
      <w:r w:rsidR="005A06D2" w:rsidRPr="005A06D2">
        <w:rPr>
          <w:rFonts w:hint="eastAsia"/>
          <w:sz w:val="18"/>
        </w:rPr>
        <w:t>）</w:t>
      </w:r>
    </w:p>
    <w:p w:rsidR="009C5B95" w:rsidRDefault="009C5B95" w:rsidP="009C5B95">
      <w:r>
        <w:rPr>
          <w:rFonts w:hint="eastAsia"/>
        </w:rPr>
        <w:t>2</w:t>
      </w:r>
      <w:r>
        <w:rPr>
          <w:rFonts w:hint="eastAsia"/>
        </w:rPr>
        <w:t>、成长（高级）需要</w:t>
      </w:r>
      <w:r w:rsidR="00FC5486">
        <w:rPr>
          <w:rFonts w:hint="eastAsia"/>
        </w:rPr>
        <w:t>（</w:t>
      </w:r>
      <w:r w:rsidR="00FC5486">
        <w:rPr>
          <w:rFonts w:hint="eastAsia"/>
        </w:rPr>
        <w:t>growth needs</w:t>
      </w:r>
      <w:r w:rsidR="00FC5486">
        <w:rPr>
          <w:rFonts w:hint="eastAsia"/>
        </w:rPr>
        <w:t>）</w:t>
      </w:r>
      <w:r>
        <w:rPr>
          <w:rFonts w:hint="eastAsia"/>
        </w:rPr>
        <w:t>：人对最大限度地发挥个人潜能，即自我实现的需要。</w:t>
      </w:r>
      <w:r>
        <w:rPr>
          <w:rFonts w:hint="eastAsia"/>
        </w:rPr>
        <w:t xml:space="preserve"> </w:t>
      </w:r>
      <w:r w:rsidR="001E1F6D" w:rsidRPr="001E1F6D">
        <w:rPr>
          <w:rFonts w:hint="eastAsia"/>
          <w:sz w:val="18"/>
        </w:rPr>
        <w:t>（</w:t>
      </w:r>
      <w:r w:rsidR="001E1F6D">
        <w:rPr>
          <w:rFonts w:hint="eastAsia"/>
          <w:sz w:val="18"/>
        </w:rPr>
        <w:t>出现较晚</w:t>
      </w:r>
      <w:r w:rsidR="00615A1D">
        <w:rPr>
          <w:rFonts w:hint="eastAsia"/>
          <w:sz w:val="18"/>
        </w:rPr>
        <w:t>，内心成长发生即可自我实现，完全自主；没有不会生病，有了会更加健康</w:t>
      </w:r>
      <w:r w:rsidR="001E1F6D" w:rsidRPr="001E1F6D">
        <w:rPr>
          <w:rFonts w:hint="eastAsia"/>
          <w:sz w:val="18"/>
        </w:rPr>
        <w:t>）</w:t>
      </w:r>
    </w:p>
    <w:p w:rsidR="009C5B95" w:rsidRDefault="009C5B95" w:rsidP="009C5B95">
      <w:r>
        <w:rPr>
          <w:rFonts w:hint="eastAsia"/>
        </w:rPr>
        <w:t>3</w:t>
      </w:r>
      <w:r>
        <w:rPr>
          <w:rFonts w:hint="eastAsia"/>
        </w:rPr>
        <w:t>、对需要层次理论的解释</w:t>
      </w:r>
      <w:r>
        <w:rPr>
          <w:rFonts w:hint="eastAsia"/>
        </w:rPr>
        <w:t xml:space="preserve"> </w:t>
      </w:r>
    </w:p>
    <w:p w:rsidR="009C5B95" w:rsidRDefault="009C5B95" w:rsidP="00FC5486">
      <w:pPr>
        <w:ind w:leftChars="100" w:left="210"/>
      </w:pPr>
      <w:r>
        <w:rPr>
          <w:rFonts w:hint="eastAsia"/>
        </w:rPr>
        <w:t>象阶梯一样，从低到高。在高层次的需要充分出现之前，低层次的需要必须得到</w:t>
      </w:r>
      <w:r w:rsidRPr="00FC5486">
        <w:rPr>
          <w:rFonts w:hint="eastAsia"/>
          <w:u w:val="single"/>
        </w:rPr>
        <w:t>适当</w:t>
      </w:r>
      <w:r>
        <w:rPr>
          <w:rFonts w:hint="eastAsia"/>
        </w:rPr>
        <w:t>的</w:t>
      </w:r>
    </w:p>
    <w:p w:rsidR="009C5B95" w:rsidRDefault="00FC5486" w:rsidP="00FC5486">
      <w:pPr>
        <w:ind w:leftChars="100" w:left="210"/>
      </w:pPr>
      <w:r>
        <w:rPr>
          <w:rFonts w:hint="eastAsia"/>
        </w:rPr>
        <w:t>满足，</w:t>
      </w:r>
      <w:r w:rsidR="009C5B95">
        <w:rPr>
          <w:rFonts w:hint="eastAsia"/>
        </w:rPr>
        <w:t>但有例外。</w:t>
      </w:r>
      <w:r w:rsidR="009C5B95">
        <w:rPr>
          <w:rFonts w:hint="eastAsia"/>
        </w:rPr>
        <w:t xml:space="preserve"> </w:t>
      </w:r>
    </w:p>
    <w:p w:rsidR="009C5B95" w:rsidRDefault="009C5B95" w:rsidP="00FC5486">
      <w:pPr>
        <w:ind w:leftChars="100" w:left="210"/>
      </w:pPr>
      <w:r>
        <w:rPr>
          <w:rFonts w:hint="eastAsia"/>
        </w:rPr>
        <w:t>同一时期，个体可能同时存在多种需要，但每一个时期总有一种需要占支配地位。</w:t>
      </w:r>
      <w:r>
        <w:rPr>
          <w:rFonts w:hint="eastAsia"/>
        </w:rPr>
        <w:t xml:space="preserve"> </w:t>
      </w:r>
    </w:p>
    <w:p w:rsidR="00FC5486" w:rsidRDefault="00FC5486" w:rsidP="00FC5486">
      <w:pPr>
        <w:ind w:leftChars="100" w:left="210"/>
      </w:pPr>
      <w:r>
        <w:rPr>
          <w:rFonts w:hint="eastAsia"/>
        </w:rPr>
        <w:t>任何一种需要并不因为满足而消失，高层次需要发展时，低层次需要仍然存在。</w:t>
      </w:r>
      <w:r>
        <w:rPr>
          <w:rFonts w:hint="eastAsia"/>
        </w:rPr>
        <w:t xml:space="preserve"> </w:t>
      </w:r>
    </w:p>
    <w:p w:rsidR="009C5B95" w:rsidRDefault="009C5B95" w:rsidP="00FC5486">
      <w:pPr>
        <w:ind w:leftChars="100" w:left="210"/>
      </w:pPr>
      <w:r>
        <w:rPr>
          <w:rFonts w:hint="eastAsia"/>
        </w:rPr>
        <w:t>层次越低的需要满足的愿望越迫切，但满足之后的内心体验不足高层次需要强烈。</w:t>
      </w:r>
    </w:p>
    <w:p w:rsidR="00FC5486" w:rsidRDefault="009C5B95" w:rsidP="00015285">
      <w:pPr>
        <w:ind w:leftChars="100" w:left="210"/>
      </w:pPr>
      <w:r>
        <w:rPr>
          <w:rFonts w:hint="eastAsia"/>
        </w:rPr>
        <w:t>在不同文化中，满足每一种需要的方式不同。</w:t>
      </w:r>
      <w:r>
        <w:rPr>
          <w:rFonts w:hint="eastAsia"/>
        </w:rPr>
        <w:t xml:space="preserve"> </w:t>
      </w:r>
    </w:p>
    <w:p w:rsidR="009C5B95" w:rsidRDefault="009C5B95" w:rsidP="009C5B95">
      <w:r>
        <w:rPr>
          <w:rFonts w:hint="eastAsia"/>
        </w:rPr>
        <w:t>（四）对心理健康者的研究</w:t>
      </w:r>
      <w:r>
        <w:rPr>
          <w:rFonts w:hint="eastAsia"/>
        </w:rPr>
        <w:t xml:space="preserve"> </w:t>
      </w:r>
    </w:p>
    <w:p w:rsidR="009C5B95" w:rsidRDefault="009C5B95" w:rsidP="009C5B95">
      <w:r>
        <w:rPr>
          <w:rFonts w:hint="eastAsia"/>
        </w:rPr>
        <w:t>1.</w:t>
      </w:r>
      <w:r>
        <w:rPr>
          <w:rFonts w:hint="eastAsia"/>
        </w:rPr>
        <w:t>研究方法</w:t>
      </w:r>
    </w:p>
    <w:p w:rsidR="009C5B95" w:rsidRDefault="009C5B95" w:rsidP="009C5B95">
      <w:r>
        <w:rPr>
          <w:rFonts w:hint="eastAsia"/>
        </w:rPr>
        <w:t>访谈、传记分析</w:t>
      </w:r>
      <w:r>
        <w:rPr>
          <w:rFonts w:hint="eastAsia"/>
        </w:rPr>
        <w:t xml:space="preserve"> </w:t>
      </w:r>
    </w:p>
    <w:p w:rsidR="009C5B95" w:rsidRDefault="009C5B95" w:rsidP="009C5B95">
      <w:r>
        <w:rPr>
          <w:rFonts w:hint="eastAsia"/>
        </w:rPr>
        <w:t>个人取向量表（</w:t>
      </w:r>
      <w:r>
        <w:rPr>
          <w:rFonts w:hint="eastAsia"/>
        </w:rPr>
        <w:t>Personal Orientation Inventory, PIO, Shostrom, 1963</w:t>
      </w:r>
      <w:r>
        <w:rPr>
          <w:rFonts w:hint="eastAsia"/>
        </w:rPr>
        <w:t>）</w:t>
      </w:r>
      <w:r>
        <w:rPr>
          <w:rFonts w:hint="eastAsia"/>
        </w:rPr>
        <w:t xml:space="preserve"> </w:t>
      </w:r>
    </w:p>
    <w:p w:rsidR="009C5B95" w:rsidRDefault="009C5B95" w:rsidP="009C5B95">
      <w:r>
        <w:rPr>
          <w:rFonts w:hint="eastAsia"/>
        </w:rPr>
        <w:t>2</w:t>
      </w:r>
      <w:r>
        <w:rPr>
          <w:rFonts w:hint="eastAsia"/>
        </w:rPr>
        <w:t>、自我实现者的特征（</w:t>
      </w:r>
      <w:r>
        <w:rPr>
          <w:rFonts w:hint="eastAsia"/>
        </w:rPr>
        <w:t>Maslow, 1954/1987</w:t>
      </w:r>
      <w:r>
        <w:rPr>
          <w:rFonts w:hint="eastAsia"/>
        </w:rPr>
        <w:t>）</w:t>
      </w:r>
      <w:r>
        <w:rPr>
          <w:rFonts w:hint="eastAsia"/>
        </w:rPr>
        <w:t xml:space="preserve"> </w:t>
      </w:r>
    </w:p>
    <w:p w:rsidR="009C5B95" w:rsidRDefault="009C5B95" w:rsidP="009C5B95">
      <w:r>
        <w:rPr>
          <w:rFonts w:ascii="Calibri" w:hAnsi="Calibri" w:cs="Calibri"/>
        </w:rPr>
        <w:t></w:t>
      </w:r>
      <w:r>
        <w:t>1</w:t>
      </w:r>
      <w:r>
        <w:rPr>
          <w:rFonts w:hint="eastAsia"/>
        </w:rPr>
        <w:t>、对事实有准确的洞察力和判断力。</w:t>
      </w:r>
      <w:r>
        <w:t xml:space="preserve"> </w:t>
      </w:r>
    </w:p>
    <w:p w:rsidR="009C5B95" w:rsidRDefault="009C5B95" w:rsidP="009C5B95">
      <w:r>
        <w:rPr>
          <w:rFonts w:ascii="Calibri" w:hAnsi="Calibri" w:cs="Calibri"/>
        </w:rPr>
        <w:t></w:t>
      </w:r>
      <w:r>
        <w:t>2</w:t>
      </w:r>
      <w:r>
        <w:rPr>
          <w:rFonts w:hint="eastAsia"/>
        </w:rPr>
        <w:t>、悦纳自己、他人和周围世界。</w:t>
      </w:r>
      <w:r>
        <w:t xml:space="preserve"> </w:t>
      </w:r>
    </w:p>
    <w:p w:rsidR="009C5B95" w:rsidRDefault="009C5B95" w:rsidP="009C5B95">
      <w:r>
        <w:rPr>
          <w:rFonts w:ascii="Calibri" w:hAnsi="Calibri" w:cs="Calibri"/>
        </w:rPr>
        <w:t></w:t>
      </w:r>
      <w:r>
        <w:t>3</w:t>
      </w:r>
      <w:r>
        <w:rPr>
          <w:rFonts w:hint="eastAsia"/>
        </w:rPr>
        <w:t>、内心生活、思想、行为自然率真。</w:t>
      </w:r>
      <w:r>
        <w:t xml:space="preserve"> </w:t>
      </w:r>
    </w:p>
    <w:p w:rsidR="009C5B95" w:rsidRDefault="009C5B95" w:rsidP="009C5B95">
      <w:r>
        <w:rPr>
          <w:rFonts w:ascii="Calibri" w:hAnsi="Calibri" w:cs="Calibri"/>
        </w:rPr>
        <w:t></w:t>
      </w:r>
      <w:r>
        <w:t>4</w:t>
      </w:r>
      <w:r>
        <w:rPr>
          <w:rFonts w:hint="eastAsia"/>
        </w:rPr>
        <w:t>、专注并热爱工作，有责任感和献身精神，很少考虑个人得失。</w:t>
      </w:r>
      <w:r>
        <w:t xml:space="preserve"> </w:t>
      </w:r>
    </w:p>
    <w:p w:rsidR="009C5B95" w:rsidRDefault="009C5B95" w:rsidP="009C5B95">
      <w:r>
        <w:rPr>
          <w:rFonts w:ascii="Calibri" w:hAnsi="Calibri" w:cs="Calibri"/>
        </w:rPr>
        <w:t></w:t>
      </w:r>
      <w:r>
        <w:t>5</w:t>
      </w:r>
      <w:r>
        <w:rPr>
          <w:rFonts w:hint="eastAsia"/>
        </w:rPr>
        <w:t>、有独处的需要。</w:t>
      </w:r>
      <w:r>
        <w:t xml:space="preserve"> </w:t>
      </w:r>
    </w:p>
    <w:p w:rsidR="009C5B95" w:rsidRDefault="009C5B95" w:rsidP="009C5B95">
      <w:r>
        <w:rPr>
          <w:rFonts w:ascii="Calibri" w:hAnsi="Calibri" w:cs="Calibri"/>
        </w:rPr>
        <w:t></w:t>
      </w:r>
      <w:r>
        <w:t>6</w:t>
      </w:r>
      <w:r>
        <w:rPr>
          <w:rFonts w:hint="eastAsia"/>
        </w:rPr>
        <w:t>、自主地活动，不依附于外物。</w:t>
      </w:r>
      <w:r>
        <w:t xml:space="preserve"> </w:t>
      </w:r>
    </w:p>
    <w:p w:rsidR="009C5B95" w:rsidRDefault="009C5B95" w:rsidP="009C5B95">
      <w:r>
        <w:rPr>
          <w:rFonts w:ascii="Calibri" w:hAnsi="Calibri" w:cs="Calibri"/>
        </w:rPr>
        <w:t></w:t>
      </w:r>
      <w:r>
        <w:t>7</w:t>
      </w:r>
      <w:r>
        <w:rPr>
          <w:rFonts w:hint="eastAsia"/>
        </w:rPr>
        <w:t>、接受并欣赏新事物且不厌烦平凡的事物。</w:t>
      </w:r>
      <w:r>
        <w:t xml:space="preserve"> </w:t>
      </w:r>
    </w:p>
    <w:p w:rsidR="009C5B95" w:rsidRDefault="009C5B95" w:rsidP="009C5B95">
      <w:r>
        <w:rPr>
          <w:rFonts w:ascii="Calibri" w:hAnsi="Calibri" w:cs="Calibri"/>
        </w:rPr>
        <w:t></w:t>
      </w:r>
      <w:r>
        <w:t>8</w:t>
      </w:r>
      <w:r>
        <w:rPr>
          <w:rFonts w:hint="eastAsia"/>
        </w:rPr>
        <w:t>、能经常感受到高峰体验。</w:t>
      </w:r>
      <w:r>
        <w:t xml:space="preserve"> </w:t>
      </w:r>
    </w:p>
    <w:p w:rsidR="009C5B95" w:rsidRDefault="009C5B95" w:rsidP="009C5B95">
      <w:r>
        <w:rPr>
          <w:rFonts w:ascii="Calibri" w:hAnsi="Calibri" w:cs="Calibri"/>
        </w:rPr>
        <w:t></w:t>
      </w:r>
      <w:r>
        <w:t>9</w:t>
      </w:r>
      <w:r>
        <w:rPr>
          <w:rFonts w:hint="eastAsia"/>
        </w:rPr>
        <w:t>、对人类有一种很深的认同、同情和爱的感觉。</w:t>
      </w:r>
      <w:r>
        <w:t xml:space="preserve"> </w:t>
      </w:r>
    </w:p>
    <w:p w:rsidR="009C5B95" w:rsidRDefault="009C5B95" w:rsidP="009C5B95">
      <w:r>
        <w:rPr>
          <w:rFonts w:ascii="Calibri" w:hAnsi="Calibri" w:cs="Calibri"/>
        </w:rPr>
        <w:t></w:t>
      </w:r>
      <w:r>
        <w:t>10</w:t>
      </w:r>
      <w:r>
        <w:rPr>
          <w:rFonts w:hint="eastAsia"/>
        </w:rPr>
        <w:t>、与志同道合的人建立持久而深入的人际关系。</w:t>
      </w:r>
      <w:r>
        <w:t xml:space="preserve"> </w:t>
      </w:r>
    </w:p>
    <w:p w:rsidR="009C5B95" w:rsidRDefault="009C5B95" w:rsidP="009C5B95">
      <w:r>
        <w:rPr>
          <w:rFonts w:ascii="Calibri" w:hAnsi="Calibri" w:cs="Calibri"/>
        </w:rPr>
        <w:t></w:t>
      </w:r>
      <w:r>
        <w:t>11</w:t>
      </w:r>
      <w:r>
        <w:rPr>
          <w:rFonts w:hint="eastAsia"/>
        </w:rPr>
        <w:t>、有民主的态度和作风。</w:t>
      </w:r>
    </w:p>
    <w:p w:rsidR="009C5B95" w:rsidRDefault="009C5B95" w:rsidP="009C5B95">
      <w:r>
        <w:rPr>
          <w:rFonts w:ascii="Calibri" w:hAnsi="Calibri" w:cs="Calibri"/>
        </w:rPr>
        <w:t></w:t>
      </w:r>
      <w:r>
        <w:t>12</w:t>
      </w:r>
      <w:r>
        <w:rPr>
          <w:rFonts w:hint="eastAsia"/>
        </w:rPr>
        <w:t>、明辨善恶，区别手段和目的。</w:t>
      </w:r>
      <w:r>
        <w:t xml:space="preserve"> </w:t>
      </w:r>
    </w:p>
    <w:p w:rsidR="009C5B95" w:rsidRDefault="009C5B95" w:rsidP="009C5B95">
      <w:r>
        <w:rPr>
          <w:rFonts w:ascii="Calibri" w:hAnsi="Calibri" w:cs="Calibri"/>
        </w:rPr>
        <w:t></w:t>
      </w:r>
      <w:r>
        <w:t>13</w:t>
      </w:r>
      <w:r>
        <w:rPr>
          <w:rFonts w:hint="eastAsia"/>
        </w:rPr>
        <w:t>、具有富于哲理、善意的幽默感。</w:t>
      </w:r>
    </w:p>
    <w:p w:rsidR="009C5B95" w:rsidRDefault="009C5B95" w:rsidP="009C5B95">
      <w:r>
        <w:rPr>
          <w:rFonts w:ascii="Calibri" w:hAnsi="Calibri" w:cs="Calibri"/>
        </w:rPr>
        <w:lastRenderedPageBreak/>
        <w:t></w:t>
      </w:r>
      <w:r>
        <w:t>14</w:t>
      </w:r>
      <w:r>
        <w:rPr>
          <w:rFonts w:hint="eastAsia"/>
        </w:rPr>
        <w:t>、富有创造力，不墨守成规。</w:t>
      </w:r>
      <w:r>
        <w:t xml:space="preserve"> </w:t>
      </w:r>
    </w:p>
    <w:p w:rsidR="009C5B95" w:rsidRDefault="009C5B95" w:rsidP="009C5B95">
      <w:r>
        <w:rPr>
          <w:rFonts w:ascii="Calibri" w:hAnsi="Calibri" w:cs="Calibri"/>
        </w:rPr>
        <w:t></w:t>
      </w:r>
      <w:r>
        <w:t>15</w:t>
      </w:r>
      <w:r>
        <w:rPr>
          <w:rFonts w:hint="eastAsia"/>
        </w:rPr>
        <w:t>、具有批判精神，不容易被社会诱惑。</w:t>
      </w:r>
    </w:p>
    <w:p w:rsidR="009C5B95" w:rsidRDefault="009C5B95" w:rsidP="009C5B95">
      <w:r>
        <w:rPr>
          <w:rFonts w:ascii="Calibri" w:hAnsi="Calibri" w:cs="Calibri"/>
        </w:rPr>
        <w:t></w:t>
      </w:r>
      <w:r>
        <w:t>16</w:t>
      </w:r>
      <w:r>
        <w:rPr>
          <w:rFonts w:hint="eastAsia"/>
        </w:rPr>
        <w:t>、能弥合各种分裂和对立从而达到整合协调的状态。</w:t>
      </w:r>
      <w:r>
        <w:t xml:space="preserve"> </w:t>
      </w:r>
    </w:p>
    <w:p w:rsidR="009C5B95" w:rsidRDefault="009C5B95" w:rsidP="009C5B95">
      <w:r>
        <w:rPr>
          <w:rFonts w:hint="eastAsia"/>
        </w:rPr>
        <w:t>3</w:t>
      </w:r>
      <w:r>
        <w:rPr>
          <w:rFonts w:hint="eastAsia"/>
        </w:rPr>
        <w:t>、自我实现的途径（</w:t>
      </w:r>
      <w:r>
        <w:rPr>
          <w:rFonts w:hint="eastAsia"/>
        </w:rPr>
        <w:t>Maslow, 1971/1987</w:t>
      </w:r>
      <w:r>
        <w:rPr>
          <w:rFonts w:hint="eastAsia"/>
        </w:rPr>
        <w:t>）</w:t>
      </w:r>
      <w:r>
        <w:rPr>
          <w:rFonts w:hint="eastAsia"/>
        </w:rPr>
        <w:t xml:space="preserve"> </w:t>
      </w:r>
    </w:p>
    <w:p w:rsidR="009C5B95" w:rsidRDefault="009C5B95" w:rsidP="009C5B95">
      <w:r>
        <w:rPr>
          <w:rFonts w:ascii="Calibri" w:hAnsi="Calibri" w:cs="Calibri"/>
        </w:rPr>
        <w:t></w:t>
      </w:r>
      <w:r>
        <w:t>1</w:t>
      </w:r>
      <w:r>
        <w:rPr>
          <w:rFonts w:hint="eastAsia"/>
        </w:rPr>
        <w:t>．充分、活跃、忘我地体验生活；</w:t>
      </w:r>
      <w:r>
        <w:t xml:space="preserve"> </w:t>
      </w:r>
    </w:p>
    <w:p w:rsidR="009C5B95" w:rsidRDefault="009C5B95" w:rsidP="009C5B95">
      <w:r>
        <w:rPr>
          <w:rFonts w:ascii="Calibri" w:hAnsi="Calibri" w:cs="Calibri"/>
        </w:rPr>
        <w:t></w:t>
      </w:r>
      <w:r>
        <w:t>2</w:t>
      </w:r>
      <w:r>
        <w:rPr>
          <w:rFonts w:hint="eastAsia"/>
        </w:rPr>
        <w:t>．面临选择时，总是做出朝向成长的选择，而不是做出趋向倒退的选择；</w:t>
      </w:r>
      <w:r>
        <w:t xml:space="preserve"> </w:t>
      </w:r>
    </w:p>
    <w:p w:rsidR="009C5B95" w:rsidRDefault="009C5B95" w:rsidP="009C5B95">
      <w:r>
        <w:rPr>
          <w:rFonts w:ascii="Calibri" w:hAnsi="Calibri" w:cs="Calibri"/>
        </w:rPr>
        <w:t></w:t>
      </w:r>
      <w:r>
        <w:t>3</w:t>
      </w:r>
      <w:r>
        <w:rPr>
          <w:rFonts w:hint="eastAsia"/>
        </w:rPr>
        <w:t>．倾听自己内心的呼唤，让自己的天性自发地显现出来，而不是做权威或传统的传声筒；</w:t>
      </w:r>
      <w:r>
        <w:rPr>
          <w:rFonts w:hint="eastAsia"/>
        </w:rPr>
        <w:t xml:space="preserve"> </w:t>
      </w:r>
    </w:p>
    <w:p w:rsidR="009C5B95" w:rsidRDefault="009C5B95" w:rsidP="009C5B95">
      <w:r>
        <w:rPr>
          <w:rFonts w:ascii="Calibri" w:hAnsi="Calibri" w:cs="Calibri"/>
        </w:rPr>
        <w:t></w:t>
      </w:r>
      <w:r>
        <w:t>4</w:t>
      </w:r>
      <w:r w:rsidRPr="00015285">
        <w:rPr>
          <w:rFonts w:asciiTheme="minorEastAsia" w:hAnsiTheme="minorEastAsia"/>
        </w:rPr>
        <w:t>.</w:t>
      </w:r>
      <w:r>
        <w:rPr>
          <w:rFonts w:hint="eastAsia"/>
        </w:rPr>
        <w:t>不隐瞒自己的观点，诚实地说出来意味着承担责任，承担一次责任就是一次自我实现；</w:t>
      </w:r>
      <w:r>
        <w:rPr>
          <w:rFonts w:hint="eastAsia"/>
        </w:rPr>
        <w:t xml:space="preserve"> </w:t>
      </w:r>
    </w:p>
    <w:p w:rsidR="009C5B95" w:rsidRDefault="009C5B95" w:rsidP="009C5B95">
      <w:r>
        <w:rPr>
          <w:rFonts w:ascii="Calibri" w:hAnsi="Calibri" w:cs="Calibri"/>
        </w:rPr>
        <w:t></w:t>
      </w:r>
      <w:r>
        <w:t>5</w:t>
      </w:r>
      <w:r>
        <w:rPr>
          <w:rFonts w:hint="eastAsia"/>
        </w:rPr>
        <w:t>．敢于面对真实的自己，敢于与众不同；</w:t>
      </w:r>
      <w:r>
        <w:t xml:space="preserve"> </w:t>
      </w:r>
    </w:p>
    <w:p w:rsidR="009C5B95" w:rsidRDefault="009C5B95" w:rsidP="009C5B95">
      <w:r>
        <w:rPr>
          <w:rFonts w:ascii="Calibri" w:hAnsi="Calibri" w:cs="Calibri"/>
        </w:rPr>
        <w:t></w:t>
      </w:r>
      <w:r>
        <w:t>6</w:t>
      </w:r>
      <w:r>
        <w:rPr>
          <w:rFonts w:hint="eastAsia"/>
        </w:rPr>
        <w:t>．用一流的标准要求自己，并通过勤奋的努力去达到这一标准；</w:t>
      </w:r>
      <w:r>
        <w:t xml:space="preserve"> </w:t>
      </w:r>
    </w:p>
    <w:p w:rsidR="009C5B95" w:rsidRDefault="009C5B95" w:rsidP="009C5B95">
      <w:r>
        <w:rPr>
          <w:rFonts w:ascii="Calibri" w:hAnsi="Calibri" w:cs="Calibri"/>
        </w:rPr>
        <w:t></w:t>
      </w:r>
      <w:r>
        <w:t>7</w:t>
      </w:r>
      <w:r>
        <w:rPr>
          <w:rFonts w:hint="eastAsia"/>
        </w:rPr>
        <w:t>．自然地去经历高峰体验；</w:t>
      </w:r>
    </w:p>
    <w:p w:rsidR="009C5B95" w:rsidRDefault="009C5B95" w:rsidP="009C5B95">
      <w:r>
        <w:rPr>
          <w:rFonts w:ascii="Calibri" w:hAnsi="Calibri" w:cs="Calibri"/>
        </w:rPr>
        <w:t></w:t>
      </w:r>
      <w:r>
        <w:t>8</w:t>
      </w:r>
      <w:r w:rsidRPr="00015285">
        <w:rPr>
          <w:rFonts w:asciiTheme="minorEastAsia" w:hAnsiTheme="minorEastAsia"/>
        </w:rPr>
        <w:t>.</w:t>
      </w:r>
      <w:r>
        <w:rPr>
          <w:rFonts w:hint="eastAsia"/>
        </w:rPr>
        <w:t>善于识别并有勇气放弃自己的防御心理，揭去压抑和遮蔽生命的层层屏障。</w:t>
      </w:r>
      <w:r>
        <w:t xml:space="preserve"> </w:t>
      </w:r>
    </w:p>
    <w:p w:rsidR="009C5B95" w:rsidRDefault="009C5B95" w:rsidP="009C5B95">
      <w:r>
        <w:rPr>
          <w:rFonts w:hint="eastAsia"/>
        </w:rPr>
        <w:t>阻碍自我实现的约拿情结（</w:t>
      </w:r>
      <w:r>
        <w:rPr>
          <w:rFonts w:hint="eastAsia"/>
        </w:rPr>
        <w:t>Jonah Complex</w:t>
      </w:r>
      <w:r>
        <w:rPr>
          <w:rFonts w:hint="eastAsia"/>
        </w:rPr>
        <w:t>）</w:t>
      </w:r>
      <w:r>
        <w:rPr>
          <w:rFonts w:hint="eastAsia"/>
        </w:rPr>
        <w:t xml:space="preserve"> </w:t>
      </w:r>
    </w:p>
    <w:p w:rsidR="009C5B95" w:rsidRDefault="009C5B95" w:rsidP="009C5B95">
      <w:r>
        <w:rPr>
          <w:rFonts w:hint="eastAsia"/>
        </w:rPr>
        <w:t>4</w:t>
      </w:r>
      <w:r>
        <w:rPr>
          <w:rFonts w:hint="eastAsia"/>
        </w:rPr>
        <w:t>、高峰体验（</w:t>
      </w:r>
      <w:r>
        <w:rPr>
          <w:rFonts w:hint="eastAsia"/>
        </w:rPr>
        <w:t>peak experience</w:t>
      </w:r>
      <w:r>
        <w:rPr>
          <w:rFonts w:hint="eastAsia"/>
        </w:rPr>
        <w:t>）</w:t>
      </w:r>
    </w:p>
    <w:p w:rsidR="009C5B95" w:rsidRDefault="009C5B95" w:rsidP="00015285">
      <w:pPr>
        <w:pStyle w:val="a5"/>
        <w:numPr>
          <w:ilvl w:val="0"/>
          <w:numId w:val="29"/>
        </w:numPr>
        <w:ind w:firstLineChars="0"/>
      </w:pPr>
      <w:r>
        <w:rPr>
          <w:rFonts w:hint="eastAsia"/>
        </w:rPr>
        <w:t>达到自我实现时的片刻体验。其特点是幸福感和成就感，是一种暂时的、无纷争的、非自我中心的完善和达到目标的状态。</w:t>
      </w:r>
      <w:r>
        <w:rPr>
          <w:rFonts w:hint="eastAsia"/>
        </w:rPr>
        <w:t xml:space="preserve"> </w:t>
      </w:r>
    </w:p>
    <w:p w:rsidR="009C5B95" w:rsidRDefault="009C5B95" w:rsidP="00015285">
      <w:pPr>
        <w:pStyle w:val="a5"/>
        <w:numPr>
          <w:ilvl w:val="0"/>
          <w:numId w:val="29"/>
        </w:numPr>
        <w:ind w:firstLineChars="0"/>
      </w:pPr>
      <w:r>
        <w:rPr>
          <w:rFonts w:hint="eastAsia"/>
        </w:rPr>
        <w:t>高峰体验的特点</w:t>
      </w:r>
      <w:r w:rsidR="00015285">
        <w:rPr>
          <w:rFonts w:hint="eastAsia"/>
        </w:rPr>
        <w:t>：</w:t>
      </w:r>
    </w:p>
    <w:p w:rsidR="009C5B95" w:rsidRDefault="009C5B95" w:rsidP="00015285">
      <w:pPr>
        <w:pStyle w:val="a5"/>
        <w:numPr>
          <w:ilvl w:val="1"/>
          <w:numId w:val="29"/>
        </w:numPr>
        <w:ind w:firstLineChars="0"/>
      </w:pPr>
      <w:r>
        <w:rPr>
          <w:rFonts w:hint="eastAsia"/>
        </w:rPr>
        <w:t>高峰体验是个人生命中最快乐、最心醉神迷的时刻。</w:t>
      </w:r>
    </w:p>
    <w:p w:rsidR="009C5B95" w:rsidRDefault="009C5B95" w:rsidP="00015285">
      <w:pPr>
        <w:pStyle w:val="a5"/>
        <w:numPr>
          <w:ilvl w:val="1"/>
          <w:numId w:val="29"/>
        </w:numPr>
        <w:ind w:firstLineChars="0"/>
      </w:pPr>
      <w:r>
        <w:rPr>
          <w:rFonts w:hint="eastAsia"/>
        </w:rPr>
        <w:t>在高峰体验中，个人的认知能力发生了深刻的变化，挣脱了功利主义的羁绊，超越了缺失性认知的偏狭，进入到存在认知的境界，领悟到了存在价值，自我的特性也发生了深刻的变化。</w:t>
      </w:r>
    </w:p>
    <w:p w:rsidR="009C5B95" w:rsidRDefault="009C5B95" w:rsidP="00015285">
      <w:pPr>
        <w:pStyle w:val="a5"/>
        <w:numPr>
          <w:ilvl w:val="1"/>
          <w:numId w:val="29"/>
        </w:numPr>
        <w:ind w:firstLineChars="0"/>
      </w:pPr>
      <w:r>
        <w:rPr>
          <w:rFonts w:hint="eastAsia"/>
        </w:rPr>
        <w:t>高峰体验的持续时间往往是短暂的。</w:t>
      </w:r>
    </w:p>
    <w:p w:rsidR="009C5B95" w:rsidRDefault="009C5B95" w:rsidP="00015285">
      <w:pPr>
        <w:pStyle w:val="a5"/>
        <w:numPr>
          <w:ilvl w:val="0"/>
          <w:numId w:val="29"/>
        </w:numPr>
        <w:ind w:firstLineChars="0"/>
      </w:pPr>
      <w:r>
        <w:rPr>
          <w:rFonts w:hint="eastAsia"/>
        </w:rPr>
        <w:t>高峰体验与心理健康</w:t>
      </w:r>
    </w:p>
    <w:p w:rsidR="009C5B95" w:rsidRDefault="009C5B95" w:rsidP="00015285">
      <w:pPr>
        <w:pStyle w:val="a5"/>
        <w:numPr>
          <w:ilvl w:val="1"/>
          <w:numId w:val="29"/>
        </w:numPr>
        <w:ind w:firstLineChars="0"/>
      </w:pPr>
      <w:r>
        <w:rPr>
          <w:rFonts w:hint="eastAsia"/>
        </w:rPr>
        <w:t>心理健康的成功者几乎都有高峰体验，且次数频繁。</w:t>
      </w:r>
      <w:r>
        <w:rPr>
          <w:rFonts w:hint="eastAsia"/>
        </w:rPr>
        <w:t xml:space="preserve"> </w:t>
      </w:r>
    </w:p>
    <w:p w:rsidR="009C5B95" w:rsidRDefault="009C5B95" w:rsidP="00015285">
      <w:pPr>
        <w:pStyle w:val="a5"/>
        <w:numPr>
          <w:ilvl w:val="1"/>
          <w:numId w:val="29"/>
        </w:numPr>
        <w:ind w:firstLineChars="0"/>
      </w:pPr>
      <w:r>
        <w:rPr>
          <w:rFonts w:hint="eastAsia"/>
        </w:rPr>
        <w:t>高峰体验中高涨的情绪和美妙的感觉能更好地愈合心灵创伤，使人振奋向上。</w:t>
      </w:r>
      <w:r>
        <w:rPr>
          <w:rFonts w:hint="eastAsia"/>
        </w:rPr>
        <w:t xml:space="preserve"> </w:t>
      </w:r>
    </w:p>
    <w:p w:rsidR="009C5B95" w:rsidRDefault="009C5B95" w:rsidP="009C5B95">
      <w:r>
        <w:rPr>
          <w:rFonts w:hint="eastAsia"/>
        </w:rPr>
        <w:t>三、对马斯洛人格心理学的评价</w:t>
      </w:r>
      <w:r>
        <w:rPr>
          <w:rFonts w:hint="eastAsia"/>
        </w:rPr>
        <w:t xml:space="preserve"> </w:t>
      </w:r>
    </w:p>
    <w:p w:rsidR="009C5B95" w:rsidRDefault="009C5B95" w:rsidP="00015285">
      <w:pPr>
        <w:pStyle w:val="a5"/>
        <w:numPr>
          <w:ilvl w:val="0"/>
          <w:numId w:val="30"/>
        </w:numPr>
        <w:ind w:firstLineChars="0"/>
      </w:pPr>
      <w:r>
        <w:rPr>
          <w:rFonts w:hint="eastAsia"/>
        </w:rPr>
        <w:t>贡献：</w:t>
      </w:r>
      <w:r>
        <w:rPr>
          <w:rFonts w:hint="eastAsia"/>
        </w:rPr>
        <w:t xml:space="preserve"> </w:t>
      </w:r>
    </w:p>
    <w:p w:rsidR="009C5B95" w:rsidRDefault="009C5B95" w:rsidP="00015285">
      <w:pPr>
        <w:pStyle w:val="a5"/>
        <w:numPr>
          <w:ilvl w:val="1"/>
          <w:numId w:val="30"/>
        </w:numPr>
        <w:ind w:firstLineChars="0"/>
      </w:pPr>
      <w:r>
        <w:rPr>
          <w:rFonts w:hint="eastAsia"/>
        </w:rPr>
        <w:t>对健康人和人性积极面的研究极大地超越了精神分析和行为主义</w:t>
      </w:r>
      <w:r>
        <w:rPr>
          <w:rFonts w:hint="eastAsia"/>
        </w:rPr>
        <w:t xml:space="preserve"> </w:t>
      </w:r>
    </w:p>
    <w:p w:rsidR="009C5B95" w:rsidRDefault="009C5B95" w:rsidP="00015285">
      <w:pPr>
        <w:pStyle w:val="a5"/>
        <w:numPr>
          <w:ilvl w:val="1"/>
          <w:numId w:val="30"/>
        </w:numPr>
        <w:ind w:firstLineChars="0"/>
      </w:pPr>
      <w:r>
        <w:rPr>
          <w:rFonts w:hint="eastAsia"/>
        </w:rPr>
        <w:t>需要层次理论已获得广泛应用</w:t>
      </w:r>
    </w:p>
    <w:p w:rsidR="009C5B95" w:rsidRDefault="009C5B95" w:rsidP="00015285">
      <w:pPr>
        <w:pStyle w:val="a5"/>
        <w:numPr>
          <w:ilvl w:val="1"/>
          <w:numId w:val="30"/>
        </w:numPr>
        <w:ind w:firstLineChars="0"/>
      </w:pPr>
      <w:r>
        <w:rPr>
          <w:rFonts w:hint="eastAsia"/>
        </w:rPr>
        <w:t>倡导整合的、以人为中心的心理学方法论</w:t>
      </w:r>
    </w:p>
    <w:p w:rsidR="009C5B95" w:rsidRDefault="009C5B95" w:rsidP="009C5B95">
      <w:pPr>
        <w:pStyle w:val="a5"/>
        <w:numPr>
          <w:ilvl w:val="0"/>
          <w:numId w:val="30"/>
        </w:numPr>
        <w:ind w:firstLineChars="0"/>
      </w:pPr>
      <w:r>
        <w:rPr>
          <w:rFonts w:hint="eastAsia"/>
        </w:rPr>
        <w:t>不足：经验概括和构想较多，实证不足</w:t>
      </w:r>
      <w:r>
        <w:rPr>
          <w:rFonts w:hint="eastAsia"/>
        </w:rPr>
        <w:t xml:space="preserve"> </w:t>
      </w:r>
    </w:p>
    <w:p w:rsidR="009C5B95" w:rsidRDefault="009C5B95" w:rsidP="009C5B95">
      <w:r>
        <w:t xml:space="preserve"> </w:t>
      </w:r>
    </w:p>
    <w:p w:rsidR="009C5B95" w:rsidRPr="00AB6533" w:rsidRDefault="009C5B95" w:rsidP="009C5B95">
      <w:pPr>
        <w:rPr>
          <w:b/>
        </w:rPr>
      </w:pPr>
      <w:r w:rsidRPr="00AB6533">
        <w:rPr>
          <w:rFonts w:hint="eastAsia"/>
          <w:b/>
        </w:rPr>
        <w:t>第二节</w:t>
      </w:r>
      <w:r w:rsidR="00AB6533" w:rsidRPr="00AB6533">
        <w:rPr>
          <w:rFonts w:hint="eastAsia"/>
          <w:b/>
        </w:rPr>
        <w:t xml:space="preserve">  </w:t>
      </w:r>
      <w:r w:rsidRPr="00AB6533">
        <w:rPr>
          <w:rFonts w:hint="eastAsia"/>
          <w:b/>
        </w:rPr>
        <w:t>卡尔·罗杰斯</w:t>
      </w:r>
      <w:r w:rsidRPr="00AB6533">
        <w:rPr>
          <w:rFonts w:hint="eastAsia"/>
          <w:b/>
        </w:rPr>
        <w:t xml:space="preserve"> </w:t>
      </w:r>
    </w:p>
    <w:p w:rsidR="009C5B95" w:rsidRDefault="009C5B95" w:rsidP="009C5B95">
      <w:r>
        <w:rPr>
          <w:rFonts w:hint="eastAsia"/>
        </w:rPr>
        <w:t>一、生平介绍</w:t>
      </w:r>
      <w:r>
        <w:rPr>
          <w:rFonts w:hint="eastAsia"/>
        </w:rPr>
        <w:t xml:space="preserve"> </w:t>
      </w:r>
    </w:p>
    <w:p w:rsidR="00AB6533" w:rsidRPr="00AB6533" w:rsidRDefault="00AB6533" w:rsidP="009C5B95">
      <w:pPr>
        <w:rPr>
          <w:sz w:val="18"/>
        </w:rPr>
      </w:pPr>
      <w:r w:rsidRPr="00AB6533">
        <w:rPr>
          <w:rFonts w:hint="eastAsia"/>
          <w:sz w:val="18"/>
        </w:rPr>
        <w:t>1920</w:t>
      </w:r>
      <w:r w:rsidRPr="00AB6533">
        <w:rPr>
          <w:rFonts w:hint="eastAsia"/>
          <w:sz w:val="18"/>
        </w:rPr>
        <w:t>年出生于美国芝加哥郊区，喜欢科学</w:t>
      </w:r>
    </w:p>
    <w:p w:rsidR="00AB6533" w:rsidRPr="00AB6533" w:rsidRDefault="00AB6533" w:rsidP="009C5B95">
      <w:pPr>
        <w:rPr>
          <w:sz w:val="18"/>
        </w:rPr>
      </w:pPr>
      <w:r w:rsidRPr="00AB6533">
        <w:rPr>
          <w:rFonts w:hint="eastAsia"/>
          <w:sz w:val="18"/>
        </w:rPr>
        <w:t>兴趣转变：农业</w:t>
      </w:r>
      <w:r w:rsidRPr="00AB6533">
        <w:rPr>
          <w:rFonts w:hint="eastAsia"/>
          <w:sz w:val="18"/>
        </w:rPr>
        <w:t>-</w:t>
      </w:r>
      <w:r w:rsidRPr="00AB6533">
        <w:rPr>
          <w:rFonts w:hint="eastAsia"/>
          <w:sz w:val="18"/>
        </w:rPr>
        <w:t>宗教</w:t>
      </w:r>
      <w:r w:rsidRPr="00AB6533">
        <w:rPr>
          <w:rFonts w:hint="eastAsia"/>
          <w:sz w:val="18"/>
        </w:rPr>
        <w:t>-</w:t>
      </w:r>
      <w:r w:rsidRPr="00AB6533">
        <w:rPr>
          <w:rFonts w:hint="eastAsia"/>
          <w:sz w:val="18"/>
        </w:rPr>
        <w:t>心理学</w:t>
      </w:r>
    </w:p>
    <w:p w:rsidR="00AB6533" w:rsidRPr="00AB6533" w:rsidRDefault="00AB6533" w:rsidP="009C5B95">
      <w:pPr>
        <w:rPr>
          <w:sz w:val="18"/>
        </w:rPr>
      </w:pPr>
      <w:r w:rsidRPr="00AB6533">
        <w:rPr>
          <w:rFonts w:hint="eastAsia"/>
          <w:sz w:val="18"/>
        </w:rPr>
        <w:t>进威斯康星大学先学农业，后学神学，</w:t>
      </w:r>
      <w:r w:rsidRPr="00AB6533">
        <w:rPr>
          <w:rFonts w:hint="eastAsia"/>
          <w:sz w:val="18"/>
        </w:rPr>
        <w:t>1924</w:t>
      </w:r>
      <w:r w:rsidRPr="00AB6533">
        <w:rPr>
          <w:rFonts w:hint="eastAsia"/>
          <w:sz w:val="18"/>
        </w:rPr>
        <w:t>年入哥伦比亚大学主修心理学，</w:t>
      </w:r>
      <w:r w:rsidRPr="00AB6533">
        <w:rPr>
          <w:rFonts w:hint="eastAsia"/>
          <w:sz w:val="18"/>
        </w:rPr>
        <w:t>1931</w:t>
      </w:r>
      <w:r w:rsidRPr="00AB6533">
        <w:rPr>
          <w:rFonts w:hint="eastAsia"/>
          <w:sz w:val="18"/>
        </w:rPr>
        <w:t>年获得临床心理学博士学位</w:t>
      </w:r>
    </w:p>
    <w:p w:rsidR="00AB6533" w:rsidRPr="00AB6533" w:rsidRDefault="00AB6533" w:rsidP="009C5B95">
      <w:pPr>
        <w:rPr>
          <w:sz w:val="18"/>
        </w:rPr>
      </w:pPr>
      <w:r w:rsidRPr="00AB6533">
        <w:rPr>
          <w:rFonts w:hint="eastAsia"/>
          <w:sz w:val="18"/>
        </w:rPr>
        <w:t>1930</w:t>
      </w:r>
      <w:r w:rsidRPr="00AB6533">
        <w:rPr>
          <w:rFonts w:hint="eastAsia"/>
          <w:sz w:val="18"/>
        </w:rPr>
        <w:t>年起任纽约罗切斯特儿童虐待防治中心主管，期间“来访者中心疗法”逐渐形成</w:t>
      </w:r>
    </w:p>
    <w:p w:rsidR="00AB6533" w:rsidRPr="00AB6533" w:rsidRDefault="00AB6533" w:rsidP="009C5B95">
      <w:pPr>
        <w:rPr>
          <w:sz w:val="18"/>
        </w:rPr>
      </w:pPr>
      <w:r w:rsidRPr="00AB6533">
        <w:rPr>
          <w:rFonts w:hint="eastAsia"/>
          <w:sz w:val="18"/>
        </w:rPr>
        <w:t>1935</w:t>
      </w:r>
      <w:r w:rsidRPr="00AB6533">
        <w:rPr>
          <w:rFonts w:hint="eastAsia"/>
          <w:sz w:val="18"/>
        </w:rPr>
        <w:t>年</w:t>
      </w:r>
      <w:r w:rsidRPr="00AB6533">
        <w:rPr>
          <w:rFonts w:hint="eastAsia"/>
          <w:sz w:val="18"/>
        </w:rPr>
        <w:t>~1940</w:t>
      </w:r>
      <w:r w:rsidRPr="00AB6533">
        <w:rPr>
          <w:rFonts w:hint="eastAsia"/>
          <w:sz w:val="18"/>
        </w:rPr>
        <w:t>年执教于罗切斯特大学，</w:t>
      </w:r>
      <w:r w:rsidRPr="00AB6533">
        <w:rPr>
          <w:rFonts w:hint="eastAsia"/>
          <w:sz w:val="18"/>
        </w:rPr>
        <w:t>1940</w:t>
      </w:r>
      <w:r w:rsidRPr="00AB6533">
        <w:rPr>
          <w:rFonts w:hint="eastAsia"/>
          <w:sz w:val="18"/>
        </w:rPr>
        <w:t>年升任俄亥俄州立大学临床心理学教授</w:t>
      </w:r>
    </w:p>
    <w:p w:rsidR="00AB6533" w:rsidRPr="00AB6533" w:rsidRDefault="00AB6533" w:rsidP="009C5B95">
      <w:pPr>
        <w:rPr>
          <w:sz w:val="18"/>
        </w:rPr>
      </w:pPr>
      <w:r w:rsidRPr="00AB6533">
        <w:rPr>
          <w:rFonts w:hint="eastAsia"/>
          <w:sz w:val="18"/>
        </w:rPr>
        <w:t>1945</w:t>
      </w:r>
      <w:r w:rsidRPr="00AB6533">
        <w:rPr>
          <w:rFonts w:hint="eastAsia"/>
          <w:sz w:val="18"/>
        </w:rPr>
        <w:t>年应邀到芝加哥大学成立心理咨询中心，并担任教授</w:t>
      </w:r>
    </w:p>
    <w:p w:rsidR="00AB6533" w:rsidRPr="00AB6533" w:rsidRDefault="00AB6533" w:rsidP="009C5B95">
      <w:pPr>
        <w:rPr>
          <w:sz w:val="18"/>
        </w:rPr>
      </w:pPr>
      <w:r w:rsidRPr="00AB6533">
        <w:rPr>
          <w:rFonts w:hint="eastAsia"/>
          <w:sz w:val="18"/>
        </w:rPr>
        <w:t>1957</w:t>
      </w:r>
      <w:r w:rsidRPr="00AB6533">
        <w:rPr>
          <w:rFonts w:hint="eastAsia"/>
          <w:sz w:val="18"/>
        </w:rPr>
        <w:t>年回到威斯康星大学麦迪逊分校执教，</w:t>
      </w:r>
      <w:r w:rsidRPr="00AB6533">
        <w:rPr>
          <w:rFonts w:hint="eastAsia"/>
          <w:sz w:val="18"/>
        </w:rPr>
        <w:t>1963</w:t>
      </w:r>
      <w:r w:rsidRPr="00AB6533">
        <w:rPr>
          <w:rFonts w:hint="eastAsia"/>
          <w:sz w:val="18"/>
        </w:rPr>
        <w:t>年因不满学校教育制度而辞职</w:t>
      </w:r>
    </w:p>
    <w:p w:rsidR="00AB6533" w:rsidRPr="00AB6533" w:rsidRDefault="00AB6533" w:rsidP="009C5B95">
      <w:pPr>
        <w:rPr>
          <w:sz w:val="18"/>
        </w:rPr>
      </w:pPr>
      <w:r w:rsidRPr="00AB6533">
        <w:rPr>
          <w:rFonts w:hint="eastAsia"/>
          <w:sz w:val="18"/>
        </w:rPr>
        <w:t>1956</w:t>
      </w:r>
      <w:r w:rsidRPr="00AB6533">
        <w:rPr>
          <w:rFonts w:hint="eastAsia"/>
          <w:sz w:val="18"/>
        </w:rPr>
        <w:t>年，担任美国心理治疗学会第一任主席，</w:t>
      </w:r>
      <w:r w:rsidRPr="00AB6533">
        <w:rPr>
          <w:rFonts w:hint="eastAsia"/>
          <w:sz w:val="18"/>
        </w:rPr>
        <w:t>1961</w:t>
      </w:r>
      <w:r w:rsidRPr="00AB6533">
        <w:rPr>
          <w:rFonts w:hint="eastAsia"/>
          <w:sz w:val="18"/>
        </w:rPr>
        <w:t>年当选美国艺术与科学学院院士</w:t>
      </w:r>
    </w:p>
    <w:p w:rsidR="00AB6533" w:rsidRPr="00AB6533" w:rsidRDefault="00AB6533" w:rsidP="009C5B95">
      <w:pPr>
        <w:rPr>
          <w:sz w:val="18"/>
        </w:rPr>
      </w:pPr>
      <w:r w:rsidRPr="00AB6533">
        <w:rPr>
          <w:rFonts w:hint="eastAsia"/>
          <w:sz w:val="18"/>
        </w:rPr>
        <w:t>1987</w:t>
      </w:r>
      <w:r w:rsidRPr="00AB6533">
        <w:rPr>
          <w:rFonts w:hint="eastAsia"/>
          <w:sz w:val="18"/>
        </w:rPr>
        <w:t>年因心脏病逝世，同年提名诺贝尔和平奖</w:t>
      </w:r>
    </w:p>
    <w:p w:rsidR="009C5B95" w:rsidRDefault="009C5B95" w:rsidP="009C5B95">
      <w:r>
        <w:rPr>
          <w:rFonts w:hint="eastAsia"/>
        </w:rPr>
        <w:lastRenderedPageBreak/>
        <w:t>二、人格理论</w:t>
      </w:r>
    </w:p>
    <w:p w:rsidR="009C5B95" w:rsidRDefault="009C5B95" w:rsidP="009C5B95">
      <w:r>
        <w:rPr>
          <w:rFonts w:hint="eastAsia"/>
        </w:rPr>
        <w:t>（一）人性观</w:t>
      </w:r>
    </w:p>
    <w:p w:rsidR="009C5B95" w:rsidRDefault="009C5B95" w:rsidP="009C5B95">
      <w:r>
        <w:rPr>
          <w:rFonts w:hint="eastAsia"/>
        </w:rPr>
        <w:t>人性本善，人都存在一种自然成长的力量，会朝向健康、自我实现、自我了解的人格前</w:t>
      </w:r>
    </w:p>
    <w:p w:rsidR="009C5B95" w:rsidRDefault="009C5B95" w:rsidP="009C5B95">
      <w:r>
        <w:rPr>
          <w:rFonts w:hint="eastAsia"/>
        </w:rPr>
        <w:t>进。</w:t>
      </w:r>
      <w:r>
        <w:rPr>
          <w:rFonts w:hint="eastAsia"/>
        </w:rPr>
        <w:t xml:space="preserve"> </w:t>
      </w:r>
    </w:p>
    <w:p w:rsidR="009C5B95" w:rsidRDefault="009C5B95" w:rsidP="009C5B95">
      <w:r>
        <w:rPr>
          <w:rFonts w:hint="eastAsia"/>
        </w:rPr>
        <w:t>人的主观性，行为是带有主观目的，是进行主观选择的结果。</w:t>
      </w:r>
      <w:r w:rsidR="004437AB" w:rsidRPr="004437AB">
        <w:rPr>
          <w:rFonts w:hint="eastAsia"/>
          <w:sz w:val="18"/>
        </w:rPr>
        <w:t>（清楚为什么干，主动选择的结果）</w:t>
      </w:r>
    </w:p>
    <w:p w:rsidR="009C5B95" w:rsidRDefault="009C5B95" w:rsidP="009C5B95">
      <w:r>
        <w:rPr>
          <w:rFonts w:hint="eastAsia"/>
        </w:rPr>
        <w:t>恶来源于社会，文化的影响才是造成恶行的主要因素。</w:t>
      </w:r>
    </w:p>
    <w:p w:rsidR="009C5B95" w:rsidRDefault="009C5B95" w:rsidP="009C5B95">
      <w:r>
        <w:rPr>
          <w:rFonts w:hint="eastAsia"/>
        </w:rPr>
        <w:t>（二）人格结构</w:t>
      </w:r>
      <w:r w:rsidR="004437AB" w:rsidRPr="004437AB">
        <w:rPr>
          <w:rFonts w:hint="eastAsia"/>
          <w:sz w:val="18"/>
        </w:rPr>
        <w:t>（深受霍尼的影响，但是对其理论进行简化）</w:t>
      </w:r>
    </w:p>
    <w:p w:rsidR="009C5B95" w:rsidRDefault="009C5B95" w:rsidP="009C5B95">
      <w:r>
        <w:rPr>
          <w:rFonts w:hint="eastAsia"/>
        </w:rPr>
        <w:t>1</w:t>
      </w:r>
      <w:r>
        <w:rPr>
          <w:rFonts w:hint="eastAsia"/>
        </w:rPr>
        <w:t>、自我（</w:t>
      </w:r>
      <w:r>
        <w:rPr>
          <w:rFonts w:hint="eastAsia"/>
        </w:rPr>
        <w:t>self</w:t>
      </w:r>
      <w:r>
        <w:rPr>
          <w:rFonts w:hint="eastAsia"/>
        </w:rPr>
        <w:t>）</w:t>
      </w:r>
    </w:p>
    <w:p w:rsidR="009C5B95" w:rsidRDefault="009C5B95" w:rsidP="009C5B95">
      <w:r>
        <w:rPr>
          <w:rFonts w:hint="eastAsia"/>
        </w:rPr>
        <w:t>自我是个体真实的本体，也叫真实自我或现实自我（</w:t>
      </w:r>
      <w:r>
        <w:rPr>
          <w:rFonts w:hint="eastAsia"/>
        </w:rPr>
        <w:t>real self</w:t>
      </w:r>
      <w:r>
        <w:rPr>
          <w:rFonts w:hint="eastAsia"/>
        </w:rPr>
        <w:t>）。</w:t>
      </w:r>
      <w:r w:rsidR="004437AB" w:rsidRPr="004437AB">
        <w:rPr>
          <w:rFonts w:hint="eastAsia"/>
          <w:sz w:val="18"/>
        </w:rPr>
        <w:t>（没有“觉得自己是什么样子”重要）</w:t>
      </w:r>
    </w:p>
    <w:p w:rsidR="004437AB" w:rsidRDefault="004437AB" w:rsidP="004437AB">
      <w:pPr>
        <w:rPr>
          <w:sz w:val="18"/>
        </w:rPr>
      </w:pPr>
      <w:r>
        <w:rPr>
          <w:rFonts w:hint="eastAsia"/>
        </w:rPr>
        <w:t>自我概念（</w:t>
      </w:r>
      <w:r>
        <w:rPr>
          <w:rFonts w:hint="eastAsia"/>
        </w:rPr>
        <w:t>self-concept</w:t>
      </w:r>
      <w:r>
        <w:rPr>
          <w:rFonts w:hint="eastAsia"/>
        </w:rPr>
        <w:t>）是个体对自己的知觉和认识，即如何看待自己。</w:t>
      </w:r>
      <w:r>
        <w:rPr>
          <w:rFonts w:hint="eastAsia"/>
        </w:rPr>
        <w:t xml:space="preserve"> </w:t>
      </w:r>
      <w:r w:rsidRPr="004437AB">
        <w:rPr>
          <w:rFonts w:hint="eastAsia"/>
          <w:sz w:val="18"/>
        </w:rPr>
        <w:t>（行为的推动力）</w:t>
      </w:r>
    </w:p>
    <w:p w:rsidR="004437AB" w:rsidRDefault="004437AB" w:rsidP="004437AB">
      <w:r>
        <w:rPr>
          <w:rFonts w:hint="eastAsia"/>
          <w:sz w:val="18"/>
        </w:rPr>
        <w:t>（来自于）</w:t>
      </w:r>
    </w:p>
    <w:p w:rsidR="009C5B95" w:rsidRDefault="009C5B95" w:rsidP="009C5B95">
      <w:r>
        <w:rPr>
          <w:rFonts w:hint="eastAsia"/>
        </w:rPr>
        <w:t>2</w:t>
      </w:r>
      <w:r>
        <w:rPr>
          <w:rFonts w:hint="eastAsia"/>
        </w:rPr>
        <w:t>、理想自我（</w:t>
      </w:r>
      <w:r>
        <w:rPr>
          <w:rFonts w:hint="eastAsia"/>
        </w:rPr>
        <w:t>ideal self</w:t>
      </w:r>
      <w:r>
        <w:rPr>
          <w:rFonts w:hint="eastAsia"/>
        </w:rPr>
        <w:t>）</w:t>
      </w:r>
    </w:p>
    <w:p w:rsidR="009C5B95" w:rsidRDefault="009C5B95" w:rsidP="009C5B95">
      <w:r>
        <w:rPr>
          <w:rFonts w:hint="eastAsia"/>
        </w:rPr>
        <w:t>理想自我是一个人希望自己所具备的样子，是一个人认为重要的和有价值的东西，是个人努</w:t>
      </w:r>
    </w:p>
    <w:p w:rsidR="009C5B95" w:rsidRDefault="009C5B95" w:rsidP="009C5B95">
      <w:r>
        <w:rPr>
          <w:rFonts w:hint="eastAsia"/>
        </w:rPr>
        <w:t>力追求的发展目标。</w:t>
      </w:r>
      <w:r>
        <w:rPr>
          <w:rFonts w:hint="eastAsia"/>
        </w:rPr>
        <w:t xml:space="preserve"> </w:t>
      </w:r>
    </w:p>
    <w:p w:rsidR="00A0575A" w:rsidRDefault="009C5B95" w:rsidP="009C5B95">
      <w:r>
        <w:rPr>
          <w:rFonts w:hint="eastAsia"/>
        </w:rPr>
        <w:t>（三）人格适应</w:t>
      </w:r>
    </w:p>
    <w:p w:rsidR="009C5B95" w:rsidRDefault="009C5B95" w:rsidP="009C5B95">
      <w:r>
        <w:rPr>
          <w:rFonts w:hint="eastAsia"/>
        </w:rPr>
        <w:t>一个健康成熟的人，其自我概念与现实自我之间，自我概念与实际经验之间，现实自我</w:t>
      </w:r>
    </w:p>
    <w:p w:rsidR="009C5B95" w:rsidRDefault="009C5B95" w:rsidP="009C5B95">
      <w:r>
        <w:rPr>
          <w:rFonts w:hint="eastAsia"/>
        </w:rPr>
        <w:t>与理想自我之间应该是相符合或相接近的。</w:t>
      </w:r>
      <w:r>
        <w:rPr>
          <w:rFonts w:hint="eastAsia"/>
        </w:rPr>
        <w:t xml:space="preserve"> </w:t>
      </w:r>
    </w:p>
    <w:p w:rsidR="00A0575A" w:rsidRDefault="00E95469" w:rsidP="009C5B95">
      <w:r>
        <w:pict>
          <v:group id="_x0000_s1029" editas="canvas" style="width:415.3pt;height:94.4pt;mso-position-horizontal-relative:char;mso-position-vertical-relative:line" coordorigin="1800,1828" coordsize="8306,18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1828;width:8306;height:188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2463;top:2045;width:1272;height:537">
              <v:textbox>
                <w:txbxContent>
                  <w:p w:rsidR="00A0575A" w:rsidRDefault="00A0575A" w:rsidP="00A0575A">
                    <w:r>
                      <w:rPr>
                        <w:rFonts w:hint="eastAsia"/>
                      </w:rPr>
                      <w:t>现实自我</w:t>
                    </w:r>
                  </w:p>
                </w:txbxContent>
              </v:textbox>
            </v:shape>
            <v:shape id="_x0000_s1031" type="#_x0000_t202" style="position:absolute;left:4943;top:2011;width:1272;height:537">
              <v:textbox>
                <w:txbxContent>
                  <w:p w:rsidR="00A0575A" w:rsidRDefault="00A0575A" w:rsidP="00A0575A">
                    <w:r>
                      <w:rPr>
                        <w:rFonts w:hint="eastAsia"/>
                      </w:rPr>
                      <w:t>自我概念</w:t>
                    </w:r>
                  </w:p>
                </w:txbxContent>
              </v:textbox>
            </v:shape>
            <v:shape id="_x0000_s1032" type="#_x0000_t202" style="position:absolute;left:7351;top:2045;width:1256;height:537">
              <v:textbox>
                <w:txbxContent>
                  <w:p w:rsidR="00A0575A" w:rsidRDefault="00A0575A" w:rsidP="00A0575A">
                    <w:r>
                      <w:rPr>
                        <w:rFonts w:hint="eastAsia"/>
                      </w:rPr>
                      <w:t>实际经验</w:t>
                    </w:r>
                  </w:p>
                </w:txbxContent>
              </v:textbox>
            </v:shape>
            <v:shape id="_x0000_s1033" type="#_x0000_t202" style="position:absolute;left:2463;top:3058;width:1272;height:527">
              <v:textbox>
                <w:txbxContent>
                  <w:p w:rsidR="00A0575A" w:rsidRDefault="00A0575A" w:rsidP="00A0575A">
                    <w:r>
                      <w:rPr>
                        <w:rFonts w:hint="eastAsia"/>
                      </w:rPr>
                      <w:t>理想自我</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4" type="#_x0000_t69" style="position:absolute;left:4035;top:2159;width:670;height:268"/>
            <v:shape id="_x0000_s1035" type="#_x0000_t69" style="position:absolute;left:6485;top:2161;width:670;height:268"/>
            <v:shape id="_x0000_s1036" type="#_x0000_t69" style="position:absolute;left:3862;top:2846;width:1221;height:229;rotation:-1641806fd"/>
            <v:shape id="_x0000_s1037" type="#_x0000_t202" style="position:absolute;left:4102;top:1828;width:603;height:418" filled="f" stroked="f">
              <v:textbox>
                <w:txbxContent>
                  <w:p w:rsidR="00A0575A" w:rsidRDefault="00A0575A" w:rsidP="00A0575A">
                    <w:r>
                      <w:rPr>
                        <w:rFonts w:hint="eastAsia"/>
                      </w:rPr>
                      <w:t>√</w:t>
                    </w:r>
                  </w:p>
                </w:txbxContent>
              </v:textbox>
            </v:shape>
            <v:shape id="_x0000_s1038" type="#_x0000_t202" style="position:absolute;left:4102;top:2548;width:603;height:418" filled="f" stroked="f">
              <v:textbox>
                <w:txbxContent>
                  <w:p w:rsidR="00A0575A" w:rsidRDefault="00A0575A" w:rsidP="00A0575A">
                    <w:r>
                      <w:rPr>
                        <w:rFonts w:hint="eastAsia"/>
                      </w:rPr>
                      <w:t>√</w:t>
                    </w:r>
                  </w:p>
                </w:txbxContent>
              </v:textbox>
            </v:shape>
            <v:shape id="_x0000_s1039" type="#_x0000_t202" style="position:absolute;left:6552;top:1828;width:603;height:418" filled="f" stroked="f">
              <v:textbox>
                <w:txbxContent>
                  <w:p w:rsidR="00A0575A" w:rsidRDefault="00A0575A" w:rsidP="00A0575A">
                    <w:r>
                      <w:rPr>
                        <w:rFonts w:hint="eastAsia"/>
                      </w:rPr>
                      <w:t>√</w:t>
                    </w:r>
                  </w:p>
                </w:txbxContent>
              </v:textbox>
            </v:shape>
            <w10:wrap type="none"/>
            <w10:anchorlock/>
          </v:group>
        </w:pict>
      </w:r>
    </w:p>
    <w:p w:rsidR="009C5B95" w:rsidRDefault="009C5B95" w:rsidP="009C5B95">
      <w:r>
        <w:rPr>
          <w:rFonts w:hint="eastAsia"/>
        </w:rPr>
        <w:t>探究人格适应状况的方法：</w:t>
      </w:r>
      <w:r>
        <w:rPr>
          <w:rFonts w:hint="eastAsia"/>
        </w:rPr>
        <w:t>Q</w:t>
      </w:r>
      <w:r>
        <w:rPr>
          <w:rFonts w:hint="eastAsia"/>
        </w:rPr>
        <w:t>分类技术</w:t>
      </w:r>
      <w:r>
        <w:rPr>
          <w:rFonts w:hint="eastAsia"/>
        </w:rPr>
        <w:t>Q</w:t>
      </w:r>
      <w:r w:rsidR="004437AB">
        <w:rPr>
          <w:rFonts w:hint="eastAsia"/>
        </w:rPr>
        <w:t>-</w:t>
      </w:r>
      <w:r>
        <w:rPr>
          <w:rFonts w:hint="eastAsia"/>
        </w:rPr>
        <w:t>sort</w:t>
      </w:r>
      <w:r>
        <w:rPr>
          <w:rFonts w:hint="eastAsia"/>
        </w:rPr>
        <w:t>（</w:t>
      </w:r>
      <w:r>
        <w:rPr>
          <w:rFonts w:hint="eastAsia"/>
        </w:rPr>
        <w:t>Stephenson, 1953</w:t>
      </w:r>
      <w:r>
        <w:rPr>
          <w:rFonts w:hint="eastAsia"/>
        </w:rPr>
        <w:t>）</w:t>
      </w:r>
      <w:r>
        <w:rPr>
          <w:rFonts w:hint="eastAsia"/>
        </w:rPr>
        <w:t xml:space="preserve"> </w:t>
      </w:r>
    </w:p>
    <w:p w:rsidR="009C5B95" w:rsidRDefault="009C5B95" w:rsidP="009C5B95">
      <w:r>
        <w:rPr>
          <w:rFonts w:hint="eastAsia"/>
        </w:rPr>
        <w:t>材料：</w:t>
      </w:r>
      <w:r>
        <w:rPr>
          <w:rFonts w:hint="eastAsia"/>
        </w:rPr>
        <w:t>60</w:t>
      </w:r>
      <w:r>
        <w:rPr>
          <w:rFonts w:hint="eastAsia"/>
        </w:rPr>
        <w:t>－</w:t>
      </w:r>
      <w:r>
        <w:rPr>
          <w:rFonts w:hint="eastAsia"/>
        </w:rPr>
        <w:t>140</w:t>
      </w:r>
      <w:r>
        <w:rPr>
          <w:rFonts w:hint="eastAsia"/>
        </w:rPr>
        <w:t>张卡片，多数研究采用</w:t>
      </w:r>
      <w:r>
        <w:rPr>
          <w:rFonts w:hint="eastAsia"/>
        </w:rPr>
        <w:t>100</w:t>
      </w:r>
      <w:r>
        <w:rPr>
          <w:rFonts w:hint="eastAsia"/>
        </w:rPr>
        <w:t>张，每张卡片上印着一句自我描述的话</w:t>
      </w:r>
      <w:r w:rsidR="00A0575A">
        <w:rPr>
          <w:rFonts w:hint="eastAsia"/>
        </w:rPr>
        <w:t>，通常的语句有“我是一个快乐的人”，“我是一个善于言谈的人”，“我常感到害怕”等。</w:t>
      </w:r>
    </w:p>
    <w:p w:rsidR="009C5B95" w:rsidRDefault="009C5B95" w:rsidP="009C5B95">
      <w:r>
        <w:rPr>
          <w:rFonts w:hint="eastAsia"/>
        </w:rPr>
        <w:t>程序：</w:t>
      </w:r>
    </w:p>
    <w:p w:rsidR="009C5B95" w:rsidRDefault="009C5B95" w:rsidP="00A0575A">
      <w:pPr>
        <w:pStyle w:val="a5"/>
        <w:numPr>
          <w:ilvl w:val="0"/>
          <w:numId w:val="10"/>
        </w:numPr>
        <w:ind w:firstLineChars="0"/>
      </w:pPr>
      <w:r>
        <w:rPr>
          <w:rFonts w:hint="eastAsia"/>
        </w:rPr>
        <w:t>要求被试读每张卡片上的句子，考虑是否与自己相同，然后将它们分别放到从“真是我的特征”到“一点也不像是我的特征”的九个等级上。</w:t>
      </w:r>
      <w:r>
        <w:rPr>
          <w:rFonts w:hint="eastAsia"/>
        </w:rPr>
        <w:t xml:space="preserve"> </w:t>
      </w:r>
    </w:p>
    <w:p w:rsidR="009C5B95" w:rsidRDefault="009C5B95" w:rsidP="00A0575A">
      <w:pPr>
        <w:pStyle w:val="a5"/>
        <w:numPr>
          <w:ilvl w:val="0"/>
          <w:numId w:val="10"/>
        </w:numPr>
        <w:ind w:firstLineChars="0"/>
      </w:pPr>
      <w:r>
        <w:rPr>
          <w:rFonts w:hint="eastAsia"/>
        </w:rPr>
        <w:t>在分配这些卡片时还要求被试按正态分布的原则确定各等级上应分到的卡片数目，即中间等级分到的卡片最多，两端的等级分到的卡片最少。</w:t>
      </w:r>
      <w:r>
        <w:rPr>
          <w:rFonts w:hint="eastAsia"/>
        </w:rPr>
        <w:t xml:space="preserve"> </w:t>
      </w:r>
    </w:p>
    <w:p w:rsidR="009C5B95" w:rsidRDefault="009C5B95" w:rsidP="00A0575A">
      <w:pPr>
        <w:pStyle w:val="a5"/>
        <w:numPr>
          <w:ilvl w:val="0"/>
          <w:numId w:val="10"/>
        </w:numPr>
        <w:ind w:firstLineChars="0"/>
      </w:pPr>
      <w:r>
        <w:rPr>
          <w:rFonts w:hint="eastAsia"/>
        </w:rPr>
        <w:t>第一次按照“现实自我概念”来进行分类。然后，将卡片全部弄混，按照“理想自我概念”对卡片进行重新分类。</w:t>
      </w:r>
    </w:p>
    <w:p w:rsidR="009C5B95" w:rsidRDefault="009C5B95" w:rsidP="00A0575A">
      <w:pPr>
        <w:pStyle w:val="a5"/>
        <w:numPr>
          <w:ilvl w:val="0"/>
          <w:numId w:val="10"/>
        </w:numPr>
        <w:ind w:firstLineChars="0"/>
      </w:pPr>
      <w:r>
        <w:rPr>
          <w:rFonts w:hint="eastAsia"/>
        </w:rPr>
        <w:t>最后计算“现实自我概念”和“理想自我概念”间的相关系数。</w:t>
      </w:r>
      <w:r>
        <w:rPr>
          <w:rFonts w:hint="eastAsia"/>
        </w:rPr>
        <w:t xml:space="preserve"> </w:t>
      </w:r>
    </w:p>
    <w:p w:rsidR="00A0575A" w:rsidRDefault="00A0575A" w:rsidP="00A0575A">
      <w:pPr>
        <w:pStyle w:val="a5"/>
        <w:numPr>
          <w:ilvl w:val="1"/>
          <w:numId w:val="10"/>
        </w:numPr>
        <w:ind w:firstLineChars="0"/>
      </w:pPr>
      <w:r>
        <w:rPr>
          <w:rFonts w:hint="eastAsia"/>
        </w:rPr>
        <w:t>一个心理健康的人的现实自我和理想自我非常相似</w:t>
      </w:r>
    </w:p>
    <w:p w:rsidR="00A0575A" w:rsidRDefault="00A0575A" w:rsidP="00A0575A">
      <w:pPr>
        <w:pStyle w:val="a5"/>
        <w:numPr>
          <w:ilvl w:val="1"/>
          <w:numId w:val="10"/>
        </w:numPr>
        <w:ind w:firstLineChars="0"/>
      </w:pPr>
      <w:r>
        <w:rPr>
          <w:rFonts w:hint="eastAsia"/>
        </w:rPr>
        <w:t>现实自我和理想自我无关的患者就会得到零相关</w:t>
      </w:r>
    </w:p>
    <w:p w:rsidR="00A0575A" w:rsidRDefault="00A0575A" w:rsidP="00A0575A">
      <w:pPr>
        <w:pStyle w:val="a5"/>
        <w:numPr>
          <w:ilvl w:val="1"/>
          <w:numId w:val="10"/>
        </w:numPr>
        <w:ind w:firstLineChars="0"/>
      </w:pPr>
      <w:r>
        <w:rPr>
          <w:rFonts w:hint="eastAsia"/>
        </w:rPr>
        <w:t>现实自我和理想自我在许多描述上完全相反，就会得到负相关</w:t>
      </w:r>
    </w:p>
    <w:p w:rsidR="00A0575A" w:rsidRDefault="00A0575A" w:rsidP="00A0575A">
      <w:pPr>
        <w:pStyle w:val="a5"/>
        <w:numPr>
          <w:ilvl w:val="1"/>
          <w:numId w:val="10"/>
        </w:numPr>
        <w:ind w:firstLineChars="0"/>
      </w:pPr>
      <w:r>
        <w:rPr>
          <w:rFonts w:hint="eastAsia"/>
        </w:rPr>
        <w:t>相关系数离</w:t>
      </w:r>
      <w:r>
        <w:rPr>
          <w:rFonts w:hint="eastAsia"/>
        </w:rPr>
        <w:t>1.0</w:t>
      </w:r>
      <w:r>
        <w:rPr>
          <w:rFonts w:hint="eastAsia"/>
        </w:rPr>
        <w:t>越远，患者就越不接受自己</w:t>
      </w:r>
    </w:p>
    <w:p w:rsidR="009C5B95" w:rsidRDefault="009C5B95" w:rsidP="009C5B95">
      <w:r>
        <w:rPr>
          <w:rFonts w:hint="eastAsia"/>
        </w:rPr>
        <w:t>缺点：</w:t>
      </w:r>
    </w:p>
    <w:p w:rsidR="009C5B95" w:rsidRDefault="009C5B95" w:rsidP="00766B94">
      <w:pPr>
        <w:pStyle w:val="a5"/>
        <w:numPr>
          <w:ilvl w:val="0"/>
          <w:numId w:val="11"/>
        </w:numPr>
        <w:ind w:firstLineChars="0"/>
      </w:pPr>
      <w:r>
        <w:rPr>
          <w:rFonts w:hint="eastAsia"/>
        </w:rPr>
        <w:t>是一种自比性研究，容易引起被试的防御反应。</w:t>
      </w:r>
      <w:r w:rsidR="00A0575A" w:rsidRPr="00766B94">
        <w:rPr>
          <w:rFonts w:hint="eastAsia"/>
          <w:sz w:val="18"/>
        </w:rPr>
        <w:t>（自比性和强迫性的）</w:t>
      </w:r>
    </w:p>
    <w:p w:rsidR="009C5B95" w:rsidRDefault="009C5B95" w:rsidP="00766B94">
      <w:pPr>
        <w:pStyle w:val="a5"/>
        <w:numPr>
          <w:ilvl w:val="0"/>
          <w:numId w:val="11"/>
        </w:numPr>
        <w:ind w:firstLineChars="0"/>
      </w:pPr>
      <w:r>
        <w:rPr>
          <w:rFonts w:hint="eastAsia"/>
        </w:rPr>
        <w:t>运用强迫性分配方式，容易引起被试的反感；要求被试检视</w:t>
      </w:r>
      <w:r>
        <w:rPr>
          <w:rFonts w:hint="eastAsia"/>
        </w:rPr>
        <w:t>100</w:t>
      </w:r>
      <w:r>
        <w:rPr>
          <w:rFonts w:hint="eastAsia"/>
        </w:rPr>
        <w:t>张或</w:t>
      </w:r>
      <w:r>
        <w:rPr>
          <w:rFonts w:hint="eastAsia"/>
        </w:rPr>
        <w:t>100</w:t>
      </w:r>
      <w:r>
        <w:rPr>
          <w:rFonts w:hint="eastAsia"/>
        </w:rPr>
        <w:t>张以上的卡片，容易影响被试的注意力和合作性。</w:t>
      </w:r>
      <w:r w:rsidR="00766B94" w:rsidRPr="00766B94">
        <w:rPr>
          <w:rFonts w:hint="eastAsia"/>
          <w:sz w:val="18"/>
        </w:rPr>
        <w:t>（可以在临床上使用）</w:t>
      </w:r>
    </w:p>
    <w:p w:rsidR="009C5B95" w:rsidRDefault="009C5B95" w:rsidP="009C5B95">
      <w:r>
        <w:rPr>
          <w:rFonts w:hint="eastAsia"/>
        </w:rPr>
        <w:lastRenderedPageBreak/>
        <w:t>（四）人格动力</w:t>
      </w:r>
      <w:r>
        <w:rPr>
          <w:rFonts w:hint="eastAsia"/>
        </w:rPr>
        <w:t xml:space="preserve"> </w:t>
      </w:r>
    </w:p>
    <w:p w:rsidR="009C5B95" w:rsidRDefault="009C5B95" w:rsidP="009C5B95">
      <w:r>
        <w:rPr>
          <w:rFonts w:hint="eastAsia"/>
        </w:rPr>
        <w:t>人的基本动力就是谋求自我的充分发展，即自我实现的倾向</w:t>
      </w:r>
      <w:r>
        <w:rPr>
          <w:rFonts w:hint="eastAsia"/>
        </w:rPr>
        <w:t>(actualizing tendency)</w:t>
      </w:r>
      <w:r>
        <w:rPr>
          <w:rFonts w:hint="eastAsia"/>
        </w:rPr>
        <w:t>。</w:t>
      </w:r>
    </w:p>
    <w:p w:rsidR="009C5B95" w:rsidRDefault="009C5B95" w:rsidP="00DA00E9">
      <w:pPr>
        <w:pStyle w:val="a5"/>
        <w:numPr>
          <w:ilvl w:val="0"/>
          <w:numId w:val="12"/>
        </w:numPr>
        <w:ind w:firstLineChars="0"/>
      </w:pPr>
      <w:r>
        <w:rPr>
          <w:rFonts w:hint="eastAsia"/>
        </w:rPr>
        <w:t>自我实现的障碍</w:t>
      </w:r>
    </w:p>
    <w:p w:rsidR="009C5B95" w:rsidRDefault="009C5B95" w:rsidP="00DA00E9">
      <w:pPr>
        <w:pStyle w:val="a5"/>
        <w:numPr>
          <w:ilvl w:val="1"/>
          <w:numId w:val="12"/>
        </w:numPr>
        <w:ind w:firstLineChars="0"/>
      </w:pPr>
      <w:r>
        <w:rPr>
          <w:rFonts w:hint="eastAsia"/>
        </w:rPr>
        <w:t>价值的条件化（</w:t>
      </w:r>
      <w:r>
        <w:rPr>
          <w:rFonts w:hint="eastAsia"/>
        </w:rPr>
        <w:t>conditions of worth</w:t>
      </w:r>
      <w:r>
        <w:rPr>
          <w:rFonts w:hint="eastAsia"/>
        </w:rPr>
        <w:t>）：自身价值确立在他人评价或外部强化等条件的基础上。</w:t>
      </w:r>
      <w:r w:rsidR="00DA00E9">
        <w:rPr>
          <w:rFonts w:hint="eastAsia"/>
          <w:sz w:val="18"/>
        </w:rPr>
        <w:t>（本来应该没有条件，但是由于社会化产生了条件）</w:t>
      </w:r>
    </w:p>
    <w:p w:rsidR="009C5B95" w:rsidRDefault="009C5B95" w:rsidP="009C5B95">
      <w:pPr>
        <w:pStyle w:val="a5"/>
        <w:numPr>
          <w:ilvl w:val="1"/>
          <w:numId w:val="12"/>
        </w:numPr>
        <w:ind w:firstLineChars="0"/>
      </w:pPr>
      <w:r>
        <w:rPr>
          <w:rFonts w:hint="eastAsia"/>
        </w:rPr>
        <w:t>自我不协调（</w:t>
      </w:r>
      <w:r>
        <w:rPr>
          <w:rFonts w:hint="eastAsia"/>
        </w:rPr>
        <w:t>self</w:t>
      </w:r>
      <w:r w:rsidR="00DA00E9">
        <w:rPr>
          <w:rFonts w:hint="eastAsia"/>
        </w:rPr>
        <w:t>-</w:t>
      </w:r>
      <w:r>
        <w:rPr>
          <w:rFonts w:hint="eastAsia"/>
        </w:rPr>
        <w:t>inconsistency</w:t>
      </w:r>
      <w:r>
        <w:rPr>
          <w:rFonts w:hint="eastAsia"/>
        </w:rPr>
        <w:t>）：个人感受到自我概念与真实自我、自我概念与实际经验、理想自我与真实自我之间出现差距。一种内心紧张、纷乱、焦虑的状态。是适应不良和病态行为的根源。</w:t>
      </w:r>
    </w:p>
    <w:p w:rsidR="00333187" w:rsidRDefault="00333187" w:rsidP="00333187">
      <w:pPr>
        <w:ind w:left="420" w:firstLine="420"/>
      </w:pPr>
      <w:r>
        <w:rPr>
          <w:rFonts w:hint="eastAsia"/>
        </w:rPr>
        <w:t>自我是保守的、保护性的，会采用一定的防御行为使自我不受到威胁。</w:t>
      </w:r>
    </w:p>
    <w:p w:rsidR="009C5B95" w:rsidRDefault="009C5B95" w:rsidP="00333187">
      <w:pPr>
        <w:pStyle w:val="a5"/>
        <w:numPr>
          <w:ilvl w:val="0"/>
          <w:numId w:val="16"/>
        </w:numPr>
        <w:ind w:firstLineChars="0"/>
      </w:pPr>
      <w:r>
        <w:rPr>
          <w:rFonts w:hint="eastAsia"/>
        </w:rPr>
        <w:t>自我会采用一定的防御行为使自我不受到威胁：否认、曲解</w:t>
      </w:r>
      <w:r>
        <w:rPr>
          <w:rFonts w:hint="eastAsia"/>
        </w:rPr>
        <w:t xml:space="preserve"> </w:t>
      </w:r>
    </w:p>
    <w:p w:rsidR="009C5B95" w:rsidRDefault="009C5B95" w:rsidP="009C5B95">
      <w:r>
        <w:rPr>
          <w:rFonts w:hint="eastAsia"/>
        </w:rPr>
        <w:t>三、理论应用</w:t>
      </w:r>
      <w:r>
        <w:rPr>
          <w:rFonts w:hint="eastAsia"/>
        </w:rPr>
        <w:t xml:space="preserve"> </w:t>
      </w:r>
    </w:p>
    <w:p w:rsidR="009C5B95" w:rsidRDefault="00A067F8" w:rsidP="009C5B95">
      <w:r>
        <w:rPr>
          <w:rFonts w:hint="eastAsia"/>
        </w:rPr>
        <w:t>临床应用——</w:t>
      </w:r>
      <w:r w:rsidR="009C5B95">
        <w:rPr>
          <w:rFonts w:hint="eastAsia"/>
        </w:rPr>
        <w:t>来访者中心疗法（</w:t>
      </w:r>
      <w:r w:rsidR="009C5B95">
        <w:rPr>
          <w:rFonts w:hint="eastAsia"/>
        </w:rPr>
        <w:t>client</w:t>
      </w:r>
      <w:r w:rsidR="00333187">
        <w:rPr>
          <w:rFonts w:hint="eastAsia"/>
        </w:rPr>
        <w:t>-</w:t>
      </w:r>
      <w:r w:rsidR="009C5B95">
        <w:rPr>
          <w:rFonts w:hint="eastAsia"/>
        </w:rPr>
        <w:t>centered therapy</w:t>
      </w:r>
      <w:r w:rsidR="009C5B95">
        <w:rPr>
          <w:rFonts w:hint="eastAsia"/>
        </w:rPr>
        <w:t>）</w:t>
      </w:r>
    </w:p>
    <w:p w:rsidR="009C5B95" w:rsidRDefault="009C5B95" w:rsidP="009C5B95">
      <w:r>
        <w:rPr>
          <w:rFonts w:hint="eastAsia"/>
        </w:rPr>
        <w:t>治疗目标：使来访者成为自我实现的人，能够充分发挥功能的人。</w:t>
      </w:r>
      <w:r>
        <w:rPr>
          <w:rFonts w:hint="eastAsia"/>
        </w:rPr>
        <w:t xml:space="preserve"> </w:t>
      </w:r>
    </w:p>
    <w:p w:rsidR="009C5B95" w:rsidRDefault="009C5B95" w:rsidP="00D97CB9">
      <w:pPr>
        <w:pStyle w:val="a5"/>
        <w:numPr>
          <w:ilvl w:val="0"/>
          <w:numId w:val="12"/>
        </w:numPr>
        <w:ind w:firstLineChars="0"/>
      </w:pPr>
      <w:r>
        <w:rPr>
          <w:rFonts w:hint="eastAsia"/>
        </w:rPr>
        <w:t>基本假设：</w:t>
      </w:r>
      <w:r>
        <w:rPr>
          <w:rFonts w:hint="eastAsia"/>
        </w:rPr>
        <w:t xml:space="preserve"> </w:t>
      </w:r>
    </w:p>
    <w:p w:rsidR="009C5B95" w:rsidRDefault="009C5B95" w:rsidP="00D97CB9">
      <w:pPr>
        <w:pStyle w:val="a5"/>
        <w:numPr>
          <w:ilvl w:val="0"/>
          <w:numId w:val="18"/>
        </w:numPr>
        <w:ind w:firstLineChars="0"/>
      </w:pPr>
      <w:r>
        <w:rPr>
          <w:rFonts w:hint="eastAsia"/>
        </w:rPr>
        <w:t>来访者是自己最好的专家，他们有找到解决自己问题的办法。</w:t>
      </w:r>
      <w:r>
        <w:rPr>
          <w:rFonts w:hint="eastAsia"/>
        </w:rPr>
        <w:t xml:space="preserve"> </w:t>
      </w:r>
    </w:p>
    <w:p w:rsidR="009C5B95" w:rsidRDefault="009C5B95" w:rsidP="00D97CB9">
      <w:pPr>
        <w:pStyle w:val="a5"/>
        <w:numPr>
          <w:ilvl w:val="0"/>
          <w:numId w:val="18"/>
        </w:numPr>
        <w:ind w:firstLineChars="0"/>
      </w:pPr>
      <w:r>
        <w:rPr>
          <w:rFonts w:hint="eastAsia"/>
        </w:rPr>
        <w:t>治疗者的任务是促进来访者对自己的思想和情感进一步地了解，以找到解决办法。</w:t>
      </w:r>
      <w:r>
        <w:rPr>
          <w:rFonts w:hint="eastAsia"/>
        </w:rPr>
        <w:t xml:space="preserve"> </w:t>
      </w:r>
    </w:p>
    <w:p w:rsidR="009C5B95" w:rsidRDefault="009C5B95" w:rsidP="00D97CB9">
      <w:pPr>
        <w:pStyle w:val="a5"/>
        <w:numPr>
          <w:ilvl w:val="0"/>
          <w:numId w:val="18"/>
        </w:numPr>
        <w:ind w:firstLineChars="0"/>
      </w:pPr>
      <w:r>
        <w:rPr>
          <w:rFonts w:hint="eastAsia"/>
        </w:rPr>
        <w:t>强调引导来访者的方法，而不是指示或者灌输。治疗者的任务不是改变来访者，而是要努力启发来访者的自我指导能力。</w:t>
      </w:r>
    </w:p>
    <w:p w:rsidR="009C5B95" w:rsidRDefault="009C5B95" w:rsidP="00D97CB9">
      <w:pPr>
        <w:pStyle w:val="a5"/>
        <w:numPr>
          <w:ilvl w:val="0"/>
          <w:numId w:val="19"/>
        </w:numPr>
        <w:ind w:firstLineChars="0"/>
      </w:pPr>
      <w:r>
        <w:rPr>
          <w:rFonts w:hint="eastAsia"/>
        </w:rPr>
        <w:t>治疗三大要素</w:t>
      </w:r>
    </w:p>
    <w:p w:rsidR="009C5B95" w:rsidRDefault="009C5B95" w:rsidP="00D97CB9">
      <w:pPr>
        <w:pStyle w:val="a5"/>
        <w:numPr>
          <w:ilvl w:val="0"/>
          <w:numId w:val="20"/>
        </w:numPr>
        <w:ind w:firstLineChars="0"/>
      </w:pPr>
      <w:r>
        <w:rPr>
          <w:rFonts w:hint="eastAsia"/>
        </w:rPr>
        <w:t>共情（</w:t>
      </w:r>
      <w:r>
        <w:rPr>
          <w:rFonts w:hint="eastAsia"/>
        </w:rPr>
        <w:t>empathy</w:t>
      </w:r>
      <w:r>
        <w:rPr>
          <w:rFonts w:hint="eastAsia"/>
        </w:rPr>
        <w:t>）</w:t>
      </w:r>
      <w:r w:rsidR="00D97CB9" w:rsidRPr="00D97CB9">
        <w:rPr>
          <w:rFonts w:hint="eastAsia"/>
          <w:sz w:val="18"/>
        </w:rPr>
        <w:t>人本主义现象学观点，你站在他的角度设身处地感同身受</w:t>
      </w:r>
    </w:p>
    <w:p w:rsidR="009C5B95" w:rsidRDefault="009C5B95" w:rsidP="00D97CB9">
      <w:pPr>
        <w:pStyle w:val="a5"/>
        <w:numPr>
          <w:ilvl w:val="0"/>
          <w:numId w:val="20"/>
        </w:numPr>
        <w:ind w:firstLineChars="0"/>
      </w:pPr>
      <w:r>
        <w:rPr>
          <w:rFonts w:hint="eastAsia"/>
        </w:rPr>
        <w:t>真诚（</w:t>
      </w:r>
      <w:r>
        <w:rPr>
          <w:rFonts w:hint="eastAsia"/>
        </w:rPr>
        <w:t>genuineness</w:t>
      </w:r>
      <w:r>
        <w:rPr>
          <w:rFonts w:hint="eastAsia"/>
        </w:rPr>
        <w:t>）</w:t>
      </w:r>
      <w:r>
        <w:rPr>
          <w:rFonts w:hint="eastAsia"/>
        </w:rPr>
        <w:t xml:space="preserve"> </w:t>
      </w:r>
      <w:r w:rsidR="00D97CB9">
        <w:rPr>
          <w:rFonts w:hint="eastAsia"/>
          <w:sz w:val="18"/>
        </w:rPr>
        <w:t>对来访者和自己都是真诚的</w:t>
      </w:r>
    </w:p>
    <w:p w:rsidR="009C5B95" w:rsidRPr="00B95E59" w:rsidRDefault="009C5B95" w:rsidP="00D97CB9">
      <w:pPr>
        <w:pStyle w:val="a5"/>
        <w:numPr>
          <w:ilvl w:val="0"/>
          <w:numId w:val="20"/>
        </w:numPr>
        <w:ind w:firstLineChars="0"/>
      </w:pPr>
      <w:r>
        <w:rPr>
          <w:rFonts w:hint="eastAsia"/>
        </w:rPr>
        <w:t>无条件的积极关注（</w:t>
      </w:r>
      <w:r>
        <w:rPr>
          <w:rFonts w:hint="eastAsia"/>
        </w:rPr>
        <w:t>unconditionalpositive regard</w:t>
      </w:r>
      <w:r>
        <w:rPr>
          <w:rFonts w:hint="eastAsia"/>
        </w:rPr>
        <w:t>）</w:t>
      </w:r>
      <w:r w:rsidR="00D97CB9">
        <w:rPr>
          <w:rFonts w:hint="eastAsia"/>
          <w:sz w:val="18"/>
        </w:rPr>
        <w:t>最重要的，去价值条件，不强加任何价值条件，接纳和尊重，不需要满足任何条件</w:t>
      </w:r>
    </w:p>
    <w:p w:rsidR="00B95E59" w:rsidRDefault="00B95E59" w:rsidP="00B95E59">
      <w:r>
        <w:rPr>
          <w:rFonts w:hint="eastAsia"/>
        </w:rPr>
        <w:t>常用的方法：重复来访者的话，不否定来访者的说法。</w:t>
      </w:r>
    </w:p>
    <w:p w:rsidR="009C5B95" w:rsidRDefault="009C5B95" w:rsidP="009C5B95">
      <w:r>
        <w:rPr>
          <w:rFonts w:hint="eastAsia"/>
        </w:rPr>
        <w:t>四、对罗杰斯人格理论的评价</w:t>
      </w:r>
      <w:r>
        <w:rPr>
          <w:rFonts w:hint="eastAsia"/>
        </w:rPr>
        <w:t xml:space="preserve"> </w:t>
      </w:r>
    </w:p>
    <w:p w:rsidR="009C5B95" w:rsidRDefault="009C5B95" w:rsidP="009C5B95">
      <w:r>
        <w:rPr>
          <w:rFonts w:hint="eastAsia"/>
        </w:rPr>
        <w:t>（一）贡献</w:t>
      </w:r>
      <w:r>
        <w:rPr>
          <w:rFonts w:hint="eastAsia"/>
        </w:rPr>
        <w:t xml:space="preserve"> </w:t>
      </w:r>
    </w:p>
    <w:p w:rsidR="009C5B95" w:rsidRDefault="00B95E59" w:rsidP="00B95E59">
      <w:pPr>
        <w:pStyle w:val="a5"/>
        <w:numPr>
          <w:ilvl w:val="0"/>
          <w:numId w:val="22"/>
        </w:numPr>
        <w:ind w:firstLineChars="0"/>
      </w:pPr>
      <w:r>
        <w:rPr>
          <w:rFonts w:hint="eastAsia"/>
        </w:rPr>
        <w:t>积极取向，</w:t>
      </w:r>
      <w:r w:rsidR="009C5B95">
        <w:rPr>
          <w:rFonts w:hint="eastAsia"/>
        </w:rPr>
        <w:t>对真理、善良、美好事物的追求</w:t>
      </w:r>
    </w:p>
    <w:p w:rsidR="009C5B95" w:rsidRDefault="009C5B95" w:rsidP="00B95E59">
      <w:pPr>
        <w:pStyle w:val="a5"/>
        <w:numPr>
          <w:ilvl w:val="0"/>
          <w:numId w:val="22"/>
        </w:numPr>
        <w:ind w:firstLineChars="0"/>
      </w:pPr>
      <w:r>
        <w:rPr>
          <w:rFonts w:hint="eastAsia"/>
        </w:rPr>
        <w:t>将许多人格研究者的注意力吸引到健康人格的方面，例如创造性、快乐、身心健康等</w:t>
      </w:r>
    </w:p>
    <w:p w:rsidR="009C5B95" w:rsidRDefault="009C5B95" w:rsidP="00B95E59">
      <w:pPr>
        <w:pStyle w:val="a5"/>
        <w:numPr>
          <w:ilvl w:val="0"/>
          <w:numId w:val="22"/>
        </w:numPr>
        <w:ind w:firstLineChars="0"/>
      </w:pPr>
      <w:r>
        <w:rPr>
          <w:rFonts w:hint="eastAsia"/>
        </w:rPr>
        <w:t>对心理咨询与治疗的巨大影响</w:t>
      </w:r>
    </w:p>
    <w:p w:rsidR="009C5B95" w:rsidRDefault="009C5B95" w:rsidP="00B95E59">
      <w:pPr>
        <w:pStyle w:val="a5"/>
        <w:numPr>
          <w:ilvl w:val="0"/>
          <w:numId w:val="22"/>
        </w:numPr>
        <w:ind w:firstLineChars="0"/>
      </w:pPr>
      <w:r>
        <w:rPr>
          <w:rFonts w:hint="eastAsia"/>
        </w:rPr>
        <w:t>对教育和企业管理的巨大影响</w:t>
      </w:r>
      <w:r w:rsidR="00B95E59">
        <w:rPr>
          <w:rFonts w:hint="eastAsia"/>
          <w:sz w:val="18"/>
        </w:rPr>
        <w:t>（用共情、无条件积极关注等理念）</w:t>
      </w:r>
    </w:p>
    <w:p w:rsidR="009C5B95" w:rsidRDefault="009C5B95" w:rsidP="009C5B95">
      <w:r>
        <w:rPr>
          <w:rFonts w:hint="eastAsia"/>
        </w:rPr>
        <w:t>（二）批评</w:t>
      </w:r>
      <w:r>
        <w:rPr>
          <w:rFonts w:hint="eastAsia"/>
        </w:rPr>
        <w:t xml:space="preserve"> </w:t>
      </w:r>
    </w:p>
    <w:p w:rsidR="009C5B95" w:rsidRDefault="009C5B95" w:rsidP="00B95E59">
      <w:pPr>
        <w:pStyle w:val="a5"/>
        <w:numPr>
          <w:ilvl w:val="0"/>
          <w:numId w:val="23"/>
        </w:numPr>
        <w:ind w:firstLineChars="0"/>
      </w:pPr>
      <w:r>
        <w:rPr>
          <w:rFonts w:hint="eastAsia"/>
        </w:rPr>
        <w:t>对人性本质做出过多的假设</w:t>
      </w:r>
    </w:p>
    <w:p w:rsidR="009C5B95" w:rsidRDefault="009C5B95" w:rsidP="00B95E59">
      <w:pPr>
        <w:pStyle w:val="a5"/>
        <w:numPr>
          <w:ilvl w:val="0"/>
          <w:numId w:val="23"/>
        </w:numPr>
        <w:ind w:firstLineChars="0"/>
      </w:pPr>
      <w:r>
        <w:rPr>
          <w:rFonts w:hint="eastAsia"/>
        </w:rPr>
        <w:t>抹杀社会实践的重要性，忽视人格发展的矛盾斗争</w:t>
      </w:r>
    </w:p>
    <w:p w:rsidR="009C5B95" w:rsidRDefault="009C5B95" w:rsidP="00B95E59">
      <w:pPr>
        <w:pStyle w:val="a5"/>
        <w:numPr>
          <w:ilvl w:val="0"/>
          <w:numId w:val="23"/>
        </w:numPr>
        <w:ind w:firstLineChars="0"/>
      </w:pPr>
      <w:r>
        <w:rPr>
          <w:rFonts w:hint="eastAsia"/>
        </w:rPr>
        <w:t>治疗技术的有效性质疑</w:t>
      </w:r>
    </w:p>
    <w:p w:rsidR="009C5B95" w:rsidRDefault="009C5B95" w:rsidP="00B95E59">
      <w:pPr>
        <w:pStyle w:val="a5"/>
        <w:numPr>
          <w:ilvl w:val="0"/>
          <w:numId w:val="23"/>
        </w:numPr>
        <w:ind w:firstLineChars="0"/>
      </w:pPr>
      <w:r>
        <w:rPr>
          <w:rFonts w:hint="eastAsia"/>
        </w:rPr>
        <w:t>研究方法过于主观</w:t>
      </w:r>
    </w:p>
    <w:p w:rsidR="009C5B95" w:rsidRDefault="009C5B95" w:rsidP="009C5B95">
      <w:r>
        <w:t xml:space="preserve"> </w:t>
      </w:r>
    </w:p>
    <w:p w:rsidR="009C5B95" w:rsidRPr="00D97CB9" w:rsidRDefault="009C5B95" w:rsidP="009C5B95">
      <w:pPr>
        <w:rPr>
          <w:b/>
        </w:rPr>
      </w:pPr>
      <w:r w:rsidRPr="00D97CB9">
        <w:rPr>
          <w:rFonts w:hint="eastAsia"/>
          <w:b/>
        </w:rPr>
        <w:t>第三节</w:t>
      </w:r>
      <w:r w:rsidR="00D97CB9" w:rsidRPr="00D97CB9">
        <w:rPr>
          <w:rFonts w:hint="eastAsia"/>
          <w:b/>
        </w:rPr>
        <w:t xml:space="preserve">  </w:t>
      </w:r>
      <w:r w:rsidRPr="00D97CB9">
        <w:rPr>
          <w:rFonts w:hint="eastAsia"/>
          <w:b/>
        </w:rPr>
        <w:t>人本主义心理学的新进展</w:t>
      </w:r>
    </w:p>
    <w:p w:rsidR="009C5B95" w:rsidRDefault="009C5B95" w:rsidP="00B95E59">
      <w:pPr>
        <w:pStyle w:val="a5"/>
        <w:numPr>
          <w:ilvl w:val="0"/>
          <w:numId w:val="24"/>
        </w:numPr>
        <w:ind w:firstLineChars="0"/>
      </w:pPr>
      <w:r>
        <w:rPr>
          <w:rFonts w:hint="eastAsia"/>
        </w:rPr>
        <w:t>实验存在心理学——恐惧管理理论</w:t>
      </w:r>
    </w:p>
    <w:p w:rsidR="009C5B95" w:rsidRDefault="009C5B95" w:rsidP="00B95E59">
      <w:pPr>
        <w:pStyle w:val="a5"/>
        <w:numPr>
          <w:ilvl w:val="0"/>
          <w:numId w:val="24"/>
        </w:numPr>
        <w:ind w:firstLineChars="0"/>
      </w:pPr>
      <w:r>
        <w:rPr>
          <w:rFonts w:hint="eastAsia"/>
        </w:rPr>
        <w:t>实证的人本主义——积极心理学</w:t>
      </w:r>
    </w:p>
    <w:p w:rsidR="009C5B95" w:rsidRDefault="009C5B95" w:rsidP="009C5B95">
      <w:r>
        <w:rPr>
          <w:rFonts w:hint="eastAsia"/>
        </w:rPr>
        <w:t>一、恐惧管理理论（</w:t>
      </w:r>
      <w:r>
        <w:rPr>
          <w:rFonts w:hint="eastAsia"/>
        </w:rPr>
        <w:t>TMT</w:t>
      </w:r>
      <w:r>
        <w:rPr>
          <w:rFonts w:hint="eastAsia"/>
        </w:rPr>
        <w:t>）</w:t>
      </w:r>
      <w:r>
        <w:rPr>
          <w:rFonts w:hint="eastAsia"/>
        </w:rPr>
        <w:t xml:space="preserve"> </w:t>
      </w:r>
    </w:p>
    <w:p w:rsidR="00212242" w:rsidRDefault="00E95469" w:rsidP="009C5B95">
      <w:r>
        <w:pict>
          <v:group id="_x0000_s1043" editas="canvas" style="width:415.3pt;height:189.95pt;mso-position-horizontal-relative:char;mso-position-vertical-relative:line" coordorigin="1800,8307" coordsize="8306,3799">
            <o:lock v:ext="edit" aspectratio="t"/>
            <v:shape id="_x0000_s1042" type="#_x0000_t75" style="position:absolute;left:1800;top:8307;width:8306;height:3799" o:preferrelative="f">
              <v:fill o:detectmouseclick="t"/>
              <v:path o:extrusionok="t" o:connecttype="none"/>
              <o:lock v:ext="edit" text="t"/>
            </v:shape>
            <v:shape id="_x0000_s1044" type="#_x0000_t202" style="position:absolute;left:4554;top:8505;width:1239;height:437">
              <v:textbox>
                <w:txbxContent>
                  <w:p w:rsidR="00212242" w:rsidRDefault="00212242" w:rsidP="00936689">
                    <w:r>
                      <w:rPr>
                        <w:rFonts w:hint="eastAsia"/>
                      </w:rPr>
                      <w:t>死亡觉知</w:t>
                    </w:r>
                  </w:p>
                </w:txbxContent>
              </v:textbox>
            </v:shape>
            <v:shape id="_x0000_s1045" type="#_x0000_t202" style="position:absolute;left:4556;top:9306;width:1239;height:437">
              <v:textbox>
                <w:txbxContent>
                  <w:p w:rsidR="00212242" w:rsidRDefault="00212242" w:rsidP="00936689">
                    <w:r>
                      <w:rPr>
                        <w:rFonts w:hint="eastAsia"/>
                      </w:rPr>
                      <w:t>死亡恐惧</w:t>
                    </w:r>
                  </w:p>
                </w:txbxContent>
              </v:textbox>
            </v:shape>
            <v:shape id="_x0000_s1046" type="#_x0000_t202" style="position:absolute;left:2229;top:9053;width:1883;height:839">
              <v:textbox>
                <w:txbxContent>
                  <w:p w:rsidR="00212242" w:rsidRDefault="00212242" w:rsidP="00936689">
                    <w:pPr>
                      <w:jc w:val="center"/>
                    </w:pPr>
                    <w:r>
                      <w:rPr>
                        <w:rFonts w:hint="eastAsia"/>
                      </w:rPr>
                      <w:t>近端防御</w:t>
                    </w:r>
                  </w:p>
                  <w:p w:rsidR="00212242" w:rsidRDefault="00212242" w:rsidP="00936689">
                    <w:pPr>
                      <w:jc w:val="center"/>
                    </w:pPr>
                    <w:r>
                      <w:t>P</w:t>
                    </w:r>
                    <w:r>
                      <w:rPr>
                        <w:rFonts w:hint="eastAsia"/>
                      </w:rPr>
                      <w:t>roximal defense</w:t>
                    </w:r>
                  </w:p>
                </w:txbxContent>
              </v:textbox>
            </v:shape>
            <v:shape id="_x0000_s1047" type="#_x0000_t202" style="position:absolute;left:3351;top:10396;width:1604;height:437">
              <v:textbox>
                <w:txbxContent>
                  <w:p w:rsidR="00212242" w:rsidRDefault="00212242" w:rsidP="00936689">
                    <w:r>
                      <w:rPr>
                        <w:rFonts w:hint="eastAsia"/>
                      </w:rPr>
                      <w:t>死亡不确定性</w:t>
                    </w:r>
                  </w:p>
                </w:txbxContent>
              </v:textbox>
            </v:shape>
            <v:shape id="_x0000_s1048" type="#_x0000_t202" style="position:absolute;left:5478;top:10398;width:1604;height:437">
              <v:textbox>
                <w:txbxContent>
                  <w:p w:rsidR="00212242" w:rsidRDefault="00212242" w:rsidP="00936689">
                    <w:r>
                      <w:rPr>
                        <w:rFonts w:hint="eastAsia"/>
                      </w:rPr>
                      <w:t>死亡必然性性</w:t>
                    </w:r>
                  </w:p>
                </w:txbxContent>
              </v:textbox>
            </v:shape>
            <v:shape id="_x0000_s1049" type="#_x0000_t202" style="position:absolute;left:3487;top:11263;width:1239;height:437">
              <v:textbox>
                <w:txbxContent>
                  <w:p w:rsidR="00212242" w:rsidRDefault="00212242" w:rsidP="00936689">
                    <w:pPr>
                      <w:jc w:val="center"/>
                    </w:pPr>
                    <w:r>
                      <w:rPr>
                        <w:rFonts w:hint="eastAsia"/>
                      </w:rPr>
                      <w:t>超越</w:t>
                    </w:r>
                  </w:p>
                </w:txbxContent>
              </v:textbox>
            </v:shape>
            <v:shape id="_x0000_s1050" type="#_x0000_t202" style="position:absolute;left:5682;top:11265;width:1239;height:437">
              <v:textbox>
                <w:txbxContent>
                  <w:p w:rsidR="00212242" w:rsidRDefault="004B0698" w:rsidP="00936689">
                    <w:pPr>
                      <w:jc w:val="center"/>
                    </w:pPr>
                    <w:r>
                      <w:rPr>
                        <w:rFonts w:hint="eastAsia"/>
                      </w:rPr>
                      <w:t>控制</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2" type="#_x0000_t67" style="position:absolute;left:5040;top:8942;width:251;height:364">
              <v:textbox style="layout-flow:vertical-ideographic"/>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3" type="#_x0000_t87" style="position:absolute;left:4962;top:8957;width:490;height:2133;rotation:9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4" type="#_x0000_t13" style="position:absolute;left:4140;top:9393;width:414;height:29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5" type="#_x0000_t68" style="position:absolute;left:3968;top:10852;width:172;height:333">
              <v:textbox style="layout-flow:vertical-ideographic"/>
            </v:shape>
            <v:shape id="_x0000_s1056" type="#_x0000_t68" style="position:absolute;left:6188;top:10852;width:172;height:333">
              <v:textbox style="layout-flow:vertical-ideographic"/>
            </v:shape>
            <v:roundrect id="_x0000_s1057" style="position:absolute;left:3031;top:11018;width:4219;height:954" arcsize="10923f" filled="f">
              <v:stroke dashstyle="1 1"/>
            </v:roundrect>
            <v:shape id="_x0000_s1058" type="#_x0000_t202" style="position:absolute;left:7485;top:11265;width:1272;height:437">
              <v:textbox>
                <w:txbxContent>
                  <w:p w:rsidR="00936689" w:rsidRDefault="00936689">
                    <w:r>
                      <w:rPr>
                        <w:rFonts w:hint="eastAsia"/>
                      </w:rPr>
                      <w:t>远端防御</w:t>
                    </w:r>
                  </w:p>
                </w:txbxContent>
              </v:textbox>
            </v:shape>
            <w10:wrap type="none"/>
            <w10:anchorlock/>
          </v:group>
        </w:pict>
      </w:r>
    </w:p>
    <w:p w:rsidR="009C5B95" w:rsidRDefault="009C5B95" w:rsidP="00936689">
      <w:pPr>
        <w:pStyle w:val="a5"/>
        <w:numPr>
          <w:ilvl w:val="0"/>
          <w:numId w:val="25"/>
        </w:numPr>
        <w:ind w:firstLineChars="0"/>
      </w:pPr>
      <w:r>
        <w:rPr>
          <w:rFonts w:hint="eastAsia"/>
        </w:rPr>
        <w:t>恐惧管理理论（</w:t>
      </w:r>
      <w:r>
        <w:rPr>
          <w:rFonts w:hint="eastAsia"/>
        </w:rPr>
        <w:t>Terror Management Theory</w:t>
      </w:r>
      <w:r>
        <w:rPr>
          <w:rFonts w:hint="eastAsia"/>
        </w:rPr>
        <w:t>，</w:t>
      </w:r>
      <w:r>
        <w:rPr>
          <w:rFonts w:hint="eastAsia"/>
        </w:rPr>
        <w:t>TMT</w:t>
      </w:r>
      <w:r>
        <w:rPr>
          <w:rFonts w:hint="eastAsia"/>
        </w:rPr>
        <w:t>，</w:t>
      </w:r>
      <w:r>
        <w:rPr>
          <w:rFonts w:hint="eastAsia"/>
        </w:rPr>
        <w:t>J. Greenberg</w:t>
      </w:r>
      <w:r>
        <w:rPr>
          <w:rFonts w:hint="eastAsia"/>
        </w:rPr>
        <w:t>，</w:t>
      </w:r>
      <w:r>
        <w:rPr>
          <w:rFonts w:hint="eastAsia"/>
        </w:rPr>
        <w:t>T. Pyszczynski</w:t>
      </w:r>
      <w:r>
        <w:rPr>
          <w:rFonts w:hint="eastAsia"/>
        </w:rPr>
        <w:t>，</w:t>
      </w:r>
      <w:r>
        <w:rPr>
          <w:rFonts w:hint="eastAsia"/>
        </w:rPr>
        <w:t>S. Solomon</w:t>
      </w:r>
      <w:r>
        <w:rPr>
          <w:rFonts w:hint="eastAsia"/>
        </w:rPr>
        <w:t>，</w:t>
      </w:r>
      <w:r>
        <w:t>1</w:t>
      </w:r>
      <w:r w:rsidR="00936689">
        <w:t>986</w:t>
      </w:r>
      <w:r w:rsidR="00936689">
        <w:rPr>
          <w:rFonts w:hint="eastAsia"/>
        </w:rPr>
        <w:t>,1999,2005</w:t>
      </w:r>
      <w:r>
        <w:t xml:space="preserve">) </w:t>
      </w:r>
    </w:p>
    <w:p w:rsidR="009C5B95" w:rsidRDefault="009C5B95" w:rsidP="00936689">
      <w:pPr>
        <w:pStyle w:val="a5"/>
        <w:numPr>
          <w:ilvl w:val="1"/>
          <w:numId w:val="25"/>
        </w:numPr>
        <w:ind w:firstLineChars="0"/>
      </w:pPr>
      <w:r>
        <w:rPr>
          <w:rFonts w:hint="eastAsia"/>
        </w:rPr>
        <w:t>死亡恐惧是人类动机的核心源泉，是人类问题的主要根源（</w:t>
      </w:r>
      <w:r>
        <w:rPr>
          <w:rFonts w:hint="eastAsia"/>
        </w:rPr>
        <w:t>Becker</w:t>
      </w:r>
      <w:r>
        <w:rPr>
          <w:rFonts w:hint="eastAsia"/>
        </w:rPr>
        <w:t>，</w:t>
      </w:r>
      <w:r>
        <w:rPr>
          <w:rFonts w:hint="eastAsia"/>
        </w:rPr>
        <w:t>1</w:t>
      </w:r>
      <w:r w:rsidR="00936689">
        <w:rPr>
          <w:rFonts w:hint="eastAsia"/>
        </w:rPr>
        <w:t>97</w:t>
      </w:r>
      <w:r w:rsidR="00B95E59">
        <w:rPr>
          <w:rFonts w:hint="eastAsia"/>
        </w:rPr>
        <w:t>5</w:t>
      </w:r>
      <w:r>
        <w:rPr>
          <w:rFonts w:hint="eastAsia"/>
        </w:rPr>
        <w:t>）。</w:t>
      </w:r>
    </w:p>
    <w:p w:rsidR="009C5B95" w:rsidRDefault="009C5B95" w:rsidP="00936689">
      <w:pPr>
        <w:pStyle w:val="a5"/>
        <w:numPr>
          <w:ilvl w:val="1"/>
          <w:numId w:val="25"/>
        </w:numPr>
        <w:ind w:firstLineChars="0"/>
      </w:pPr>
      <w:r>
        <w:rPr>
          <w:rFonts w:hint="eastAsia"/>
        </w:rPr>
        <w:t>焦虑缓冲器假设（</w:t>
      </w:r>
      <w:r>
        <w:rPr>
          <w:rFonts w:hint="eastAsia"/>
        </w:rPr>
        <w:t>The Anxiety</w:t>
      </w:r>
      <w:r w:rsidR="00B95E59">
        <w:rPr>
          <w:rFonts w:hint="eastAsia"/>
        </w:rPr>
        <w:t>-</w:t>
      </w:r>
      <w:r>
        <w:rPr>
          <w:rFonts w:hint="eastAsia"/>
        </w:rPr>
        <w:t>Buffer Hypothesis</w:t>
      </w:r>
      <w:r>
        <w:rPr>
          <w:rFonts w:hint="eastAsia"/>
        </w:rPr>
        <w:t>）：在死亡的威胁下，人们会做出反应以增强自尊（</w:t>
      </w:r>
      <w:r>
        <w:rPr>
          <w:rFonts w:hint="eastAsia"/>
        </w:rPr>
        <w:t>self</w:t>
      </w:r>
      <w:r w:rsidR="00B95E59">
        <w:rPr>
          <w:rFonts w:hint="eastAsia"/>
        </w:rPr>
        <w:t>-</w:t>
      </w:r>
      <w:r>
        <w:rPr>
          <w:rFonts w:hint="eastAsia"/>
        </w:rPr>
        <w:t>esteem</w:t>
      </w:r>
      <w:r>
        <w:rPr>
          <w:rFonts w:hint="eastAsia"/>
        </w:rPr>
        <w:t>），或者坚守自己关于生命意义的文化世界观（</w:t>
      </w:r>
      <w:r>
        <w:rPr>
          <w:rFonts w:hint="eastAsia"/>
        </w:rPr>
        <w:t>cultural worldviews</w:t>
      </w:r>
      <w:r>
        <w:rPr>
          <w:rFonts w:hint="eastAsia"/>
        </w:rPr>
        <w:t>），或者对亲密关系（</w:t>
      </w:r>
      <w:r>
        <w:rPr>
          <w:rFonts w:hint="eastAsia"/>
        </w:rPr>
        <w:t>close relationship</w:t>
      </w:r>
      <w:r>
        <w:rPr>
          <w:rFonts w:hint="eastAsia"/>
        </w:rPr>
        <w:t>）更加忠诚。</w:t>
      </w:r>
      <w:r>
        <w:rPr>
          <w:rFonts w:hint="eastAsia"/>
        </w:rPr>
        <w:t xml:space="preserve"> </w:t>
      </w:r>
    </w:p>
    <w:p w:rsidR="009C5B95" w:rsidRDefault="009C5B95" w:rsidP="00936689">
      <w:pPr>
        <w:pStyle w:val="a5"/>
        <w:numPr>
          <w:ilvl w:val="1"/>
          <w:numId w:val="25"/>
        </w:numPr>
        <w:ind w:firstLineChars="0"/>
      </w:pPr>
      <w:r>
        <w:rPr>
          <w:rFonts w:hint="eastAsia"/>
        </w:rPr>
        <w:t>死亡凸显性假设（</w:t>
      </w:r>
      <w:r>
        <w:rPr>
          <w:rFonts w:hint="eastAsia"/>
        </w:rPr>
        <w:t>The Mortality Salience Hypothesis</w:t>
      </w:r>
      <w:r>
        <w:rPr>
          <w:rFonts w:hint="eastAsia"/>
        </w:rPr>
        <w:t>）：如果某一心理结构提供缓解死亡焦虑的功能，那么启动</w:t>
      </w:r>
      <w:r w:rsidRPr="00936689">
        <w:rPr>
          <w:rFonts w:hint="eastAsia"/>
          <w:color w:val="FF0000"/>
        </w:rPr>
        <w:t>死亡觉知（</w:t>
      </w:r>
      <w:r w:rsidRPr="00936689">
        <w:rPr>
          <w:rFonts w:hint="eastAsia"/>
          <w:color w:val="FF0000"/>
        </w:rPr>
        <w:t>mortalitysalience</w:t>
      </w:r>
      <w:r w:rsidRPr="00936689">
        <w:rPr>
          <w:rFonts w:hint="eastAsia"/>
          <w:color w:val="FF0000"/>
        </w:rPr>
        <w:t>，简称</w:t>
      </w:r>
      <w:r w:rsidRPr="00936689">
        <w:rPr>
          <w:rFonts w:hint="eastAsia"/>
          <w:color w:val="FF0000"/>
        </w:rPr>
        <w:t>MS</w:t>
      </w:r>
      <w:r w:rsidRPr="00936689">
        <w:rPr>
          <w:rFonts w:hint="eastAsia"/>
          <w:color w:val="FF0000"/>
        </w:rPr>
        <w:t>）</w:t>
      </w:r>
      <w:r>
        <w:rPr>
          <w:rFonts w:hint="eastAsia"/>
        </w:rPr>
        <w:t>，会促使个体对该心理结构功能需求的增长。</w:t>
      </w:r>
    </w:p>
    <w:p w:rsidR="00936689" w:rsidRDefault="00936689" w:rsidP="00936689">
      <w:pPr>
        <w:pStyle w:val="a5"/>
        <w:numPr>
          <w:ilvl w:val="0"/>
          <w:numId w:val="25"/>
        </w:numPr>
        <w:ind w:firstLineChars="0"/>
      </w:pPr>
      <w:r>
        <w:t>A</w:t>
      </w:r>
      <w:r>
        <w:rPr>
          <w:rFonts w:hint="eastAsia"/>
        </w:rPr>
        <w:t xml:space="preserve"> tripartite security system</w:t>
      </w:r>
    </w:p>
    <w:p w:rsidR="00936689" w:rsidRPr="00936689" w:rsidRDefault="00936689" w:rsidP="00936689">
      <w:pPr>
        <w:pStyle w:val="a5"/>
        <w:numPr>
          <w:ilvl w:val="1"/>
          <w:numId w:val="25"/>
        </w:numPr>
        <w:ind w:firstLineChars="0"/>
      </w:pPr>
      <w:r>
        <w:rPr>
          <w:rFonts w:hint="eastAsia"/>
        </w:rPr>
        <w:t>自尊（</w:t>
      </w:r>
      <w:r>
        <w:rPr>
          <w:rFonts w:hint="eastAsia"/>
        </w:rPr>
        <w:t>self-esteem</w:t>
      </w:r>
      <w:r>
        <w:rPr>
          <w:rFonts w:hint="eastAsia"/>
        </w:rPr>
        <w:t>）</w:t>
      </w:r>
      <w:r w:rsidRPr="00936689">
        <w:rPr>
          <w:rFonts w:hint="eastAsia"/>
          <w:sz w:val="18"/>
        </w:rPr>
        <w:t>如果一个群体可以提升自尊就会更加热爱该群体</w:t>
      </w:r>
      <w:r>
        <w:rPr>
          <w:rFonts w:hint="eastAsia"/>
          <w:sz w:val="18"/>
        </w:rPr>
        <w:t>，只依附可以提高自尊的</w:t>
      </w:r>
    </w:p>
    <w:p w:rsidR="00936689" w:rsidRPr="00936689" w:rsidRDefault="00936689" w:rsidP="00936689">
      <w:pPr>
        <w:pStyle w:val="a5"/>
        <w:numPr>
          <w:ilvl w:val="1"/>
          <w:numId w:val="25"/>
        </w:numPr>
        <w:ind w:firstLineChars="0"/>
      </w:pPr>
      <w:r w:rsidRPr="00936689">
        <w:rPr>
          <w:rFonts w:hint="eastAsia"/>
        </w:rPr>
        <w:t>文化世界观（</w:t>
      </w:r>
      <w:r w:rsidRPr="00936689">
        <w:rPr>
          <w:rFonts w:hint="eastAsia"/>
        </w:rPr>
        <w:t>cultural worldviews</w:t>
      </w:r>
      <w:r w:rsidRPr="00936689">
        <w:rPr>
          <w:rFonts w:hint="eastAsia"/>
        </w:rPr>
        <w:t>）</w:t>
      </w:r>
      <w:r>
        <w:rPr>
          <w:rFonts w:hint="eastAsia"/>
          <w:sz w:val="18"/>
        </w:rPr>
        <w:t>信仰、价值观</w:t>
      </w:r>
    </w:p>
    <w:p w:rsidR="00936689" w:rsidRDefault="00936689" w:rsidP="00936689">
      <w:pPr>
        <w:pStyle w:val="a5"/>
        <w:numPr>
          <w:ilvl w:val="1"/>
          <w:numId w:val="25"/>
        </w:numPr>
        <w:ind w:firstLineChars="0"/>
      </w:pPr>
      <w:r>
        <w:rPr>
          <w:rFonts w:hint="eastAsia"/>
        </w:rPr>
        <w:t>亲密关系（</w:t>
      </w:r>
      <w:r>
        <w:rPr>
          <w:rFonts w:hint="eastAsia"/>
        </w:rPr>
        <w:t>close relationship</w:t>
      </w:r>
      <w:r>
        <w:rPr>
          <w:rFonts w:hint="eastAsia"/>
        </w:rPr>
        <w:t>）或依赖</w:t>
      </w:r>
      <w:r w:rsidR="00D92AA0" w:rsidRPr="00D92AA0">
        <w:rPr>
          <w:rFonts w:hint="eastAsia"/>
          <w:sz w:val="18"/>
        </w:rPr>
        <w:t>（</w:t>
      </w:r>
      <w:r w:rsidR="00D92AA0">
        <w:rPr>
          <w:rFonts w:hint="eastAsia"/>
          <w:sz w:val="18"/>
        </w:rPr>
        <w:t>当受到强烈的死亡提醒后，会回归家庭等获取亲密关系依恋等）</w:t>
      </w:r>
    </w:p>
    <w:p w:rsidR="009C5B95" w:rsidRDefault="009C5B95" w:rsidP="009C5B95">
      <w:r>
        <w:rPr>
          <w:rFonts w:hint="eastAsia"/>
        </w:rPr>
        <w:t>二、积极心理学（</w:t>
      </w:r>
      <w:r>
        <w:rPr>
          <w:rFonts w:hint="eastAsia"/>
        </w:rPr>
        <w:t>Positive Psychology</w:t>
      </w:r>
      <w:r>
        <w:rPr>
          <w:rFonts w:hint="eastAsia"/>
        </w:rPr>
        <w:t>）</w:t>
      </w:r>
      <w:r>
        <w:rPr>
          <w:rFonts w:hint="eastAsia"/>
        </w:rPr>
        <w:t xml:space="preserve"> </w:t>
      </w:r>
    </w:p>
    <w:p w:rsidR="00A93FCC" w:rsidRPr="00A93FCC" w:rsidRDefault="00A93FCC" w:rsidP="009C5B95">
      <w:pPr>
        <w:rPr>
          <w:sz w:val="18"/>
        </w:rPr>
      </w:pPr>
      <w:r w:rsidRPr="00A93FCC">
        <w:rPr>
          <w:rFonts w:hint="eastAsia"/>
          <w:sz w:val="18"/>
        </w:rPr>
        <w:t>积极心理学和进化心理学是当代心理学的两大最新进展（</w:t>
      </w:r>
      <w:r w:rsidRPr="00A93FCC">
        <w:rPr>
          <w:rFonts w:hint="eastAsia"/>
          <w:sz w:val="18"/>
        </w:rPr>
        <w:t>Shultz</w:t>
      </w:r>
      <w:r w:rsidRPr="00A93FCC">
        <w:rPr>
          <w:rFonts w:hint="eastAsia"/>
          <w:sz w:val="18"/>
        </w:rPr>
        <w:t>，</w:t>
      </w:r>
      <w:r w:rsidRPr="00A93FCC">
        <w:rPr>
          <w:rFonts w:hint="eastAsia"/>
          <w:sz w:val="18"/>
        </w:rPr>
        <w:t>2004</w:t>
      </w:r>
      <w:r w:rsidRPr="00A93FCC">
        <w:rPr>
          <w:rFonts w:hint="eastAsia"/>
          <w:sz w:val="18"/>
        </w:rPr>
        <w:t>）</w:t>
      </w:r>
    </w:p>
    <w:p w:rsidR="00A93FCC" w:rsidRPr="00A93FCC" w:rsidRDefault="00A93FCC" w:rsidP="009C5B95">
      <w:pPr>
        <w:rPr>
          <w:sz w:val="18"/>
        </w:rPr>
      </w:pPr>
      <w:r w:rsidRPr="00A93FCC">
        <w:rPr>
          <w:rFonts w:hint="eastAsia"/>
          <w:sz w:val="18"/>
        </w:rPr>
        <w:t>解除消极就是积极吗？“健康不仅仅是没有疾病”——</w:t>
      </w:r>
      <w:r w:rsidRPr="00A93FCC">
        <w:rPr>
          <w:rFonts w:hint="eastAsia"/>
          <w:sz w:val="18"/>
        </w:rPr>
        <w:t>Maslow</w:t>
      </w:r>
    </w:p>
    <w:p w:rsidR="009C5B95" w:rsidRDefault="009C5B95" w:rsidP="009C5B95">
      <w:r>
        <w:rPr>
          <w:rFonts w:hint="eastAsia"/>
        </w:rPr>
        <w:t>积极心理学是致力于研究人的发展潜力和美德等积极品质的一门科学。</w:t>
      </w:r>
      <w:r>
        <w:rPr>
          <w:rFonts w:hint="eastAsia"/>
        </w:rPr>
        <w:t xml:space="preserve">( Sheldon &amp; King, </w:t>
      </w:r>
      <w:r>
        <w:t xml:space="preserve">2001) </w:t>
      </w:r>
    </w:p>
    <w:p w:rsidR="008C74BB" w:rsidRPr="008C74BB" w:rsidRDefault="008C74BB" w:rsidP="008C74BB">
      <w:pPr>
        <w:pStyle w:val="a5"/>
        <w:numPr>
          <w:ilvl w:val="0"/>
          <w:numId w:val="26"/>
        </w:numPr>
        <w:ind w:firstLineChars="0"/>
        <w:rPr>
          <w:sz w:val="18"/>
        </w:rPr>
      </w:pPr>
      <w:r>
        <w:rPr>
          <w:rFonts w:hint="eastAsia"/>
        </w:rPr>
        <w:t>目标：实现心理学的价值平衡</w:t>
      </w:r>
      <w:r w:rsidRPr="008C74BB">
        <w:rPr>
          <w:rFonts w:hint="eastAsia"/>
          <w:sz w:val="18"/>
        </w:rPr>
        <w:t>（不是革命而是发展）</w:t>
      </w:r>
    </w:p>
    <w:p w:rsidR="009C5B95" w:rsidRDefault="009C5B95" w:rsidP="008C74BB">
      <w:pPr>
        <w:pStyle w:val="a5"/>
        <w:numPr>
          <w:ilvl w:val="0"/>
          <w:numId w:val="26"/>
        </w:numPr>
        <w:ind w:firstLineChars="0"/>
      </w:pPr>
      <w:r>
        <w:rPr>
          <w:rFonts w:hint="eastAsia"/>
        </w:rPr>
        <w:t>三大研究内容</w:t>
      </w:r>
    </w:p>
    <w:p w:rsidR="009C5B95" w:rsidRDefault="009C5B95" w:rsidP="008C74BB">
      <w:pPr>
        <w:pStyle w:val="a5"/>
        <w:numPr>
          <w:ilvl w:val="1"/>
          <w:numId w:val="27"/>
        </w:numPr>
        <w:ind w:firstLineChars="0"/>
      </w:pPr>
      <w:r>
        <w:rPr>
          <w:rFonts w:hint="eastAsia"/>
        </w:rPr>
        <w:t>积极情感体验</w:t>
      </w:r>
      <w:r w:rsidR="008C74BB" w:rsidRPr="008C74BB">
        <w:rPr>
          <w:rFonts w:hint="eastAsia"/>
          <w:sz w:val="18"/>
        </w:rPr>
        <w:t>（个人角度）</w:t>
      </w:r>
    </w:p>
    <w:p w:rsidR="009C5B95" w:rsidRDefault="009C5B95" w:rsidP="008C74BB">
      <w:pPr>
        <w:pStyle w:val="a5"/>
        <w:numPr>
          <w:ilvl w:val="1"/>
          <w:numId w:val="27"/>
        </w:numPr>
        <w:ind w:firstLineChars="0"/>
      </w:pPr>
      <w:r>
        <w:rPr>
          <w:rFonts w:hint="eastAsia"/>
        </w:rPr>
        <w:t>积极人格</w:t>
      </w:r>
      <w:r w:rsidR="008C74BB" w:rsidRPr="008C74BB">
        <w:rPr>
          <w:rFonts w:hint="eastAsia"/>
          <w:sz w:val="18"/>
        </w:rPr>
        <w:t>（个人角度）</w:t>
      </w:r>
    </w:p>
    <w:p w:rsidR="009C5B95" w:rsidRDefault="009C5B95" w:rsidP="008C74BB">
      <w:pPr>
        <w:pStyle w:val="a5"/>
        <w:numPr>
          <w:ilvl w:val="1"/>
          <w:numId w:val="27"/>
        </w:numPr>
        <w:ind w:firstLineChars="0"/>
      </w:pPr>
      <w:r>
        <w:rPr>
          <w:rFonts w:hint="eastAsia"/>
        </w:rPr>
        <w:t>积极的社会组织系统</w:t>
      </w:r>
      <w:r w:rsidR="008C74BB" w:rsidRPr="008C74BB">
        <w:rPr>
          <w:rFonts w:hint="eastAsia"/>
          <w:sz w:val="18"/>
        </w:rPr>
        <w:t>（政府、社区、企业等外围环境因素促进个人成长）</w:t>
      </w:r>
    </w:p>
    <w:p w:rsidR="009C5B95" w:rsidRDefault="009C5B95" w:rsidP="009C5B95">
      <w:r>
        <w:rPr>
          <w:rFonts w:hint="eastAsia"/>
        </w:rPr>
        <w:t>（一）积极情绪</w:t>
      </w:r>
      <w:r>
        <w:rPr>
          <w:rFonts w:hint="eastAsia"/>
        </w:rPr>
        <w:t xml:space="preserve"> </w:t>
      </w:r>
    </w:p>
    <w:p w:rsidR="009C5B95" w:rsidRDefault="009C5B95" w:rsidP="008C74BB">
      <w:pPr>
        <w:pStyle w:val="a5"/>
        <w:numPr>
          <w:ilvl w:val="0"/>
          <w:numId w:val="28"/>
        </w:numPr>
        <w:ind w:firstLineChars="0"/>
      </w:pPr>
      <w:r>
        <w:rPr>
          <w:rFonts w:hint="eastAsia"/>
        </w:rPr>
        <w:t>主观幸福感</w:t>
      </w:r>
      <w:r>
        <w:rPr>
          <w:rFonts w:hint="eastAsia"/>
        </w:rPr>
        <w:t>( subjective well</w:t>
      </w:r>
      <w:r>
        <w:rPr>
          <w:rFonts w:hint="eastAsia"/>
        </w:rPr>
        <w:t>‐</w:t>
      </w:r>
      <w:r>
        <w:rPr>
          <w:rFonts w:hint="eastAsia"/>
        </w:rPr>
        <w:t>being</w:t>
      </w:r>
      <w:r>
        <w:rPr>
          <w:rFonts w:hint="eastAsia"/>
        </w:rPr>
        <w:t>，</w:t>
      </w:r>
      <w:r>
        <w:rPr>
          <w:rFonts w:hint="eastAsia"/>
        </w:rPr>
        <w:t>SWB</w:t>
      </w:r>
      <w:r>
        <w:rPr>
          <w:rFonts w:hint="eastAsia"/>
        </w:rPr>
        <w:t>）</w:t>
      </w:r>
    </w:p>
    <w:p w:rsidR="00274D94" w:rsidRDefault="009C5B95" w:rsidP="009C5B95">
      <w:pPr>
        <w:pStyle w:val="a5"/>
        <w:numPr>
          <w:ilvl w:val="3"/>
          <w:numId w:val="28"/>
        </w:numPr>
        <w:ind w:firstLineChars="0"/>
      </w:pPr>
      <w:r>
        <w:rPr>
          <w:rFonts w:hint="eastAsia"/>
        </w:rPr>
        <w:t>定义：主体主观上对自己已有的生活状态正是自己心目中理想的生活状态的一种肯定的态度和感受（</w:t>
      </w:r>
      <w:r>
        <w:rPr>
          <w:rFonts w:hint="eastAsia"/>
        </w:rPr>
        <w:t>Diener, 2000</w:t>
      </w:r>
      <w:r>
        <w:rPr>
          <w:rFonts w:hint="eastAsia"/>
        </w:rPr>
        <w:t>）</w:t>
      </w:r>
    </w:p>
    <w:p w:rsidR="009C5B95" w:rsidRPr="00274D94" w:rsidRDefault="009C5B95" w:rsidP="009C5B95">
      <w:pPr>
        <w:pStyle w:val="a5"/>
        <w:numPr>
          <w:ilvl w:val="3"/>
          <w:numId w:val="28"/>
        </w:numPr>
        <w:ind w:firstLineChars="0"/>
      </w:pPr>
      <w:r>
        <w:rPr>
          <w:rFonts w:hint="eastAsia"/>
        </w:rPr>
        <w:t>结构：积极情绪，消极情绪，生活满意度</w:t>
      </w:r>
      <w:r w:rsidR="00274D94" w:rsidRPr="00274D94">
        <w:rPr>
          <w:rFonts w:hint="eastAsia"/>
          <w:sz w:val="18"/>
        </w:rPr>
        <w:t>（前两个是情感层面，生活满意度是认知层面）</w:t>
      </w:r>
      <w:r w:rsidR="00274D94">
        <w:rPr>
          <w:rFonts w:hint="eastAsia"/>
          <w:sz w:val="18"/>
        </w:rPr>
        <w:t>高的积极情绪</w:t>
      </w:r>
      <w:r w:rsidR="00274D94">
        <w:rPr>
          <w:rFonts w:hint="eastAsia"/>
          <w:sz w:val="18"/>
        </w:rPr>
        <w:t>+</w:t>
      </w:r>
      <w:r w:rsidR="00274D94">
        <w:rPr>
          <w:rFonts w:hint="eastAsia"/>
          <w:sz w:val="18"/>
        </w:rPr>
        <w:t>多的生活满意度</w:t>
      </w:r>
      <w:r w:rsidR="00274D94">
        <w:rPr>
          <w:rFonts w:hint="eastAsia"/>
          <w:sz w:val="18"/>
        </w:rPr>
        <w:t>+</w:t>
      </w:r>
      <w:r w:rsidR="00274D94">
        <w:rPr>
          <w:rFonts w:hint="eastAsia"/>
          <w:sz w:val="18"/>
        </w:rPr>
        <w:t>低的消极情绪</w:t>
      </w:r>
      <w:r w:rsidR="00274D94">
        <w:rPr>
          <w:rFonts w:hint="eastAsia"/>
          <w:sz w:val="18"/>
        </w:rPr>
        <w:t>=</w:t>
      </w:r>
      <w:r w:rsidR="00274D94">
        <w:rPr>
          <w:rFonts w:hint="eastAsia"/>
          <w:sz w:val="18"/>
        </w:rPr>
        <w:t>幸福感高</w:t>
      </w:r>
    </w:p>
    <w:p w:rsidR="00274D94" w:rsidRPr="00274D94" w:rsidRDefault="00274D94" w:rsidP="009C5B95">
      <w:pPr>
        <w:pStyle w:val="a5"/>
        <w:numPr>
          <w:ilvl w:val="3"/>
          <w:numId w:val="28"/>
        </w:numPr>
        <w:ind w:firstLineChars="0"/>
        <w:rPr>
          <w:sz w:val="24"/>
        </w:rPr>
      </w:pPr>
      <w:r w:rsidRPr="00274D94">
        <w:rPr>
          <w:rFonts w:hint="eastAsia"/>
        </w:rPr>
        <w:lastRenderedPageBreak/>
        <w:t>相关研究</w:t>
      </w:r>
    </w:p>
    <w:p w:rsidR="00274D94" w:rsidRPr="00274D94" w:rsidRDefault="00274D94" w:rsidP="00274D94">
      <w:pPr>
        <w:pStyle w:val="a5"/>
        <w:numPr>
          <w:ilvl w:val="4"/>
          <w:numId w:val="28"/>
        </w:numPr>
        <w:ind w:firstLineChars="0"/>
      </w:pPr>
      <w:r w:rsidRPr="00274D94">
        <w:rPr>
          <w:rFonts w:hint="eastAsia"/>
        </w:rPr>
        <w:t>生活事件与主观幸福感</w:t>
      </w:r>
    </w:p>
    <w:p w:rsidR="00274D94" w:rsidRDefault="00274D94" w:rsidP="00274D94">
      <w:pPr>
        <w:pStyle w:val="a5"/>
        <w:numPr>
          <w:ilvl w:val="5"/>
          <w:numId w:val="28"/>
        </w:numPr>
        <w:ind w:firstLineChars="0"/>
      </w:pPr>
      <w:r w:rsidRPr="00274D94">
        <w:rPr>
          <w:rFonts w:hint="eastAsia"/>
        </w:rPr>
        <w:t>仅近三个月</w:t>
      </w:r>
      <w:r>
        <w:rPr>
          <w:rFonts w:hint="eastAsia"/>
        </w:rPr>
        <w:t>的生活事件与</w:t>
      </w:r>
      <w:r>
        <w:rPr>
          <w:rFonts w:hint="eastAsia"/>
        </w:rPr>
        <w:t>SWB</w:t>
      </w:r>
      <w:r>
        <w:rPr>
          <w:rFonts w:hint="eastAsia"/>
        </w:rPr>
        <w:t>有关，女性更能够持续体验琐碎小事，男性更受近期整体生活事件的影响。</w:t>
      </w:r>
    </w:p>
    <w:p w:rsidR="00274D94" w:rsidRDefault="00274D94" w:rsidP="00274D94">
      <w:pPr>
        <w:pStyle w:val="a5"/>
        <w:numPr>
          <w:ilvl w:val="4"/>
          <w:numId w:val="28"/>
        </w:numPr>
        <w:ind w:firstLineChars="0"/>
      </w:pPr>
      <w:r>
        <w:rPr>
          <w:rFonts w:hint="eastAsia"/>
        </w:rPr>
        <w:t>人格特质与主观幸福感</w:t>
      </w:r>
    </w:p>
    <w:p w:rsidR="00274D94" w:rsidRPr="00274D94" w:rsidRDefault="00274D94" w:rsidP="00274D94">
      <w:pPr>
        <w:pStyle w:val="a5"/>
        <w:numPr>
          <w:ilvl w:val="5"/>
          <w:numId w:val="28"/>
        </w:numPr>
        <w:ind w:firstLineChars="0"/>
      </w:pPr>
      <w:r>
        <w:rPr>
          <w:rFonts w:hint="eastAsia"/>
        </w:rPr>
        <w:t>外倾性与</w:t>
      </w:r>
      <w:r>
        <w:rPr>
          <w:rFonts w:hint="eastAsia"/>
        </w:rPr>
        <w:t>SWB</w:t>
      </w:r>
      <w:r>
        <w:rPr>
          <w:rFonts w:hint="eastAsia"/>
        </w:rPr>
        <w:t>正相关，神经质与</w:t>
      </w:r>
      <w:r>
        <w:rPr>
          <w:rFonts w:hint="eastAsia"/>
        </w:rPr>
        <w:t>SWB</w:t>
      </w:r>
      <w:r>
        <w:rPr>
          <w:rFonts w:hint="eastAsia"/>
        </w:rPr>
        <w:t>负相关</w:t>
      </w:r>
    </w:p>
    <w:p w:rsidR="009C5B95" w:rsidRDefault="009C5B95" w:rsidP="00982DF7">
      <w:pPr>
        <w:pStyle w:val="a5"/>
        <w:numPr>
          <w:ilvl w:val="4"/>
          <w:numId w:val="28"/>
        </w:numPr>
        <w:ind w:firstLineChars="0"/>
      </w:pPr>
      <w:r>
        <w:rPr>
          <w:rFonts w:hint="eastAsia"/>
        </w:rPr>
        <w:t>财富与幸福</w:t>
      </w:r>
    </w:p>
    <w:p w:rsidR="00982DF7" w:rsidRDefault="00982DF7" w:rsidP="00982DF7">
      <w:pPr>
        <w:pStyle w:val="a5"/>
        <w:numPr>
          <w:ilvl w:val="5"/>
          <w:numId w:val="28"/>
        </w:numPr>
        <w:ind w:firstLineChars="0"/>
      </w:pPr>
      <w:r>
        <w:rPr>
          <w:rFonts w:hint="eastAsia"/>
        </w:rPr>
        <w:t>Gallup</w:t>
      </w:r>
      <w:r>
        <w:rPr>
          <w:rFonts w:hint="eastAsia"/>
        </w:rPr>
        <w:t>，</w:t>
      </w:r>
      <w:r>
        <w:rPr>
          <w:rFonts w:hint="eastAsia"/>
        </w:rPr>
        <w:t>2010</w:t>
      </w:r>
    </w:p>
    <w:p w:rsidR="009C5B95" w:rsidRDefault="009C5B95" w:rsidP="00982DF7">
      <w:pPr>
        <w:pStyle w:val="a5"/>
        <w:numPr>
          <w:ilvl w:val="5"/>
          <w:numId w:val="28"/>
        </w:numPr>
        <w:ind w:firstLineChars="0"/>
      </w:pPr>
      <w:r>
        <w:rPr>
          <w:rFonts w:hint="eastAsia"/>
        </w:rPr>
        <w:t>“伊斯特林悖论”</w:t>
      </w:r>
      <w:r>
        <w:rPr>
          <w:rFonts w:hint="eastAsia"/>
        </w:rPr>
        <w:t>(Easterlin paradox)</w:t>
      </w:r>
      <w:r w:rsidR="007D3D1D">
        <w:rPr>
          <w:rFonts w:hint="eastAsia"/>
          <w:sz w:val="18"/>
        </w:rPr>
        <w:t>（</w:t>
      </w:r>
      <w:r w:rsidR="007D3D1D" w:rsidRPr="007D3D1D">
        <w:rPr>
          <w:rFonts w:hint="eastAsia"/>
          <w:sz w:val="18"/>
        </w:rPr>
        <w:t>也被称为“幸福悖论”或“幸福—收入悖论”</w:t>
      </w:r>
      <w:r w:rsidR="007D3D1D">
        <w:rPr>
          <w:rFonts w:hint="eastAsia"/>
          <w:sz w:val="18"/>
        </w:rPr>
        <w:t>）</w:t>
      </w:r>
      <w:r>
        <w:rPr>
          <w:rFonts w:hint="eastAsia"/>
        </w:rPr>
        <w:t>：通常在一个国家内，富人报告的平均幸福和快乐水平高于穷人，但如果进行跨国比较，穷国的幸福水平与富国几乎一样高（</w:t>
      </w:r>
      <w:r>
        <w:rPr>
          <w:rFonts w:hint="eastAsia"/>
        </w:rPr>
        <w:t>Easterlin</w:t>
      </w:r>
      <w:r>
        <w:rPr>
          <w:rFonts w:hint="eastAsia"/>
        </w:rPr>
        <w:t>，</w:t>
      </w:r>
      <w:r>
        <w:rPr>
          <w:rFonts w:hint="eastAsia"/>
        </w:rPr>
        <w:t>1974</w:t>
      </w:r>
      <w:r>
        <w:rPr>
          <w:rFonts w:hint="eastAsia"/>
        </w:rPr>
        <w:t>）</w:t>
      </w:r>
    </w:p>
    <w:p w:rsidR="00873976" w:rsidRDefault="009C5B95" w:rsidP="00982DF7">
      <w:pPr>
        <w:pStyle w:val="a5"/>
        <w:numPr>
          <w:ilvl w:val="5"/>
          <w:numId w:val="28"/>
        </w:numPr>
        <w:ind w:firstLineChars="0"/>
      </w:pPr>
      <w:r>
        <w:rPr>
          <w:rFonts w:hint="eastAsia"/>
        </w:rPr>
        <w:t>收入与幸福的关联在贫穷国家里比在富裕国家里更强烈；在收入水平较低时</w:t>
      </w:r>
      <w:r w:rsidR="00274D94">
        <w:rPr>
          <w:rFonts w:hint="eastAsia"/>
        </w:rPr>
        <w:t>，</w:t>
      </w:r>
      <w:r>
        <w:rPr>
          <w:rFonts w:hint="eastAsia"/>
        </w:rPr>
        <w:t>收入增长确实能带来幸福水平的大量提升，只是当收入超过一定范围时（年收入</w:t>
      </w:r>
      <w:r>
        <w:rPr>
          <w:rFonts w:hint="eastAsia"/>
        </w:rPr>
        <w:t>7w5</w:t>
      </w:r>
      <w:r>
        <w:rPr>
          <w:rFonts w:hint="eastAsia"/>
        </w:rPr>
        <w:t>美元），收入对幸福的影响就会减弱甚至消失。</w:t>
      </w:r>
    </w:p>
    <w:p w:rsidR="00107AF0" w:rsidRDefault="00107AF0" w:rsidP="00982DF7">
      <w:pPr>
        <w:pStyle w:val="a5"/>
        <w:numPr>
          <w:ilvl w:val="5"/>
          <w:numId w:val="28"/>
        </w:numPr>
        <w:ind w:firstLineChars="0"/>
      </w:pPr>
      <w:r>
        <w:rPr>
          <w:rFonts w:hint="eastAsia"/>
        </w:rPr>
        <w:t>中彩票并不能有效提升幸福感（</w:t>
      </w:r>
      <w:r>
        <w:rPr>
          <w:rFonts w:hint="eastAsia"/>
        </w:rPr>
        <w:t>Brickman,1978</w:t>
      </w:r>
      <w:r>
        <w:rPr>
          <w:rFonts w:hint="eastAsia"/>
        </w:rPr>
        <w:t>）；当个体收入增长缓慢和稳定时，幸福感会增加（</w:t>
      </w:r>
      <w:r>
        <w:rPr>
          <w:rFonts w:hint="eastAsia"/>
        </w:rPr>
        <w:t>Diener,2008</w:t>
      </w:r>
      <w:r>
        <w:rPr>
          <w:rFonts w:hint="eastAsia"/>
        </w:rPr>
        <w:t>）</w:t>
      </w:r>
    </w:p>
    <w:p w:rsidR="009C5B95" w:rsidRDefault="009C5B95" w:rsidP="00982DF7">
      <w:pPr>
        <w:pStyle w:val="a5"/>
        <w:numPr>
          <w:ilvl w:val="5"/>
          <w:numId w:val="28"/>
        </w:numPr>
        <w:ind w:firstLineChars="0"/>
      </w:pPr>
      <w:r>
        <w:rPr>
          <w:rFonts w:hint="eastAsia"/>
        </w:rPr>
        <w:t>金钱可以减轻疼痛（</w:t>
      </w:r>
      <w:r>
        <w:rPr>
          <w:rFonts w:hint="eastAsia"/>
        </w:rPr>
        <w:t>Zhou</w:t>
      </w:r>
      <w:r>
        <w:rPr>
          <w:rFonts w:hint="eastAsia"/>
        </w:rPr>
        <w:t>，</w:t>
      </w:r>
      <w:r>
        <w:rPr>
          <w:rFonts w:hint="eastAsia"/>
        </w:rPr>
        <w:t>2008</w:t>
      </w:r>
      <w:r>
        <w:rPr>
          <w:rFonts w:hint="eastAsia"/>
        </w:rPr>
        <w:t>，</w:t>
      </w:r>
      <w:r>
        <w:rPr>
          <w:rFonts w:hint="eastAsia"/>
        </w:rPr>
        <w:t>2009</w:t>
      </w:r>
      <w:r>
        <w:rPr>
          <w:rFonts w:hint="eastAsia"/>
        </w:rPr>
        <w:t>）</w:t>
      </w:r>
    </w:p>
    <w:p w:rsidR="009C5B95" w:rsidRDefault="009C5B95" w:rsidP="00982DF7">
      <w:pPr>
        <w:pStyle w:val="a5"/>
        <w:numPr>
          <w:ilvl w:val="5"/>
          <w:numId w:val="28"/>
        </w:numPr>
        <w:ind w:firstLineChars="0"/>
      </w:pPr>
      <w:r>
        <w:rPr>
          <w:rFonts w:hint="eastAsia"/>
        </w:rPr>
        <w:t>高收入者更加无法从积极事件中感受到快乐（</w:t>
      </w:r>
      <w:r>
        <w:rPr>
          <w:rFonts w:hint="eastAsia"/>
        </w:rPr>
        <w:t>Quoidbach et al., 2010</w:t>
      </w:r>
      <w:r>
        <w:rPr>
          <w:rFonts w:hint="eastAsia"/>
        </w:rPr>
        <w:t>）</w:t>
      </w:r>
    </w:p>
    <w:p w:rsidR="009C5B95" w:rsidRDefault="009C5B95" w:rsidP="009C5B95">
      <w:r>
        <w:rPr>
          <w:rFonts w:hint="eastAsia"/>
        </w:rPr>
        <w:t>（二）积极人格（</w:t>
      </w:r>
      <w:r>
        <w:rPr>
          <w:rFonts w:hint="eastAsia"/>
        </w:rPr>
        <w:t>Seligman, 2005</w:t>
      </w:r>
      <w:r>
        <w:rPr>
          <w:rFonts w:hint="eastAsia"/>
        </w:rPr>
        <w:t>）</w:t>
      </w:r>
      <w:r>
        <w:rPr>
          <w:rFonts w:hint="eastAsia"/>
        </w:rPr>
        <w:t xml:space="preserve"> </w:t>
      </w:r>
    </w:p>
    <w:p w:rsidR="009C5B95" w:rsidRDefault="009C5B95" w:rsidP="009C5B95">
      <w:r>
        <w:rPr>
          <w:rFonts w:hint="eastAsia"/>
        </w:rPr>
        <w:t>6</w:t>
      </w:r>
      <w:r>
        <w:rPr>
          <w:rFonts w:hint="eastAsia"/>
        </w:rPr>
        <w:t>大美德：智慧、勇敢、仁爱、公正、克己和超越自我</w:t>
      </w:r>
    </w:p>
    <w:p w:rsidR="009C5B95" w:rsidRDefault="009C5B95" w:rsidP="009C5B95">
      <w:r>
        <w:rPr>
          <w:rFonts w:hint="eastAsia"/>
        </w:rPr>
        <w:t>24</w:t>
      </w:r>
      <w:r>
        <w:rPr>
          <w:rFonts w:hint="eastAsia"/>
        </w:rPr>
        <w:t>种积极品质：创造性、兴趣、开放、乐学、智慧、勇气、勤奋、诚实、热情、爱、仁慈、社会智力、忠诚、公平、领导能力、宽恕、谦虚、谨慎、自制、审美、感恩、希望或乐观、幽默、信任</w:t>
      </w:r>
      <w:r>
        <w:rPr>
          <w:rFonts w:hint="eastAsia"/>
        </w:rPr>
        <w:t xml:space="preserve"> </w:t>
      </w:r>
    </w:p>
    <w:p w:rsidR="009C5B95" w:rsidRDefault="009C5B95" w:rsidP="009C5B95"/>
    <w:sectPr w:rsidR="009C5B95"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A31"/>
    <w:multiLevelType w:val="hybridMultilevel"/>
    <w:tmpl w:val="3224EB46"/>
    <w:lvl w:ilvl="0" w:tplc="208A98AC">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3C2104"/>
    <w:multiLevelType w:val="hybridMultilevel"/>
    <w:tmpl w:val="7DF83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EB5635"/>
    <w:multiLevelType w:val="hybridMultilevel"/>
    <w:tmpl w:val="EA6E1088"/>
    <w:lvl w:ilvl="0" w:tplc="B3986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7B0EE8"/>
    <w:multiLevelType w:val="hybridMultilevel"/>
    <w:tmpl w:val="F836B026"/>
    <w:lvl w:ilvl="0" w:tplc="B3986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nsid w:val="13927C96"/>
    <w:multiLevelType w:val="hybridMultilevel"/>
    <w:tmpl w:val="BC70AF66"/>
    <w:lvl w:ilvl="0" w:tplc="A7B2DF0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nsid w:val="15547C3A"/>
    <w:multiLevelType w:val="hybridMultilevel"/>
    <w:tmpl w:val="CE90E574"/>
    <w:lvl w:ilvl="0" w:tplc="3CE6B460">
      <w:start w:val="1"/>
      <w:numFmt w:val="bullet"/>
      <w:lvlText w:val=""/>
      <w:lvlJc w:val="left"/>
      <w:pPr>
        <w:ind w:left="1260" w:hanging="420"/>
      </w:pPr>
      <w:rPr>
        <w:rFonts w:ascii="Wingdings" w:hAnsi="Wingdings" w:hint="default"/>
        <w:sz w:val="18"/>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84430F7"/>
    <w:multiLevelType w:val="hybridMultilevel"/>
    <w:tmpl w:val="73BA0F1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A87642E"/>
    <w:multiLevelType w:val="hybridMultilevel"/>
    <w:tmpl w:val="38F22608"/>
    <w:lvl w:ilvl="0" w:tplc="CB0E5C82">
      <w:start w:val="1"/>
      <w:numFmt w:val="bullet"/>
      <w:lvlText w:val=""/>
      <w:lvlJc w:val="left"/>
      <w:pPr>
        <w:ind w:left="840" w:hanging="420"/>
      </w:pPr>
      <w:rPr>
        <w:rFonts w:ascii="Wingdings" w:hAnsi="Wingdings" w:hint="default"/>
        <w:sz w:val="18"/>
      </w:rPr>
    </w:lvl>
    <w:lvl w:ilvl="1" w:tplc="5CACB820">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C4E02DB"/>
    <w:multiLevelType w:val="hybridMultilevel"/>
    <w:tmpl w:val="94725B54"/>
    <w:lvl w:ilvl="0" w:tplc="B3986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CF3E47"/>
    <w:multiLevelType w:val="hybridMultilevel"/>
    <w:tmpl w:val="E364214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7AA5819"/>
    <w:multiLevelType w:val="hybridMultilevel"/>
    <w:tmpl w:val="0EF0729E"/>
    <w:lvl w:ilvl="0" w:tplc="B3986424">
      <w:start w:val="1"/>
      <w:numFmt w:val="bullet"/>
      <w:lvlText w:val=""/>
      <w:lvlJc w:val="left"/>
      <w:pPr>
        <w:ind w:left="420" w:hanging="420"/>
      </w:pPr>
      <w:rPr>
        <w:rFonts w:ascii="Wingdings" w:hAnsi="Wingdings" w:hint="default"/>
        <w:sz w:val="18"/>
      </w:rPr>
    </w:lvl>
    <w:lvl w:ilvl="1" w:tplc="055A8C7C">
      <w:start w:val="1"/>
      <w:numFmt w:val="bullet"/>
      <w:lvlText w:val=""/>
      <w:lvlJc w:val="left"/>
      <w:pPr>
        <w:ind w:left="840" w:hanging="420"/>
      </w:pPr>
      <w:rPr>
        <w:rFonts w:ascii="Wingdings" w:hAnsi="Wingdings" w:hint="default"/>
        <w:sz w:val="18"/>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9A1468E"/>
    <w:multiLevelType w:val="hybridMultilevel"/>
    <w:tmpl w:val="02F6E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115160"/>
    <w:multiLevelType w:val="hybridMultilevel"/>
    <w:tmpl w:val="A2D0A0C8"/>
    <w:lvl w:ilvl="0" w:tplc="B3986424">
      <w:start w:val="1"/>
      <w:numFmt w:val="bullet"/>
      <w:lvlText w:val=""/>
      <w:lvlJc w:val="left"/>
      <w:pPr>
        <w:ind w:left="420" w:hanging="420"/>
      </w:pPr>
      <w:rPr>
        <w:rFonts w:ascii="Wingdings" w:hAnsi="Wingdings" w:hint="default"/>
        <w:sz w:val="18"/>
      </w:rPr>
    </w:lvl>
    <w:lvl w:ilvl="1" w:tplc="9AC4D0CA">
      <w:start w:val="1"/>
      <w:numFmt w:val="bullet"/>
      <w:lvlText w:val=""/>
      <w:lvlJc w:val="left"/>
      <w:pPr>
        <w:ind w:left="840" w:hanging="420"/>
      </w:pPr>
      <w:rPr>
        <w:rFonts w:ascii="Wingdings" w:hAnsi="Wingdings" w:hint="default"/>
        <w:sz w:val="18"/>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DAD009E"/>
    <w:multiLevelType w:val="hybridMultilevel"/>
    <w:tmpl w:val="2310779A"/>
    <w:lvl w:ilvl="0" w:tplc="04090001">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0" w:hanging="420"/>
      </w:pPr>
      <w:rPr>
        <w:rFonts w:ascii="Wingdings" w:hAnsi="Wingdings" w:hint="default"/>
      </w:rPr>
    </w:lvl>
    <w:lvl w:ilvl="2" w:tplc="70ACD962">
      <w:start w:val="1"/>
      <w:numFmt w:val="bullet"/>
      <w:lvlText w:val=""/>
      <w:lvlJc w:val="left"/>
      <w:pPr>
        <w:ind w:left="420" w:hanging="420"/>
      </w:pPr>
      <w:rPr>
        <w:rFonts w:ascii="Wingdings" w:hAnsi="Wingdings" w:hint="default"/>
        <w:sz w:val="18"/>
      </w:rPr>
    </w:lvl>
    <w:lvl w:ilvl="3" w:tplc="CB0E5C82">
      <w:start w:val="1"/>
      <w:numFmt w:val="bullet"/>
      <w:lvlText w:val=""/>
      <w:lvlJc w:val="left"/>
      <w:pPr>
        <w:ind w:left="840" w:hanging="420"/>
      </w:pPr>
      <w:rPr>
        <w:rFonts w:ascii="Wingdings" w:hAnsi="Wingdings" w:hint="default"/>
        <w:sz w:val="18"/>
      </w:rPr>
    </w:lvl>
    <w:lvl w:ilvl="4" w:tplc="5CACB820">
      <w:start w:val="1"/>
      <w:numFmt w:val="bullet"/>
      <w:lvlText w:val=""/>
      <w:lvlJc w:val="left"/>
      <w:pPr>
        <w:ind w:left="1260" w:hanging="420"/>
      </w:pPr>
      <w:rPr>
        <w:rFonts w:ascii="Wingdings" w:hAnsi="Wingdings" w:hint="default"/>
        <w:sz w:val="18"/>
      </w:rPr>
    </w:lvl>
    <w:lvl w:ilvl="5" w:tplc="0409000D">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14">
    <w:nsid w:val="3B4A4D56"/>
    <w:multiLevelType w:val="hybridMultilevel"/>
    <w:tmpl w:val="A0EE5EE2"/>
    <w:lvl w:ilvl="0" w:tplc="B3986424">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nsid w:val="3CBC2D4E"/>
    <w:multiLevelType w:val="hybridMultilevel"/>
    <w:tmpl w:val="177C6EF0"/>
    <w:lvl w:ilvl="0" w:tplc="3CE6B460">
      <w:start w:val="1"/>
      <w:numFmt w:val="bullet"/>
      <w:lvlText w:val=""/>
      <w:lvlJc w:val="left"/>
      <w:pPr>
        <w:ind w:left="126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AF06EF"/>
    <w:multiLevelType w:val="hybridMultilevel"/>
    <w:tmpl w:val="82E4F2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68C2947"/>
    <w:multiLevelType w:val="hybridMultilevel"/>
    <w:tmpl w:val="771AB0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C0F0FF2"/>
    <w:multiLevelType w:val="hybridMultilevel"/>
    <w:tmpl w:val="3AA8A2A4"/>
    <w:lvl w:ilvl="0" w:tplc="208A98AC">
      <w:start w:val="1"/>
      <w:numFmt w:val="bullet"/>
      <w:lvlText w:val=""/>
      <w:lvlJc w:val="left"/>
      <w:pPr>
        <w:ind w:left="420" w:hanging="420"/>
      </w:pPr>
      <w:rPr>
        <w:rFonts w:ascii="Wingdings" w:hAnsi="Wingdings" w:hint="default"/>
        <w:sz w:val="18"/>
      </w:rPr>
    </w:lvl>
    <w:lvl w:ilvl="1" w:tplc="D7BA71B4">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F651119"/>
    <w:multiLevelType w:val="hybridMultilevel"/>
    <w:tmpl w:val="74EAC9AE"/>
    <w:lvl w:ilvl="0" w:tplc="B3986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abstractNum w:abstractNumId="20">
    <w:nsid w:val="594F6EA1"/>
    <w:multiLevelType w:val="hybridMultilevel"/>
    <w:tmpl w:val="B718B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9E9154F"/>
    <w:multiLevelType w:val="hybridMultilevel"/>
    <w:tmpl w:val="6B36651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605150EE"/>
    <w:multiLevelType w:val="hybridMultilevel"/>
    <w:tmpl w:val="5708477C"/>
    <w:lvl w:ilvl="0" w:tplc="04090003">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3">
    <w:nsid w:val="61205A8E"/>
    <w:multiLevelType w:val="hybridMultilevel"/>
    <w:tmpl w:val="97DA1200"/>
    <w:lvl w:ilvl="0" w:tplc="B39864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15965A0"/>
    <w:multiLevelType w:val="hybridMultilevel"/>
    <w:tmpl w:val="CE424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2FF2D47"/>
    <w:multiLevelType w:val="hybridMultilevel"/>
    <w:tmpl w:val="D9D8D032"/>
    <w:lvl w:ilvl="0" w:tplc="B3986424">
      <w:start w:val="1"/>
      <w:numFmt w:val="bullet"/>
      <w:lvlText w:val=""/>
      <w:lvlJc w:val="left"/>
      <w:pPr>
        <w:ind w:left="420" w:hanging="420"/>
      </w:pPr>
      <w:rPr>
        <w:rFonts w:ascii="Wingdings" w:hAnsi="Wingdings" w:hint="default"/>
        <w:sz w:val="18"/>
      </w:rPr>
    </w:lvl>
    <w:lvl w:ilvl="1" w:tplc="9D9AAD7C">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7249F0"/>
    <w:multiLevelType w:val="hybridMultilevel"/>
    <w:tmpl w:val="73D419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4561411"/>
    <w:multiLevelType w:val="hybridMultilevel"/>
    <w:tmpl w:val="0756E3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9D01B2E"/>
    <w:multiLevelType w:val="hybridMultilevel"/>
    <w:tmpl w:val="60922DB4"/>
    <w:lvl w:ilvl="0" w:tplc="A7B2DF0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3107602"/>
    <w:multiLevelType w:val="hybridMultilevel"/>
    <w:tmpl w:val="83A00134"/>
    <w:lvl w:ilvl="0" w:tplc="CB0E5C82">
      <w:start w:val="1"/>
      <w:numFmt w:val="bullet"/>
      <w:lvlText w:val=""/>
      <w:lvlJc w:val="left"/>
      <w:pPr>
        <w:ind w:left="84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0"/>
  </w:num>
  <w:num w:numId="2">
    <w:abstractNumId w:val="1"/>
  </w:num>
  <w:num w:numId="3">
    <w:abstractNumId w:val="16"/>
  </w:num>
  <w:num w:numId="4">
    <w:abstractNumId w:val="27"/>
  </w:num>
  <w:num w:numId="5">
    <w:abstractNumId w:val="6"/>
  </w:num>
  <w:num w:numId="6">
    <w:abstractNumId w:val="17"/>
  </w:num>
  <w:num w:numId="7">
    <w:abstractNumId w:val="24"/>
  </w:num>
  <w:num w:numId="8">
    <w:abstractNumId w:val="11"/>
  </w:num>
  <w:num w:numId="9">
    <w:abstractNumId w:val="26"/>
  </w:num>
  <w:num w:numId="10">
    <w:abstractNumId w:val="25"/>
  </w:num>
  <w:num w:numId="11">
    <w:abstractNumId w:val="23"/>
  </w:num>
  <w:num w:numId="12">
    <w:abstractNumId w:val="12"/>
  </w:num>
  <w:num w:numId="13">
    <w:abstractNumId w:val="21"/>
  </w:num>
  <w:num w:numId="14">
    <w:abstractNumId w:val="9"/>
  </w:num>
  <w:num w:numId="15">
    <w:abstractNumId w:val="5"/>
  </w:num>
  <w:num w:numId="16">
    <w:abstractNumId w:val="15"/>
  </w:num>
  <w:num w:numId="17">
    <w:abstractNumId w:val="14"/>
  </w:num>
  <w:num w:numId="18">
    <w:abstractNumId w:val="22"/>
  </w:num>
  <w:num w:numId="19">
    <w:abstractNumId w:val="19"/>
  </w:num>
  <w:num w:numId="20">
    <w:abstractNumId w:val="28"/>
  </w:num>
  <w:num w:numId="21">
    <w:abstractNumId w:val="4"/>
  </w:num>
  <w:num w:numId="22">
    <w:abstractNumId w:val="3"/>
  </w:num>
  <w:num w:numId="23">
    <w:abstractNumId w:val="2"/>
  </w:num>
  <w:num w:numId="24">
    <w:abstractNumId w:val="8"/>
  </w:num>
  <w:num w:numId="25">
    <w:abstractNumId w:val="10"/>
  </w:num>
  <w:num w:numId="26">
    <w:abstractNumId w:val="29"/>
  </w:num>
  <w:num w:numId="27">
    <w:abstractNumId w:val="7"/>
  </w:num>
  <w:num w:numId="28">
    <w:abstractNumId w:val="13"/>
  </w:num>
  <w:num w:numId="29">
    <w:abstractNumId w:val="18"/>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151E3"/>
    <w:rsid w:val="00015285"/>
    <w:rsid w:val="000250A1"/>
    <w:rsid w:val="00067AD1"/>
    <w:rsid w:val="00097142"/>
    <w:rsid w:val="00107AF0"/>
    <w:rsid w:val="001C2BF8"/>
    <w:rsid w:val="001E1F6D"/>
    <w:rsid w:val="00212242"/>
    <w:rsid w:val="00274D94"/>
    <w:rsid w:val="00333187"/>
    <w:rsid w:val="00416793"/>
    <w:rsid w:val="004437AB"/>
    <w:rsid w:val="004704A8"/>
    <w:rsid w:val="004B0698"/>
    <w:rsid w:val="004B1F73"/>
    <w:rsid w:val="0058409A"/>
    <w:rsid w:val="00595CE8"/>
    <w:rsid w:val="005A06D2"/>
    <w:rsid w:val="005B62D1"/>
    <w:rsid w:val="005C225B"/>
    <w:rsid w:val="005F62B2"/>
    <w:rsid w:val="006151E3"/>
    <w:rsid w:val="00615A1D"/>
    <w:rsid w:val="006A5E18"/>
    <w:rsid w:val="006B625B"/>
    <w:rsid w:val="007124A4"/>
    <w:rsid w:val="00766B94"/>
    <w:rsid w:val="007D3D1D"/>
    <w:rsid w:val="007D7628"/>
    <w:rsid w:val="00873976"/>
    <w:rsid w:val="008C74BB"/>
    <w:rsid w:val="009125EB"/>
    <w:rsid w:val="00936689"/>
    <w:rsid w:val="00967B38"/>
    <w:rsid w:val="00982DF7"/>
    <w:rsid w:val="009A72BD"/>
    <w:rsid w:val="009C5B95"/>
    <w:rsid w:val="00A0575A"/>
    <w:rsid w:val="00A067F8"/>
    <w:rsid w:val="00A10849"/>
    <w:rsid w:val="00A45E67"/>
    <w:rsid w:val="00A93FCC"/>
    <w:rsid w:val="00AB6533"/>
    <w:rsid w:val="00B91FFC"/>
    <w:rsid w:val="00B95E59"/>
    <w:rsid w:val="00BB0FBF"/>
    <w:rsid w:val="00C943AD"/>
    <w:rsid w:val="00D80C46"/>
    <w:rsid w:val="00D92AA0"/>
    <w:rsid w:val="00D97CB9"/>
    <w:rsid w:val="00DA00E9"/>
    <w:rsid w:val="00E95469"/>
    <w:rsid w:val="00FC54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Subtitle"/>
    <w:basedOn w:val="a"/>
    <w:next w:val="a"/>
    <w:link w:val="Char0"/>
    <w:uiPriority w:val="11"/>
    <w:qFormat/>
    <w:rsid w:val="006151E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151E3"/>
    <w:rPr>
      <w:rFonts w:asciiTheme="majorHAnsi" w:eastAsia="宋体" w:hAnsiTheme="majorHAnsi" w:cstheme="majorBidi"/>
      <w:b/>
      <w:bCs/>
      <w:kern w:val="28"/>
      <w:sz w:val="32"/>
      <w:szCs w:val="32"/>
    </w:rPr>
  </w:style>
  <w:style w:type="paragraph" w:styleId="a5">
    <w:name w:val="List Paragraph"/>
    <w:basedOn w:val="a"/>
    <w:uiPriority w:val="34"/>
    <w:qFormat/>
    <w:rsid w:val="006151E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7</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23</cp:revision>
  <dcterms:created xsi:type="dcterms:W3CDTF">2013-04-26T07:50:00Z</dcterms:created>
  <dcterms:modified xsi:type="dcterms:W3CDTF">2013-06-22T08:24:00Z</dcterms:modified>
</cp:coreProperties>
</file>