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357F" w:rsidRDefault="0040357F" w:rsidP="0048331D">
      <w:pPr>
        <w:autoSpaceDE w:val="0"/>
        <w:autoSpaceDN w:val="0"/>
        <w:adjustRightInd w:val="0"/>
        <w:ind w:left="1280" w:hanging="1280"/>
        <w:jc w:val="center"/>
        <w:rPr>
          <w:rFonts w:ascii="Tahoma" w:eastAsia="宋体" w:hAnsi="Times New Roman" w:cs="宋体"/>
          <w:b/>
          <w:bCs/>
          <w:kern w:val="0"/>
          <w:szCs w:val="21"/>
          <w:lang w:val="zh-CN"/>
        </w:rPr>
      </w:pPr>
      <w:r>
        <w:rPr>
          <w:rFonts w:ascii="Tahoma" w:eastAsia="宋体" w:hAnsi="Times New Roman" w:cs="宋体" w:hint="eastAsia"/>
          <w:b/>
          <w:bCs/>
          <w:kern w:val="0"/>
          <w:szCs w:val="21"/>
          <w:lang w:val="zh-CN"/>
        </w:rPr>
        <w:t>第十章视觉</w:t>
      </w:r>
    </w:p>
    <w:p w:rsidR="0040357F" w:rsidRDefault="0040357F" w:rsidP="0040357F">
      <w:pPr>
        <w:autoSpaceDE w:val="0"/>
        <w:autoSpaceDN w:val="0"/>
        <w:adjustRightInd w:val="0"/>
        <w:ind w:left="1280" w:hanging="1280"/>
        <w:rPr>
          <w:rFonts w:ascii="Tahoma" w:eastAsia="宋体" w:hAnsi="Times New Roman" w:cs="宋体"/>
          <w:b/>
          <w:bCs/>
          <w:kern w:val="0"/>
          <w:szCs w:val="21"/>
          <w:lang w:val="zh-CN"/>
        </w:rPr>
      </w:pPr>
    </w:p>
    <w:p w:rsidR="0040357F" w:rsidRPr="0040357F" w:rsidRDefault="0040357F" w:rsidP="0040357F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rPr>
          <w:rFonts w:ascii="Tahoma" w:eastAsia="宋体" w:hAnsi="Times New Roman" w:cs="宋体"/>
          <w:b/>
          <w:bCs/>
          <w:kern w:val="0"/>
          <w:szCs w:val="21"/>
          <w:lang w:val="zh-CN"/>
        </w:rPr>
      </w:pPr>
      <w:r w:rsidRPr="0040357F">
        <w:rPr>
          <w:rFonts w:ascii="Tahoma" w:eastAsia="宋体" w:hAnsi="Times New Roman" w:cs="宋体" w:hint="eastAsia"/>
          <w:b/>
          <w:bCs/>
          <w:kern w:val="0"/>
          <w:szCs w:val="21"/>
          <w:lang w:val="zh-CN"/>
        </w:rPr>
        <w:t>视觉的生理基础与视觉加工的理论</w:t>
      </w:r>
    </w:p>
    <w:p w:rsidR="0040357F" w:rsidRDefault="0040357F" w:rsidP="0040357F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rPr>
          <w:rFonts w:ascii="Tahoma" w:eastAsia="宋体" w:hAnsi="Times New Roman" w:cs="宋体"/>
          <w:bCs/>
          <w:kern w:val="0"/>
          <w:szCs w:val="21"/>
          <w:lang w:val="zh-CN"/>
        </w:rPr>
      </w:pPr>
      <w:r w:rsidRPr="0040357F">
        <w:rPr>
          <w:rFonts w:ascii="Tahoma" w:eastAsia="宋体" w:hAnsi="Times New Roman" w:cs="宋体" w:hint="eastAsia"/>
          <w:bCs/>
          <w:kern w:val="0"/>
          <w:szCs w:val="21"/>
          <w:lang w:val="zh-CN"/>
        </w:rPr>
        <w:t>视觉刺激与人类的视觉加工</w:t>
      </w:r>
    </w:p>
    <w:p w:rsidR="0040357F" w:rsidRDefault="0040357F" w:rsidP="0040357F">
      <w:pPr>
        <w:pStyle w:val="a3"/>
        <w:numPr>
          <w:ilvl w:val="1"/>
          <w:numId w:val="4"/>
        </w:numPr>
        <w:autoSpaceDE w:val="0"/>
        <w:autoSpaceDN w:val="0"/>
        <w:adjustRightInd w:val="0"/>
        <w:ind w:firstLineChars="0"/>
        <w:rPr>
          <w:rFonts w:ascii="Tahoma" w:eastAsia="宋体" w:hAnsi="Times New Roman" w:cs="宋体"/>
          <w:bCs/>
          <w:kern w:val="0"/>
          <w:szCs w:val="21"/>
          <w:lang w:val="zh-CN"/>
        </w:rPr>
      </w:pPr>
      <w:r w:rsidRPr="0040357F">
        <w:rPr>
          <w:rFonts w:ascii="Tahoma" w:eastAsia="宋体" w:hAnsi="Times New Roman" w:cs="宋体" w:hint="eastAsia"/>
          <w:bCs/>
          <w:kern w:val="0"/>
          <w:szCs w:val="21"/>
          <w:lang w:val="zh-CN"/>
        </w:rPr>
        <w:t>视觉感觉</w:t>
      </w:r>
      <w:r w:rsidRPr="0040357F">
        <w:rPr>
          <w:rFonts w:ascii="Tahoma" w:eastAsia="宋体" w:hAnsi="Times New Roman" w:cs="宋体"/>
          <w:bCs/>
          <w:kern w:val="0"/>
          <w:szCs w:val="21"/>
          <w:lang w:val="zh-CN"/>
        </w:rPr>
        <w:t>与光波的关系：</w:t>
      </w:r>
    </w:p>
    <w:p w:rsidR="0040357F" w:rsidRDefault="0040357F" w:rsidP="0040357F">
      <w:pPr>
        <w:pStyle w:val="a3"/>
        <w:autoSpaceDE w:val="0"/>
        <w:autoSpaceDN w:val="0"/>
        <w:adjustRightInd w:val="0"/>
        <w:ind w:left="840" w:firstLineChars="0" w:firstLine="0"/>
        <w:rPr>
          <w:rFonts w:ascii="Tahoma" w:eastAsia="宋体" w:hAnsi="Times New Roman" w:cs="宋体"/>
          <w:bCs/>
          <w:kern w:val="0"/>
          <w:szCs w:val="21"/>
          <w:lang w:val="zh-CN"/>
        </w:rPr>
      </w:pPr>
      <w:r w:rsidRPr="0040357F">
        <w:rPr>
          <w:rFonts w:ascii="Tahoma" w:eastAsia="宋体" w:hAnsi="Times New Roman" w:cs="宋体" w:hint="eastAsia"/>
          <w:bCs/>
          <w:kern w:val="0"/>
          <w:szCs w:val="21"/>
          <w:lang w:val="zh-CN"/>
        </w:rPr>
        <w:t>视觉敏感的波长范围是在</w:t>
      </w:r>
      <w:r w:rsidRPr="0040357F">
        <w:rPr>
          <w:rFonts w:ascii="Tahoma" w:eastAsia="宋体" w:hAnsi="Times New Roman" w:cs="宋体" w:hint="eastAsia"/>
          <w:bCs/>
          <w:kern w:val="0"/>
          <w:szCs w:val="21"/>
          <w:lang w:val="zh-CN"/>
        </w:rPr>
        <w:t>380--760</w:t>
      </w:r>
      <w:r w:rsidRPr="0040357F">
        <w:rPr>
          <w:rFonts w:ascii="Tahoma" w:eastAsia="宋体" w:hAnsi="Times New Roman" w:cs="宋体" w:hint="eastAsia"/>
          <w:bCs/>
          <w:kern w:val="0"/>
          <w:szCs w:val="21"/>
          <w:lang w:val="zh-CN"/>
        </w:rPr>
        <w:t>毫微米的可见光，它占整个光波范围的</w:t>
      </w:r>
      <w:r w:rsidRPr="0040357F">
        <w:rPr>
          <w:rFonts w:ascii="Tahoma" w:eastAsia="宋体" w:hAnsi="Times New Roman" w:cs="宋体" w:hint="eastAsia"/>
          <w:bCs/>
          <w:kern w:val="0"/>
          <w:szCs w:val="21"/>
          <w:lang w:val="zh-CN"/>
        </w:rPr>
        <w:t>1-2%</w:t>
      </w:r>
      <w:r w:rsidRPr="0040357F">
        <w:rPr>
          <w:rFonts w:ascii="Tahoma" w:eastAsia="宋体" w:hAnsi="Times New Roman" w:cs="宋体" w:hint="eastAsia"/>
          <w:bCs/>
          <w:kern w:val="0"/>
          <w:szCs w:val="21"/>
          <w:lang w:val="zh-CN"/>
        </w:rPr>
        <w:t>，也就是说，有</w:t>
      </w:r>
      <w:r w:rsidRPr="0040357F">
        <w:rPr>
          <w:rFonts w:ascii="Tahoma" w:eastAsia="宋体" w:hAnsi="Times New Roman" w:cs="宋体" w:hint="eastAsia"/>
          <w:bCs/>
          <w:kern w:val="0"/>
          <w:szCs w:val="21"/>
          <w:lang w:val="zh-CN"/>
        </w:rPr>
        <w:t>98-99%</w:t>
      </w:r>
      <w:r w:rsidRPr="0040357F">
        <w:rPr>
          <w:rFonts w:ascii="Tahoma" w:eastAsia="宋体" w:hAnsi="Times New Roman" w:cs="宋体" w:hint="eastAsia"/>
          <w:bCs/>
          <w:kern w:val="0"/>
          <w:szCs w:val="21"/>
          <w:lang w:val="zh-CN"/>
        </w:rPr>
        <w:t>的光波我们是无法直接通过视觉感受到的。</w:t>
      </w:r>
    </w:p>
    <w:p w:rsidR="0040357F" w:rsidRPr="008A34D0" w:rsidRDefault="0040357F" w:rsidP="0040357F">
      <w:pPr>
        <w:pStyle w:val="a3"/>
        <w:numPr>
          <w:ilvl w:val="1"/>
          <w:numId w:val="4"/>
        </w:numPr>
        <w:autoSpaceDE w:val="0"/>
        <w:autoSpaceDN w:val="0"/>
        <w:adjustRightInd w:val="0"/>
        <w:ind w:firstLineChars="0"/>
        <w:rPr>
          <w:rFonts w:ascii="Tahoma" w:eastAsia="宋体" w:hAnsi="Times New Roman" w:cs="Tahoma"/>
          <w:kern w:val="0"/>
          <w:szCs w:val="21"/>
          <w:lang w:val="zh-CN"/>
        </w:rPr>
      </w:pPr>
      <w:r w:rsidRPr="0040357F">
        <w:rPr>
          <w:rFonts w:ascii="Tahoma" w:eastAsia="宋体" w:hAnsi="Times New Roman" w:cs="宋体" w:hint="eastAsia"/>
          <w:bCs/>
          <w:kern w:val="0"/>
          <w:szCs w:val="21"/>
          <w:lang w:val="zh-CN"/>
        </w:rPr>
        <w:t>视觉神经系统加工过程（</w:t>
      </w:r>
      <w:r w:rsidRPr="0040357F">
        <w:rPr>
          <w:rFonts w:ascii="Tahoma" w:eastAsia="宋体" w:hAnsi="Times New Roman" w:cs="宋体"/>
          <w:bCs/>
          <w:kern w:val="0"/>
          <w:szCs w:val="21"/>
          <w:lang w:val="zh-CN"/>
        </w:rPr>
        <w:t>Ledous, J.E.</w:t>
      </w:r>
      <w:r w:rsidRPr="0040357F">
        <w:rPr>
          <w:rFonts w:ascii="Tahoma" w:eastAsia="宋体" w:hAnsi="Times New Roman" w:cs="宋体" w:hint="eastAsia"/>
          <w:bCs/>
          <w:kern w:val="0"/>
          <w:szCs w:val="21"/>
          <w:lang w:val="zh-CN"/>
        </w:rPr>
        <w:t>，</w:t>
      </w:r>
      <w:r w:rsidRPr="0040357F">
        <w:rPr>
          <w:rFonts w:ascii="Tahoma" w:eastAsia="宋体" w:hAnsi="Times New Roman" w:cs="宋体"/>
          <w:bCs/>
          <w:kern w:val="0"/>
          <w:szCs w:val="21"/>
          <w:lang w:val="zh-CN"/>
        </w:rPr>
        <w:t>1994</w:t>
      </w:r>
      <w:r w:rsidRPr="0040357F">
        <w:rPr>
          <w:rFonts w:ascii="Tahoma" w:eastAsia="宋体" w:hAnsi="Times New Roman" w:cs="宋体" w:hint="eastAsia"/>
          <w:bCs/>
          <w:kern w:val="0"/>
          <w:szCs w:val="21"/>
          <w:lang w:val="zh-CN"/>
        </w:rPr>
        <w:t>）</w:t>
      </w:r>
      <w:r w:rsidRPr="0040357F">
        <w:rPr>
          <w:rFonts w:ascii="Tahoma" w:eastAsia="宋体" w:hAnsi="Times New Roman" w:cs="宋体"/>
          <w:bCs/>
          <w:kern w:val="0"/>
          <w:szCs w:val="21"/>
          <w:lang w:val="zh-CN"/>
        </w:rPr>
        <w:t xml:space="preserve"> </w:t>
      </w:r>
    </w:p>
    <w:p w:rsidR="008A34D0" w:rsidRDefault="008A34D0" w:rsidP="008A34D0">
      <w:pPr>
        <w:pStyle w:val="a3"/>
        <w:autoSpaceDE w:val="0"/>
        <w:autoSpaceDN w:val="0"/>
        <w:adjustRightInd w:val="0"/>
        <w:ind w:left="840" w:firstLineChars="0" w:firstLine="0"/>
        <w:rPr>
          <w:rFonts w:ascii="Tahoma" w:eastAsia="宋体" w:hAnsi="Times New Roman" w:cs="宋体"/>
          <w:bCs/>
          <w:kern w:val="0"/>
          <w:szCs w:val="21"/>
          <w:lang w:val="zh-CN"/>
        </w:rPr>
      </w:pPr>
      <w:r>
        <w:rPr>
          <w:rFonts w:ascii="Tahoma" w:eastAsia="宋体" w:hAnsi="Times New Roman" w:cs="宋体" w:hint="eastAsia"/>
          <w:bCs/>
          <w:kern w:val="0"/>
          <w:szCs w:val="21"/>
          <w:lang w:val="zh-CN"/>
        </w:rPr>
        <w:t>大细胞</w:t>
      </w:r>
      <w:r>
        <w:rPr>
          <w:rFonts w:ascii="Tahoma" w:eastAsia="宋体" w:hAnsi="Times New Roman" w:cs="宋体"/>
          <w:bCs/>
          <w:kern w:val="0"/>
          <w:szCs w:val="21"/>
          <w:lang w:val="zh-CN"/>
        </w:rPr>
        <w:t>通路：网膜</w:t>
      </w:r>
      <w:r>
        <w:rPr>
          <w:rFonts w:ascii="Tahoma" w:eastAsia="宋体" w:hAnsi="Times New Roman" w:cs="宋体" w:hint="eastAsia"/>
          <w:bCs/>
          <w:kern w:val="0"/>
          <w:szCs w:val="21"/>
          <w:lang w:val="zh-CN"/>
        </w:rPr>
        <w:t>A</w:t>
      </w:r>
      <w:r>
        <w:rPr>
          <w:rFonts w:ascii="Tahoma" w:eastAsia="宋体" w:hAnsi="Times New Roman" w:cs="宋体" w:hint="eastAsia"/>
          <w:bCs/>
          <w:kern w:val="0"/>
          <w:szCs w:val="21"/>
          <w:lang w:val="zh-CN"/>
        </w:rPr>
        <w:t>型</w:t>
      </w:r>
      <w:r>
        <w:rPr>
          <w:rFonts w:ascii="Tahoma" w:eastAsia="宋体" w:hAnsi="Times New Roman" w:cs="宋体"/>
          <w:bCs/>
          <w:kern w:val="0"/>
          <w:szCs w:val="21"/>
          <w:lang w:val="zh-CN"/>
        </w:rPr>
        <w:t>神经节细胞</w:t>
      </w:r>
      <w:r>
        <w:rPr>
          <w:rFonts w:ascii="Tahoma" w:eastAsia="宋体" w:hAnsi="Times New Roman" w:cs="宋体"/>
          <w:bCs/>
          <w:kern w:val="0"/>
          <w:szCs w:val="21"/>
          <w:lang w:val="zh-CN"/>
        </w:rPr>
        <w:t>→</w:t>
      </w:r>
      <w:r>
        <w:rPr>
          <w:rFonts w:ascii="Tahoma" w:eastAsia="宋体" w:hAnsi="Times New Roman" w:cs="宋体" w:hint="eastAsia"/>
          <w:bCs/>
          <w:kern w:val="0"/>
          <w:szCs w:val="21"/>
          <w:lang w:val="zh-CN"/>
        </w:rPr>
        <w:t>丘脑外侧膝状体</w:t>
      </w:r>
      <w:r>
        <w:rPr>
          <w:rFonts w:ascii="Tahoma" w:eastAsia="宋体" w:hAnsi="Times New Roman" w:cs="宋体"/>
          <w:bCs/>
          <w:kern w:val="0"/>
          <w:szCs w:val="21"/>
          <w:lang w:val="zh-CN"/>
        </w:rPr>
        <w:t>→</w:t>
      </w:r>
      <w:r>
        <w:rPr>
          <w:rFonts w:ascii="Tahoma" w:eastAsia="宋体" w:hAnsi="Times New Roman" w:cs="宋体"/>
          <w:bCs/>
          <w:kern w:val="0"/>
          <w:szCs w:val="21"/>
          <w:lang w:val="zh-CN"/>
        </w:rPr>
        <w:t>初级视皮层</w:t>
      </w:r>
      <w:r>
        <w:rPr>
          <w:rFonts w:ascii="Tahoma" w:eastAsia="宋体" w:hAnsi="Times New Roman" w:cs="宋体" w:hint="eastAsia"/>
          <w:bCs/>
          <w:kern w:val="0"/>
          <w:szCs w:val="21"/>
          <w:lang w:val="zh-CN"/>
        </w:rPr>
        <w:t>的</w:t>
      </w:r>
      <w:r>
        <w:rPr>
          <w:rFonts w:ascii="Tahoma" w:eastAsia="宋体" w:hAnsi="Times New Roman" w:cs="宋体" w:hint="eastAsia"/>
          <w:bCs/>
          <w:kern w:val="0"/>
          <w:szCs w:val="21"/>
          <w:lang w:val="zh-CN"/>
        </w:rPr>
        <w:t>4B</w:t>
      </w:r>
      <w:r>
        <w:rPr>
          <w:rFonts w:ascii="Tahoma" w:eastAsia="宋体" w:hAnsi="Times New Roman" w:cs="宋体" w:hint="eastAsia"/>
          <w:bCs/>
          <w:kern w:val="0"/>
          <w:szCs w:val="21"/>
          <w:lang w:val="zh-CN"/>
        </w:rPr>
        <w:t>区</w:t>
      </w:r>
      <w:r>
        <w:rPr>
          <w:rFonts w:ascii="Tahoma" w:eastAsia="宋体" w:hAnsi="Times New Roman" w:cs="宋体"/>
          <w:bCs/>
          <w:kern w:val="0"/>
          <w:szCs w:val="21"/>
          <w:lang w:val="zh-CN"/>
        </w:rPr>
        <w:t>→</w:t>
      </w:r>
      <w:r>
        <w:rPr>
          <w:rFonts w:ascii="Tahoma" w:eastAsia="宋体" w:hAnsi="Times New Roman" w:cs="宋体" w:hint="eastAsia"/>
          <w:bCs/>
          <w:kern w:val="0"/>
          <w:szCs w:val="21"/>
          <w:lang w:val="zh-CN"/>
        </w:rPr>
        <w:t>二级</w:t>
      </w:r>
      <w:r>
        <w:rPr>
          <w:rFonts w:ascii="Tahoma" w:eastAsia="宋体" w:hAnsi="Times New Roman" w:cs="宋体"/>
          <w:bCs/>
          <w:kern w:val="0"/>
          <w:szCs w:val="21"/>
          <w:lang w:val="zh-CN"/>
        </w:rPr>
        <w:t>视皮层的粗条纹</w:t>
      </w:r>
      <w:r>
        <w:rPr>
          <w:rFonts w:ascii="Tahoma" w:eastAsia="宋体" w:hAnsi="Times New Roman" w:cs="宋体" w:hint="eastAsia"/>
          <w:bCs/>
          <w:kern w:val="0"/>
          <w:szCs w:val="21"/>
          <w:lang w:val="zh-CN"/>
        </w:rPr>
        <w:t>区</w:t>
      </w:r>
      <w:r>
        <w:rPr>
          <w:rFonts w:ascii="Tahoma" w:eastAsia="宋体" w:hAnsi="Times New Roman" w:cs="宋体"/>
          <w:bCs/>
          <w:kern w:val="0"/>
          <w:szCs w:val="21"/>
          <w:lang w:val="zh-CN"/>
        </w:rPr>
        <w:t>→</w:t>
      </w:r>
      <w:r>
        <w:rPr>
          <w:rFonts w:ascii="Tahoma" w:eastAsia="宋体" w:hAnsi="Times New Roman" w:cs="宋体"/>
          <w:bCs/>
          <w:kern w:val="0"/>
          <w:szCs w:val="21"/>
          <w:lang w:val="zh-CN"/>
        </w:rPr>
        <w:t>分析运动和深度</w:t>
      </w:r>
    </w:p>
    <w:p w:rsidR="008A34D0" w:rsidRPr="0028407E" w:rsidRDefault="008A34D0" w:rsidP="008A34D0">
      <w:pPr>
        <w:pStyle w:val="a3"/>
        <w:autoSpaceDE w:val="0"/>
        <w:autoSpaceDN w:val="0"/>
        <w:adjustRightInd w:val="0"/>
        <w:ind w:left="840" w:firstLineChars="0" w:firstLine="0"/>
        <w:rPr>
          <w:rFonts w:ascii="Tahoma" w:eastAsia="宋体" w:hAnsi="Times New Roman" w:cs="Tahoma"/>
          <w:kern w:val="0"/>
          <w:szCs w:val="21"/>
          <w:lang w:val="zh-CN"/>
        </w:rPr>
      </w:pPr>
      <w:r>
        <w:rPr>
          <w:rFonts w:ascii="Tahoma" w:eastAsia="宋体" w:hAnsi="Times New Roman" w:cs="宋体" w:hint="eastAsia"/>
          <w:bCs/>
          <w:kern w:val="0"/>
          <w:szCs w:val="21"/>
          <w:lang w:val="zh-CN"/>
        </w:rPr>
        <w:t>小</w:t>
      </w:r>
      <w:r>
        <w:rPr>
          <w:rFonts w:ascii="Tahoma" w:eastAsia="宋体" w:hAnsi="Times New Roman" w:cs="宋体"/>
          <w:bCs/>
          <w:kern w:val="0"/>
          <w:szCs w:val="21"/>
          <w:lang w:val="zh-CN"/>
        </w:rPr>
        <w:t>细胞通路：网膜</w:t>
      </w:r>
      <w:r>
        <w:rPr>
          <w:rFonts w:ascii="Tahoma" w:eastAsia="宋体" w:hAnsi="Times New Roman" w:cs="宋体" w:hint="eastAsia"/>
          <w:bCs/>
          <w:kern w:val="0"/>
          <w:szCs w:val="21"/>
          <w:lang w:val="zh-CN"/>
        </w:rPr>
        <w:t>B</w:t>
      </w:r>
      <w:r>
        <w:rPr>
          <w:rFonts w:ascii="Tahoma" w:eastAsia="宋体" w:hAnsi="Times New Roman" w:cs="宋体" w:hint="eastAsia"/>
          <w:bCs/>
          <w:kern w:val="0"/>
          <w:szCs w:val="21"/>
          <w:lang w:val="zh-CN"/>
        </w:rPr>
        <w:t>型</w:t>
      </w:r>
      <w:r>
        <w:rPr>
          <w:rFonts w:ascii="Tahoma" w:eastAsia="宋体" w:hAnsi="Times New Roman" w:cs="宋体"/>
          <w:bCs/>
          <w:kern w:val="0"/>
          <w:szCs w:val="21"/>
          <w:lang w:val="zh-CN"/>
        </w:rPr>
        <w:t>神经节细胞</w:t>
      </w:r>
      <w:r>
        <w:rPr>
          <w:rFonts w:ascii="Tahoma" w:eastAsia="宋体" w:hAnsi="Times New Roman" w:cs="宋体" w:hint="eastAsia"/>
          <w:bCs/>
          <w:kern w:val="0"/>
          <w:szCs w:val="21"/>
          <w:lang w:val="zh-CN"/>
        </w:rPr>
        <w:t>→外侧膝状体</w:t>
      </w:r>
      <w:r>
        <w:rPr>
          <w:rFonts w:ascii="Tahoma" w:eastAsia="宋体" w:hAnsi="Times New Roman" w:cs="宋体"/>
          <w:bCs/>
          <w:kern w:val="0"/>
          <w:szCs w:val="21"/>
          <w:lang w:val="zh-CN"/>
        </w:rPr>
        <w:t>→</w:t>
      </w:r>
      <w:r>
        <w:rPr>
          <w:rFonts w:ascii="Tahoma" w:eastAsia="宋体" w:hAnsi="Times New Roman" w:cs="宋体"/>
          <w:bCs/>
          <w:kern w:val="0"/>
          <w:szCs w:val="21"/>
          <w:lang w:val="zh-CN"/>
        </w:rPr>
        <w:t>初级视皮层的色斑</w:t>
      </w:r>
      <w:r>
        <w:rPr>
          <w:rFonts w:ascii="Tahoma" w:eastAsia="宋体" w:hAnsi="Times New Roman" w:cs="宋体" w:hint="eastAsia"/>
          <w:bCs/>
          <w:kern w:val="0"/>
          <w:szCs w:val="21"/>
          <w:lang w:val="zh-CN"/>
        </w:rPr>
        <w:t>区</w:t>
      </w:r>
      <w:r>
        <w:rPr>
          <w:rFonts w:ascii="Tahoma" w:eastAsia="宋体" w:hAnsi="Times New Roman" w:cs="宋体"/>
          <w:bCs/>
          <w:kern w:val="0"/>
          <w:szCs w:val="21"/>
          <w:lang w:val="zh-CN"/>
        </w:rPr>
        <w:t>和色斑间区</w:t>
      </w:r>
      <w:r>
        <w:rPr>
          <w:rFonts w:ascii="Tahoma" w:eastAsia="宋体" w:hAnsi="Times New Roman" w:cs="宋体"/>
          <w:bCs/>
          <w:kern w:val="0"/>
          <w:szCs w:val="21"/>
          <w:lang w:val="zh-CN"/>
        </w:rPr>
        <w:t>→</w:t>
      </w:r>
      <w:r>
        <w:rPr>
          <w:rFonts w:ascii="Tahoma" w:eastAsia="宋体" w:hAnsi="Times New Roman" w:cs="宋体"/>
          <w:bCs/>
          <w:kern w:val="0"/>
          <w:szCs w:val="21"/>
          <w:lang w:val="zh-CN"/>
        </w:rPr>
        <w:t>二级视皮层的细</w:t>
      </w:r>
      <w:r>
        <w:rPr>
          <w:rFonts w:ascii="Tahoma" w:eastAsia="宋体" w:hAnsi="Times New Roman" w:cs="宋体" w:hint="eastAsia"/>
          <w:bCs/>
          <w:kern w:val="0"/>
          <w:szCs w:val="21"/>
          <w:lang w:val="zh-CN"/>
        </w:rPr>
        <w:t>条纹</w:t>
      </w:r>
      <w:r>
        <w:rPr>
          <w:rFonts w:ascii="Tahoma" w:eastAsia="宋体" w:hAnsi="Times New Roman" w:cs="宋体"/>
          <w:bCs/>
          <w:kern w:val="0"/>
          <w:szCs w:val="21"/>
          <w:lang w:val="zh-CN"/>
        </w:rPr>
        <w:t>区</w:t>
      </w:r>
      <w:r>
        <w:rPr>
          <w:rFonts w:ascii="Tahoma" w:eastAsia="宋体" w:hAnsi="Times New Roman" w:cs="宋体"/>
          <w:bCs/>
          <w:kern w:val="0"/>
          <w:szCs w:val="21"/>
          <w:lang w:val="zh-CN"/>
        </w:rPr>
        <w:t>→</w:t>
      </w:r>
      <w:r>
        <w:rPr>
          <w:rFonts w:ascii="Tahoma" w:eastAsia="宋体" w:hAnsi="Times New Roman" w:cs="宋体"/>
          <w:bCs/>
          <w:kern w:val="0"/>
          <w:szCs w:val="21"/>
          <w:lang w:val="zh-CN"/>
        </w:rPr>
        <w:t>分析颜色和形状</w:t>
      </w:r>
    </w:p>
    <w:p w:rsidR="0040357F" w:rsidRPr="0040357F" w:rsidRDefault="0040357F" w:rsidP="0040357F">
      <w:pPr>
        <w:pStyle w:val="a3"/>
        <w:autoSpaceDE w:val="0"/>
        <w:autoSpaceDN w:val="0"/>
        <w:adjustRightInd w:val="0"/>
        <w:ind w:left="840" w:firstLineChars="0" w:firstLine="0"/>
        <w:rPr>
          <w:rFonts w:ascii="Tahoma" w:eastAsia="宋体" w:hAnsi="Times New Roman" w:cs="宋体"/>
          <w:bCs/>
          <w:kern w:val="0"/>
          <w:szCs w:val="21"/>
          <w:lang w:val="zh-CN"/>
        </w:rPr>
      </w:pPr>
    </w:p>
    <w:p w:rsidR="0040357F" w:rsidRPr="0040357F" w:rsidRDefault="0040357F" w:rsidP="0040357F">
      <w:pPr>
        <w:autoSpaceDE w:val="0"/>
        <w:autoSpaceDN w:val="0"/>
        <w:adjustRightInd w:val="0"/>
        <w:rPr>
          <w:rFonts w:ascii="Tahoma" w:eastAsia="宋体" w:hAnsi="Times New Roman" w:cs="宋体"/>
          <w:bCs/>
          <w:kern w:val="0"/>
          <w:szCs w:val="21"/>
          <w:lang w:val="zh-CN"/>
        </w:rPr>
      </w:pPr>
    </w:p>
    <w:p w:rsidR="0040357F" w:rsidRDefault="0040357F" w:rsidP="0040357F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rPr>
          <w:rFonts w:ascii="Tahoma" w:eastAsia="宋体" w:hAnsi="Times New Roman" w:cs="宋体"/>
          <w:bCs/>
          <w:kern w:val="0"/>
          <w:szCs w:val="21"/>
          <w:lang w:val="zh-CN"/>
        </w:rPr>
      </w:pPr>
      <w:r w:rsidRPr="0040357F">
        <w:rPr>
          <w:rFonts w:ascii="Tahoma" w:eastAsia="宋体" w:hAnsi="Times New Roman" w:cs="宋体" w:hint="eastAsia"/>
          <w:bCs/>
          <w:kern w:val="0"/>
          <w:szCs w:val="21"/>
          <w:lang w:val="zh-CN"/>
        </w:rPr>
        <w:t>视觉加工的理论</w:t>
      </w:r>
    </w:p>
    <w:p w:rsidR="0040357F" w:rsidRPr="0040357F" w:rsidRDefault="0040357F" w:rsidP="0040357F">
      <w:pPr>
        <w:pStyle w:val="a3"/>
        <w:numPr>
          <w:ilvl w:val="0"/>
          <w:numId w:val="7"/>
        </w:numPr>
        <w:autoSpaceDE w:val="0"/>
        <w:autoSpaceDN w:val="0"/>
        <w:adjustRightInd w:val="0"/>
        <w:ind w:firstLineChars="0"/>
        <w:rPr>
          <w:rFonts w:ascii="Tahoma" w:eastAsia="宋体" w:hAnsi="Times New Roman" w:cs="宋体"/>
          <w:bCs/>
          <w:kern w:val="0"/>
          <w:szCs w:val="21"/>
          <w:lang w:val="zh-CN"/>
        </w:rPr>
      </w:pPr>
      <w:r w:rsidRPr="0040357F">
        <w:rPr>
          <w:rFonts w:ascii="Tahoma" w:eastAsia="宋体" w:hAnsi="Times New Roman" w:cs="宋体" w:hint="eastAsia"/>
          <w:bCs/>
          <w:kern w:val="0"/>
          <w:szCs w:val="21"/>
          <w:lang w:val="zh-CN"/>
        </w:rPr>
        <w:t>托马斯</w:t>
      </w:r>
      <w:r w:rsidRPr="0040357F">
        <w:rPr>
          <w:rFonts w:ascii="Tahoma" w:eastAsia="宋体" w:hAnsi="Times New Roman" w:cs="宋体"/>
          <w:bCs/>
          <w:kern w:val="0"/>
          <w:szCs w:val="21"/>
          <w:lang w:val="zh-CN"/>
        </w:rPr>
        <w:t>·</w:t>
      </w:r>
      <w:r w:rsidRPr="0040357F">
        <w:rPr>
          <w:rFonts w:ascii="Tahoma" w:eastAsia="宋体" w:hAnsi="Times New Roman" w:cs="宋体" w:hint="eastAsia"/>
          <w:bCs/>
          <w:kern w:val="0"/>
          <w:szCs w:val="21"/>
          <w:lang w:val="zh-CN"/>
        </w:rPr>
        <w:t>扬和赫尔姆霍茨三色说</w:t>
      </w:r>
      <w:r w:rsidRPr="0040357F">
        <w:rPr>
          <w:rFonts w:ascii="Tahoma" w:eastAsia="宋体" w:hAnsi="Times New Roman" w:cs="宋体"/>
          <w:bCs/>
          <w:kern w:val="0"/>
          <w:szCs w:val="21"/>
          <w:lang w:val="zh-CN"/>
        </w:rPr>
        <w:t xml:space="preserve"> </w:t>
      </w:r>
    </w:p>
    <w:p w:rsidR="008A34D0" w:rsidRDefault="008A34D0" w:rsidP="0040357F">
      <w:pPr>
        <w:autoSpaceDE w:val="0"/>
        <w:autoSpaceDN w:val="0"/>
        <w:adjustRightInd w:val="0"/>
        <w:ind w:left="720"/>
        <w:rPr>
          <w:rFonts w:ascii="Tahoma" w:eastAsia="宋体" w:hAnsi="Times New Roman" w:cs="宋体"/>
          <w:kern w:val="0"/>
          <w:szCs w:val="21"/>
          <w:lang w:val="zh-CN"/>
        </w:rPr>
      </w:pPr>
      <w:r>
        <w:rPr>
          <w:rFonts w:ascii="Tahoma" w:eastAsia="宋体" w:hAnsi="Times New Roman" w:cs="宋体" w:hint="eastAsia"/>
          <w:kern w:val="0"/>
          <w:szCs w:val="21"/>
          <w:lang w:val="zh-CN"/>
        </w:rPr>
        <w:t>提出者：</w:t>
      </w:r>
      <w:r w:rsidR="0040357F" w:rsidRPr="0040357F">
        <w:rPr>
          <w:rFonts w:ascii="Tahoma" w:eastAsia="宋体" w:hAnsi="Times New Roman" w:cs="宋体" w:hint="eastAsia"/>
          <w:kern w:val="0"/>
          <w:szCs w:val="21"/>
          <w:lang w:val="zh-CN"/>
        </w:rPr>
        <w:t>英国科学家托马斯</w:t>
      </w:r>
      <w:r w:rsidR="0040357F" w:rsidRPr="0040357F">
        <w:rPr>
          <w:rFonts w:ascii="Tahoma" w:eastAsia="宋体" w:hAnsi="Times New Roman" w:cs="Tahoma"/>
          <w:kern w:val="0"/>
          <w:szCs w:val="21"/>
        </w:rPr>
        <w:t>·</w:t>
      </w:r>
      <w:r w:rsidR="0040357F" w:rsidRPr="0040357F">
        <w:rPr>
          <w:rFonts w:ascii="Tahoma" w:eastAsia="宋体" w:hAnsi="Times New Roman" w:cs="宋体" w:hint="eastAsia"/>
          <w:kern w:val="0"/>
          <w:szCs w:val="21"/>
          <w:lang w:val="zh-CN"/>
        </w:rPr>
        <w:t>扬于</w:t>
      </w:r>
      <w:r w:rsidR="0040357F" w:rsidRPr="0040357F">
        <w:rPr>
          <w:rFonts w:ascii="Tahoma" w:eastAsia="宋体" w:hAnsi="Times New Roman" w:cs="Tahoma"/>
          <w:kern w:val="0"/>
          <w:szCs w:val="21"/>
        </w:rPr>
        <w:t>1802</w:t>
      </w:r>
      <w:r w:rsidR="0040357F" w:rsidRPr="0040357F">
        <w:rPr>
          <w:rFonts w:ascii="Tahoma" w:eastAsia="宋体" w:hAnsi="Times New Roman" w:cs="宋体" w:hint="eastAsia"/>
          <w:kern w:val="0"/>
          <w:szCs w:val="21"/>
          <w:lang w:val="zh-CN"/>
        </w:rPr>
        <w:t>提出的，</w:t>
      </w:r>
    </w:p>
    <w:p w:rsidR="0040357F" w:rsidRPr="0040357F" w:rsidRDefault="008A34D0" w:rsidP="0040357F">
      <w:pPr>
        <w:autoSpaceDE w:val="0"/>
        <w:autoSpaceDN w:val="0"/>
        <w:adjustRightInd w:val="0"/>
        <w:ind w:left="720"/>
        <w:rPr>
          <w:rFonts w:ascii="Tahoma" w:eastAsia="宋体" w:hAnsi="Times New Roman" w:cs="Tahoma"/>
          <w:kern w:val="0"/>
          <w:szCs w:val="21"/>
          <w:lang w:val="zh-CN"/>
        </w:rPr>
      </w:pPr>
      <w:r>
        <w:rPr>
          <w:rFonts w:ascii="Tahoma" w:eastAsia="宋体" w:hAnsi="Times New Roman" w:cs="宋体" w:hint="eastAsia"/>
          <w:kern w:val="0"/>
          <w:szCs w:val="21"/>
          <w:lang w:val="zh-CN"/>
        </w:rPr>
        <w:t>理论</w:t>
      </w:r>
      <w:r>
        <w:rPr>
          <w:rFonts w:ascii="Tahoma" w:eastAsia="宋体" w:hAnsi="Times New Roman" w:cs="宋体"/>
          <w:kern w:val="0"/>
          <w:szCs w:val="21"/>
          <w:lang w:val="zh-CN"/>
        </w:rPr>
        <w:t>：</w:t>
      </w:r>
      <w:r w:rsidR="0040357F" w:rsidRPr="0040357F">
        <w:rPr>
          <w:rFonts w:ascii="Tahoma" w:eastAsia="宋体" w:hAnsi="Times New Roman" w:cs="宋体" w:hint="eastAsia"/>
          <w:bCs/>
          <w:kern w:val="0"/>
          <w:szCs w:val="21"/>
          <w:lang w:val="zh-CN"/>
        </w:rPr>
        <w:t>在视网膜上存在着三种不同的颜色感受器，</w:t>
      </w:r>
      <w:r w:rsidR="0040357F" w:rsidRPr="0040357F">
        <w:rPr>
          <w:rFonts w:ascii="Tahoma" w:eastAsia="宋体" w:hAnsi="Times New Roman" w:cs="宋体" w:hint="eastAsia"/>
          <w:kern w:val="0"/>
          <w:szCs w:val="21"/>
          <w:lang w:val="zh-CN"/>
        </w:rPr>
        <w:t>每种感受器分别</w:t>
      </w:r>
      <w:r w:rsidR="0040357F" w:rsidRPr="0040357F">
        <w:rPr>
          <w:rFonts w:ascii="Tahoma" w:eastAsia="宋体" w:hAnsi="Times New Roman" w:cs="宋体" w:hint="eastAsia"/>
          <w:bCs/>
          <w:kern w:val="0"/>
          <w:szCs w:val="21"/>
          <w:lang w:val="zh-CN"/>
        </w:rPr>
        <w:t>对红、绿、蓝的色素敏感，例如红色感受器对长波最敏感，绿色感受器对中波最敏感，蓝色感受器对短波最敏感，当某种光刺激作用于感受器时，从而产生相应的颜色感觉。</w:t>
      </w:r>
      <w:r w:rsidR="0040357F" w:rsidRPr="0040357F">
        <w:rPr>
          <w:rFonts w:ascii="Tahoma" w:eastAsia="宋体" w:hAnsi="Times New Roman" w:cs="Tahoma"/>
          <w:kern w:val="0"/>
          <w:szCs w:val="21"/>
          <w:lang w:val="zh-CN"/>
        </w:rPr>
        <w:t xml:space="preserve"> </w:t>
      </w:r>
    </w:p>
    <w:p w:rsidR="0040357F" w:rsidRPr="0028407E" w:rsidRDefault="0040357F" w:rsidP="0040357F">
      <w:pPr>
        <w:autoSpaceDE w:val="0"/>
        <w:autoSpaceDN w:val="0"/>
        <w:adjustRightInd w:val="0"/>
        <w:rPr>
          <w:rFonts w:ascii="Tahoma" w:eastAsia="宋体" w:hAnsi="Times New Roman" w:cs="Tahoma"/>
          <w:kern w:val="0"/>
          <w:szCs w:val="21"/>
          <w:lang w:val="zh-CN"/>
        </w:rPr>
      </w:pPr>
    </w:p>
    <w:p w:rsidR="0040357F" w:rsidRPr="0028407E" w:rsidRDefault="0040357F" w:rsidP="0040357F">
      <w:pPr>
        <w:pStyle w:val="a3"/>
        <w:numPr>
          <w:ilvl w:val="0"/>
          <w:numId w:val="7"/>
        </w:numPr>
        <w:autoSpaceDE w:val="0"/>
        <w:autoSpaceDN w:val="0"/>
        <w:adjustRightInd w:val="0"/>
        <w:ind w:firstLineChars="0"/>
        <w:rPr>
          <w:rFonts w:ascii="Tahoma" w:eastAsia="宋体" w:hAnsi="Times New Roman" w:cs="宋体"/>
          <w:kern w:val="0"/>
          <w:szCs w:val="21"/>
          <w:lang w:val="zh-CN"/>
        </w:rPr>
      </w:pPr>
      <w:proofErr w:type="gramStart"/>
      <w:r w:rsidRPr="0040357F">
        <w:rPr>
          <w:rFonts w:ascii="Tahoma" w:eastAsia="宋体" w:hAnsi="Times New Roman" w:cs="宋体" w:hint="eastAsia"/>
          <w:bCs/>
          <w:kern w:val="0"/>
          <w:szCs w:val="21"/>
          <w:lang w:val="zh-CN"/>
        </w:rPr>
        <w:t>黑林四色</w:t>
      </w:r>
      <w:proofErr w:type="gramEnd"/>
      <w:r w:rsidRPr="0040357F">
        <w:rPr>
          <w:rFonts w:ascii="Tahoma" w:eastAsia="宋体" w:hAnsi="Times New Roman" w:cs="宋体" w:hint="eastAsia"/>
          <w:bCs/>
          <w:kern w:val="0"/>
          <w:szCs w:val="21"/>
          <w:lang w:val="zh-CN"/>
        </w:rPr>
        <w:t>说</w:t>
      </w:r>
      <w:r w:rsidRPr="0040357F">
        <w:rPr>
          <w:rFonts w:ascii="Tahoma" w:eastAsia="宋体" w:hAnsi="Times New Roman" w:cs="宋体"/>
          <w:bCs/>
          <w:kern w:val="0"/>
          <w:szCs w:val="21"/>
          <w:lang w:val="zh-CN"/>
        </w:rPr>
        <w:t xml:space="preserve"> </w:t>
      </w:r>
    </w:p>
    <w:p w:rsidR="0040357F" w:rsidRPr="008A34D0" w:rsidRDefault="0040357F" w:rsidP="008A34D0">
      <w:pPr>
        <w:pStyle w:val="a3"/>
        <w:numPr>
          <w:ilvl w:val="0"/>
          <w:numId w:val="42"/>
        </w:numPr>
        <w:autoSpaceDE w:val="0"/>
        <w:autoSpaceDN w:val="0"/>
        <w:adjustRightInd w:val="0"/>
        <w:ind w:firstLineChars="0"/>
        <w:rPr>
          <w:rFonts w:ascii="Tahoma" w:eastAsia="宋体" w:hAnsi="Times New Roman" w:cs="宋体"/>
          <w:kern w:val="0"/>
          <w:szCs w:val="21"/>
          <w:lang w:val="zh-CN"/>
        </w:rPr>
      </w:pPr>
      <w:r w:rsidRPr="008A34D0">
        <w:rPr>
          <w:rFonts w:ascii="Tahoma" w:eastAsia="宋体" w:hAnsi="Times New Roman" w:cs="宋体" w:hint="eastAsia"/>
          <w:bCs/>
          <w:kern w:val="0"/>
          <w:szCs w:val="21"/>
          <w:lang w:val="zh-CN"/>
        </w:rPr>
        <w:t>提出者</w:t>
      </w:r>
      <w:r w:rsidRPr="008A34D0">
        <w:rPr>
          <w:rFonts w:ascii="Tahoma" w:eastAsia="宋体" w:hAnsi="Times New Roman" w:cs="宋体"/>
          <w:bCs/>
          <w:kern w:val="0"/>
          <w:szCs w:val="21"/>
          <w:lang w:val="zh-CN"/>
        </w:rPr>
        <w:t>：</w:t>
      </w:r>
      <w:r w:rsidRPr="008A34D0">
        <w:rPr>
          <w:rFonts w:ascii="Tahoma" w:eastAsia="宋体" w:hAnsi="Times New Roman" w:cs="宋体" w:hint="eastAsia"/>
          <w:bCs/>
          <w:kern w:val="0"/>
          <w:szCs w:val="21"/>
          <w:lang w:val="zh-CN"/>
        </w:rPr>
        <w:t>德国</w:t>
      </w:r>
      <w:r w:rsidRPr="008A34D0">
        <w:rPr>
          <w:rFonts w:ascii="Tahoma" w:eastAsia="宋体" w:hAnsi="Times New Roman" w:cs="宋体" w:hint="eastAsia"/>
          <w:kern w:val="0"/>
          <w:szCs w:val="21"/>
          <w:lang w:val="zh-CN"/>
        </w:rPr>
        <w:t>的科学家黑林（</w:t>
      </w:r>
      <w:r w:rsidRPr="008A34D0">
        <w:rPr>
          <w:rFonts w:ascii="Tahoma" w:eastAsia="宋体" w:hAnsi="Times New Roman" w:cs="Tahoma"/>
          <w:kern w:val="0"/>
          <w:szCs w:val="21"/>
        </w:rPr>
        <w:t>1874</w:t>
      </w:r>
      <w:r w:rsidRPr="008A34D0">
        <w:rPr>
          <w:rFonts w:ascii="Tahoma" w:eastAsia="宋体" w:hAnsi="Times New Roman" w:cs="宋体" w:hint="eastAsia"/>
          <w:kern w:val="0"/>
          <w:szCs w:val="21"/>
          <w:lang w:val="zh-CN"/>
        </w:rPr>
        <w:t>）</w:t>
      </w:r>
    </w:p>
    <w:p w:rsidR="0040357F" w:rsidRPr="008A34D0" w:rsidRDefault="0040357F" w:rsidP="008A34D0">
      <w:pPr>
        <w:pStyle w:val="a3"/>
        <w:numPr>
          <w:ilvl w:val="0"/>
          <w:numId w:val="42"/>
        </w:numPr>
        <w:autoSpaceDE w:val="0"/>
        <w:autoSpaceDN w:val="0"/>
        <w:adjustRightInd w:val="0"/>
        <w:ind w:firstLineChars="0"/>
        <w:rPr>
          <w:rFonts w:ascii="Tahoma" w:eastAsia="宋体" w:hAnsi="Times New Roman" w:cs="宋体"/>
          <w:bCs/>
          <w:kern w:val="0"/>
          <w:szCs w:val="21"/>
          <w:lang w:val="zh-CN"/>
        </w:rPr>
      </w:pPr>
      <w:r w:rsidRPr="008A34D0">
        <w:rPr>
          <w:rFonts w:ascii="Tahoma" w:eastAsia="宋体" w:hAnsi="Times New Roman" w:cs="宋体" w:hint="eastAsia"/>
          <w:kern w:val="0"/>
          <w:szCs w:val="21"/>
          <w:lang w:val="zh-CN"/>
        </w:rPr>
        <w:t>理论</w:t>
      </w:r>
      <w:r w:rsidRPr="008A34D0">
        <w:rPr>
          <w:rFonts w:ascii="Tahoma" w:eastAsia="宋体" w:hAnsi="Times New Roman" w:cs="宋体"/>
          <w:kern w:val="0"/>
          <w:szCs w:val="21"/>
          <w:lang w:val="zh-CN"/>
        </w:rPr>
        <w:t>内容：</w:t>
      </w:r>
      <w:r w:rsidRPr="008A34D0">
        <w:rPr>
          <w:rFonts w:ascii="Tahoma" w:eastAsia="宋体" w:hAnsi="Times New Roman" w:cs="宋体" w:hint="eastAsia"/>
          <w:kern w:val="0"/>
          <w:szCs w:val="21"/>
          <w:lang w:val="zh-CN"/>
        </w:rPr>
        <w:t>解释颜色感觉的理论</w:t>
      </w:r>
      <w:r w:rsidRPr="008A34D0">
        <w:rPr>
          <w:rFonts w:ascii="Tahoma" w:eastAsia="宋体" w:hAnsi="Times New Roman" w:cs="宋体" w:hint="eastAsia"/>
          <w:bCs/>
          <w:kern w:val="0"/>
          <w:szCs w:val="21"/>
          <w:lang w:val="zh-CN"/>
        </w:rPr>
        <w:t>，</w:t>
      </w:r>
      <w:r w:rsidRPr="008A34D0">
        <w:rPr>
          <w:rFonts w:ascii="Tahoma" w:eastAsia="宋体" w:hAnsi="Times New Roman" w:cs="宋体"/>
          <w:bCs/>
          <w:kern w:val="0"/>
          <w:szCs w:val="21"/>
          <w:lang w:val="zh-CN"/>
        </w:rPr>
        <w:t xml:space="preserve"> </w:t>
      </w:r>
    </w:p>
    <w:p w:rsidR="0040357F" w:rsidRPr="008A34D0" w:rsidRDefault="0040357F" w:rsidP="008A34D0">
      <w:pPr>
        <w:pStyle w:val="a3"/>
        <w:numPr>
          <w:ilvl w:val="0"/>
          <w:numId w:val="42"/>
        </w:numPr>
        <w:autoSpaceDE w:val="0"/>
        <w:autoSpaceDN w:val="0"/>
        <w:adjustRightInd w:val="0"/>
        <w:ind w:firstLineChars="0"/>
        <w:rPr>
          <w:rFonts w:ascii="Tahoma" w:eastAsia="宋体" w:hAnsi="Times New Roman" w:cs="宋体"/>
          <w:kern w:val="0"/>
          <w:szCs w:val="21"/>
          <w:lang w:val="zh-CN"/>
        </w:rPr>
      </w:pPr>
      <w:r w:rsidRPr="008A34D0">
        <w:rPr>
          <w:rFonts w:ascii="Tahoma" w:eastAsia="宋体" w:hAnsi="Times New Roman" w:cs="宋体" w:hint="eastAsia"/>
          <w:kern w:val="0"/>
          <w:szCs w:val="21"/>
          <w:lang w:val="zh-CN"/>
        </w:rPr>
        <w:t>视网膜存在着三对视素：黑</w:t>
      </w:r>
      <w:r w:rsidRPr="008A34D0">
        <w:rPr>
          <w:rFonts w:ascii="Tahoma" w:eastAsia="宋体" w:hAnsi="Times New Roman" w:cs="Tahoma"/>
          <w:kern w:val="0"/>
          <w:szCs w:val="21"/>
        </w:rPr>
        <w:t>—</w:t>
      </w:r>
      <w:proofErr w:type="gramStart"/>
      <w:r w:rsidRPr="008A34D0">
        <w:rPr>
          <w:rFonts w:ascii="Tahoma" w:eastAsia="宋体" w:hAnsi="Times New Roman" w:cs="宋体" w:hint="eastAsia"/>
          <w:kern w:val="0"/>
          <w:szCs w:val="21"/>
          <w:lang w:val="zh-CN"/>
        </w:rPr>
        <w:t>白视素</w:t>
      </w:r>
      <w:proofErr w:type="gramEnd"/>
      <w:r w:rsidRPr="008A34D0">
        <w:rPr>
          <w:rFonts w:ascii="Tahoma" w:eastAsia="宋体" w:hAnsi="Times New Roman" w:cs="宋体" w:hint="eastAsia"/>
          <w:kern w:val="0"/>
          <w:szCs w:val="21"/>
          <w:lang w:val="zh-CN"/>
        </w:rPr>
        <w:t>，红</w:t>
      </w:r>
      <w:r w:rsidRPr="008A34D0">
        <w:rPr>
          <w:rFonts w:ascii="Tahoma" w:eastAsia="宋体" w:hAnsi="Times New Roman" w:cs="Tahoma"/>
          <w:kern w:val="0"/>
          <w:szCs w:val="21"/>
        </w:rPr>
        <w:t>—</w:t>
      </w:r>
      <w:r w:rsidRPr="008A34D0">
        <w:rPr>
          <w:rFonts w:ascii="Tahoma" w:eastAsia="宋体" w:hAnsi="Times New Roman" w:cs="宋体" w:hint="eastAsia"/>
          <w:kern w:val="0"/>
          <w:szCs w:val="21"/>
          <w:lang w:val="zh-CN"/>
        </w:rPr>
        <w:t>绿视素，黄</w:t>
      </w:r>
      <w:r w:rsidRPr="008A34D0">
        <w:rPr>
          <w:rFonts w:ascii="Tahoma" w:eastAsia="宋体" w:hAnsi="Times New Roman" w:cs="Tahoma"/>
          <w:kern w:val="0"/>
          <w:szCs w:val="21"/>
        </w:rPr>
        <w:t>—</w:t>
      </w:r>
      <w:proofErr w:type="gramStart"/>
      <w:r w:rsidRPr="008A34D0">
        <w:rPr>
          <w:rFonts w:ascii="Tahoma" w:eastAsia="宋体" w:hAnsi="Times New Roman" w:cs="宋体" w:hint="eastAsia"/>
          <w:kern w:val="0"/>
          <w:szCs w:val="21"/>
          <w:lang w:val="zh-CN"/>
        </w:rPr>
        <w:t>蓝视素</w:t>
      </w:r>
      <w:proofErr w:type="gramEnd"/>
      <w:r w:rsidRPr="008A34D0">
        <w:rPr>
          <w:rFonts w:ascii="Tahoma" w:eastAsia="宋体" w:hAnsi="Times New Roman" w:cs="宋体" w:hint="eastAsia"/>
          <w:kern w:val="0"/>
          <w:szCs w:val="21"/>
          <w:lang w:val="zh-CN"/>
        </w:rPr>
        <w:t>。它们在光刺激的作用下表现为对抗的过程，即同化作用</w:t>
      </w:r>
      <w:r w:rsidRPr="008A34D0">
        <w:rPr>
          <w:rFonts w:ascii="Tahoma" w:eastAsia="宋体" w:hAnsi="Times New Roman" w:cs="Tahoma"/>
          <w:kern w:val="0"/>
          <w:szCs w:val="21"/>
        </w:rPr>
        <w:t>(Assimilation)</w:t>
      </w:r>
      <w:r w:rsidRPr="008A34D0">
        <w:rPr>
          <w:rFonts w:ascii="Tahoma" w:eastAsia="宋体" w:hAnsi="Times New Roman" w:cs="宋体" w:hint="eastAsia"/>
          <w:kern w:val="0"/>
          <w:szCs w:val="21"/>
          <w:lang w:val="zh-CN"/>
        </w:rPr>
        <w:t>和异化作用</w:t>
      </w:r>
      <w:r w:rsidRPr="008A34D0">
        <w:rPr>
          <w:rFonts w:ascii="Tahoma" w:eastAsia="宋体" w:hAnsi="Times New Roman" w:cs="Tahoma"/>
          <w:kern w:val="0"/>
          <w:szCs w:val="21"/>
        </w:rPr>
        <w:t>(</w:t>
      </w:r>
      <w:proofErr w:type="spellStart"/>
      <w:r w:rsidRPr="008A34D0">
        <w:rPr>
          <w:rFonts w:ascii="Tahoma" w:eastAsia="宋体" w:hAnsi="Times New Roman" w:cs="Tahoma"/>
          <w:kern w:val="0"/>
          <w:szCs w:val="21"/>
        </w:rPr>
        <w:t>disassimilation</w:t>
      </w:r>
      <w:proofErr w:type="spellEnd"/>
      <w:r w:rsidRPr="008A34D0">
        <w:rPr>
          <w:rFonts w:ascii="Tahoma" w:eastAsia="宋体" w:hAnsi="Times New Roman" w:cs="Tahoma"/>
          <w:kern w:val="0"/>
          <w:szCs w:val="21"/>
        </w:rPr>
        <w:t>)</w:t>
      </w:r>
      <w:r w:rsidRPr="008A34D0">
        <w:rPr>
          <w:rFonts w:ascii="Tahoma" w:eastAsia="宋体" w:hAnsi="Times New Roman" w:cs="宋体" w:hint="eastAsia"/>
          <w:kern w:val="0"/>
          <w:szCs w:val="21"/>
          <w:lang w:val="zh-CN"/>
        </w:rPr>
        <w:t>。该理论</w:t>
      </w:r>
      <w:r w:rsidRPr="008A34D0">
        <w:rPr>
          <w:rFonts w:ascii="Tahoma" w:eastAsia="宋体" w:hAnsi="Times New Roman" w:cs="宋体" w:hint="eastAsia"/>
          <w:bCs/>
          <w:kern w:val="0"/>
          <w:szCs w:val="21"/>
          <w:lang w:val="zh-CN"/>
        </w:rPr>
        <w:t>假设视网膜上存在着三对感光视素，即黑</w:t>
      </w:r>
      <w:r w:rsidRPr="008A34D0">
        <w:rPr>
          <w:rFonts w:ascii="Tahoma" w:eastAsia="宋体" w:hAnsi="Times New Roman" w:cs="Tahoma"/>
          <w:bCs/>
          <w:kern w:val="0"/>
          <w:szCs w:val="21"/>
        </w:rPr>
        <w:t>—</w:t>
      </w:r>
      <w:proofErr w:type="gramStart"/>
      <w:r w:rsidRPr="008A34D0">
        <w:rPr>
          <w:rFonts w:ascii="Tahoma" w:eastAsia="宋体" w:hAnsi="Times New Roman" w:cs="宋体" w:hint="eastAsia"/>
          <w:bCs/>
          <w:kern w:val="0"/>
          <w:szCs w:val="21"/>
          <w:lang w:val="zh-CN"/>
        </w:rPr>
        <w:t>白视素</w:t>
      </w:r>
      <w:proofErr w:type="gramEnd"/>
      <w:r w:rsidRPr="008A34D0">
        <w:rPr>
          <w:rFonts w:ascii="Tahoma" w:eastAsia="宋体" w:hAnsi="Times New Roman" w:cs="宋体" w:hint="eastAsia"/>
          <w:bCs/>
          <w:kern w:val="0"/>
          <w:szCs w:val="21"/>
          <w:lang w:val="zh-CN"/>
        </w:rPr>
        <w:t>、红</w:t>
      </w:r>
      <w:r w:rsidRPr="008A34D0">
        <w:rPr>
          <w:rFonts w:ascii="Tahoma" w:eastAsia="宋体" w:hAnsi="Times New Roman" w:cs="Tahoma"/>
          <w:bCs/>
          <w:kern w:val="0"/>
          <w:szCs w:val="21"/>
        </w:rPr>
        <w:t>—</w:t>
      </w:r>
      <w:r w:rsidRPr="008A34D0">
        <w:rPr>
          <w:rFonts w:ascii="Tahoma" w:eastAsia="宋体" w:hAnsi="Times New Roman" w:cs="宋体" w:hint="eastAsia"/>
          <w:bCs/>
          <w:kern w:val="0"/>
          <w:szCs w:val="21"/>
          <w:lang w:val="zh-CN"/>
        </w:rPr>
        <w:t>绿视素、黄</w:t>
      </w:r>
      <w:r w:rsidRPr="008A34D0">
        <w:rPr>
          <w:rFonts w:ascii="Tahoma" w:eastAsia="宋体" w:hAnsi="Times New Roman" w:cs="Tahoma"/>
          <w:bCs/>
          <w:kern w:val="0"/>
          <w:szCs w:val="21"/>
        </w:rPr>
        <w:t>—</w:t>
      </w:r>
      <w:proofErr w:type="gramStart"/>
      <w:r w:rsidRPr="008A34D0">
        <w:rPr>
          <w:rFonts w:ascii="Tahoma" w:eastAsia="宋体" w:hAnsi="Times New Roman" w:cs="宋体" w:hint="eastAsia"/>
          <w:bCs/>
          <w:kern w:val="0"/>
          <w:szCs w:val="21"/>
          <w:lang w:val="zh-CN"/>
        </w:rPr>
        <w:t>蓝视素</w:t>
      </w:r>
      <w:proofErr w:type="gramEnd"/>
      <w:r w:rsidRPr="008A34D0">
        <w:rPr>
          <w:rFonts w:ascii="Tahoma" w:eastAsia="宋体" w:hAnsi="Times New Roman" w:cs="宋体" w:hint="eastAsia"/>
          <w:bCs/>
          <w:kern w:val="0"/>
          <w:szCs w:val="21"/>
          <w:lang w:val="zh-CN"/>
        </w:rPr>
        <w:t>，在不同频段的光刺激下每对视</w:t>
      </w:r>
      <w:proofErr w:type="gramStart"/>
      <w:r w:rsidRPr="008A34D0">
        <w:rPr>
          <w:rFonts w:ascii="Tahoma" w:eastAsia="宋体" w:hAnsi="Times New Roman" w:cs="宋体" w:hint="eastAsia"/>
          <w:bCs/>
          <w:kern w:val="0"/>
          <w:szCs w:val="21"/>
          <w:lang w:val="zh-CN"/>
        </w:rPr>
        <w:t>素产生</w:t>
      </w:r>
      <w:proofErr w:type="gramEnd"/>
      <w:r w:rsidRPr="008A34D0">
        <w:rPr>
          <w:rFonts w:ascii="Tahoma" w:eastAsia="宋体" w:hAnsi="Times New Roman" w:cs="宋体" w:hint="eastAsia"/>
          <w:kern w:val="0"/>
          <w:szCs w:val="21"/>
          <w:lang w:val="zh-CN"/>
        </w:rPr>
        <w:t>同化和异化过程。</w:t>
      </w:r>
      <w:r w:rsidRPr="008A34D0">
        <w:rPr>
          <w:rFonts w:ascii="Tahoma" w:eastAsia="宋体" w:hAnsi="Times New Roman" w:cs="宋体"/>
          <w:kern w:val="0"/>
          <w:szCs w:val="21"/>
          <w:lang w:val="zh-CN"/>
        </w:rPr>
        <w:t xml:space="preserve"> </w:t>
      </w:r>
    </w:p>
    <w:p w:rsidR="008A34D0" w:rsidRPr="008A34D0" w:rsidRDefault="008A34D0" w:rsidP="008A34D0">
      <w:pPr>
        <w:pStyle w:val="a3"/>
        <w:numPr>
          <w:ilvl w:val="0"/>
          <w:numId w:val="42"/>
        </w:numPr>
        <w:autoSpaceDE w:val="0"/>
        <w:autoSpaceDN w:val="0"/>
        <w:adjustRightInd w:val="0"/>
        <w:ind w:firstLineChars="0"/>
        <w:rPr>
          <w:rFonts w:ascii="Tahoma" w:eastAsia="宋体" w:hAnsi="Times New Roman" w:cs="宋体"/>
          <w:kern w:val="0"/>
          <w:szCs w:val="21"/>
          <w:lang w:val="zh-CN"/>
        </w:rPr>
      </w:pPr>
      <w:r w:rsidRPr="008A34D0">
        <w:rPr>
          <w:rFonts w:ascii="Tahoma" w:eastAsia="宋体" w:hAnsi="Times New Roman" w:cs="宋体" w:hint="eastAsia"/>
          <w:kern w:val="0"/>
          <w:szCs w:val="21"/>
          <w:lang w:val="zh-CN"/>
        </w:rPr>
        <w:t>实验</w:t>
      </w:r>
      <w:r w:rsidRPr="008A34D0">
        <w:rPr>
          <w:rFonts w:ascii="Tahoma" w:eastAsia="宋体" w:hAnsi="Times New Roman" w:cs="宋体"/>
          <w:kern w:val="0"/>
          <w:szCs w:val="21"/>
          <w:lang w:val="zh-CN"/>
        </w:rPr>
        <w:t>：</w:t>
      </w:r>
    </w:p>
    <w:p w:rsidR="008A34D0" w:rsidRPr="008A34D0" w:rsidRDefault="0040357F" w:rsidP="008A34D0">
      <w:pPr>
        <w:pStyle w:val="a3"/>
        <w:autoSpaceDE w:val="0"/>
        <w:autoSpaceDN w:val="0"/>
        <w:adjustRightInd w:val="0"/>
        <w:ind w:left="1140" w:firstLineChars="0" w:firstLine="0"/>
        <w:rPr>
          <w:rFonts w:ascii="Tahoma" w:eastAsia="宋体" w:hAnsi="Times New Roman" w:cs="宋体"/>
          <w:kern w:val="0"/>
          <w:szCs w:val="21"/>
          <w:lang w:val="zh-CN"/>
        </w:rPr>
      </w:pPr>
      <w:r w:rsidRPr="008A34D0">
        <w:rPr>
          <w:rFonts w:ascii="Tahoma" w:eastAsia="宋体" w:hAnsi="Times New Roman" w:cs="宋体" w:hint="eastAsia"/>
          <w:kern w:val="0"/>
          <w:szCs w:val="21"/>
          <w:lang w:val="zh-CN"/>
        </w:rPr>
        <w:t>赫尔维奇和詹米逊用心理物理学方法，证实了黑林的对立作用理论。</w:t>
      </w:r>
    </w:p>
    <w:p w:rsidR="0040357F" w:rsidRPr="008A34D0" w:rsidRDefault="0040357F" w:rsidP="008A34D0">
      <w:pPr>
        <w:pStyle w:val="a3"/>
        <w:autoSpaceDE w:val="0"/>
        <w:autoSpaceDN w:val="0"/>
        <w:adjustRightInd w:val="0"/>
        <w:ind w:left="1140" w:firstLineChars="0" w:firstLine="0"/>
        <w:rPr>
          <w:rFonts w:ascii="Tahoma" w:eastAsia="宋体" w:hAnsi="Times New Roman" w:cs="宋体"/>
          <w:kern w:val="0"/>
          <w:szCs w:val="21"/>
          <w:lang w:val="zh-CN"/>
        </w:rPr>
      </w:pPr>
      <w:r w:rsidRPr="008A34D0">
        <w:rPr>
          <w:rFonts w:ascii="Tahoma" w:eastAsia="宋体" w:hAnsi="Times New Roman" w:cs="Tahoma"/>
          <w:kern w:val="0"/>
          <w:szCs w:val="21"/>
        </w:rPr>
        <w:t>20</w:t>
      </w:r>
      <w:r w:rsidRPr="008A34D0">
        <w:rPr>
          <w:rFonts w:ascii="Tahoma" w:eastAsia="宋体" w:hAnsi="Times New Roman" w:cs="宋体" w:hint="eastAsia"/>
          <w:kern w:val="0"/>
          <w:szCs w:val="21"/>
          <w:lang w:val="zh-CN"/>
        </w:rPr>
        <w:t>世纪</w:t>
      </w:r>
      <w:r w:rsidRPr="008A34D0">
        <w:rPr>
          <w:rFonts w:ascii="Tahoma" w:eastAsia="宋体" w:hAnsi="Times New Roman" w:cs="Tahoma"/>
          <w:kern w:val="0"/>
          <w:szCs w:val="21"/>
        </w:rPr>
        <w:t>50</w:t>
      </w:r>
      <w:r w:rsidRPr="008A34D0">
        <w:rPr>
          <w:rFonts w:ascii="Tahoma" w:eastAsia="宋体" w:hAnsi="Times New Roman" w:cs="宋体" w:hint="eastAsia"/>
          <w:kern w:val="0"/>
          <w:szCs w:val="21"/>
          <w:lang w:val="zh-CN"/>
        </w:rPr>
        <w:t>年代以来，生理学家还先后在动物的视神经节细胞和外侧膝状体细胞内，发现了编码颜色信息的</w:t>
      </w:r>
      <w:proofErr w:type="gramStart"/>
      <w:r w:rsidRPr="008A34D0">
        <w:rPr>
          <w:rFonts w:ascii="Tahoma" w:eastAsia="宋体" w:hAnsi="Times New Roman" w:cs="宋体" w:hint="eastAsia"/>
          <w:kern w:val="0"/>
          <w:szCs w:val="21"/>
          <w:lang w:val="zh-CN"/>
        </w:rPr>
        <w:t>颉</w:t>
      </w:r>
      <w:proofErr w:type="gramEnd"/>
      <w:r w:rsidRPr="008A34D0">
        <w:rPr>
          <w:rFonts w:ascii="Tahoma" w:eastAsia="宋体" w:hAnsi="Times New Roman" w:cs="宋体" w:hint="eastAsia"/>
          <w:kern w:val="0"/>
          <w:szCs w:val="21"/>
          <w:lang w:val="zh-CN"/>
        </w:rPr>
        <w:t>抗机制，支持了黑林的四色说。</w:t>
      </w:r>
    </w:p>
    <w:p w:rsidR="0040357F" w:rsidRPr="0040357F" w:rsidRDefault="0040357F" w:rsidP="0040357F">
      <w:pPr>
        <w:autoSpaceDE w:val="0"/>
        <w:autoSpaceDN w:val="0"/>
        <w:adjustRightInd w:val="0"/>
        <w:rPr>
          <w:rFonts w:ascii="Tahoma" w:eastAsia="宋体" w:hAnsi="Times New Roman" w:cs="宋体"/>
          <w:bCs/>
          <w:kern w:val="0"/>
          <w:szCs w:val="21"/>
          <w:lang w:val="zh-CN"/>
        </w:rPr>
      </w:pPr>
    </w:p>
    <w:p w:rsidR="0040357F" w:rsidRPr="0040357F" w:rsidRDefault="0040357F" w:rsidP="0040357F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rPr>
          <w:rFonts w:ascii="Tahoma" w:eastAsia="宋体" w:hAnsi="Times New Roman" w:cs="宋体"/>
          <w:b/>
          <w:bCs/>
          <w:kern w:val="0"/>
          <w:szCs w:val="21"/>
          <w:lang w:val="zh-CN"/>
        </w:rPr>
      </w:pPr>
      <w:r w:rsidRPr="0040357F">
        <w:rPr>
          <w:rFonts w:ascii="Tahoma" w:eastAsia="宋体" w:hAnsi="Times New Roman" w:cs="宋体" w:hint="eastAsia"/>
          <w:b/>
          <w:bCs/>
          <w:kern w:val="0"/>
          <w:szCs w:val="21"/>
          <w:lang w:val="zh-CN"/>
        </w:rPr>
        <w:t>视觉现象及视觉实验研究</w:t>
      </w:r>
    </w:p>
    <w:p w:rsidR="0040357F" w:rsidRPr="008A34D0" w:rsidRDefault="0040357F" w:rsidP="0040357F">
      <w:pPr>
        <w:pStyle w:val="a3"/>
        <w:numPr>
          <w:ilvl w:val="0"/>
          <w:numId w:val="8"/>
        </w:numPr>
        <w:autoSpaceDE w:val="0"/>
        <w:autoSpaceDN w:val="0"/>
        <w:adjustRightInd w:val="0"/>
        <w:ind w:firstLineChars="0"/>
        <w:rPr>
          <w:rFonts w:ascii="Tahoma" w:eastAsia="宋体" w:hAnsi="Times New Roman" w:cs="宋体"/>
          <w:b/>
          <w:bCs/>
          <w:kern w:val="0"/>
          <w:szCs w:val="21"/>
          <w:lang w:val="zh-CN"/>
        </w:rPr>
      </w:pPr>
      <w:r w:rsidRPr="008A34D0">
        <w:rPr>
          <w:rFonts w:ascii="Tahoma" w:eastAsia="宋体" w:hAnsi="Times New Roman" w:cs="宋体" w:hint="eastAsia"/>
          <w:b/>
          <w:bCs/>
          <w:kern w:val="0"/>
          <w:szCs w:val="21"/>
          <w:lang w:val="zh-CN"/>
        </w:rPr>
        <w:t>视觉现象</w:t>
      </w:r>
    </w:p>
    <w:p w:rsidR="0040357F" w:rsidRPr="0040357F" w:rsidRDefault="0040357F" w:rsidP="0040357F">
      <w:pPr>
        <w:pStyle w:val="a3"/>
        <w:numPr>
          <w:ilvl w:val="0"/>
          <w:numId w:val="9"/>
        </w:numPr>
        <w:autoSpaceDE w:val="0"/>
        <w:autoSpaceDN w:val="0"/>
        <w:adjustRightInd w:val="0"/>
        <w:ind w:firstLineChars="0"/>
        <w:rPr>
          <w:rFonts w:ascii="Tahoma" w:eastAsia="宋体" w:hAnsi="Times New Roman" w:cs="宋体"/>
          <w:bCs/>
          <w:kern w:val="0"/>
          <w:szCs w:val="21"/>
          <w:lang w:val="zh-CN"/>
        </w:rPr>
      </w:pPr>
      <w:r w:rsidRPr="0040357F">
        <w:rPr>
          <w:rFonts w:ascii="Tahoma" w:eastAsia="宋体" w:hAnsi="Times New Roman" w:cs="宋体" w:hint="eastAsia"/>
          <w:bCs/>
          <w:kern w:val="0"/>
          <w:szCs w:val="21"/>
          <w:lang w:val="zh-CN"/>
        </w:rPr>
        <w:t>视觉的绝对感觉阈限与差别感觉阈限</w:t>
      </w:r>
      <w:r w:rsidRPr="0040357F">
        <w:rPr>
          <w:rFonts w:ascii="Tahoma" w:eastAsia="宋体" w:hAnsi="Times New Roman" w:cs="宋体" w:hint="eastAsia"/>
          <w:bCs/>
          <w:kern w:val="0"/>
          <w:szCs w:val="21"/>
          <w:lang w:val="zh-CN"/>
        </w:rPr>
        <w:t xml:space="preserve"> </w:t>
      </w:r>
    </w:p>
    <w:p w:rsidR="0040357F" w:rsidRDefault="0040357F" w:rsidP="0040357F">
      <w:pPr>
        <w:pStyle w:val="a3"/>
        <w:numPr>
          <w:ilvl w:val="0"/>
          <w:numId w:val="9"/>
        </w:numPr>
        <w:autoSpaceDE w:val="0"/>
        <w:autoSpaceDN w:val="0"/>
        <w:adjustRightInd w:val="0"/>
        <w:ind w:firstLineChars="0"/>
        <w:rPr>
          <w:rFonts w:ascii="Tahoma" w:eastAsia="宋体" w:hAnsi="Times New Roman" w:cs="宋体"/>
          <w:bCs/>
          <w:kern w:val="0"/>
          <w:szCs w:val="21"/>
          <w:lang w:val="zh-CN"/>
        </w:rPr>
      </w:pPr>
      <w:r w:rsidRPr="0040357F">
        <w:rPr>
          <w:rFonts w:ascii="Tahoma" w:eastAsia="宋体" w:hAnsi="Times New Roman" w:cs="宋体" w:hint="eastAsia"/>
          <w:bCs/>
          <w:kern w:val="0"/>
          <w:szCs w:val="21"/>
          <w:lang w:val="zh-CN"/>
        </w:rPr>
        <w:t>视觉适应：明适应与暗适应</w:t>
      </w:r>
    </w:p>
    <w:p w:rsidR="0040357F" w:rsidRPr="0040357F" w:rsidRDefault="0040357F" w:rsidP="0040357F">
      <w:pPr>
        <w:pStyle w:val="a3"/>
        <w:autoSpaceDE w:val="0"/>
        <w:autoSpaceDN w:val="0"/>
        <w:adjustRightInd w:val="0"/>
        <w:ind w:left="840" w:firstLineChars="0" w:firstLine="0"/>
        <w:rPr>
          <w:rFonts w:ascii="Tahoma" w:eastAsia="宋体" w:hAnsi="Times New Roman" w:cs="宋体"/>
          <w:bCs/>
          <w:kern w:val="0"/>
          <w:szCs w:val="21"/>
          <w:lang w:val="zh-CN"/>
        </w:rPr>
      </w:pPr>
      <w:r>
        <w:rPr>
          <w:rFonts w:ascii="Tahoma" w:eastAsia="宋体" w:hAnsi="Times New Roman" w:cs="宋体" w:hint="eastAsia"/>
          <w:bCs/>
          <w:kern w:val="0"/>
          <w:szCs w:val="21"/>
          <w:lang w:val="zh-CN"/>
        </w:rPr>
        <w:t>仪器</w:t>
      </w:r>
      <w:r>
        <w:rPr>
          <w:rFonts w:ascii="Tahoma" w:eastAsia="宋体" w:hAnsi="Times New Roman" w:cs="宋体"/>
          <w:bCs/>
          <w:kern w:val="0"/>
          <w:szCs w:val="21"/>
          <w:lang w:val="zh-CN"/>
        </w:rPr>
        <w:t>：暗适应仪</w:t>
      </w:r>
    </w:p>
    <w:p w:rsidR="0040357F" w:rsidRPr="008A34D0" w:rsidRDefault="0040357F" w:rsidP="00AA529E">
      <w:pPr>
        <w:pStyle w:val="a3"/>
        <w:numPr>
          <w:ilvl w:val="0"/>
          <w:numId w:val="8"/>
        </w:numPr>
        <w:autoSpaceDE w:val="0"/>
        <w:autoSpaceDN w:val="0"/>
        <w:adjustRightInd w:val="0"/>
        <w:ind w:firstLineChars="0"/>
        <w:rPr>
          <w:rFonts w:ascii="Tahoma" w:eastAsia="宋体" w:hAnsi="Times New Roman" w:cs="宋体"/>
          <w:b/>
          <w:bCs/>
          <w:kern w:val="0"/>
          <w:szCs w:val="21"/>
          <w:lang w:val="zh-CN"/>
        </w:rPr>
      </w:pPr>
      <w:r w:rsidRPr="008A34D0">
        <w:rPr>
          <w:rFonts w:ascii="Tahoma" w:eastAsia="宋体" w:hAnsi="Times New Roman" w:cs="宋体" w:hint="eastAsia"/>
          <w:b/>
          <w:bCs/>
          <w:kern w:val="0"/>
          <w:szCs w:val="21"/>
          <w:lang w:val="zh-CN"/>
        </w:rPr>
        <w:t>颜色视觉</w:t>
      </w:r>
      <w:r w:rsidRPr="008A34D0">
        <w:rPr>
          <w:rFonts w:ascii="Tahoma" w:eastAsia="宋体" w:hAnsi="Times New Roman" w:cs="宋体" w:hint="eastAsia"/>
          <w:b/>
          <w:bCs/>
          <w:kern w:val="0"/>
          <w:szCs w:val="21"/>
          <w:lang w:val="zh-CN"/>
        </w:rPr>
        <w:t xml:space="preserve"> </w:t>
      </w:r>
    </w:p>
    <w:p w:rsidR="00AA529E" w:rsidRPr="00AA529E" w:rsidRDefault="00AA529E" w:rsidP="00AA529E">
      <w:pPr>
        <w:numPr>
          <w:ilvl w:val="0"/>
          <w:numId w:val="33"/>
        </w:numPr>
        <w:autoSpaceDE w:val="0"/>
        <w:autoSpaceDN w:val="0"/>
        <w:adjustRightInd w:val="0"/>
        <w:rPr>
          <w:rFonts w:ascii="Tahoma" w:eastAsia="宋体" w:hAnsi="Times New Roman" w:cs="宋体"/>
          <w:bCs/>
          <w:kern w:val="0"/>
          <w:szCs w:val="21"/>
        </w:rPr>
      </w:pPr>
      <w:r w:rsidRPr="00AA529E">
        <w:rPr>
          <w:rFonts w:ascii="Tahoma" w:eastAsia="宋体" w:hAnsi="Times New Roman" w:cs="宋体" w:hint="eastAsia"/>
          <w:b/>
          <w:bCs/>
          <w:kern w:val="0"/>
          <w:szCs w:val="21"/>
        </w:rPr>
        <w:t>颜色混合</w:t>
      </w:r>
    </w:p>
    <w:p w:rsidR="006B4258" w:rsidRPr="00AA529E" w:rsidRDefault="00AE50E2" w:rsidP="00AA529E">
      <w:pPr>
        <w:pStyle w:val="a3"/>
        <w:numPr>
          <w:ilvl w:val="0"/>
          <w:numId w:val="25"/>
        </w:numPr>
        <w:autoSpaceDE w:val="0"/>
        <w:autoSpaceDN w:val="0"/>
        <w:adjustRightInd w:val="0"/>
        <w:ind w:firstLineChars="0"/>
        <w:rPr>
          <w:rFonts w:ascii="Tahoma" w:eastAsia="宋体" w:hAnsi="Times New Roman" w:cs="宋体"/>
          <w:bCs/>
          <w:kern w:val="0"/>
          <w:szCs w:val="21"/>
        </w:rPr>
      </w:pPr>
      <w:r w:rsidRPr="00AA529E">
        <w:rPr>
          <w:rFonts w:ascii="Tahoma" w:eastAsia="宋体" w:hAnsi="Times New Roman" w:cs="宋体" w:hint="eastAsia"/>
          <w:bCs/>
          <w:kern w:val="0"/>
          <w:szCs w:val="21"/>
        </w:rPr>
        <w:t>加色法（相加混色）（</w:t>
      </w:r>
      <w:r w:rsidRPr="00AA529E">
        <w:rPr>
          <w:rFonts w:ascii="Tahoma" w:eastAsia="宋体" w:hAnsi="Times New Roman" w:cs="宋体"/>
          <w:bCs/>
          <w:kern w:val="0"/>
          <w:szCs w:val="21"/>
        </w:rPr>
        <w:t>additive mixture</w:t>
      </w:r>
      <w:r w:rsidRPr="00AA529E">
        <w:rPr>
          <w:rFonts w:ascii="Tahoma" w:eastAsia="宋体" w:hAnsi="Times New Roman" w:cs="宋体" w:hint="eastAsia"/>
          <w:bCs/>
          <w:kern w:val="0"/>
          <w:szCs w:val="21"/>
        </w:rPr>
        <w:t>）</w:t>
      </w:r>
    </w:p>
    <w:p w:rsidR="00AA529E" w:rsidRPr="00AA529E" w:rsidRDefault="00AA529E" w:rsidP="00AA529E">
      <w:pPr>
        <w:autoSpaceDE w:val="0"/>
        <w:autoSpaceDN w:val="0"/>
        <w:adjustRightInd w:val="0"/>
        <w:ind w:leftChars="337" w:left="708"/>
        <w:rPr>
          <w:rFonts w:ascii="Tahoma" w:eastAsia="宋体" w:hAnsi="Times New Roman" w:cs="宋体"/>
          <w:bCs/>
          <w:kern w:val="0"/>
          <w:szCs w:val="21"/>
        </w:rPr>
      </w:pPr>
      <w:r w:rsidRPr="00AA529E">
        <w:rPr>
          <w:rFonts w:ascii="Tahoma" w:eastAsia="宋体" w:hAnsi="Times New Roman" w:cs="宋体"/>
          <w:bCs/>
          <w:kern w:val="0"/>
          <w:szCs w:val="21"/>
        </w:rPr>
        <w:t xml:space="preserve">     </w:t>
      </w:r>
      <w:r w:rsidRPr="00AA529E">
        <w:rPr>
          <w:rFonts w:ascii="Tahoma" w:eastAsia="宋体" w:hAnsi="Times New Roman" w:cs="宋体"/>
          <w:bCs/>
          <w:kern w:val="0"/>
          <w:szCs w:val="21"/>
        </w:rPr>
        <w:t>－光谱中的色光混合形式</w:t>
      </w:r>
    </w:p>
    <w:p w:rsidR="00AA529E" w:rsidRPr="00AA529E" w:rsidRDefault="00AA529E" w:rsidP="00AA529E">
      <w:pPr>
        <w:autoSpaceDE w:val="0"/>
        <w:autoSpaceDN w:val="0"/>
        <w:adjustRightInd w:val="0"/>
        <w:ind w:leftChars="337" w:left="708"/>
        <w:rPr>
          <w:rFonts w:ascii="Tahoma" w:eastAsia="宋体" w:hAnsi="Times New Roman" w:cs="宋体"/>
          <w:bCs/>
          <w:kern w:val="0"/>
          <w:szCs w:val="21"/>
        </w:rPr>
      </w:pPr>
      <w:r w:rsidRPr="00AA529E">
        <w:rPr>
          <w:rFonts w:ascii="Tahoma" w:eastAsia="宋体" w:hAnsi="Times New Roman" w:cs="宋体"/>
          <w:bCs/>
          <w:kern w:val="0"/>
          <w:szCs w:val="21"/>
        </w:rPr>
        <w:t xml:space="preserve">     </w:t>
      </w:r>
      <w:r w:rsidRPr="00AA529E">
        <w:rPr>
          <w:rFonts w:ascii="Tahoma" w:eastAsia="宋体" w:hAnsi="Times New Roman" w:cs="宋体"/>
          <w:bCs/>
          <w:kern w:val="0"/>
          <w:szCs w:val="21"/>
        </w:rPr>
        <w:t>－它的原色是</w:t>
      </w:r>
      <w:r w:rsidRPr="00AA529E">
        <w:rPr>
          <w:rFonts w:ascii="Tahoma" w:eastAsia="宋体" w:hAnsi="Times New Roman" w:cs="宋体" w:hint="eastAsia"/>
          <w:b/>
          <w:bCs/>
          <w:kern w:val="0"/>
          <w:szCs w:val="21"/>
        </w:rPr>
        <w:t>红、绿、蓝</w:t>
      </w:r>
      <w:r w:rsidRPr="00AA529E">
        <w:rPr>
          <w:rFonts w:ascii="Tahoma" w:eastAsia="宋体" w:hAnsi="Times New Roman" w:cs="宋体" w:hint="eastAsia"/>
          <w:bCs/>
          <w:kern w:val="0"/>
          <w:szCs w:val="21"/>
        </w:rPr>
        <w:t>色。</w:t>
      </w:r>
    </w:p>
    <w:p w:rsidR="00AA529E" w:rsidRPr="00AA529E" w:rsidRDefault="00AA529E" w:rsidP="00AA529E">
      <w:pPr>
        <w:autoSpaceDE w:val="0"/>
        <w:autoSpaceDN w:val="0"/>
        <w:adjustRightInd w:val="0"/>
        <w:ind w:leftChars="337" w:left="708"/>
        <w:rPr>
          <w:rFonts w:ascii="Tahoma" w:eastAsia="宋体" w:hAnsi="Times New Roman" w:cs="宋体"/>
          <w:bCs/>
          <w:kern w:val="0"/>
          <w:szCs w:val="21"/>
        </w:rPr>
      </w:pPr>
      <w:r w:rsidRPr="00AA529E">
        <w:rPr>
          <w:rFonts w:ascii="Tahoma" w:eastAsia="宋体" w:hAnsi="Times New Roman" w:cs="宋体"/>
          <w:bCs/>
          <w:kern w:val="0"/>
          <w:szCs w:val="21"/>
        </w:rPr>
        <w:lastRenderedPageBreak/>
        <w:t xml:space="preserve">     </w:t>
      </w:r>
      <w:r w:rsidRPr="00AA529E">
        <w:rPr>
          <w:rFonts w:ascii="Tahoma" w:eastAsia="宋体" w:hAnsi="Times New Roman" w:cs="宋体"/>
          <w:bCs/>
          <w:kern w:val="0"/>
          <w:szCs w:val="21"/>
        </w:rPr>
        <w:t>－红、绿、蓝色的互补色分别为青、紫、黄色。</w:t>
      </w:r>
    </w:p>
    <w:p w:rsidR="00AA529E" w:rsidRPr="00AA529E" w:rsidRDefault="00AA529E" w:rsidP="00AA529E">
      <w:pPr>
        <w:autoSpaceDE w:val="0"/>
        <w:autoSpaceDN w:val="0"/>
        <w:adjustRightInd w:val="0"/>
        <w:rPr>
          <w:rFonts w:ascii="Tahoma" w:eastAsia="宋体" w:hAnsi="Times New Roman" w:cs="宋体"/>
          <w:bCs/>
          <w:kern w:val="0"/>
          <w:szCs w:val="21"/>
        </w:rPr>
      </w:pPr>
    </w:p>
    <w:p w:rsidR="006B4258" w:rsidRPr="00AA529E" w:rsidRDefault="00AE50E2" w:rsidP="00AA529E">
      <w:pPr>
        <w:pStyle w:val="a3"/>
        <w:numPr>
          <w:ilvl w:val="0"/>
          <w:numId w:val="25"/>
        </w:numPr>
        <w:autoSpaceDE w:val="0"/>
        <w:autoSpaceDN w:val="0"/>
        <w:adjustRightInd w:val="0"/>
        <w:ind w:firstLineChars="0"/>
        <w:rPr>
          <w:rFonts w:ascii="Tahoma" w:eastAsia="宋体" w:hAnsi="Times New Roman" w:cs="宋体"/>
          <w:bCs/>
          <w:kern w:val="0"/>
          <w:szCs w:val="21"/>
        </w:rPr>
      </w:pPr>
      <w:r w:rsidRPr="00AA529E">
        <w:rPr>
          <w:rFonts w:ascii="Tahoma" w:eastAsia="宋体" w:hAnsi="Times New Roman" w:cs="宋体" w:hint="eastAsia"/>
          <w:bCs/>
          <w:kern w:val="0"/>
          <w:szCs w:val="21"/>
        </w:rPr>
        <w:t>减色法（相减混色）（</w:t>
      </w:r>
      <w:r w:rsidRPr="00AA529E">
        <w:rPr>
          <w:rFonts w:ascii="Tahoma" w:eastAsia="宋体" w:hAnsi="Times New Roman" w:cs="宋体"/>
          <w:bCs/>
          <w:kern w:val="0"/>
          <w:szCs w:val="21"/>
        </w:rPr>
        <w:t>subtractive mixture</w:t>
      </w:r>
      <w:r w:rsidRPr="00AA529E">
        <w:rPr>
          <w:rFonts w:ascii="Tahoma" w:eastAsia="宋体" w:hAnsi="Times New Roman" w:cs="宋体" w:hint="eastAsia"/>
          <w:bCs/>
          <w:kern w:val="0"/>
          <w:szCs w:val="21"/>
        </w:rPr>
        <w:t>）</w:t>
      </w:r>
    </w:p>
    <w:p w:rsidR="00AA529E" w:rsidRPr="00AA529E" w:rsidRDefault="00AA529E" w:rsidP="00AA529E">
      <w:pPr>
        <w:autoSpaceDE w:val="0"/>
        <w:autoSpaceDN w:val="0"/>
        <w:adjustRightInd w:val="0"/>
        <w:ind w:leftChars="337" w:left="708"/>
        <w:rPr>
          <w:rFonts w:ascii="Tahoma" w:eastAsia="宋体" w:hAnsi="Times New Roman" w:cs="宋体"/>
          <w:bCs/>
          <w:kern w:val="0"/>
          <w:szCs w:val="21"/>
        </w:rPr>
      </w:pPr>
      <w:r w:rsidRPr="00AA529E">
        <w:rPr>
          <w:rFonts w:ascii="Tahoma" w:eastAsia="宋体" w:hAnsi="Times New Roman" w:cs="宋体"/>
          <w:bCs/>
          <w:kern w:val="0"/>
          <w:szCs w:val="21"/>
        </w:rPr>
        <w:t xml:space="preserve">     </w:t>
      </w:r>
      <w:r w:rsidRPr="00AA529E">
        <w:rPr>
          <w:rFonts w:ascii="Tahoma" w:eastAsia="宋体" w:hAnsi="Times New Roman" w:cs="宋体"/>
          <w:bCs/>
          <w:kern w:val="0"/>
          <w:szCs w:val="21"/>
        </w:rPr>
        <w:t>－颜料、油漆等的色光混合形式</w:t>
      </w:r>
    </w:p>
    <w:p w:rsidR="00AA529E" w:rsidRDefault="00AA529E" w:rsidP="00AA529E">
      <w:pPr>
        <w:autoSpaceDE w:val="0"/>
        <w:autoSpaceDN w:val="0"/>
        <w:adjustRightInd w:val="0"/>
        <w:ind w:leftChars="337" w:left="708"/>
        <w:rPr>
          <w:rFonts w:ascii="Tahoma" w:eastAsia="宋体" w:hAnsi="Times New Roman" w:cs="宋体"/>
          <w:bCs/>
          <w:kern w:val="0"/>
          <w:szCs w:val="21"/>
        </w:rPr>
      </w:pPr>
      <w:r w:rsidRPr="00AA529E">
        <w:rPr>
          <w:rFonts w:ascii="Tahoma" w:eastAsia="宋体" w:hAnsi="Times New Roman" w:cs="宋体"/>
          <w:bCs/>
          <w:kern w:val="0"/>
          <w:szCs w:val="21"/>
        </w:rPr>
        <w:t xml:space="preserve">     </w:t>
      </w:r>
      <w:r w:rsidRPr="00AA529E">
        <w:rPr>
          <w:rFonts w:ascii="Tahoma" w:eastAsia="宋体" w:hAnsi="Times New Roman" w:cs="宋体"/>
          <w:bCs/>
          <w:kern w:val="0"/>
          <w:szCs w:val="21"/>
        </w:rPr>
        <w:t>－它的原色是</w:t>
      </w:r>
      <w:r w:rsidRPr="00AA529E">
        <w:rPr>
          <w:rFonts w:ascii="Tahoma" w:eastAsia="宋体" w:hAnsi="Times New Roman" w:cs="宋体" w:hint="eastAsia"/>
          <w:b/>
          <w:bCs/>
          <w:kern w:val="0"/>
          <w:szCs w:val="21"/>
        </w:rPr>
        <w:t>黄、紫、青</w:t>
      </w:r>
      <w:r w:rsidRPr="00AA529E">
        <w:rPr>
          <w:rFonts w:ascii="Tahoma" w:eastAsia="宋体" w:hAnsi="Times New Roman" w:cs="宋体" w:hint="eastAsia"/>
          <w:bCs/>
          <w:kern w:val="0"/>
          <w:szCs w:val="21"/>
        </w:rPr>
        <w:t>色（由白色减去各自的互补色而得）</w:t>
      </w:r>
    </w:p>
    <w:p w:rsidR="00AA529E" w:rsidRPr="00AA529E" w:rsidRDefault="00AA529E" w:rsidP="008A34D0">
      <w:pPr>
        <w:pStyle w:val="a3"/>
        <w:numPr>
          <w:ilvl w:val="0"/>
          <w:numId w:val="25"/>
        </w:numPr>
        <w:autoSpaceDE w:val="0"/>
        <w:autoSpaceDN w:val="0"/>
        <w:adjustRightInd w:val="0"/>
        <w:ind w:firstLineChars="0"/>
        <w:rPr>
          <w:rFonts w:ascii="Tahoma" w:eastAsia="宋体" w:hAnsi="Times New Roman" w:cs="宋体"/>
          <w:bCs/>
          <w:kern w:val="0"/>
          <w:szCs w:val="21"/>
        </w:rPr>
      </w:pPr>
      <w:r w:rsidRPr="008A34D0">
        <w:rPr>
          <w:rFonts w:ascii="Tahoma" w:eastAsia="宋体" w:hAnsi="Times New Roman" w:cs="宋体" w:hint="eastAsia"/>
          <w:bCs/>
          <w:kern w:val="0"/>
          <w:szCs w:val="21"/>
        </w:rPr>
        <w:t>混合定律（三条）</w:t>
      </w:r>
    </w:p>
    <w:p w:rsidR="00AA529E" w:rsidRDefault="00AE50E2" w:rsidP="002F0D13">
      <w:pPr>
        <w:pStyle w:val="a3"/>
        <w:numPr>
          <w:ilvl w:val="0"/>
          <w:numId w:val="37"/>
        </w:numPr>
        <w:autoSpaceDE w:val="0"/>
        <w:autoSpaceDN w:val="0"/>
        <w:adjustRightInd w:val="0"/>
        <w:ind w:left="1701" w:firstLineChars="0"/>
        <w:rPr>
          <w:rFonts w:ascii="Tahoma" w:eastAsia="宋体" w:hAnsi="Times New Roman" w:cs="宋体"/>
          <w:bCs/>
          <w:kern w:val="0"/>
          <w:szCs w:val="21"/>
        </w:rPr>
      </w:pPr>
      <w:r w:rsidRPr="00AA529E">
        <w:rPr>
          <w:rFonts w:ascii="Tahoma" w:eastAsia="宋体" w:hAnsi="Times New Roman" w:cs="宋体" w:hint="eastAsia"/>
          <w:bCs/>
          <w:kern w:val="0"/>
          <w:szCs w:val="21"/>
        </w:rPr>
        <w:t>补色率（</w:t>
      </w:r>
      <w:r w:rsidRPr="00AA529E">
        <w:rPr>
          <w:rFonts w:ascii="Tahoma" w:eastAsia="宋体" w:hAnsi="Times New Roman" w:cs="宋体"/>
          <w:bCs/>
          <w:kern w:val="0"/>
          <w:szCs w:val="21"/>
        </w:rPr>
        <w:t>law of complementary colors</w:t>
      </w:r>
      <w:r w:rsidRPr="00AA529E">
        <w:rPr>
          <w:rFonts w:ascii="Tahoma" w:eastAsia="宋体" w:hAnsi="Times New Roman" w:cs="宋体" w:hint="eastAsia"/>
          <w:bCs/>
          <w:kern w:val="0"/>
          <w:szCs w:val="21"/>
        </w:rPr>
        <w:t>）</w:t>
      </w:r>
    </w:p>
    <w:p w:rsidR="00AA529E" w:rsidRPr="00AA529E" w:rsidRDefault="00AA529E" w:rsidP="002F0D13">
      <w:pPr>
        <w:pStyle w:val="a3"/>
        <w:autoSpaceDE w:val="0"/>
        <w:autoSpaceDN w:val="0"/>
        <w:adjustRightInd w:val="0"/>
        <w:ind w:left="1701" w:firstLineChars="0" w:firstLine="0"/>
        <w:rPr>
          <w:rFonts w:ascii="Tahoma" w:eastAsia="宋体" w:hAnsi="Times New Roman" w:cs="宋体"/>
          <w:bCs/>
          <w:kern w:val="0"/>
          <w:szCs w:val="21"/>
        </w:rPr>
      </w:pPr>
      <w:r w:rsidRPr="00AA529E">
        <w:rPr>
          <w:rFonts w:ascii="Tahoma" w:eastAsia="宋体" w:hAnsi="Times New Roman" w:cs="宋体"/>
          <w:bCs/>
          <w:kern w:val="0"/>
          <w:szCs w:val="21"/>
        </w:rPr>
        <w:t xml:space="preserve"> </w:t>
      </w:r>
      <w:r w:rsidRPr="00AA529E">
        <w:rPr>
          <w:rFonts w:ascii="Tahoma" w:eastAsia="宋体" w:hAnsi="Times New Roman" w:cs="宋体"/>
          <w:bCs/>
          <w:kern w:val="0"/>
          <w:szCs w:val="21"/>
        </w:rPr>
        <w:t>每一种颜色都有另一种颜色与它相混合而产生白色或灰色（这两种颜色称为互补色）。</w:t>
      </w:r>
    </w:p>
    <w:p w:rsidR="006B4258" w:rsidRPr="00AA529E" w:rsidRDefault="00AE50E2" w:rsidP="002F0D13">
      <w:pPr>
        <w:pStyle w:val="a3"/>
        <w:numPr>
          <w:ilvl w:val="0"/>
          <w:numId w:val="37"/>
        </w:numPr>
        <w:autoSpaceDE w:val="0"/>
        <w:autoSpaceDN w:val="0"/>
        <w:adjustRightInd w:val="0"/>
        <w:ind w:left="1701" w:firstLineChars="0"/>
        <w:rPr>
          <w:rFonts w:ascii="Tahoma" w:eastAsia="宋体" w:hAnsi="Times New Roman" w:cs="宋体"/>
          <w:bCs/>
          <w:kern w:val="0"/>
          <w:szCs w:val="21"/>
        </w:rPr>
      </w:pPr>
      <w:r w:rsidRPr="00AA529E">
        <w:rPr>
          <w:rFonts w:ascii="Tahoma" w:eastAsia="宋体" w:hAnsi="Times New Roman" w:cs="宋体" w:hint="eastAsia"/>
          <w:bCs/>
          <w:kern w:val="0"/>
          <w:szCs w:val="21"/>
        </w:rPr>
        <w:t>居间率（</w:t>
      </w:r>
      <w:r w:rsidRPr="00AA529E">
        <w:rPr>
          <w:rFonts w:ascii="Tahoma" w:eastAsia="宋体" w:hAnsi="Times New Roman" w:cs="宋体"/>
          <w:bCs/>
          <w:kern w:val="0"/>
          <w:szCs w:val="21"/>
        </w:rPr>
        <w:t>law of intermediary</w:t>
      </w:r>
      <w:r w:rsidRPr="00AA529E">
        <w:rPr>
          <w:rFonts w:ascii="Tahoma" w:eastAsia="宋体" w:hAnsi="Times New Roman" w:cs="宋体" w:hint="eastAsia"/>
          <w:bCs/>
          <w:kern w:val="0"/>
          <w:szCs w:val="21"/>
        </w:rPr>
        <w:t>）</w:t>
      </w:r>
    </w:p>
    <w:p w:rsidR="00AA529E" w:rsidRPr="00AA529E" w:rsidRDefault="00AA529E" w:rsidP="002F0D13">
      <w:pPr>
        <w:pStyle w:val="a3"/>
        <w:autoSpaceDE w:val="0"/>
        <w:autoSpaceDN w:val="0"/>
        <w:adjustRightInd w:val="0"/>
        <w:ind w:left="1701" w:firstLineChars="0" w:firstLine="0"/>
        <w:rPr>
          <w:rFonts w:ascii="Tahoma" w:eastAsia="宋体" w:hAnsi="Times New Roman" w:cs="宋体"/>
          <w:bCs/>
          <w:kern w:val="0"/>
          <w:szCs w:val="21"/>
        </w:rPr>
      </w:pPr>
      <w:r w:rsidRPr="00AA529E">
        <w:rPr>
          <w:rFonts w:ascii="Tahoma" w:eastAsia="宋体" w:hAnsi="Times New Roman" w:cs="宋体"/>
          <w:bCs/>
          <w:kern w:val="0"/>
          <w:szCs w:val="21"/>
        </w:rPr>
        <w:t xml:space="preserve">  </w:t>
      </w:r>
      <w:r w:rsidRPr="00AA529E">
        <w:rPr>
          <w:rFonts w:ascii="Tahoma" w:eastAsia="宋体" w:hAnsi="Times New Roman" w:cs="宋体" w:hint="eastAsia"/>
          <w:bCs/>
          <w:kern w:val="0"/>
          <w:szCs w:val="21"/>
        </w:rPr>
        <w:t>混合色圈上两个非互补的颜色混合后产生介于它们之间的中间色。</w:t>
      </w:r>
    </w:p>
    <w:p w:rsidR="006B4258" w:rsidRPr="00AA529E" w:rsidRDefault="00AE50E2" w:rsidP="002F0D13">
      <w:pPr>
        <w:pStyle w:val="a3"/>
        <w:numPr>
          <w:ilvl w:val="0"/>
          <w:numId w:val="37"/>
        </w:numPr>
        <w:autoSpaceDE w:val="0"/>
        <w:autoSpaceDN w:val="0"/>
        <w:adjustRightInd w:val="0"/>
        <w:ind w:left="1701" w:firstLineChars="0"/>
        <w:rPr>
          <w:rFonts w:ascii="Tahoma" w:eastAsia="宋体" w:hAnsi="Times New Roman" w:cs="宋体"/>
          <w:bCs/>
          <w:kern w:val="0"/>
          <w:szCs w:val="21"/>
        </w:rPr>
      </w:pPr>
      <w:r w:rsidRPr="00AA529E">
        <w:rPr>
          <w:rFonts w:ascii="Tahoma" w:eastAsia="宋体" w:hAnsi="Times New Roman" w:cs="宋体" w:hint="eastAsia"/>
          <w:bCs/>
          <w:kern w:val="0"/>
          <w:szCs w:val="21"/>
        </w:rPr>
        <w:t>代替率（</w:t>
      </w:r>
      <w:r w:rsidRPr="00AA529E">
        <w:rPr>
          <w:rFonts w:ascii="Tahoma" w:eastAsia="宋体" w:hAnsi="Times New Roman" w:cs="宋体"/>
          <w:bCs/>
          <w:kern w:val="0"/>
          <w:szCs w:val="21"/>
        </w:rPr>
        <w:t>law of substitution</w:t>
      </w:r>
      <w:r w:rsidRPr="00AA529E">
        <w:rPr>
          <w:rFonts w:ascii="Tahoma" w:eastAsia="宋体" w:hAnsi="Times New Roman" w:cs="宋体" w:hint="eastAsia"/>
          <w:bCs/>
          <w:kern w:val="0"/>
          <w:szCs w:val="21"/>
        </w:rPr>
        <w:t>）</w:t>
      </w:r>
    </w:p>
    <w:p w:rsidR="00AA529E" w:rsidRPr="00AA529E" w:rsidRDefault="00AA529E" w:rsidP="002F0D13">
      <w:pPr>
        <w:pStyle w:val="a3"/>
        <w:autoSpaceDE w:val="0"/>
        <w:autoSpaceDN w:val="0"/>
        <w:adjustRightInd w:val="0"/>
        <w:ind w:left="1701" w:firstLineChars="0" w:firstLine="0"/>
        <w:rPr>
          <w:rFonts w:ascii="Tahoma" w:eastAsia="宋体" w:hAnsi="Times New Roman" w:cs="宋体"/>
          <w:bCs/>
          <w:kern w:val="0"/>
          <w:szCs w:val="21"/>
        </w:rPr>
      </w:pPr>
      <w:r w:rsidRPr="00AA529E">
        <w:rPr>
          <w:rFonts w:ascii="Tahoma" w:eastAsia="宋体" w:hAnsi="Times New Roman" w:cs="宋体"/>
          <w:bCs/>
          <w:kern w:val="0"/>
          <w:szCs w:val="21"/>
        </w:rPr>
        <w:t xml:space="preserve">  </w:t>
      </w:r>
      <w:r w:rsidRPr="00AA529E">
        <w:rPr>
          <w:rFonts w:ascii="Tahoma" w:eastAsia="宋体" w:hAnsi="Times New Roman" w:cs="宋体"/>
          <w:bCs/>
          <w:kern w:val="0"/>
          <w:szCs w:val="21"/>
        </w:rPr>
        <w:t>凡是在视觉上相同的颜色（即使光谱成分不同）都是等效的，可以相互代替。</w:t>
      </w:r>
    </w:p>
    <w:p w:rsidR="00AA529E" w:rsidRPr="00AA529E" w:rsidRDefault="00AA529E" w:rsidP="002F0D13">
      <w:pPr>
        <w:pStyle w:val="a3"/>
        <w:numPr>
          <w:ilvl w:val="0"/>
          <w:numId w:val="37"/>
        </w:numPr>
        <w:autoSpaceDE w:val="0"/>
        <w:autoSpaceDN w:val="0"/>
        <w:adjustRightInd w:val="0"/>
        <w:ind w:left="1701" w:firstLineChars="0"/>
        <w:rPr>
          <w:rFonts w:ascii="Tahoma" w:eastAsia="宋体" w:hAnsi="Times New Roman" w:cs="宋体"/>
          <w:bCs/>
          <w:kern w:val="0"/>
          <w:szCs w:val="21"/>
        </w:rPr>
      </w:pPr>
      <w:r>
        <w:rPr>
          <w:rFonts w:ascii="Tahoma" w:eastAsia="宋体" w:hAnsi="Times New Roman" w:cs="宋体"/>
          <w:bCs/>
          <w:kern w:val="0"/>
          <w:szCs w:val="21"/>
        </w:rPr>
        <w:t xml:space="preserve"> </w:t>
      </w:r>
      <w:r w:rsidRPr="00AA529E">
        <w:rPr>
          <w:rFonts w:ascii="Tahoma" w:eastAsia="宋体" w:hAnsi="Times New Roman" w:cs="宋体" w:hint="eastAsia"/>
          <w:bCs/>
          <w:kern w:val="0"/>
          <w:szCs w:val="21"/>
        </w:rPr>
        <w:t>亮度相加定律：混合色的亮度等于组成它的各颜色的亮度之</w:t>
      </w:r>
      <w:proofErr w:type="gramStart"/>
      <w:r w:rsidRPr="00AA529E">
        <w:rPr>
          <w:rFonts w:ascii="Tahoma" w:eastAsia="宋体" w:hAnsi="Times New Roman" w:cs="宋体" w:hint="eastAsia"/>
          <w:bCs/>
          <w:kern w:val="0"/>
          <w:szCs w:val="21"/>
        </w:rPr>
        <w:t>和</w:t>
      </w:r>
      <w:proofErr w:type="gramEnd"/>
      <w:r w:rsidRPr="00AA529E">
        <w:rPr>
          <w:rFonts w:ascii="Tahoma" w:eastAsia="宋体" w:hAnsi="Times New Roman" w:cs="宋体" w:hint="eastAsia"/>
          <w:bCs/>
          <w:kern w:val="0"/>
          <w:szCs w:val="21"/>
        </w:rPr>
        <w:t>。</w:t>
      </w:r>
    </w:p>
    <w:p w:rsidR="00AA529E" w:rsidRDefault="00AA529E" w:rsidP="00AA529E">
      <w:pPr>
        <w:autoSpaceDE w:val="0"/>
        <w:autoSpaceDN w:val="0"/>
        <w:adjustRightInd w:val="0"/>
        <w:rPr>
          <w:rFonts w:ascii="Tahoma" w:eastAsia="宋体" w:hAnsi="Times New Roman" w:cs="宋体"/>
          <w:bCs/>
          <w:kern w:val="0"/>
          <w:szCs w:val="21"/>
        </w:rPr>
      </w:pPr>
    </w:p>
    <w:p w:rsidR="00AA529E" w:rsidRPr="002F0D13" w:rsidRDefault="00AA529E" w:rsidP="002F0D13">
      <w:pPr>
        <w:pStyle w:val="a3"/>
        <w:numPr>
          <w:ilvl w:val="0"/>
          <w:numId w:val="25"/>
        </w:numPr>
        <w:autoSpaceDE w:val="0"/>
        <w:autoSpaceDN w:val="0"/>
        <w:adjustRightInd w:val="0"/>
        <w:ind w:firstLineChars="0"/>
        <w:rPr>
          <w:rFonts w:ascii="Tahoma" w:eastAsia="宋体" w:hAnsi="Times New Roman" w:cs="宋体"/>
          <w:bCs/>
          <w:kern w:val="0"/>
          <w:szCs w:val="21"/>
        </w:rPr>
      </w:pPr>
      <w:r w:rsidRPr="002F0D13">
        <w:rPr>
          <w:rFonts w:ascii="Tahoma" w:eastAsia="宋体" w:hAnsi="Times New Roman" w:cs="宋体" w:hint="eastAsia"/>
          <w:bCs/>
          <w:kern w:val="0"/>
          <w:szCs w:val="21"/>
        </w:rPr>
        <w:t>混合颜色刺激的方法</w:t>
      </w:r>
    </w:p>
    <w:p w:rsidR="006B4258" w:rsidRPr="00AA529E" w:rsidRDefault="00AE50E2" w:rsidP="002F0D13">
      <w:pPr>
        <w:pStyle w:val="a3"/>
        <w:numPr>
          <w:ilvl w:val="0"/>
          <w:numId w:val="43"/>
        </w:numPr>
        <w:autoSpaceDE w:val="0"/>
        <w:autoSpaceDN w:val="0"/>
        <w:adjustRightInd w:val="0"/>
        <w:ind w:firstLineChars="0"/>
        <w:rPr>
          <w:rFonts w:ascii="Tahoma" w:eastAsia="宋体" w:hAnsi="Times New Roman" w:cs="宋体"/>
          <w:bCs/>
          <w:kern w:val="0"/>
          <w:szCs w:val="21"/>
        </w:rPr>
      </w:pPr>
      <w:r w:rsidRPr="00CD6B8A">
        <w:rPr>
          <w:rFonts w:ascii="Tahoma" w:eastAsia="宋体" w:hAnsi="Times New Roman" w:cs="宋体" w:hint="eastAsia"/>
          <w:bCs/>
          <w:kern w:val="0"/>
          <w:szCs w:val="21"/>
        </w:rPr>
        <w:t>色轮混合</w:t>
      </w:r>
    </w:p>
    <w:p w:rsidR="006B4258" w:rsidRPr="00AA529E" w:rsidRDefault="00AE50E2" w:rsidP="002F0D13">
      <w:pPr>
        <w:pStyle w:val="a3"/>
        <w:numPr>
          <w:ilvl w:val="0"/>
          <w:numId w:val="43"/>
        </w:numPr>
        <w:autoSpaceDE w:val="0"/>
        <w:autoSpaceDN w:val="0"/>
        <w:adjustRightInd w:val="0"/>
        <w:ind w:firstLineChars="0"/>
        <w:rPr>
          <w:rFonts w:ascii="Tahoma" w:eastAsia="宋体" w:hAnsi="Times New Roman" w:cs="宋体"/>
          <w:bCs/>
          <w:kern w:val="0"/>
          <w:szCs w:val="21"/>
        </w:rPr>
      </w:pPr>
      <w:r w:rsidRPr="00CD6B8A">
        <w:rPr>
          <w:rFonts w:ascii="Tahoma" w:eastAsia="宋体" w:hAnsi="Times New Roman" w:cs="宋体" w:hint="eastAsia"/>
          <w:bCs/>
          <w:kern w:val="0"/>
          <w:szCs w:val="21"/>
        </w:rPr>
        <w:t>色光混合</w:t>
      </w:r>
    </w:p>
    <w:p w:rsidR="00AA529E" w:rsidRPr="00AA529E" w:rsidRDefault="00AA529E" w:rsidP="002F0D13">
      <w:pPr>
        <w:pStyle w:val="a3"/>
        <w:numPr>
          <w:ilvl w:val="1"/>
          <w:numId w:val="43"/>
        </w:numPr>
        <w:autoSpaceDE w:val="0"/>
        <w:autoSpaceDN w:val="0"/>
        <w:adjustRightInd w:val="0"/>
        <w:ind w:firstLineChars="0"/>
        <w:rPr>
          <w:rFonts w:ascii="Tahoma" w:eastAsia="宋体" w:hAnsi="Times New Roman" w:cs="宋体"/>
          <w:bCs/>
          <w:kern w:val="0"/>
          <w:szCs w:val="21"/>
        </w:rPr>
      </w:pPr>
      <w:r w:rsidRPr="00AA529E">
        <w:rPr>
          <w:rFonts w:ascii="Tahoma" w:eastAsia="宋体" w:hAnsi="Times New Roman" w:cs="宋体"/>
          <w:bCs/>
          <w:kern w:val="0"/>
          <w:szCs w:val="21"/>
        </w:rPr>
        <w:t>用虑光片、单色仪等获得各种单色，将其照射到白色屏幕上或视网膜的同一部位，而得到彼此混合。</w:t>
      </w:r>
    </w:p>
    <w:p w:rsidR="00AA529E" w:rsidRPr="00AA529E" w:rsidRDefault="00AA529E" w:rsidP="002F0D13">
      <w:pPr>
        <w:pStyle w:val="a3"/>
        <w:numPr>
          <w:ilvl w:val="0"/>
          <w:numId w:val="43"/>
        </w:numPr>
        <w:autoSpaceDE w:val="0"/>
        <w:autoSpaceDN w:val="0"/>
        <w:adjustRightInd w:val="0"/>
        <w:ind w:firstLineChars="0"/>
        <w:rPr>
          <w:rFonts w:ascii="Tahoma" w:eastAsia="宋体" w:hAnsi="Times New Roman" w:cs="宋体"/>
          <w:bCs/>
          <w:kern w:val="0"/>
          <w:szCs w:val="21"/>
        </w:rPr>
      </w:pPr>
      <w:r w:rsidRPr="00AA529E">
        <w:rPr>
          <w:rFonts w:ascii="Tahoma" w:eastAsia="宋体" w:hAnsi="Times New Roman" w:cs="宋体" w:hint="eastAsia"/>
          <w:bCs/>
          <w:kern w:val="0"/>
          <w:szCs w:val="21"/>
        </w:rPr>
        <w:t>说明：</w:t>
      </w:r>
    </w:p>
    <w:p w:rsidR="00AA529E" w:rsidRPr="00AA529E" w:rsidRDefault="00AA529E" w:rsidP="002F0D13">
      <w:pPr>
        <w:pStyle w:val="a3"/>
        <w:autoSpaceDE w:val="0"/>
        <w:autoSpaceDN w:val="0"/>
        <w:adjustRightInd w:val="0"/>
        <w:ind w:left="1680" w:firstLineChars="0" w:firstLine="0"/>
        <w:rPr>
          <w:rFonts w:ascii="Tahoma" w:eastAsia="宋体" w:hAnsi="Times New Roman" w:cs="宋体"/>
          <w:bCs/>
          <w:kern w:val="0"/>
          <w:szCs w:val="21"/>
        </w:rPr>
      </w:pPr>
      <w:r w:rsidRPr="00AA529E">
        <w:rPr>
          <w:rFonts w:ascii="Tahoma" w:eastAsia="宋体" w:hAnsi="Times New Roman" w:cs="宋体" w:hint="eastAsia"/>
          <w:bCs/>
          <w:kern w:val="0"/>
          <w:szCs w:val="21"/>
        </w:rPr>
        <w:t>－产生混合色不一定需要三原色；</w:t>
      </w:r>
    </w:p>
    <w:p w:rsidR="00AA529E" w:rsidRPr="00AA529E" w:rsidRDefault="00AA529E" w:rsidP="002F0D13">
      <w:pPr>
        <w:pStyle w:val="a3"/>
        <w:autoSpaceDE w:val="0"/>
        <w:autoSpaceDN w:val="0"/>
        <w:adjustRightInd w:val="0"/>
        <w:ind w:left="1680" w:firstLineChars="0" w:firstLine="0"/>
        <w:rPr>
          <w:rFonts w:ascii="Tahoma" w:eastAsia="宋体" w:hAnsi="Times New Roman" w:cs="宋体"/>
          <w:bCs/>
          <w:kern w:val="0"/>
          <w:szCs w:val="21"/>
        </w:rPr>
      </w:pPr>
      <w:r w:rsidRPr="00AA529E">
        <w:rPr>
          <w:rFonts w:ascii="Tahoma" w:eastAsia="宋体" w:hAnsi="Times New Roman" w:cs="宋体" w:hint="eastAsia"/>
          <w:bCs/>
          <w:kern w:val="0"/>
          <w:szCs w:val="21"/>
        </w:rPr>
        <w:t>－三原色组成的颜色与其它颜色混合后形成的相同颜色，光谱可能不一样。</w:t>
      </w:r>
    </w:p>
    <w:p w:rsidR="00AA529E" w:rsidRDefault="00AA529E" w:rsidP="002F0D13">
      <w:pPr>
        <w:pStyle w:val="a3"/>
        <w:autoSpaceDE w:val="0"/>
        <w:autoSpaceDN w:val="0"/>
        <w:adjustRightInd w:val="0"/>
        <w:ind w:left="1680" w:firstLineChars="0" w:firstLine="0"/>
        <w:rPr>
          <w:rFonts w:ascii="Tahoma" w:eastAsia="宋体" w:hAnsi="Times New Roman" w:cs="宋体"/>
          <w:bCs/>
          <w:kern w:val="0"/>
          <w:szCs w:val="21"/>
        </w:rPr>
      </w:pPr>
      <w:r w:rsidRPr="00AA529E">
        <w:rPr>
          <w:rFonts w:ascii="Tahoma" w:eastAsia="宋体" w:hAnsi="Times New Roman" w:cs="宋体" w:hint="eastAsia"/>
          <w:bCs/>
          <w:kern w:val="0"/>
          <w:szCs w:val="21"/>
        </w:rPr>
        <w:t>－色光匹配实验对照明与观察方向有一定要求</w:t>
      </w:r>
    </w:p>
    <w:p w:rsidR="00AA529E" w:rsidRPr="002F0D13" w:rsidRDefault="00AA529E" w:rsidP="00AA529E">
      <w:pPr>
        <w:numPr>
          <w:ilvl w:val="0"/>
          <w:numId w:val="33"/>
        </w:numPr>
        <w:autoSpaceDE w:val="0"/>
        <w:autoSpaceDN w:val="0"/>
        <w:adjustRightInd w:val="0"/>
        <w:rPr>
          <w:rFonts w:ascii="Tahoma" w:eastAsia="宋体" w:hAnsi="Times New Roman" w:cs="宋体"/>
          <w:b/>
          <w:bCs/>
          <w:kern w:val="0"/>
          <w:szCs w:val="21"/>
        </w:rPr>
      </w:pPr>
      <w:r w:rsidRPr="00AA529E">
        <w:rPr>
          <w:rFonts w:ascii="Tahoma" w:eastAsia="宋体" w:hAnsi="Times New Roman" w:cs="宋体" w:hint="eastAsia"/>
          <w:b/>
          <w:bCs/>
          <w:kern w:val="0"/>
          <w:szCs w:val="21"/>
        </w:rPr>
        <w:t>颜色视野和光谱敏感性</w:t>
      </w:r>
    </w:p>
    <w:p w:rsidR="006B4258" w:rsidRPr="00AA529E" w:rsidRDefault="00AE50E2" w:rsidP="002F0D13">
      <w:pPr>
        <w:pStyle w:val="a3"/>
        <w:numPr>
          <w:ilvl w:val="0"/>
          <w:numId w:val="44"/>
        </w:numPr>
        <w:autoSpaceDE w:val="0"/>
        <w:autoSpaceDN w:val="0"/>
        <w:adjustRightInd w:val="0"/>
        <w:ind w:firstLineChars="0"/>
        <w:rPr>
          <w:rFonts w:ascii="Tahoma" w:eastAsia="宋体" w:hAnsi="Times New Roman" w:cs="宋体"/>
          <w:bCs/>
          <w:kern w:val="0"/>
          <w:szCs w:val="21"/>
        </w:rPr>
      </w:pPr>
      <w:r w:rsidRPr="00AA529E">
        <w:rPr>
          <w:rFonts w:ascii="Tahoma" w:eastAsia="宋体" w:hAnsi="Times New Roman" w:cs="宋体" w:hint="eastAsia"/>
          <w:bCs/>
          <w:kern w:val="0"/>
          <w:szCs w:val="21"/>
        </w:rPr>
        <w:t>不同的颜色有不同的视野</w:t>
      </w:r>
    </w:p>
    <w:p w:rsidR="006B4258" w:rsidRPr="00AA529E" w:rsidRDefault="00AE50E2" w:rsidP="002F0D13">
      <w:pPr>
        <w:pStyle w:val="a3"/>
        <w:numPr>
          <w:ilvl w:val="0"/>
          <w:numId w:val="44"/>
        </w:numPr>
        <w:autoSpaceDE w:val="0"/>
        <w:autoSpaceDN w:val="0"/>
        <w:adjustRightInd w:val="0"/>
        <w:ind w:firstLineChars="0"/>
        <w:rPr>
          <w:rFonts w:ascii="Tahoma" w:eastAsia="宋体" w:hAnsi="Times New Roman" w:cs="宋体"/>
          <w:bCs/>
          <w:kern w:val="0"/>
          <w:szCs w:val="21"/>
        </w:rPr>
      </w:pPr>
      <w:r w:rsidRPr="00AA529E">
        <w:rPr>
          <w:rFonts w:ascii="Tahoma" w:eastAsia="宋体" w:hAnsi="Times New Roman" w:cs="宋体" w:hint="eastAsia"/>
          <w:bCs/>
          <w:kern w:val="0"/>
          <w:szCs w:val="21"/>
        </w:rPr>
        <w:t>视锥细胞和视杆细胞的光谱敏感性不同</w:t>
      </w:r>
    </w:p>
    <w:p w:rsidR="00AA529E" w:rsidRPr="00AA529E" w:rsidRDefault="00AA529E" w:rsidP="00AA529E">
      <w:pPr>
        <w:numPr>
          <w:ilvl w:val="0"/>
          <w:numId w:val="33"/>
        </w:numPr>
        <w:autoSpaceDE w:val="0"/>
        <w:autoSpaceDN w:val="0"/>
        <w:adjustRightInd w:val="0"/>
        <w:rPr>
          <w:rFonts w:ascii="Tahoma" w:eastAsia="宋体" w:hAnsi="Times New Roman" w:cs="宋体"/>
          <w:b/>
          <w:bCs/>
          <w:kern w:val="0"/>
          <w:szCs w:val="21"/>
        </w:rPr>
      </w:pPr>
      <w:r w:rsidRPr="00AA529E">
        <w:rPr>
          <w:rFonts w:ascii="Tahoma" w:eastAsia="宋体" w:hAnsi="Times New Roman" w:cs="宋体" w:hint="eastAsia"/>
          <w:b/>
          <w:bCs/>
          <w:kern w:val="0"/>
          <w:szCs w:val="21"/>
        </w:rPr>
        <w:t>颜色对比（</w:t>
      </w:r>
      <w:r w:rsidRPr="00AA529E">
        <w:rPr>
          <w:rFonts w:ascii="Tahoma" w:eastAsia="宋体" w:hAnsi="Times New Roman" w:cs="宋体"/>
          <w:b/>
          <w:bCs/>
          <w:kern w:val="0"/>
          <w:szCs w:val="21"/>
        </w:rPr>
        <w:t>color contrast</w:t>
      </w:r>
      <w:r w:rsidRPr="00AA529E">
        <w:rPr>
          <w:rFonts w:ascii="Tahoma" w:eastAsia="宋体" w:hAnsi="Times New Roman" w:cs="宋体" w:hint="eastAsia"/>
          <w:b/>
          <w:bCs/>
          <w:kern w:val="0"/>
          <w:szCs w:val="21"/>
        </w:rPr>
        <w:t>）</w:t>
      </w:r>
    </w:p>
    <w:p w:rsidR="00AA529E" w:rsidRPr="002F0D13" w:rsidRDefault="00AE50E2" w:rsidP="002F0D13">
      <w:pPr>
        <w:pStyle w:val="a3"/>
        <w:numPr>
          <w:ilvl w:val="0"/>
          <w:numId w:val="45"/>
        </w:numPr>
        <w:autoSpaceDE w:val="0"/>
        <w:autoSpaceDN w:val="0"/>
        <w:adjustRightInd w:val="0"/>
        <w:ind w:firstLineChars="0"/>
        <w:rPr>
          <w:rFonts w:ascii="Tahoma" w:eastAsia="宋体" w:hAnsi="Times New Roman" w:cs="宋体"/>
          <w:bCs/>
          <w:kern w:val="0"/>
          <w:szCs w:val="21"/>
        </w:rPr>
      </w:pPr>
      <w:r w:rsidRPr="002F0D13">
        <w:rPr>
          <w:rFonts w:ascii="Tahoma" w:eastAsia="宋体" w:hAnsi="Times New Roman" w:cs="宋体" w:hint="eastAsia"/>
          <w:bCs/>
          <w:kern w:val="0"/>
          <w:szCs w:val="21"/>
        </w:rPr>
        <w:t>定义：</w:t>
      </w:r>
      <w:r w:rsidRPr="00AA529E">
        <w:rPr>
          <w:rFonts w:ascii="Tahoma" w:eastAsia="宋体" w:hAnsi="Times New Roman" w:cs="宋体" w:hint="eastAsia"/>
          <w:bCs/>
          <w:kern w:val="0"/>
          <w:szCs w:val="21"/>
        </w:rPr>
        <w:t>相邻区域不同颜色的相互影响。</w:t>
      </w:r>
      <w:r w:rsidRPr="00AA529E">
        <w:rPr>
          <w:rFonts w:ascii="Tahoma" w:eastAsia="宋体" w:hAnsi="Times New Roman" w:cs="宋体" w:hint="eastAsia"/>
          <w:bCs/>
          <w:kern w:val="0"/>
          <w:szCs w:val="21"/>
        </w:rPr>
        <w:t xml:space="preserve">  </w:t>
      </w:r>
      <w:r w:rsidR="00AA529E" w:rsidRPr="002F0D13">
        <w:rPr>
          <w:rFonts w:ascii="Tahoma" w:eastAsia="宋体" w:hAnsi="Times New Roman" w:cs="宋体"/>
          <w:bCs/>
          <w:kern w:val="0"/>
          <w:szCs w:val="21"/>
        </w:rPr>
        <w:t xml:space="preserve">                     </w:t>
      </w:r>
    </w:p>
    <w:p w:rsidR="006B4258" w:rsidRPr="00AA529E" w:rsidRDefault="00AE50E2" w:rsidP="002F0D13">
      <w:pPr>
        <w:pStyle w:val="a3"/>
        <w:numPr>
          <w:ilvl w:val="0"/>
          <w:numId w:val="45"/>
        </w:numPr>
        <w:autoSpaceDE w:val="0"/>
        <w:autoSpaceDN w:val="0"/>
        <w:adjustRightInd w:val="0"/>
        <w:ind w:firstLineChars="0"/>
        <w:rPr>
          <w:rFonts w:ascii="Tahoma" w:eastAsia="宋体" w:hAnsi="Times New Roman" w:cs="宋体"/>
          <w:bCs/>
          <w:kern w:val="0"/>
          <w:szCs w:val="21"/>
        </w:rPr>
      </w:pPr>
      <w:r w:rsidRPr="002F0D13">
        <w:rPr>
          <w:rFonts w:ascii="Tahoma" w:eastAsia="宋体" w:hAnsi="Times New Roman" w:cs="宋体" w:hint="eastAsia"/>
          <w:bCs/>
          <w:kern w:val="0"/>
          <w:szCs w:val="21"/>
        </w:rPr>
        <w:t>种类</w:t>
      </w:r>
    </w:p>
    <w:p w:rsidR="00AA529E" w:rsidRPr="00AA529E" w:rsidRDefault="00AA529E" w:rsidP="002F0D13">
      <w:pPr>
        <w:pStyle w:val="a3"/>
        <w:autoSpaceDE w:val="0"/>
        <w:autoSpaceDN w:val="0"/>
        <w:adjustRightInd w:val="0"/>
        <w:ind w:left="1260" w:firstLineChars="0" w:firstLine="0"/>
        <w:rPr>
          <w:rFonts w:ascii="Tahoma" w:eastAsia="宋体" w:hAnsi="Times New Roman" w:cs="宋体"/>
          <w:bCs/>
          <w:kern w:val="0"/>
          <w:szCs w:val="21"/>
        </w:rPr>
      </w:pPr>
      <w:r w:rsidRPr="002F0D13">
        <w:rPr>
          <w:rFonts w:ascii="Tahoma" w:eastAsia="宋体" w:hAnsi="Times New Roman" w:cs="宋体"/>
          <w:bCs/>
          <w:kern w:val="0"/>
          <w:szCs w:val="21"/>
        </w:rPr>
        <w:t xml:space="preserve">    </w:t>
      </w:r>
      <w:r w:rsidRPr="00AA529E">
        <w:rPr>
          <w:rFonts w:ascii="Tahoma" w:eastAsia="宋体" w:hAnsi="Times New Roman" w:cs="宋体" w:hint="eastAsia"/>
          <w:bCs/>
          <w:kern w:val="0"/>
          <w:szCs w:val="21"/>
        </w:rPr>
        <w:t>－亮度对比</w:t>
      </w:r>
    </w:p>
    <w:p w:rsidR="00AA529E" w:rsidRPr="00AA529E" w:rsidRDefault="00AA529E" w:rsidP="002F0D13">
      <w:pPr>
        <w:pStyle w:val="a3"/>
        <w:autoSpaceDE w:val="0"/>
        <w:autoSpaceDN w:val="0"/>
        <w:adjustRightInd w:val="0"/>
        <w:ind w:left="1260" w:firstLineChars="0" w:firstLine="0"/>
        <w:rPr>
          <w:rFonts w:ascii="Tahoma" w:eastAsia="宋体" w:hAnsi="Times New Roman" w:cs="宋体"/>
          <w:bCs/>
          <w:kern w:val="0"/>
          <w:szCs w:val="21"/>
        </w:rPr>
      </w:pPr>
      <w:r w:rsidRPr="00AA529E">
        <w:rPr>
          <w:rFonts w:ascii="Tahoma" w:eastAsia="宋体" w:hAnsi="Times New Roman" w:cs="宋体"/>
          <w:bCs/>
          <w:kern w:val="0"/>
          <w:szCs w:val="21"/>
        </w:rPr>
        <w:t xml:space="preserve">    </w:t>
      </w:r>
      <w:r w:rsidRPr="00AA529E">
        <w:rPr>
          <w:rFonts w:ascii="Tahoma" w:eastAsia="宋体" w:hAnsi="Times New Roman" w:cs="宋体"/>
          <w:bCs/>
          <w:kern w:val="0"/>
          <w:szCs w:val="21"/>
        </w:rPr>
        <w:t>－色调对比</w:t>
      </w:r>
    </w:p>
    <w:p w:rsidR="00AA529E" w:rsidRPr="00AA529E" w:rsidRDefault="00AA529E" w:rsidP="002F0D13">
      <w:pPr>
        <w:pStyle w:val="a3"/>
        <w:autoSpaceDE w:val="0"/>
        <w:autoSpaceDN w:val="0"/>
        <w:adjustRightInd w:val="0"/>
        <w:ind w:left="1260" w:firstLineChars="0" w:firstLine="0"/>
        <w:rPr>
          <w:rFonts w:ascii="Tahoma" w:eastAsia="宋体" w:hAnsi="Times New Roman" w:cs="宋体"/>
          <w:bCs/>
          <w:kern w:val="0"/>
          <w:szCs w:val="21"/>
        </w:rPr>
      </w:pPr>
      <w:r w:rsidRPr="00AA529E">
        <w:rPr>
          <w:rFonts w:ascii="Tahoma" w:eastAsia="宋体" w:hAnsi="Times New Roman" w:cs="宋体"/>
          <w:bCs/>
          <w:kern w:val="0"/>
          <w:szCs w:val="21"/>
        </w:rPr>
        <w:t xml:space="preserve">    </w:t>
      </w:r>
      <w:r w:rsidRPr="00AA529E">
        <w:rPr>
          <w:rFonts w:ascii="Tahoma" w:eastAsia="宋体" w:hAnsi="Times New Roman" w:cs="宋体"/>
          <w:bCs/>
          <w:kern w:val="0"/>
          <w:szCs w:val="21"/>
        </w:rPr>
        <w:t>－饱和度对比</w:t>
      </w:r>
    </w:p>
    <w:p w:rsidR="00AA529E" w:rsidRDefault="00AA529E" w:rsidP="002F0D13">
      <w:pPr>
        <w:pStyle w:val="a3"/>
        <w:numPr>
          <w:ilvl w:val="0"/>
          <w:numId w:val="45"/>
        </w:numPr>
        <w:autoSpaceDE w:val="0"/>
        <w:autoSpaceDN w:val="0"/>
        <w:adjustRightInd w:val="0"/>
        <w:ind w:firstLineChars="0"/>
        <w:rPr>
          <w:rFonts w:ascii="Tahoma" w:eastAsia="宋体" w:hAnsi="Times New Roman" w:cs="宋体"/>
          <w:bCs/>
          <w:kern w:val="0"/>
          <w:szCs w:val="21"/>
        </w:rPr>
      </w:pPr>
      <w:r>
        <w:rPr>
          <w:rFonts w:ascii="Tahoma" w:eastAsia="宋体" w:hAnsi="Times New Roman" w:cs="宋体" w:hint="eastAsia"/>
          <w:bCs/>
          <w:kern w:val="0"/>
          <w:szCs w:val="21"/>
        </w:rPr>
        <w:t>浦肯野</w:t>
      </w:r>
      <w:r>
        <w:rPr>
          <w:rFonts w:ascii="Tahoma" w:eastAsia="宋体" w:hAnsi="Times New Roman" w:cs="宋体"/>
          <w:bCs/>
          <w:kern w:val="0"/>
          <w:szCs w:val="21"/>
        </w:rPr>
        <w:t>现象</w:t>
      </w:r>
    </w:p>
    <w:p w:rsidR="002F0D13" w:rsidRDefault="002F0D13" w:rsidP="002F0D13">
      <w:pPr>
        <w:pStyle w:val="a3"/>
        <w:autoSpaceDE w:val="0"/>
        <w:autoSpaceDN w:val="0"/>
        <w:adjustRightInd w:val="0"/>
        <w:ind w:left="1260" w:firstLineChars="0" w:firstLine="0"/>
        <w:rPr>
          <w:rFonts w:ascii="Tahoma" w:eastAsia="宋体" w:hAnsi="Times New Roman" w:cs="宋体"/>
          <w:bCs/>
          <w:kern w:val="0"/>
          <w:szCs w:val="21"/>
        </w:rPr>
      </w:pPr>
      <w:r>
        <w:rPr>
          <w:rFonts w:ascii="Tahoma" w:eastAsia="宋体" w:hAnsi="Times New Roman" w:cs="宋体" w:hint="eastAsia"/>
          <w:bCs/>
          <w:kern w:val="0"/>
          <w:szCs w:val="21"/>
        </w:rPr>
        <w:t>*</w:t>
      </w:r>
      <w:r w:rsidRPr="002F0D13">
        <w:rPr>
          <w:rFonts w:ascii="Tahoma" w:eastAsia="宋体" w:hAnsi="Times New Roman" w:cs="宋体" w:hint="eastAsia"/>
          <w:bCs/>
          <w:kern w:val="0"/>
          <w:szCs w:val="21"/>
        </w:rPr>
        <w:t>在不同的适应状态下对有色光的视觉灵敏度不同的现象。在明适应时对红色和橙色看起来较亮，而在暗适应时则对蓝色光看起来较亮</w:t>
      </w:r>
    </w:p>
    <w:p w:rsidR="002F0D13" w:rsidRPr="00AA529E" w:rsidRDefault="002F0D13" w:rsidP="002F0D13">
      <w:pPr>
        <w:pStyle w:val="a3"/>
        <w:autoSpaceDE w:val="0"/>
        <w:autoSpaceDN w:val="0"/>
        <w:adjustRightInd w:val="0"/>
        <w:ind w:left="1260" w:firstLineChars="0" w:firstLine="0"/>
        <w:rPr>
          <w:rFonts w:ascii="Tahoma" w:eastAsia="宋体" w:hAnsi="Times New Roman" w:cs="宋体"/>
          <w:bCs/>
          <w:kern w:val="0"/>
          <w:szCs w:val="21"/>
        </w:rPr>
      </w:pPr>
      <w:r w:rsidRPr="002F0D13">
        <w:rPr>
          <w:rFonts w:ascii="Tahoma" w:eastAsia="宋体" w:hAnsi="Times New Roman" w:cs="宋体" w:hint="eastAsia"/>
          <w:bCs/>
          <w:kern w:val="0"/>
          <w:szCs w:val="21"/>
        </w:rPr>
        <w:t>在阳光照射下，可能红花和蓝花显得一样亮，但是到了夜晚蓝花似乎显得更亮些，这是因为人们从昼视觉向夜视觉转变时，人眼对光的最大敏感性向短波方向移动的缘故，有于蓝光的波长较红光短，因此蓝花显得更亮</w:t>
      </w:r>
    </w:p>
    <w:p w:rsidR="00AA529E" w:rsidRPr="00CD6B8A" w:rsidRDefault="00CD6B8A" w:rsidP="00CD6B8A">
      <w:pPr>
        <w:numPr>
          <w:ilvl w:val="0"/>
          <w:numId w:val="33"/>
        </w:numPr>
        <w:autoSpaceDE w:val="0"/>
        <w:autoSpaceDN w:val="0"/>
        <w:adjustRightInd w:val="0"/>
        <w:rPr>
          <w:rFonts w:ascii="Tahoma" w:eastAsia="宋体" w:hAnsi="Times New Roman" w:cs="宋体"/>
          <w:b/>
          <w:bCs/>
          <w:kern w:val="0"/>
          <w:szCs w:val="21"/>
        </w:rPr>
      </w:pPr>
      <w:r w:rsidRPr="00CD6B8A">
        <w:rPr>
          <w:rFonts w:ascii="Tahoma" w:eastAsia="宋体" w:hAnsi="Times New Roman" w:cs="宋体" w:hint="eastAsia"/>
          <w:b/>
          <w:bCs/>
          <w:kern w:val="0"/>
          <w:szCs w:val="21"/>
        </w:rPr>
        <w:t>颜色</w:t>
      </w:r>
      <w:r w:rsidRPr="00CD6B8A">
        <w:rPr>
          <w:rFonts w:ascii="Tahoma" w:eastAsia="宋体" w:hAnsi="Times New Roman" w:cs="宋体"/>
          <w:b/>
          <w:bCs/>
          <w:kern w:val="0"/>
          <w:szCs w:val="21"/>
        </w:rPr>
        <w:t>适应</w:t>
      </w:r>
    </w:p>
    <w:p w:rsidR="006B4258" w:rsidRPr="002F0D13" w:rsidRDefault="00AE50E2" w:rsidP="00CD6B8A">
      <w:pPr>
        <w:pStyle w:val="a3"/>
        <w:numPr>
          <w:ilvl w:val="1"/>
          <w:numId w:val="21"/>
        </w:numPr>
        <w:autoSpaceDE w:val="0"/>
        <w:autoSpaceDN w:val="0"/>
        <w:adjustRightInd w:val="0"/>
        <w:ind w:firstLineChars="0"/>
        <w:rPr>
          <w:rFonts w:ascii="Tahoma" w:eastAsia="宋体" w:hAnsi="Times New Roman" w:cs="宋体"/>
          <w:bCs/>
          <w:kern w:val="0"/>
          <w:szCs w:val="21"/>
        </w:rPr>
      </w:pPr>
      <w:r w:rsidRPr="002F0D13">
        <w:rPr>
          <w:rFonts w:ascii="Tahoma" w:eastAsia="宋体" w:hAnsi="Times New Roman" w:cs="宋体" w:hint="eastAsia"/>
          <w:bCs/>
          <w:kern w:val="0"/>
          <w:szCs w:val="21"/>
        </w:rPr>
        <w:t>定义：在颜色刺激作用下所造成的对该颜色感受性发生变化的现象。</w:t>
      </w:r>
    </w:p>
    <w:p w:rsidR="00CD6B8A" w:rsidRPr="002F0D13" w:rsidRDefault="00CD6B8A" w:rsidP="00CD6B8A">
      <w:pPr>
        <w:pStyle w:val="a3"/>
        <w:numPr>
          <w:ilvl w:val="1"/>
          <w:numId w:val="21"/>
        </w:numPr>
        <w:autoSpaceDE w:val="0"/>
        <w:autoSpaceDN w:val="0"/>
        <w:adjustRightInd w:val="0"/>
        <w:ind w:firstLineChars="0"/>
        <w:rPr>
          <w:rFonts w:ascii="Tahoma" w:eastAsia="宋体" w:hAnsi="Times New Roman" w:cs="宋体"/>
          <w:bCs/>
          <w:kern w:val="0"/>
          <w:szCs w:val="21"/>
        </w:rPr>
      </w:pPr>
      <w:r w:rsidRPr="002F0D13">
        <w:rPr>
          <w:rFonts w:ascii="Tahoma" w:eastAsia="宋体" w:hAnsi="Times New Roman" w:cs="宋体" w:hint="eastAsia"/>
          <w:bCs/>
          <w:kern w:val="0"/>
          <w:szCs w:val="21"/>
        </w:rPr>
        <w:t>举例</w:t>
      </w:r>
    </w:p>
    <w:p w:rsidR="00CD6B8A" w:rsidRPr="00CD6B8A" w:rsidRDefault="00CD6B8A" w:rsidP="002F0D13">
      <w:pPr>
        <w:pStyle w:val="a3"/>
        <w:autoSpaceDE w:val="0"/>
        <w:autoSpaceDN w:val="0"/>
        <w:adjustRightInd w:val="0"/>
        <w:ind w:left="1260" w:firstLineChars="0" w:firstLine="0"/>
        <w:rPr>
          <w:rFonts w:ascii="Tahoma" w:eastAsia="宋体" w:hAnsi="Times New Roman" w:cs="宋体"/>
          <w:bCs/>
          <w:kern w:val="0"/>
          <w:szCs w:val="21"/>
        </w:rPr>
      </w:pPr>
      <w:r>
        <w:rPr>
          <w:rFonts w:ascii="Tahoma" w:eastAsia="宋体" w:hAnsi="Times New Roman" w:cs="宋体" w:hint="eastAsia"/>
          <w:bCs/>
          <w:kern w:val="0"/>
          <w:szCs w:val="21"/>
        </w:rPr>
        <w:t>颜色</w:t>
      </w:r>
      <w:r>
        <w:rPr>
          <w:rFonts w:ascii="Tahoma" w:eastAsia="宋体" w:hAnsi="Times New Roman" w:cs="宋体"/>
          <w:bCs/>
          <w:kern w:val="0"/>
          <w:szCs w:val="21"/>
        </w:rPr>
        <w:t>恒常性：</w:t>
      </w:r>
      <w:r>
        <w:rPr>
          <w:rFonts w:ascii="Tahoma" w:eastAsia="宋体" w:hAnsi="Times New Roman" w:cs="宋体" w:hint="eastAsia"/>
          <w:bCs/>
          <w:kern w:val="0"/>
          <w:szCs w:val="21"/>
        </w:rPr>
        <w:t>戴墨镜的</w:t>
      </w:r>
      <w:r>
        <w:rPr>
          <w:rFonts w:ascii="Tahoma" w:eastAsia="宋体" w:hAnsi="Times New Roman" w:cs="宋体"/>
          <w:bCs/>
          <w:kern w:val="0"/>
          <w:szCs w:val="21"/>
        </w:rPr>
        <w:t>时候开始的时候</w:t>
      </w:r>
      <w:r>
        <w:rPr>
          <w:rFonts w:ascii="Tahoma" w:eastAsia="宋体" w:hAnsi="Times New Roman" w:cs="宋体" w:hint="eastAsia"/>
          <w:bCs/>
          <w:kern w:val="0"/>
          <w:szCs w:val="21"/>
        </w:rPr>
        <w:t>周围</w:t>
      </w:r>
      <w:r>
        <w:rPr>
          <w:rFonts w:ascii="Tahoma" w:eastAsia="宋体" w:hAnsi="Times New Roman" w:cs="宋体"/>
          <w:bCs/>
          <w:kern w:val="0"/>
          <w:szCs w:val="21"/>
        </w:rPr>
        <w:t>变黑了，时间一长就恢复了刚刚的</w:t>
      </w:r>
      <w:r>
        <w:rPr>
          <w:rFonts w:ascii="Tahoma" w:eastAsia="宋体" w:hAnsi="Times New Roman" w:cs="宋体" w:hint="eastAsia"/>
          <w:bCs/>
          <w:kern w:val="0"/>
          <w:szCs w:val="21"/>
        </w:rPr>
        <w:lastRenderedPageBreak/>
        <w:t>颜色</w:t>
      </w:r>
      <w:r>
        <w:rPr>
          <w:rFonts w:ascii="Tahoma" w:eastAsia="宋体" w:hAnsi="Times New Roman" w:cs="宋体"/>
          <w:bCs/>
          <w:kern w:val="0"/>
          <w:szCs w:val="21"/>
        </w:rPr>
        <w:t>。</w:t>
      </w:r>
    </w:p>
    <w:p w:rsidR="00CD6B8A" w:rsidRPr="00CD6B8A" w:rsidRDefault="00CD6B8A" w:rsidP="002F0D13">
      <w:pPr>
        <w:pStyle w:val="a3"/>
        <w:autoSpaceDE w:val="0"/>
        <w:autoSpaceDN w:val="0"/>
        <w:adjustRightInd w:val="0"/>
        <w:ind w:left="1260" w:firstLineChars="0" w:firstLine="0"/>
        <w:rPr>
          <w:rFonts w:ascii="Tahoma" w:eastAsia="宋体" w:hAnsi="Times New Roman" w:cs="宋体"/>
          <w:bCs/>
          <w:kern w:val="0"/>
          <w:szCs w:val="21"/>
        </w:rPr>
      </w:pPr>
      <w:r w:rsidRPr="00CD6B8A">
        <w:rPr>
          <w:rFonts w:ascii="Tahoma" w:eastAsia="宋体" w:hAnsi="Times New Roman" w:cs="宋体" w:hint="eastAsia"/>
          <w:bCs/>
          <w:kern w:val="0"/>
          <w:szCs w:val="21"/>
        </w:rPr>
        <w:t>－</w:t>
      </w:r>
      <w:r w:rsidRPr="00CD6B8A">
        <w:rPr>
          <w:rFonts w:ascii="Tahoma" w:eastAsia="宋体" w:hAnsi="Times New Roman" w:cs="宋体" w:hint="eastAsia"/>
          <w:bCs/>
          <w:kern w:val="0"/>
          <w:szCs w:val="21"/>
        </w:rPr>
        <w:t xml:space="preserve"> </w:t>
      </w:r>
      <w:r w:rsidRPr="00CD6B8A">
        <w:rPr>
          <w:rFonts w:ascii="Tahoma" w:eastAsia="宋体" w:hAnsi="Times New Roman" w:cs="宋体" w:hint="eastAsia"/>
          <w:bCs/>
          <w:kern w:val="0"/>
          <w:szCs w:val="21"/>
        </w:rPr>
        <w:t>过程：黄色小闪光→红色强光（一段时间后）→黄色小闪光</w:t>
      </w:r>
    </w:p>
    <w:p w:rsidR="00CD6B8A" w:rsidRPr="002F0D13" w:rsidRDefault="00CD6B8A" w:rsidP="002F0D13">
      <w:pPr>
        <w:pStyle w:val="a3"/>
        <w:autoSpaceDE w:val="0"/>
        <w:autoSpaceDN w:val="0"/>
        <w:adjustRightInd w:val="0"/>
        <w:ind w:left="1260" w:firstLineChars="0" w:firstLine="0"/>
        <w:rPr>
          <w:rFonts w:ascii="Tahoma" w:eastAsia="宋体" w:hAnsi="Times New Roman" w:cs="宋体"/>
          <w:bCs/>
          <w:kern w:val="0"/>
          <w:szCs w:val="21"/>
        </w:rPr>
      </w:pPr>
      <w:r w:rsidRPr="00CD6B8A">
        <w:rPr>
          <w:rFonts w:ascii="Tahoma" w:eastAsia="宋体" w:hAnsi="Times New Roman" w:cs="宋体" w:hint="eastAsia"/>
          <w:bCs/>
          <w:kern w:val="0"/>
          <w:szCs w:val="21"/>
        </w:rPr>
        <w:t>－</w:t>
      </w:r>
      <w:r w:rsidRPr="00CD6B8A">
        <w:rPr>
          <w:rFonts w:ascii="Tahoma" w:eastAsia="宋体" w:hAnsi="Times New Roman" w:cs="宋体" w:hint="eastAsia"/>
          <w:bCs/>
          <w:kern w:val="0"/>
          <w:szCs w:val="21"/>
        </w:rPr>
        <w:t xml:space="preserve"> </w:t>
      </w:r>
      <w:r w:rsidRPr="00CD6B8A">
        <w:rPr>
          <w:rFonts w:ascii="Tahoma" w:eastAsia="宋体" w:hAnsi="Times New Roman" w:cs="宋体" w:hint="eastAsia"/>
          <w:bCs/>
          <w:kern w:val="0"/>
          <w:szCs w:val="21"/>
        </w:rPr>
        <w:t>结果：发现闪光是绿色，经过一段时间后才逐渐增加了黄色的感觉成分，几分钟后，才</w:t>
      </w:r>
      <w:r w:rsidRPr="002F0D13">
        <w:rPr>
          <w:rFonts w:ascii="Tahoma" w:eastAsia="宋体" w:hAnsi="Times New Roman" w:cs="宋体" w:hint="eastAsia"/>
          <w:bCs/>
          <w:kern w:val="0"/>
          <w:szCs w:val="21"/>
        </w:rPr>
        <w:t>完全恢复黄色闪光的感觉。</w:t>
      </w:r>
    </w:p>
    <w:p w:rsidR="006B62DF" w:rsidRPr="006B62DF" w:rsidRDefault="006B62DF" w:rsidP="006B62DF">
      <w:pPr>
        <w:numPr>
          <w:ilvl w:val="0"/>
          <w:numId w:val="33"/>
        </w:numPr>
        <w:autoSpaceDE w:val="0"/>
        <w:autoSpaceDN w:val="0"/>
        <w:adjustRightInd w:val="0"/>
        <w:rPr>
          <w:rFonts w:ascii="Tahoma" w:eastAsia="宋体" w:hAnsi="Times New Roman" w:cs="宋体"/>
          <w:b/>
          <w:bCs/>
          <w:kern w:val="0"/>
          <w:szCs w:val="21"/>
        </w:rPr>
      </w:pPr>
      <w:r w:rsidRPr="006B62DF">
        <w:rPr>
          <w:rFonts w:ascii="Tahoma" w:eastAsia="宋体" w:hAnsi="Times New Roman" w:cs="宋体" w:hint="eastAsia"/>
          <w:b/>
          <w:bCs/>
          <w:kern w:val="0"/>
          <w:szCs w:val="21"/>
        </w:rPr>
        <w:t>颜色知觉缺失现象：色弱和色盲</w:t>
      </w:r>
      <w:r w:rsidRPr="006B62DF">
        <w:rPr>
          <w:rFonts w:ascii="Tahoma" w:eastAsia="宋体" w:hAnsi="Times New Roman" w:cs="宋体" w:hint="eastAsia"/>
          <w:b/>
          <w:bCs/>
          <w:kern w:val="0"/>
          <w:szCs w:val="21"/>
        </w:rPr>
        <w:t xml:space="preserve"> </w:t>
      </w:r>
    </w:p>
    <w:p w:rsidR="00CD6B8A" w:rsidRPr="00CD6B8A" w:rsidRDefault="00CD6B8A" w:rsidP="00CD6B8A">
      <w:pPr>
        <w:autoSpaceDE w:val="0"/>
        <w:autoSpaceDN w:val="0"/>
        <w:adjustRightInd w:val="0"/>
        <w:rPr>
          <w:rFonts w:ascii="Tahoma" w:eastAsia="宋体" w:hAnsi="Times New Roman" w:cs="宋体"/>
          <w:bCs/>
          <w:kern w:val="0"/>
          <w:szCs w:val="21"/>
          <w:lang w:val="zh-CN"/>
        </w:rPr>
      </w:pPr>
    </w:p>
    <w:p w:rsidR="00AA529E" w:rsidRPr="00CD6B8A" w:rsidRDefault="00CD6B8A" w:rsidP="00CD6B8A">
      <w:pPr>
        <w:pStyle w:val="a3"/>
        <w:numPr>
          <w:ilvl w:val="0"/>
          <w:numId w:val="8"/>
        </w:numPr>
        <w:autoSpaceDE w:val="0"/>
        <w:autoSpaceDN w:val="0"/>
        <w:adjustRightInd w:val="0"/>
        <w:ind w:firstLineChars="0"/>
        <w:rPr>
          <w:rFonts w:ascii="Tahoma" w:eastAsia="宋体" w:hAnsi="Times New Roman" w:cs="宋体"/>
          <w:bCs/>
          <w:kern w:val="0"/>
          <w:szCs w:val="21"/>
        </w:rPr>
      </w:pPr>
      <w:r w:rsidRPr="00CD6B8A">
        <w:rPr>
          <w:rFonts w:ascii="Tahoma" w:eastAsia="宋体" w:hAnsi="Times New Roman" w:cs="宋体" w:hint="eastAsia"/>
          <w:bCs/>
          <w:kern w:val="0"/>
          <w:szCs w:val="21"/>
          <w:lang w:val="zh-CN"/>
        </w:rPr>
        <w:t>其他</w:t>
      </w:r>
      <w:r w:rsidR="006B62DF">
        <w:rPr>
          <w:rFonts w:ascii="Tahoma" w:eastAsia="宋体" w:hAnsi="Times New Roman" w:cs="宋体" w:hint="eastAsia"/>
          <w:bCs/>
          <w:kern w:val="0"/>
          <w:szCs w:val="21"/>
          <w:lang w:val="zh-CN"/>
        </w:rPr>
        <w:t>视觉</w:t>
      </w:r>
      <w:r w:rsidRPr="00CD6B8A">
        <w:rPr>
          <w:rFonts w:ascii="Tahoma" w:eastAsia="宋体" w:hAnsi="Times New Roman" w:cs="宋体"/>
          <w:bCs/>
          <w:kern w:val="0"/>
          <w:szCs w:val="21"/>
          <w:lang w:val="zh-CN"/>
        </w:rPr>
        <w:t>现象</w:t>
      </w:r>
    </w:p>
    <w:p w:rsidR="0040357F" w:rsidRDefault="0040357F" w:rsidP="006B62DF">
      <w:pPr>
        <w:pStyle w:val="a3"/>
        <w:numPr>
          <w:ilvl w:val="0"/>
          <w:numId w:val="49"/>
        </w:numPr>
        <w:autoSpaceDE w:val="0"/>
        <w:autoSpaceDN w:val="0"/>
        <w:adjustRightInd w:val="0"/>
        <w:ind w:firstLineChars="0"/>
        <w:rPr>
          <w:rFonts w:ascii="Tahoma" w:eastAsia="宋体" w:hAnsi="Times New Roman" w:cs="宋体"/>
          <w:bCs/>
          <w:kern w:val="0"/>
          <w:szCs w:val="21"/>
          <w:lang w:val="zh-CN"/>
        </w:rPr>
      </w:pPr>
      <w:r w:rsidRPr="0040357F">
        <w:rPr>
          <w:rFonts w:ascii="Tahoma" w:eastAsia="宋体" w:hAnsi="Times New Roman" w:cs="宋体" w:hint="eastAsia"/>
          <w:bCs/>
          <w:kern w:val="0"/>
          <w:szCs w:val="21"/>
          <w:lang w:val="zh-CN"/>
        </w:rPr>
        <w:t>视敏度</w:t>
      </w:r>
      <w:r w:rsidRPr="0040357F">
        <w:rPr>
          <w:rFonts w:ascii="Tahoma" w:eastAsia="宋体" w:hAnsi="Times New Roman" w:cs="宋体" w:hint="eastAsia"/>
          <w:bCs/>
          <w:kern w:val="0"/>
          <w:szCs w:val="21"/>
          <w:lang w:val="zh-CN"/>
        </w:rPr>
        <w:t xml:space="preserve">(visual acuity) </w:t>
      </w:r>
    </w:p>
    <w:p w:rsidR="00D83E69" w:rsidRPr="00D83E69" w:rsidRDefault="00D83E69" w:rsidP="00D83E69">
      <w:pPr>
        <w:pStyle w:val="a3"/>
        <w:autoSpaceDE w:val="0"/>
        <w:autoSpaceDN w:val="0"/>
        <w:adjustRightInd w:val="0"/>
        <w:ind w:left="840" w:firstLineChars="0" w:firstLine="0"/>
        <w:rPr>
          <w:rFonts w:ascii="Tahoma" w:eastAsia="宋体" w:hAnsi="Times New Roman" w:cs="宋体"/>
          <w:bCs/>
          <w:kern w:val="0"/>
          <w:szCs w:val="21"/>
          <w:lang w:val="zh-CN"/>
        </w:rPr>
      </w:pPr>
      <w:r>
        <w:rPr>
          <w:rFonts w:ascii="Tahoma" w:eastAsia="宋体" w:hAnsi="Times New Roman" w:cs="宋体" w:hint="eastAsia"/>
          <w:bCs/>
          <w:kern w:val="0"/>
          <w:szCs w:val="21"/>
          <w:lang w:val="zh-CN"/>
        </w:rPr>
        <w:t>视觉</w:t>
      </w:r>
      <w:r>
        <w:rPr>
          <w:rFonts w:ascii="Tahoma" w:eastAsia="宋体" w:hAnsi="Times New Roman" w:cs="宋体"/>
          <w:bCs/>
          <w:kern w:val="0"/>
          <w:szCs w:val="21"/>
          <w:lang w:val="zh-CN"/>
        </w:rPr>
        <w:t>系统分辨物体细节的能力，或者对物体的最小分辨度的能力。</w:t>
      </w:r>
    </w:p>
    <w:p w:rsidR="0040357F" w:rsidRDefault="0040357F" w:rsidP="006B62DF">
      <w:pPr>
        <w:pStyle w:val="a3"/>
        <w:numPr>
          <w:ilvl w:val="0"/>
          <w:numId w:val="49"/>
        </w:numPr>
        <w:autoSpaceDE w:val="0"/>
        <w:autoSpaceDN w:val="0"/>
        <w:adjustRightInd w:val="0"/>
        <w:ind w:firstLineChars="0"/>
        <w:rPr>
          <w:rFonts w:ascii="Tahoma" w:eastAsia="宋体" w:hAnsi="Times New Roman" w:cs="宋体"/>
          <w:bCs/>
          <w:kern w:val="0"/>
          <w:szCs w:val="21"/>
          <w:lang w:val="zh-CN"/>
        </w:rPr>
      </w:pPr>
      <w:r w:rsidRPr="0040357F">
        <w:rPr>
          <w:rFonts w:ascii="Tahoma" w:eastAsia="宋体" w:hAnsi="Times New Roman" w:cs="宋体" w:hint="eastAsia"/>
          <w:bCs/>
          <w:kern w:val="0"/>
          <w:szCs w:val="21"/>
          <w:lang w:val="zh-CN"/>
        </w:rPr>
        <w:t>闪光融合频率</w:t>
      </w:r>
      <w:r w:rsidRPr="0040357F">
        <w:rPr>
          <w:rFonts w:ascii="Tahoma" w:eastAsia="宋体" w:hAnsi="Times New Roman" w:cs="宋体" w:hint="eastAsia"/>
          <w:bCs/>
          <w:kern w:val="0"/>
          <w:szCs w:val="21"/>
          <w:lang w:val="zh-CN"/>
        </w:rPr>
        <w:t xml:space="preserve"> </w:t>
      </w:r>
    </w:p>
    <w:p w:rsidR="00EE36E4" w:rsidRDefault="00EE36E4" w:rsidP="00EE36E4">
      <w:pPr>
        <w:pStyle w:val="a3"/>
        <w:autoSpaceDE w:val="0"/>
        <w:autoSpaceDN w:val="0"/>
        <w:adjustRightInd w:val="0"/>
        <w:ind w:left="840" w:firstLineChars="0" w:firstLine="0"/>
        <w:rPr>
          <w:rFonts w:ascii="Tahoma" w:eastAsia="宋体" w:hAnsi="Times New Roman" w:cs="宋体"/>
          <w:bCs/>
          <w:kern w:val="0"/>
          <w:szCs w:val="21"/>
          <w:lang w:val="zh-CN"/>
        </w:rPr>
      </w:pPr>
      <w:r>
        <w:rPr>
          <w:rFonts w:ascii="Tahoma" w:eastAsia="宋体" w:hAnsi="Times New Roman" w:cs="宋体" w:hint="eastAsia"/>
          <w:bCs/>
          <w:kern w:val="0"/>
          <w:szCs w:val="21"/>
          <w:lang w:val="zh-CN"/>
        </w:rPr>
        <w:t>测量</w:t>
      </w:r>
      <w:r>
        <w:rPr>
          <w:rFonts w:ascii="Tahoma" w:eastAsia="宋体" w:hAnsi="Times New Roman" w:cs="宋体"/>
          <w:bCs/>
          <w:kern w:val="0"/>
          <w:szCs w:val="21"/>
          <w:lang w:val="zh-CN"/>
        </w:rPr>
        <w:t>：视觉时间分辨率</w:t>
      </w:r>
    </w:p>
    <w:p w:rsidR="00EE36E4" w:rsidRDefault="00460ABF" w:rsidP="00EE36E4">
      <w:pPr>
        <w:pStyle w:val="a3"/>
        <w:autoSpaceDE w:val="0"/>
        <w:autoSpaceDN w:val="0"/>
        <w:adjustRightInd w:val="0"/>
        <w:ind w:left="840" w:firstLineChars="0" w:firstLine="0"/>
        <w:rPr>
          <w:rFonts w:ascii="Tahoma" w:eastAsia="宋体" w:hAnsi="Times New Roman" w:cs="宋体"/>
          <w:bCs/>
          <w:kern w:val="0"/>
          <w:szCs w:val="21"/>
          <w:lang w:val="zh-CN"/>
        </w:rPr>
      </w:pPr>
      <w:r>
        <w:rPr>
          <w:rFonts w:ascii="Tahoma" w:eastAsia="宋体" w:hAnsi="Times New Roman" w:cs="宋体" w:hint="eastAsia"/>
          <w:bCs/>
          <w:kern w:val="0"/>
          <w:szCs w:val="21"/>
          <w:lang w:val="zh-CN"/>
        </w:rPr>
        <w:t>影响</w:t>
      </w:r>
      <w:r>
        <w:rPr>
          <w:rFonts w:ascii="Tahoma" w:eastAsia="宋体" w:hAnsi="Times New Roman" w:cs="宋体"/>
          <w:bCs/>
          <w:kern w:val="0"/>
          <w:szCs w:val="21"/>
          <w:lang w:val="zh-CN"/>
        </w:rPr>
        <w:t>因素：</w:t>
      </w:r>
    </w:p>
    <w:p w:rsidR="00460ABF" w:rsidRDefault="00460ABF" w:rsidP="00862C30">
      <w:pPr>
        <w:pStyle w:val="a3"/>
        <w:autoSpaceDE w:val="0"/>
        <w:autoSpaceDN w:val="0"/>
        <w:adjustRightInd w:val="0"/>
        <w:ind w:left="1276" w:firstLineChars="0" w:firstLine="0"/>
        <w:rPr>
          <w:rFonts w:ascii="Tahoma" w:eastAsia="宋体" w:hAnsi="Times New Roman" w:cs="宋体"/>
          <w:bCs/>
          <w:kern w:val="0"/>
          <w:szCs w:val="21"/>
          <w:lang w:val="zh-CN"/>
        </w:rPr>
      </w:pPr>
      <w:r>
        <w:rPr>
          <w:rFonts w:ascii="Tahoma" w:eastAsia="宋体" w:hAnsi="Times New Roman" w:cs="宋体" w:hint="eastAsia"/>
          <w:bCs/>
          <w:kern w:val="0"/>
          <w:szCs w:val="21"/>
          <w:lang w:val="zh-CN"/>
        </w:rPr>
        <w:t>被试因素</w:t>
      </w:r>
      <w:r>
        <w:rPr>
          <w:rFonts w:ascii="Tahoma" w:eastAsia="宋体" w:hAnsi="Times New Roman" w:cs="宋体"/>
          <w:bCs/>
          <w:kern w:val="0"/>
          <w:szCs w:val="21"/>
          <w:lang w:val="zh-CN"/>
        </w:rPr>
        <w:t>：</w:t>
      </w:r>
      <w:r>
        <w:rPr>
          <w:rFonts w:ascii="Tahoma" w:eastAsia="宋体" w:hAnsi="Times New Roman" w:cs="宋体" w:hint="eastAsia"/>
          <w:bCs/>
          <w:kern w:val="0"/>
          <w:szCs w:val="21"/>
          <w:lang w:val="zh-CN"/>
        </w:rPr>
        <w:t>年龄</w:t>
      </w:r>
      <w:r>
        <w:rPr>
          <w:rFonts w:ascii="Tahoma" w:eastAsia="宋体" w:hAnsi="Times New Roman" w:cs="宋体"/>
          <w:bCs/>
          <w:kern w:val="0"/>
          <w:szCs w:val="21"/>
          <w:lang w:val="zh-CN"/>
        </w:rPr>
        <w:t>，</w:t>
      </w:r>
      <w:r>
        <w:rPr>
          <w:rFonts w:ascii="Tahoma" w:eastAsia="宋体" w:hAnsi="Times New Roman" w:cs="宋体" w:hint="eastAsia"/>
          <w:bCs/>
          <w:kern w:val="0"/>
          <w:szCs w:val="21"/>
          <w:lang w:val="zh-CN"/>
        </w:rPr>
        <w:t>练习</w:t>
      </w:r>
      <w:r>
        <w:rPr>
          <w:rFonts w:ascii="Tahoma" w:eastAsia="宋体" w:hAnsi="Times New Roman" w:cs="宋体"/>
          <w:bCs/>
          <w:kern w:val="0"/>
          <w:szCs w:val="21"/>
          <w:lang w:val="zh-CN"/>
        </w:rPr>
        <w:t>，注意程度</w:t>
      </w:r>
    </w:p>
    <w:p w:rsidR="00460ABF" w:rsidRDefault="00460ABF" w:rsidP="00862C30">
      <w:pPr>
        <w:pStyle w:val="a3"/>
        <w:autoSpaceDE w:val="0"/>
        <w:autoSpaceDN w:val="0"/>
        <w:adjustRightInd w:val="0"/>
        <w:ind w:left="1276" w:firstLineChars="0" w:firstLine="0"/>
        <w:rPr>
          <w:rFonts w:ascii="Tahoma" w:eastAsia="宋体" w:hAnsi="Times New Roman" w:cs="宋体"/>
          <w:bCs/>
          <w:kern w:val="0"/>
          <w:szCs w:val="21"/>
          <w:lang w:val="zh-CN"/>
        </w:rPr>
      </w:pPr>
      <w:r>
        <w:rPr>
          <w:rFonts w:ascii="Tahoma" w:eastAsia="宋体" w:hAnsi="Times New Roman" w:cs="宋体" w:hint="eastAsia"/>
          <w:bCs/>
          <w:kern w:val="0"/>
          <w:szCs w:val="21"/>
          <w:lang w:val="zh-CN"/>
        </w:rPr>
        <w:t>生理</w:t>
      </w:r>
      <w:r>
        <w:rPr>
          <w:rFonts w:ascii="Tahoma" w:eastAsia="宋体" w:hAnsi="Times New Roman" w:cs="宋体"/>
          <w:bCs/>
          <w:kern w:val="0"/>
          <w:szCs w:val="21"/>
          <w:lang w:val="zh-CN"/>
        </w:rPr>
        <w:t>因素：</w:t>
      </w:r>
      <w:r>
        <w:rPr>
          <w:rFonts w:ascii="Tahoma" w:eastAsia="宋体" w:hAnsi="Times New Roman" w:cs="宋体" w:hint="eastAsia"/>
          <w:bCs/>
          <w:kern w:val="0"/>
          <w:szCs w:val="21"/>
          <w:lang w:val="zh-CN"/>
        </w:rPr>
        <w:t>眼睛</w:t>
      </w:r>
      <w:r>
        <w:rPr>
          <w:rFonts w:ascii="Tahoma" w:eastAsia="宋体" w:hAnsi="Times New Roman" w:cs="宋体"/>
          <w:bCs/>
          <w:kern w:val="0"/>
          <w:szCs w:val="21"/>
          <w:lang w:val="zh-CN"/>
        </w:rPr>
        <w:t>的适应</w:t>
      </w:r>
      <w:r>
        <w:rPr>
          <w:rFonts w:ascii="Tahoma" w:eastAsia="宋体" w:hAnsi="Times New Roman" w:cs="宋体" w:hint="eastAsia"/>
          <w:bCs/>
          <w:kern w:val="0"/>
          <w:szCs w:val="21"/>
          <w:lang w:val="zh-CN"/>
        </w:rPr>
        <w:t>，</w:t>
      </w:r>
      <w:r>
        <w:rPr>
          <w:rFonts w:ascii="Tahoma" w:eastAsia="宋体" w:hAnsi="Times New Roman" w:cs="宋体"/>
          <w:bCs/>
          <w:kern w:val="0"/>
          <w:szCs w:val="21"/>
          <w:lang w:val="zh-CN"/>
        </w:rPr>
        <w:t>视网膜的不同部位</w:t>
      </w:r>
    </w:p>
    <w:p w:rsidR="00460ABF" w:rsidRPr="00460ABF" w:rsidRDefault="00460ABF" w:rsidP="00862C30">
      <w:pPr>
        <w:pStyle w:val="a3"/>
        <w:autoSpaceDE w:val="0"/>
        <w:autoSpaceDN w:val="0"/>
        <w:adjustRightInd w:val="0"/>
        <w:ind w:left="1276" w:firstLineChars="0" w:firstLine="0"/>
        <w:rPr>
          <w:rFonts w:ascii="Tahoma" w:eastAsia="宋体" w:hAnsi="Times New Roman" w:cs="宋体"/>
          <w:bCs/>
          <w:kern w:val="0"/>
          <w:szCs w:val="21"/>
          <w:lang w:val="zh-CN"/>
        </w:rPr>
      </w:pPr>
      <w:r>
        <w:rPr>
          <w:rFonts w:ascii="Tahoma" w:eastAsia="宋体" w:hAnsi="Times New Roman" w:cs="宋体" w:hint="eastAsia"/>
          <w:bCs/>
          <w:kern w:val="0"/>
          <w:szCs w:val="21"/>
          <w:lang w:val="zh-CN"/>
        </w:rPr>
        <w:t>物理</w:t>
      </w:r>
      <w:r>
        <w:rPr>
          <w:rFonts w:ascii="Tahoma" w:eastAsia="宋体" w:hAnsi="Times New Roman" w:cs="宋体"/>
          <w:bCs/>
          <w:kern w:val="0"/>
          <w:szCs w:val="21"/>
          <w:lang w:val="zh-CN"/>
        </w:rPr>
        <w:t>因素：闪光波形，波长，</w:t>
      </w:r>
      <w:r>
        <w:rPr>
          <w:rFonts w:ascii="Tahoma" w:eastAsia="宋体" w:hAnsi="Times New Roman" w:cs="宋体" w:hint="eastAsia"/>
          <w:bCs/>
          <w:kern w:val="0"/>
          <w:szCs w:val="21"/>
          <w:lang w:val="zh-CN"/>
        </w:rPr>
        <w:t>刺激</w:t>
      </w:r>
      <w:r>
        <w:rPr>
          <w:rFonts w:ascii="Tahoma" w:eastAsia="宋体" w:hAnsi="Times New Roman" w:cs="宋体"/>
          <w:bCs/>
          <w:kern w:val="0"/>
          <w:szCs w:val="21"/>
          <w:lang w:val="zh-CN"/>
        </w:rPr>
        <w:t>的面积范围，光强</w:t>
      </w:r>
    </w:p>
    <w:p w:rsidR="0040357F" w:rsidRDefault="0040357F" w:rsidP="006B62DF">
      <w:pPr>
        <w:pStyle w:val="a3"/>
        <w:numPr>
          <w:ilvl w:val="0"/>
          <w:numId w:val="49"/>
        </w:numPr>
        <w:autoSpaceDE w:val="0"/>
        <w:autoSpaceDN w:val="0"/>
        <w:adjustRightInd w:val="0"/>
        <w:ind w:firstLineChars="0"/>
        <w:rPr>
          <w:rFonts w:ascii="Tahoma" w:eastAsia="宋体" w:hAnsi="Times New Roman" w:cs="宋体"/>
          <w:bCs/>
          <w:kern w:val="0"/>
          <w:szCs w:val="21"/>
          <w:lang w:val="zh-CN"/>
        </w:rPr>
      </w:pPr>
      <w:r w:rsidRPr="0040357F">
        <w:rPr>
          <w:rFonts w:ascii="Tahoma" w:eastAsia="宋体" w:hAnsi="Times New Roman" w:cs="宋体" w:hint="eastAsia"/>
          <w:bCs/>
          <w:kern w:val="0"/>
          <w:szCs w:val="21"/>
          <w:lang w:val="zh-CN"/>
        </w:rPr>
        <w:t>视觉后象</w:t>
      </w:r>
      <w:r w:rsidRPr="0040357F">
        <w:rPr>
          <w:rFonts w:ascii="Tahoma" w:eastAsia="宋体" w:hAnsi="Times New Roman" w:cs="宋体" w:hint="eastAsia"/>
          <w:bCs/>
          <w:kern w:val="0"/>
          <w:szCs w:val="21"/>
          <w:lang w:val="zh-CN"/>
        </w:rPr>
        <w:t xml:space="preserve"> </w:t>
      </w:r>
    </w:p>
    <w:p w:rsidR="00862C30" w:rsidRDefault="00862C30" w:rsidP="00862C30">
      <w:pPr>
        <w:pStyle w:val="a3"/>
        <w:autoSpaceDE w:val="0"/>
        <w:autoSpaceDN w:val="0"/>
        <w:adjustRightInd w:val="0"/>
        <w:ind w:left="840" w:firstLineChars="0" w:firstLine="0"/>
        <w:rPr>
          <w:rFonts w:ascii="Tahoma" w:eastAsia="宋体" w:hAnsi="Times New Roman" w:cs="宋体"/>
          <w:bCs/>
          <w:kern w:val="0"/>
          <w:szCs w:val="21"/>
          <w:lang w:val="zh-CN"/>
        </w:rPr>
      </w:pPr>
      <w:r>
        <w:rPr>
          <w:rFonts w:ascii="Tahoma" w:eastAsia="宋体" w:hAnsi="Times New Roman" w:cs="宋体" w:hint="eastAsia"/>
          <w:bCs/>
          <w:kern w:val="0"/>
          <w:szCs w:val="21"/>
          <w:lang w:val="zh-CN"/>
        </w:rPr>
        <w:t>正后像</w:t>
      </w:r>
    </w:p>
    <w:p w:rsidR="00862C30" w:rsidRPr="0040357F" w:rsidRDefault="00862C30" w:rsidP="00862C30">
      <w:pPr>
        <w:pStyle w:val="a3"/>
        <w:autoSpaceDE w:val="0"/>
        <w:autoSpaceDN w:val="0"/>
        <w:adjustRightInd w:val="0"/>
        <w:ind w:left="840" w:firstLineChars="0" w:firstLine="0"/>
        <w:rPr>
          <w:rFonts w:ascii="Tahoma" w:eastAsia="宋体" w:hAnsi="Times New Roman" w:cs="宋体"/>
          <w:bCs/>
          <w:kern w:val="0"/>
          <w:szCs w:val="21"/>
          <w:lang w:val="zh-CN"/>
        </w:rPr>
      </w:pPr>
      <w:r>
        <w:rPr>
          <w:rFonts w:ascii="Tahoma" w:eastAsia="宋体" w:hAnsi="Times New Roman" w:cs="宋体" w:hint="eastAsia"/>
          <w:bCs/>
          <w:kern w:val="0"/>
          <w:szCs w:val="21"/>
          <w:lang w:val="zh-CN"/>
        </w:rPr>
        <w:t>负后像（颜色</w:t>
      </w:r>
      <w:r>
        <w:rPr>
          <w:rFonts w:ascii="Tahoma" w:eastAsia="宋体" w:hAnsi="Times New Roman" w:cs="宋体"/>
          <w:bCs/>
          <w:kern w:val="0"/>
          <w:szCs w:val="21"/>
          <w:lang w:val="zh-CN"/>
        </w:rPr>
        <w:t>视觉一般为负后像）</w:t>
      </w:r>
    </w:p>
    <w:p w:rsidR="00862C30" w:rsidRDefault="0040357F" w:rsidP="006B62DF">
      <w:pPr>
        <w:pStyle w:val="a3"/>
        <w:numPr>
          <w:ilvl w:val="0"/>
          <w:numId w:val="49"/>
        </w:numPr>
        <w:autoSpaceDE w:val="0"/>
        <w:autoSpaceDN w:val="0"/>
        <w:adjustRightInd w:val="0"/>
        <w:ind w:firstLineChars="0"/>
        <w:rPr>
          <w:rFonts w:ascii="Tahoma" w:eastAsia="宋体" w:hAnsi="Times New Roman" w:cs="宋体"/>
          <w:bCs/>
          <w:kern w:val="0"/>
          <w:szCs w:val="21"/>
          <w:lang w:val="zh-CN"/>
        </w:rPr>
      </w:pPr>
      <w:r w:rsidRPr="0040357F">
        <w:rPr>
          <w:rFonts w:ascii="Tahoma" w:eastAsia="宋体" w:hAnsi="Times New Roman" w:cs="宋体" w:hint="eastAsia"/>
          <w:bCs/>
          <w:kern w:val="0"/>
          <w:szCs w:val="21"/>
          <w:lang w:val="zh-CN"/>
        </w:rPr>
        <w:t>明度对比和比颜色对比</w:t>
      </w:r>
      <w:r w:rsidRPr="0040357F">
        <w:rPr>
          <w:rFonts w:ascii="Tahoma" w:eastAsia="宋体" w:hAnsi="Times New Roman" w:cs="宋体" w:hint="eastAsia"/>
          <w:bCs/>
          <w:kern w:val="0"/>
          <w:szCs w:val="21"/>
          <w:lang w:val="zh-CN"/>
        </w:rPr>
        <w:t xml:space="preserve">  </w:t>
      </w:r>
    </w:p>
    <w:p w:rsidR="00D83E69" w:rsidRDefault="00862C30" w:rsidP="00862C30">
      <w:pPr>
        <w:pStyle w:val="a3"/>
        <w:autoSpaceDE w:val="0"/>
        <w:autoSpaceDN w:val="0"/>
        <w:adjustRightInd w:val="0"/>
        <w:ind w:left="840" w:firstLineChars="0" w:firstLine="0"/>
        <w:rPr>
          <w:rFonts w:ascii="Tahoma" w:eastAsia="宋体" w:hAnsi="Times New Roman" w:cs="宋体"/>
          <w:bCs/>
          <w:kern w:val="0"/>
          <w:szCs w:val="21"/>
          <w:lang w:val="zh-CN"/>
        </w:rPr>
      </w:pPr>
      <w:r>
        <w:rPr>
          <w:rFonts w:ascii="Tahoma" w:eastAsia="宋体" w:hAnsi="Times New Roman" w:cs="宋体"/>
          <w:bCs/>
          <w:kern w:val="0"/>
          <w:szCs w:val="21"/>
          <w:lang w:val="zh-CN"/>
        </w:rPr>
        <w:t>*</w:t>
      </w:r>
      <w:r>
        <w:rPr>
          <w:rFonts w:ascii="Tahoma" w:eastAsia="宋体" w:hAnsi="Times New Roman" w:cs="宋体"/>
          <w:bCs/>
          <w:kern w:val="0"/>
          <w:szCs w:val="21"/>
          <w:lang w:val="zh-CN"/>
        </w:rPr>
        <w:t>蓝色</w:t>
      </w:r>
      <w:r>
        <w:rPr>
          <w:rFonts w:ascii="Tahoma" w:eastAsia="宋体" w:hAnsi="Times New Roman" w:cs="宋体" w:hint="eastAsia"/>
          <w:bCs/>
          <w:kern w:val="0"/>
          <w:szCs w:val="21"/>
          <w:lang w:val="zh-CN"/>
        </w:rPr>
        <w:t>背景</w:t>
      </w:r>
      <w:r>
        <w:rPr>
          <w:rFonts w:ascii="Tahoma" w:eastAsia="宋体" w:hAnsi="Times New Roman" w:cs="宋体"/>
          <w:bCs/>
          <w:kern w:val="0"/>
          <w:szCs w:val="21"/>
          <w:lang w:val="zh-CN"/>
        </w:rPr>
        <w:t>和绿色背景上的黄色不一样（</w:t>
      </w:r>
      <w:r>
        <w:rPr>
          <w:rFonts w:ascii="Tahoma" w:eastAsia="宋体" w:hAnsi="Times New Roman" w:cs="宋体" w:hint="eastAsia"/>
          <w:bCs/>
          <w:kern w:val="0"/>
          <w:szCs w:val="21"/>
          <w:lang w:val="zh-CN"/>
        </w:rPr>
        <w:t>使</w:t>
      </w:r>
      <w:r>
        <w:rPr>
          <w:rFonts w:ascii="Tahoma" w:eastAsia="宋体" w:hAnsi="Times New Roman" w:cs="宋体"/>
          <w:bCs/>
          <w:kern w:val="0"/>
          <w:szCs w:val="21"/>
          <w:lang w:val="zh-CN"/>
        </w:rPr>
        <w:t>颜色向补色变化）</w:t>
      </w:r>
    </w:p>
    <w:p w:rsidR="00D83E69" w:rsidRDefault="00D83E69" w:rsidP="006B62DF">
      <w:pPr>
        <w:pStyle w:val="a3"/>
        <w:numPr>
          <w:ilvl w:val="0"/>
          <w:numId w:val="49"/>
        </w:numPr>
        <w:autoSpaceDE w:val="0"/>
        <w:autoSpaceDN w:val="0"/>
        <w:adjustRightInd w:val="0"/>
        <w:ind w:firstLineChars="0"/>
        <w:rPr>
          <w:rFonts w:ascii="Tahoma" w:eastAsia="宋体" w:hAnsi="Times New Roman" w:cs="宋体"/>
          <w:bCs/>
          <w:kern w:val="0"/>
          <w:szCs w:val="21"/>
          <w:lang w:val="zh-CN"/>
        </w:rPr>
      </w:pPr>
      <w:r>
        <w:rPr>
          <w:rFonts w:ascii="Tahoma" w:eastAsia="宋体" w:hAnsi="Times New Roman" w:cs="宋体" w:hint="eastAsia"/>
          <w:bCs/>
          <w:kern w:val="0"/>
          <w:szCs w:val="21"/>
          <w:lang w:val="zh-CN"/>
        </w:rPr>
        <w:t>侧抑制</w:t>
      </w:r>
    </w:p>
    <w:p w:rsidR="0040357F" w:rsidRPr="0040357F" w:rsidRDefault="00D83E69" w:rsidP="00862C30">
      <w:pPr>
        <w:pStyle w:val="a3"/>
        <w:autoSpaceDE w:val="0"/>
        <w:autoSpaceDN w:val="0"/>
        <w:adjustRightInd w:val="0"/>
        <w:ind w:left="840" w:firstLineChars="0" w:firstLine="0"/>
        <w:rPr>
          <w:rFonts w:ascii="Tahoma" w:eastAsia="宋体" w:hAnsi="Times New Roman" w:cs="宋体"/>
          <w:bCs/>
          <w:kern w:val="0"/>
          <w:szCs w:val="21"/>
          <w:lang w:val="zh-CN"/>
        </w:rPr>
      </w:pPr>
      <w:r>
        <w:rPr>
          <w:rFonts w:ascii="Tahoma" w:eastAsia="宋体" w:hAnsi="Times New Roman" w:cs="宋体" w:hint="eastAsia"/>
          <w:bCs/>
          <w:kern w:val="0"/>
          <w:szCs w:val="21"/>
          <w:lang w:val="zh-CN"/>
        </w:rPr>
        <w:t>视觉</w:t>
      </w:r>
      <w:r>
        <w:rPr>
          <w:rFonts w:ascii="Tahoma" w:eastAsia="宋体" w:hAnsi="Times New Roman" w:cs="宋体"/>
          <w:bCs/>
          <w:kern w:val="0"/>
          <w:szCs w:val="21"/>
          <w:lang w:val="zh-CN"/>
        </w:rPr>
        <w:t>信息的加工过程中相邻的神经元间相互影响。</w:t>
      </w:r>
      <w:r>
        <w:rPr>
          <w:rFonts w:ascii="Tahoma" w:eastAsia="宋体" w:hAnsi="Times New Roman" w:cs="宋体" w:hint="eastAsia"/>
          <w:bCs/>
          <w:kern w:val="0"/>
          <w:szCs w:val="21"/>
          <w:lang w:val="zh-CN"/>
        </w:rPr>
        <w:t>在</w:t>
      </w:r>
      <w:r>
        <w:rPr>
          <w:rFonts w:ascii="Tahoma" w:eastAsia="宋体" w:hAnsi="Times New Roman" w:cs="宋体"/>
          <w:bCs/>
          <w:kern w:val="0"/>
          <w:szCs w:val="21"/>
          <w:lang w:val="zh-CN"/>
        </w:rPr>
        <w:t>视觉实验</w:t>
      </w:r>
      <w:r>
        <w:rPr>
          <w:rFonts w:ascii="Tahoma" w:eastAsia="宋体" w:hAnsi="Times New Roman" w:cs="宋体" w:hint="eastAsia"/>
          <w:bCs/>
          <w:kern w:val="0"/>
          <w:szCs w:val="21"/>
          <w:lang w:val="zh-CN"/>
        </w:rPr>
        <w:t>光强</w:t>
      </w:r>
      <w:r>
        <w:rPr>
          <w:rFonts w:ascii="Tahoma" w:eastAsia="宋体" w:hAnsi="Times New Roman" w:cs="宋体"/>
          <w:bCs/>
          <w:kern w:val="0"/>
          <w:szCs w:val="21"/>
          <w:lang w:val="zh-CN"/>
        </w:rPr>
        <w:t>的突然增加会降低对亮度或者暗度的感受。</w:t>
      </w:r>
      <w:r w:rsidR="0040357F" w:rsidRPr="0040357F">
        <w:rPr>
          <w:rFonts w:ascii="Tahoma" w:eastAsia="宋体" w:hAnsi="Times New Roman" w:cs="宋体" w:hint="eastAsia"/>
          <w:bCs/>
          <w:kern w:val="0"/>
          <w:szCs w:val="21"/>
          <w:lang w:val="zh-CN"/>
        </w:rPr>
        <w:t xml:space="preserve"> </w:t>
      </w:r>
    </w:p>
    <w:p w:rsidR="00E06F91" w:rsidRPr="00D83E69" w:rsidRDefault="0040357F" w:rsidP="00D83E69">
      <w:pPr>
        <w:pStyle w:val="a3"/>
        <w:numPr>
          <w:ilvl w:val="0"/>
          <w:numId w:val="8"/>
        </w:numPr>
        <w:autoSpaceDE w:val="0"/>
        <w:autoSpaceDN w:val="0"/>
        <w:adjustRightInd w:val="0"/>
        <w:ind w:firstLineChars="0"/>
        <w:rPr>
          <w:rFonts w:ascii="Tahoma" w:eastAsia="宋体" w:hAnsi="Times New Roman" w:cs="宋体"/>
          <w:bCs/>
          <w:kern w:val="0"/>
          <w:szCs w:val="21"/>
          <w:lang w:val="zh-CN"/>
        </w:rPr>
      </w:pPr>
      <w:r w:rsidRPr="0040357F">
        <w:rPr>
          <w:rFonts w:ascii="Tahoma" w:eastAsia="宋体" w:hAnsi="Times New Roman" w:cs="宋体" w:hint="eastAsia"/>
          <w:bCs/>
          <w:kern w:val="0"/>
          <w:szCs w:val="21"/>
          <w:lang w:val="zh-CN"/>
        </w:rPr>
        <w:t>视觉</w:t>
      </w:r>
      <w:r w:rsidR="00E06F91">
        <w:rPr>
          <w:rFonts w:ascii="Tahoma" w:eastAsia="宋体" w:hAnsi="Times New Roman" w:cs="宋体" w:hint="eastAsia"/>
          <w:bCs/>
          <w:kern w:val="0"/>
          <w:szCs w:val="21"/>
          <w:lang w:val="zh-CN"/>
        </w:rPr>
        <w:t>实验研究</w:t>
      </w:r>
    </w:p>
    <w:p w:rsidR="00C516D8" w:rsidRPr="00C516D8" w:rsidRDefault="00C516D8" w:rsidP="00E06F91">
      <w:pPr>
        <w:pStyle w:val="a3"/>
        <w:numPr>
          <w:ilvl w:val="0"/>
          <w:numId w:val="18"/>
        </w:numPr>
        <w:autoSpaceDE w:val="0"/>
        <w:autoSpaceDN w:val="0"/>
        <w:adjustRightInd w:val="0"/>
        <w:ind w:firstLineChars="0"/>
        <w:rPr>
          <w:rFonts w:ascii="Tahoma" w:eastAsia="宋体" w:hAnsi="Times New Roman" w:cs="宋体"/>
          <w:bCs/>
          <w:kern w:val="0"/>
          <w:szCs w:val="21"/>
          <w:lang w:val="zh-CN"/>
        </w:rPr>
      </w:pPr>
      <w:r>
        <w:rPr>
          <w:rFonts w:ascii="Tahoma" w:eastAsia="宋体" w:hAnsi="Times New Roman" w:cs="宋体" w:hint="eastAsia"/>
          <w:bCs/>
          <w:kern w:val="0"/>
          <w:szCs w:val="21"/>
          <w:lang w:val="zh-CN"/>
        </w:rPr>
        <w:t>视觉物理</w:t>
      </w:r>
      <w:r>
        <w:rPr>
          <w:rFonts w:ascii="Tahoma" w:eastAsia="宋体" w:hAnsi="Times New Roman" w:cs="宋体"/>
          <w:bCs/>
          <w:kern w:val="0"/>
          <w:szCs w:val="21"/>
          <w:lang w:val="zh-CN"/>
        </w:rPr>
        <w:t>刺激</w:t>
      </w:r>
      <w:r w:rsidR="00E06F91">
        <w:rPr>
          <w:rFonts w:ascii="Tahoma" w:eastAsia="宋体" w:hAnsi="Times New Roman" w:cs="宋体" w:hint="eastAsia"/>
          <w:bCs/>
          <w:kern w:val="0"/>
          <w:szCs w:val="21"/>
          <w:lang w:val="zh-CN"/>
        </w:rPr>
        <w:t>的</w:t>
      </w:r>
      <w:r w:rsidR="00E06F91">
        <w:rPr>
          <w:rFonts w:ascii="Tahoma" w:eastAsia="宋体" w:hAnsi="Times New Roman" w:cs="宋体"/>
          <w:bCs/>
          <w:kern w:val="0"/>
          <w:szCs w:val="21"/>
          <w:lang w:val="zh-CN"/>
        </w:rPr>
        <w:t>影响因素</w:t>
      </w:r>
    </w:p>
    <w:p w:rsidR="006B4258" w:rsidRPr="00E06F91" w:rsidRDefault="00AE50E2" w:rsidP="00D83E69">
      <w:pPr>
        <w:pStyle w:val="a3"/>
        <w:numPr>
          <w:ilvl w:val="0"/>
          <w:numId w:val="46"/>
        </w:numPr>
        <w:autoSpaceDE w:val="0"/>
        <w:autoSpaceDN w:val="0"/>
        <w:adjustRightInd w:val="0"/>
        <w:ind w:firstLineChars="0"/>
        <w:rPr>
          <w:rFonts w:ascii="Tahoma" w:eastAsia="宋体" w:hAnsi="Times New Roman" w:cs="宋体"/>
          <w:bCs/>
          <w:kern w:val="0"/>
          <w:szCs w:val="21"/>
          <w:lang w:val="zh-CN"/>
        </w:rPr>
      </w:pPr>
      <w:r w:rsidRPr="00E06F91">
        <w:rPr>
          <w:rFonts w:ascii="Tahoma" w:eastAsia="宋体" w:hAnsi="Times New Roman" w:cs="宋体" w:hint="eastAsia"/>
          <w:b/>
          <w:bCs/>
          <w:kern w:val="0"/>
          <w:szCs w:val="21"/>
        </w:rPr>
        <w:t>影响因素</w:t>
      </w:r>
    </w:p>
    <w:p w:rsidR="00C516D8" w:rsidRPr="00E06F91" w:rsidRDefault="00C516D8" w:rsidP="00E06F91">
      <w:pPr>
        <w:pStyle w:val="a3"/>
        <w:numPr>
          <w:ilvl w:val="3"/>
          <w:numId w:val="22"/>
        </w:numPr>
        <w:autoSpaceDE w:val="0"/>
        <w:autoSpaceDN w:val="0"/>
        <w:adjustRightInd w:val="0"/>
        <w:ind w:firstLineChars="0"/>
        <w:rPr>
          <w:rFonts w:ascii="Tahoma" w:eastAsia="宋体" w:hAnsi="Times New Roman" w:cs="宋体"/>
          <w:bCs/>
          <w:kern w:val="0"/>
          <w:szCs w:val="21"/>
        </w:rPr>
      </w:pPr>
      <w:r w:rsidRPr="00E06F91">
        <w:rPr>
          <w:rFonts w:ascii="Tahoma" w:eastAsia="宋体" w:hAnsi="Times New Roman" w:cs="宋体"/>
          <w:bCs/>
          <w:kern w:val="0"/>
          <w:szCs w:val="21"/>
        </w:rPr>
        <w:t>－波长</w:t>
      </w:r>
      <w:r w:rsidRPr="00E06F91">
        <w:rPr>
          <w:rFonts w:ascii="Tahoma" w:eastAsia="宋体" w:hAnsi="Times New Roman" w:cs="宋体" w:hint="eastAsia"/>
          <w:bCs/>
          <w:kern w:val="0"/>
          <w:szCs w:val="21"/>
        </w:rPr>
        <w:t>→</w:t>
      </w:r>
      <w:r w:rsidRPr="00E06F91">
        <w:rPr>
          <w:rFonts w:ascii="Tahoma" w:eastAsia="宋体" w:hAnsi="Times New Roman" w:cs="宋体" w:hint="eastAsia"/>
          <w:bCs/>
          <w:kern w:val="0"/>
          <w:szCs w:val="21"/>
        </w:rPr>
        <w:t xml:space="preserve"> </w:t>
      </w:r>
      <w:r w:rsidRPr="00E06F91">
        <w:rPr>
          <w:rFonts w:ascii="Tahoma" w:eastAsia="宋体" w:hAnsi="Times New Roman" w:cs="宋体" w:hint="eastAsia"/>
          <w:bCs/>
          <w:kern w:val="0"/>
          <w:szCs w:val="21"/>
        </w:rPr>
        <w:t>色调；</w:t>
      </w:r>
    </w:p>
    <w:p w:rsidR="00C516D8" w:rsidRPr="00E06F91" w:rsidRDefault="00C516D8" w:rsidP="00E06F91">
      <w:pPr>
        <w:pStyle w:val="a3"/>
        <w:numPr>
          <w:ilvl w:val="3"/>
          <w:numId w:val="22"/>
        </w:numPr>
        <w:autoSpaceDE w:val="0"/>
        <w:autoSpaceDN w:val="0"/>
        <w:adjustRightInd w:val="0"/>
        <w:ind w:firstLineChars="0"/>
        <w:rPr>
          <w:rFonts w:ascii="Tahoma" w:eastAsia="宋体" w:hAnsi="Times New Roman" w:cs="宋体"/>
          <w:bCs/>
          <w:kern w:val="0"/>
          <w:szCs w:val="21"/>
        </w:rPr>
      </w:pPr>
      <w:r w:rsidRPr="00E06F91">
        <w:rPr>
          <w:rFonts w:ascii="Tahoma" w:eastAsia="宋体" w:hAnsi="Times New Roman" w:cs="宋体"/>
          <w:bCs/>
          <w:kern w:val="0"/>
          <w:szCs w:val="21"/>
        </w:rPr>
        <w:t>－强度</w:t>
      </w:r>
      <w:r w:rsidRPr="00E06F91">
        <w:rPr>
          <w:rFonts w:ascii="Tahoma" w:eastAsia="宋体" w:hAnsi="Times New Roman" w:cs="宋体" w:hint="eastAsia"/>
          <w:bCs/>
          <w:kern w:val="0"/>
          <w:szCs w:val="21"/>
        </w:rPr>
        <w:t>→</w:t>
      </w:r>
      <w:r w:rsidRPr="00E06F91">
        <w:rPr>
          <w:rFonts w:ascii="Tahoma" w:eastAsia="宋体" w:hAnsi="Times New Roman" w:cs="宋体"/>
          <w:bCs/>
          <w:kern w:val="0"/>
          <w:szCs w:val="21"/>
        </w:rPr>
        <w:t xml:space="preserve"> </w:t>
      </w:r>
      <w:r w:rsidRPr="00E06F91">
        <w:rPr>
          <w:rFonts w:ascii="Tahoma" w:eastAsia="宋体" w:hAnsi="Times New Roman" w:cs="宋体"/>
          <w:bCs/>
          <w:kern w:val="0"/>
          <w:szCs w:val="21"/>
        </w:rPr>
        <w:t>明度；</w:t>
      </w:r>
    </w:p>
    <w:p w:rsidR="00C516D8" w:rsidRPr="00E06F91" w:rsidRDefault="00C516D8" w:rsidP="00E06F91">
      <w:pPr>
        <w:pStyle w:val="a3"/>
        <w:numPr>
          <w:ilvl w:val="3"/>
          <w:numId w:val="22"/>
        </w:numPr>
        <w:autoSpaceDE w:val="0"/>
        <w:autoSpaceDN w:val="0"/>
        <w:adjustRightInd w:val="0"/>
        <w:ind w:firstLineChars="0"/>
        <w:rPr>
          <w:rFonts w:ascii="Tahoma" w:eastAsia="宋体" w:hAnsi="Times New Roman" w:cs="宋体"/>
          <w:bCs/>
          <w:kern w:val="0"/>
          <w:szCs w:val="21"/>
        </w:rPr>
      </w:pPr>
      <w:r w:rsidRPr="00E06F91">
        <w:rPr>
          <w:rFonts w:ascii="Tahoma" w:eastAsia="宋体" w:hAnsi="Times New Roman" w:cs="宋体"/>
          <w:bCs/>
          <w:kern w:val="0"/>
          <w:szCs w:val="21"/>
        </w:rPr>
        <w:t>－纯度（复杂程度）</w:t>
      </w:r>
      <w:r w:rsidRPr="00E06F91">
        <w:rPr>
          <w:rFonts w:ascii="Tahoma" w:eastAsia="宋体" w:hAnsi="Times New Roman" w:cs="宋体" w:hint="eastAsia"/>
          <w:bCs/>
          <w:kern w:val="0"/>
          <w:szCs w:val="21"/>
        </w:rPr>
        <w:t>→</w:t>
      </w:r>
      <w:r w:rsidRPr="00E06F91">
        <w:rPr>
          <w:rFonts w:ascii="Tahoma" w:eastAsia="宋体" w:hAnsi="Times New Roman" w:cs="宋体"/>
          <w:bCs/>
          <w:kern w:val="0"/>
          <w:szCs w:val="21"/>
        </w:rPr>
        <w:t xml:space="preserve"> </w:t>
      </w:r>
      <w:r w:rsidRPr="00E06F91">
        <w:rPr>
          <w:rFonts w:ascii="Tahoma" w:eastAsia="宋体" w:hAnsi="Times New Roman" w:cs="宋体"/>
          <w:bCs/>
          <w:kern w:val="0"/>
          <w:szCs w:val="21"/>
        </w:rPr>
        <w:t>饱和度。</w:t>
      </w:r>
    </w:p>
    <w:p w:rsidR="006B4258" w:rsidRPr="00E06F91" w:rsidRDefault="00AE50E2" w:rsidP="00D83E69">
      <w:pPr>
        <w:pStyle w:val="a3"/>
        <w:numPr>
          <w:ilvl w:val="0"/>
          <w:numId w:val="46"/>
        </w:numPr>
        <w:autoSpaceDE w:val="0"/>
        <w:autoSpaceDN w:val="0"/>
        <w:adjustRightInd w:val="0"/>
        <w:ind w:firstLineChars="0"/>
        <w:rPr>
          <w:rFonts w:ascii="Tahoma" w:eastAsia="宋体" w:hAnsi="Times New Roman" w:cs="宋体"/>
          <w:b/>
          <w:bCs/>
          <w:kern w:val="0"/>
          <w:szCs w:val="21"/>
        </w:rPr>
      </w:pPr>
      <w:r w:rsidRPr="00C516D8">
        <w:rPr>
          <w:rFonts w:ascii="Tahoma" w:eastAsia="宋体" w:hAnsi="Times New Roman" w:cs="宋体" w:hint="eastAsia"/>
          <w:b/>
          <w:bCs/>
          <w:kern w:val="0"/>
          <w:szCs w:val="21"/>
        </w:rPr>
        <w:t>种类</w:t>
      </w:r>
    </w:p>
    <w:p w:rsidR="00C516D8" w:rsidRPr="00C516D8" w:rsidRDefault="00C516D8" w:rsidP="00E06F91">
      <w:pPr>
        <w:pStyle w:val="a3"/>
        <w:numPr>
          <w:ilvl w:val="0"/>
          <w:numId w:val="23"/>
        </w:numPr>
        <w:autoSpaceDE w:val="0"/>
        <w:autoSpaceDN w:val="0"/>
        <w:adjustRightInd w:val="0"/>
        <w:ind w:firstLineChars="0"/>
        <w:rPr>
          <w:rFonts w:ascii="Tahoma" w:eastAsia="宋体" w:hAnsi="Times New Roman" w:cs="宋体"/>
          <w:bCs/>
          <w:kern w:val="0"/>
          <w:szCs w:val="21"/>
        </w:rPr>
      </w:pPr>
      <w:r w:rsidRPr="00C516D8">
        <w:rPr>
          <w:rFonts w:ascii="Tahoma" w:eastAsia="宋体" w:hAnsi="Times New Roman" w:cs="宋体"/>
          <w:bCs/>
          <w:kern w:val="0"/>
          <w:szCs w:val="21"/>
        </w:rPr>
        <w:t>单色光：单一波长组成的光（由三棱镜、虑光片、单色仪等产生）</w:t>
      </w:r>
    </w:p>
    <w:p w:rsidR="00C516D8" w:rsidRDefault="00C516D8" w:rsidP="00E06F91">
      <w:pPr>
        <w:pStyle w:val="a3"/>
        <w:numPr>
          <w:ilvl w:val="0"/>
          <w:numId w:val="23"/>
        </w:numPr>
        <w:autoSpaceDE w:val="0"/>
        <w:autoSpaceDN w:val="0"/>
        <w:adjustRightInd w:val="0"/>
        <w:ind w:firstLineChars="0"/>
        <w:rPr>
          <w:rFonts w:ascii="Tahoma" w:eastAsia="宋体" w:hAnsi="Times New Roman" w:cs="宋体"/>
          <w:bCs/>
          <w:kern w:val="0"/>
          <w:szCs w:val="21"/>
        </w:rPr>
      </w:pPr>
      <w:r w:rsidRPr="00C516D8">
        <w:rPr>
          <w:rFonts w:ascii="Tahoma" w:eastAsia="宋体" w:hAnsi="Times New Roman" w:cs="宋体"/>
          <w:bCs/>
          <w:kern w:val="0"/>
          <w:szCs w:val="21"/>
        </w:rPr>
        <w:t>色光：两种以上波长组成的复合光波。</w:t>
      </w:r>
    </w:p>
    <w:p w:rsidR="00C516D8" w:rsidRPr="00E06F91" w:rsidRDefault="00C516D8" w:rsidP="00E06F91">
      <w:pPr>
        <w:pStyle w:val="a3"/>
        <w:numPr>
          <w:ilvl w:val="0"/>
          <w:numId w:val="18"/>
        </w:numPr>
        <w:autoSpaceDE w:val="0"/>
        <w:autoSpaceDN w:val="0"/>
        <w:adjustRightInd w:val="0"/>
        <w:ind w:firstLineChars="0"/>
        <w:rPr>
          <w:rFonts w:ascii="Tahoma" w:eastAsia="宋体" w:hAnsi="Times New Roman" w:cs="宋体"/>
          <w:bCs/>
          <w:kern w:val="0"/>
          <w:szCs w:val="21"/>
          <w:lang w:val="zh-CN"/>
        </w:rPr>
      </w:pPr>
      <w:r w:rsidRPr="00E06F91">
        <w:rPr>
          <w:rFonts w:ascii="Tahoma" w:eastAsia="宋体" w:hAnsi="Times New Roman" w:cs="宋体" w:hint="eastAsia"/>
          <w:bCs/>
          <w:kern w:val="0"/>
          <w:szCs w:val="21"/>
          <w:lang w:val="zh-CN"/>
        </w:rPr>
        <w:t>光</w:t>
      </w:r>
      <w:r w:rsidRPr="00E06F91">
        <w:rPr>
          <w:rFonts w:ascii="Tahoma" w:eastAsia="宋体" w:hAnsi="Times New Roman" w:cs="宋体"/>
          <w:bCs/>
          <w:kern w:val="0"/>
          <w:szCs w:val="21"/>
          <w:lang w:val="zh-CN"/>
        </w:rPr>
        <w:t>的测量</w:t>
      </w:r>
    </w:p>
    <w:p w:rsidR="006B4258" w:rsidRPr="00E06F91" w:rsidRDefault="00AE50E2" w:rsidP="00E06F91">
      <w:pPr>
        <w:pStyle w:val="a3"/>
        <w:numPr>
          <w:ilvl w:val="0"/>
          <w:numId w:val="24"/>
        </w:numPr>
        <w:autoSpaceDE w:val="0"/>
        <w:autoSpaceDN w:val="0"/>
        <w:adjustRightInd w:val="0"/>
        <w:ind w:firstLineChars="0"/>
        <w:rPr>
          <w:rFonts w:ascii="Tahoma" w:eastAsia="宋体" w:hAnsi="Times New Roman" w:cs="宋体"/>
          <w:bCs/>
          <w:kern w:val="0"/>
          <w:szCs w:val="21"/>
        </w:rPr>
      </w:pPr>
      <w:r w:rsidRPr="00E06F91">
        <w:rPr>
          <w:rFonts w:ascii="Tahoma" w:eastAsia="宋体" w:hAnsi="Times New Roman" w:cs="宋体" w:hint="eastAsia"/>
          <w:bCs/>
          <w:kern w:val="0"/>
          <w:szCs w:val="21"/>
        </w:rPr>
        <w:t>光通量</w:t>
      </w:r>
      <w:r w:rsidRPr="00E06F91">
        <w:rPr>
          <w:rFonts w:ascii="Tahoma" w:eastAsia="宋体" w:hAnsi="Times New Roman" w:cs="宋体" w:hint="eastAsia"/>
          <w:bCs/>
          <w:kern w:val="0"/>
          <w:szCs w:val="21"/>
        </w:rPr>
        <w:t xml:space="preserve"> </w:t>
      </w:r>
      <w:r w:rsidRPr="00E06F91">
        <w:rPr>
          <w:rFonts w:ascii="Tahoma" w:eastAsia="宋体" w:hAnsi="Times New Roman" w:cs="宋体" w:hint="eastAsia"/>
          <w:bCs/>
          <w:kern w:val="0"/>
          <w:szCs w:val="21"/>
        </w:rPr>
        <w:t>（</w:t>
      </w:r>
      <w:r w:rsidRPr="00E06F91">
        <w:rPr>
          <w:rFonts w:ascii="Tahoma" w:eastAsia="宋体" w:hAnsi="Times New Roman" w:cs="宋体"/>
          <w:bCs/>
          <w:kern w:val="0"/>
          <w:szCs w:val="21"/>
        </w:rPr>
        <w:t>luminous flus</w:t>
      </w:r>
      <w:r w:rsidRPr="00E06F91">
        <w:rPr>
          <w:rFonts w:ascii="Tahoma" w:eastAsia="宋体" w:hAnsi="Times New Roman" w:cs="宋体" w:hint="eastAsia"/>
          <w:bCs/>
          <w:kern w:val="0"/>
          <w:szCs w:val="21"/>
        </w:rPr>
        <w:t>）</w:t>
      </w:r>
      <w:r w:rsidRPr="00E06F91">
        <w:rPr>
          <w:rFonts w:ascii="Tahoma" w:eastAsia="宋体" w:hAnsi="Times New Roman" w:cs="宋体" w:hint="eastAsia"/>
          <w:bCs/>
          <w:kern w:val="0"/>
          <w:szCs w:val="21"/>
        </w:rPr>
        <w:t xml:space="preserve"> </w:t>
      </w:r>
      <w:r w:rsidRPr="00E06F91">
        <w:rPr>
          <w:rFonts w:ascii="Tahoma" w:eastAsia="宋体" w:hAnsi="Times New Roman" w:cs="宋体"/>
          <w:bCs/>
          <w:kern w:val="0"/>
          <w:szCs w:val="21"/>
        </w:rPr>
        <w:t>ф</w:t>
      </w:r>
      <w:r w:rsidRPr="00E06F91">
        <w:rPr>
          <w:rFonts w:ascii="Tahoma" w:eastAsia="宋体" w:hAnsi="Times New Roman" w:cs="宋体"/>
          <w:bCs/>
          <w:kern w:val="0"/>
          <w:szCs w:val="21"/>
        </w:rPr>
        <w:t xml:space="preserve"> </w:t>
      </w:r>
      <w:r w:rsidRPr="00E06F91">
        <w:rPr>
          <w:rFonts w:ascii="Tahoma" w:eastAsia="宋体" w:hAnsi="Times New Roman" w:cs="宋体" w:hint="eastAsia"/>
          <w:bCs/>
          <w:kern w:val="0"/>
          <w:szCs w:val="21"/>
        </w:rPr>
        <w:t>：由光源各个方向射出的光功率，也即每一单位时间射出的光能量。单位为流明（</w:t>
      </w:r>
      <w:r w:rsidRPr="00E06F91">
        <w:rPr>
          <w:rFonts w:ascii="Tahoma" w:eastAsia="宋体" w:hAnsi="Times New Roman" w:cs="宋体"/>
          <w:bCs/>
          <w:kern w:val="0"/>
          <w:szCs w:val="21"/>
        </w:rPr>
        <w:t xml:space="preserve">lumen </w:t>
      </w:r>
      <w:r w:rsidRPr="00E06F91">
        <w:rPr>
          <w:rFonts w:ascii="Tahoma" w:eastAsia="宋体" w:hAnsi="Times New Roman" w:cs="宋体" w:hint="eastAsia"/>
          <w:bCs/>
          <w:kern w:val="0"/>
          <w:szCs w:val="21"/>
        </w:rPr>
        <w:t>，</w:t>
      </w:r>
      <w:r w:rsidRPr="00E06F91">
        <w:rPr>
          <w:rFonts w:ascii="Tahoma" w:eastAsia="宋体" w:hAnsi="Times New Roman" w:cs="宋体"/>
          <w:bCs/>
          <w:kern w:val="0"/>
          <w:szCs w:val="21"/>
        </w:rPr>
        <w:t xml:space="preserve">lm </w:t>
      </w:r>
      <w:r w:rsidRPr="00E06F91">
        <w:rPr>
          <w:rFonts w:ascii="Tahoma" w:eastAsia="宋体" w:hAnsi="Times New Roman" w:cs="宋体" w:hint="eastAsia"/>
          <w:bCs/>
          <w:kern w:val="0"/>
          <w:szCs w:val="21"/>
        </w:rPr>
        <w:t>）。</w:t>
      </w:r>
    </w:p>
    <w:p w:rsidR="006B4258" w:rsidRPr="00E06F91" w:rsidRDefault="00AE50E2" w:rsidP="00E06F91">
      <w:pPr>
        <w:pStyle w:val="a3"/>
        <w:numPr>
          <w:ilvl w:val="0"/>
          <w:numId w:val="24"/>
        </w:numPr>
        <w:autoSpaceDE w:val="0"/>
        <w:autoSpaceDN w:val="0"/>
        <w:adjustRightInd w:val="0"/>
        <w:ind w:firstLineChars="0"/>
        <w:rPr>
          <w:rFonts w:ascii="Tahoma" w:eastAsia="宋体" w:hAnsi="Times New Roman" w:cs="宋体"/>
          <w:bCs/>
          <w:kern w:val="0"/>
          <w:szCs w:val="21"/>
        </w:rPr>
      </w:pPr>
      <w:r w:rsidRPr="00E06F91">
        <w:rPr>
          <w:rFonts w:ascii="Tahoma" w:eastAsia="宋体" w:hAnsi="Times New Roman" w:cs="宋体" w:hint="eastAsia"/>
          <w:bCs/>
          <w:kern w:val="0"/>
          <w:szCs w:val="21"/>
        </w:rPr>
        <w:t>光强度（</w:t>
      </w:r>
      <w:r w:rsidRPr="00E06F91">
        <w:rPr>
          <w:rFonts w:ascii="Tahoma" w:eastAsia="宋体" w:hAnsi="Times New Roman" w:cs="宋体"/>
          <w:bCs/>
          <w:kern w:val="0"/>
          <w:szCs w:val="21"/>
        </w:rPr>
        <w:t>luminous intensity</w:t>
      </w:r>
      <w:r w:rsidRPr="00E06F91">
        <w:rPr>
          <w:rFonts w:ascii="Tahoma" w:eastAsia="宋体" w:hAnsi="Times New Roman" w:cs="宋体" w:hint="eastAsia"/>
          <w:bCs/>
          <w:kern w:val="0"/>
          <w:szCs w:val="21"/>
        </w:rPr>
        <w:t>）</w:t>
      </w:r>
      <w:r w:rsidRPr="00E06F91">
        <w:rPr>
          <w:rFonts w:ascii="Tahoma" w:eastAsia="宋体" w:hAnsi="Times New Roman" w:cs="宋体" w:hint="eastAsia"/>
          <w:bCs/>
          <w:kern w:val="0"/>
          <w:szCs w:val="21"/>
        </w:rPr>
        <w:t xml:space="preserve"> </w:t>
      </w:r>
      <w:r w:rsidRPr="00E06F91">
        <w:rPr>
          <w:rFonts w:ascii="Tahoma" w:eastAsia="宋体" w:hAnsi="Times New Roman" w:cs="宋体"/>
          <w:bCs/>
          <w:kern w:val="0"/>
          <w:szCs w:val="21"/>
        </w:rPr>
        <w:t xml:space="preserve">I </w:t>
      </w:r>
      <w:r w:rsidRPr="00E06F91">
        <w:rPr>
          <w:rFonts w:ascii="Tahoma" w:eastAsia="宋体" w:hAnsi="Times New Roman" w:cs="宋体" w:hint="eastAsia"/>
          <w:bCs/>
          <w:kern w:val="0"/>
          <w:szCs w:val="21"/>
        </w:rPr>
        <w:t>：光源在单位立体角内发出的</w:t>
      </w:r>
      <w:r w:rsidRPr="00E06F91">
        <w:rPr>
          <w:rFonts w:ascii="Tahoma" w:eastAsia="宋体" w:hAnsi="Times New Roman" w:cs="宋体"/>
          <w:bCs/>
          <w:kern w:val="0"/>
          <w:szCs w:val="21"/>
        </w:rPr>
        <w:t>ф</w:t>
      </w:r>
      <w:r w:rsidRPr="00E06F91">
        <w:rPr>
          <w:rFonts w:ascii="Tahoma" w:eastAsia="宋体" w:hAnsi="Times New Roman" w:cs="宋体" w:hint="eastAsia"/>
          <w:bCs/>
          <w:kern w:val="0"/>
          <w:szCs w:val="21"/>
        </w:rPr>
        <w:t>。单位为坎德拉（</w:t>
      </w:r>
      <w:r w:rsidRPr="00E06F91">
        <w:rPr>
          <w:rFonts w:ascii="Tahoma" w:eastAsia="宋体" w:hAnsi="Times New Roman" w:cs="宋体"/>
          <w:bCs/>
          <w:kern w:val="0"/>
          <w:szCs w:val="21"/>
        </w:rPr>
        <w:t>candela</w:t>
      </w:r>
      <w:r w:rsidRPr="00E06F91">
        <w:rPr>
          <w:rFonts w:ascii="Tahoma" w:eastAsia="宋体" w:hAnsi="Times New Roman" w:cs="宋体" w:hint="eastAsia"/>
          <w:bCs/>
          <w:kern w:val="0"/>
          <w:szCs w:val="21"/>
        </w:rPr>
        <w:t>，</w:t>
      </w:r>
      <w:r w:rsidRPr="00E06F91">
        <w:rPr>
          <w:rFonts w:ascii="Tahoma" w:eastAsia="宋体" w:hAnsi="Times New Roman" w:cs="宋体"/>
          <w:bCs/>
          <w:kern w:val="0"/>
          <w:szCs w:val="21"/>
        </w:rPr>
        <w:t>cd</w:t>
      </w:r>
      <w:r w:rsidRPr="00E06F91">
        <w:rPr>
          <w:rFonts w:ascii="Tahoma" w:eastAsia="宋体" w:hAnsi="Times New Roman" w:cs="宋体" w:hint="eastAsia"/>
          <w:bCs/>
          <w:kern w:val="0"/>
          <w:szCs w:val="21"/>
        </w:rPr>
        <w:t>），</w:t>
      </w:r>
      <w:r w:rsidRPr="00E06F91">
        <w:rPr>
          <w:rFonts w:ascii="Tahoma" w:eastAsia="宋体" w:hAnsi="Times New Roman" w:cs="宋体"/>
          <w:bCs/>
          <w:kern w:val="0"/>
          <w:szCs w:val="21"/>
        </w:rPr>
        <w:t>1cd</w:t>
      </w:r>
      <w:r w:rsidRPr="00E06F91">
        <w:rPr>
          <w:rFonts w:ascii="Tahoma" w:eastAsia="宋体" w:hAnsi="Times New Roman" w:cs="宋体" w:hint="eastAsia"/>
          <w:bCs/>
          <w:kern w:val="0"/>
          <w:szCs w:val="21"/>
        </w:rPr>
        <w:t>表示在单位立体角内辐射出</w:t>
      </w:r>
      <w:r w:rsidRPr="00E06F91">
        <w:rPr>
          <w:rFonts w:ascii="Tahoma" w:eastAsia="宋体" w:hAnsi="Times New Roman" w:cs="宋体"/>
          <w:bCs/>
          <w:kern w:val="0"/>
          <w:szCs w:val="21"/>
        </w:rPr>
        <w:t>1lm</w:t>
      </w:r>
      <w:r w:rsidRPr="00E06F91">
        <w:rPr>
          <w:rFonts w:ascii="Tahoma" w:eastAsia="宋体" w:hAnsi="Times New Roman" w:cs="宋体" w:hint="eastAsia"/>
          <w:bCs/>
          <w:kern w:val="0"/>
          <w:szCs w:val="21"/>
        </w:rPr>
        <w:t>的</w:t>
      </w:r>
      <w:r w:rsidRPr="00E06F91">
        <w:rPr>
          <w:rFonts w:ascii="Tahoma" w:eastAsia="宋体" w:hAnsi="Times New Roman" w:cs="宋体"/>
          <w:bCs/>
          <w:kern w:val="0"/>
          <w:szCs w:val="21"/>
        </w:rPr>
        <w:t>ф</w:t>
      </w:r>
      <w:r w:rsidRPr="00E06F91">
        <w:rPr>
          <w:rFonts w:ascii="Tahoma" w:eastAsia="宋体" w:hAnsi="Times New Roman" w:cs="宋体"/>
          <w:bCs/>
          <w:kern w:val="0"/>
          <w:szCs w:val="21"/>
        </w:rPr>
        <w:t xml:space="preserve"> </w:t>
      </w:r>
      <w:r w:rsidRPr="00E06F91">
        <w:rPr>
          <w:rFonts w:ascii="Tahoma" w:eastAsia="宋体" w:hAnsi="Times New Roman" w:cs="宋体" w:hint="eastAsia"/>
          <w:bCs/>
          <w:kern w:val="0"/>
          <w:szCs w:val="21"/>
        </w:rPr>
        <w:t>。</w:t>
      </w:r>
    </w:p>
    <w:p w:rsidR="006B4258" w:rsidRPr="00E06F91" w:rsidRDefault="00AE50E2" w:rsidP="00E06F91">
      <w:pPr>
        <w:pStyle w:val="a3"/>
        <w:numPr>
          <w:ilvl w:val="0"/>
          <w:numId w:val="24"/>
        </w:numPr>
        <w:autoSpaceDE w:val="0"/>
        <w:autoSpaceDN w:val="0"/>
        <w:adjustRightInd w:val="0"/>
        <w:ind w:firstLineChars="0"/>
        <w:rPr>
          <w:rFonts w:ascii="Tahoma" w:eastAsia="宋体" w:hAnsi="Times New Roman" w:cs="宋体"/>
          <w:bCs/>
          <w:kern w:val="0"/>
          <w:szCs w:val="21"/>
        </w:rPr>
      </w:pPr>
      <w:r w:rsidRPr="00E06F91">
        <w:rPr>
          <w:rFonts w:ascii="Tahoma" w:eastAsia="宋体" w:hAnsi="Times New Roman" w:cs="宋体" w:hint="eastAsia"/>
          <w:bCs/>
          <w:kern w:val="0"/>
          <w:szCs w:val="21"/>
        </w:rPr>
        <w:t>光照度（</w:t>
      </w:r>
      <w:proofErr w:type="spellStart"/>
      <w:r w:rsidRPr="00E06F91">
        <w:rPr>
          <w:rFonts w:ascii="Tahoma" w:eastAsia="宋体" w:hAnsi="Times New Roman" w:cs="宋体"/>
          <w:bCs/>
          <w:kern w:val="0"/>
          <w:szCs w:val="21"/>
        </w:rPr>
        <w:t>illuminance</w:t>
      </w:r>
      <w:proofErr w:type="spellEnd"/>
      <w:r w:rsidRPr="00E06F91">
        <w:rPr>
          <w:rFonts w:ascii="Tahoma" w:eastAsia="宋体" w:hAnsi="Times New Roman" w:cs="宋体" w:hint="eastAsia"/>
          <w:bCs/>
          <w:kern w:val="0"/>
          <w:szCs w:val="21"/>
        </w:rPr>
        <w:t>）</w:t>
      </w:r>
      <w:r w:rsidRPr="00E06F91">
        <w:rPr>
          <w:rFonts w:ascii="Tahoma" w:eastAsia="宋体" w:hAnsi="Times New Roman" w:cs="宋体"/>
          <w:bCs/>
          <w:kern w:val="0"/>
          <w:szCs w:val="21"/>
        </w:rPr>
        <w:t>E</w:t>
      </w:r>
      <w:r w:rsidRPr="00E06F91">
        <w:rPr>
          <w:rFonts w:ascii="Tahoma" w:eastAsia="宋体" w:hAnsi="Times New Roman" w:cs="宋体" w:hint="eastAsia"/>
          <w:bCs/>
          <w:kern w:val="0"/>
          <w:szCs w:val="21"/>
        </w:rPr>
        <w:t>：从光源入射到单位面积上的</w:t>
      </w:r>
      <w:r w:rsidRPr="00E06F91">
        <w:rPr>
          <w:rFonts w:ascii="Tahoma" w:eastAsia="宋体" w:hAnsi="Times New Roman" w:cs="宋体"/>
          <w:bCs/>
          <w:kern w:val="0"/>
          <w:szCs w:val="21"/>
        </w:rPr>
        <w:t>ф</w:t>
      </w:r>
      <w:r w:rsidRPr="00E06F91">
        <w:rPr>
          <w:rFonts w:ascii="Tahoma" w:eastAsia="宋体" w:hAnsi="Times New Roman" w:cs="宋体" w:hint="eastAsia"/>
          <w:bCs/>
          <w:kern w:val="0"/>
          <w:szCs w:val="21"/>
        </w:rPr>
        <w:t>。单位为勒克斯（</w:t>
      </w:r>
      <w:r w:rsidRPr="00E06F91">
        <w:rPr>
          <w:rFonts w:ascii="Tahoma" w:eastAsia="宋体" w:hAnsi="Times New Roman" w:cs="宋体"/>
          <w:bCs/>
          <w:kern w:val="0"/>
          <w:szCs w:val="21"/>
        </w:rPr>
        <w:t>lux</w:t>
      </w:r>
      <w:r w:rsidRPr="00E06F91">
        <w:rPr>
          <w:rFonts w:ascii="Tahoma" w:eastAsia="宋体" w:hAnsi="Times New Roman" w:cs="宋体" w:hint="eastAsia"/>
          <w:bCs/>
          <w:kern w:val="0"/>
          <w:szCs w:val="21"/>
        </w:rPr>
        <w:t>，</w:t>
      </w:r>
      <w:r w:rsidRPr="00E06F91">
        <w:rPr>
          <w:rFonts w:ascii="Tahoma" w:eastAsia="宋体" w:hAnsi="Times New Roman" w:cs="宋体"/>
          <w:bCs/>
          <w:kern w:val="0"/>
          <w:szCs w:val="21"/>
        </w:rPr>
        <w:t>lx</w:t>
      </w:r>
      <w:r w:rsidRPr="00E06F91">
        <w:rPr>
          <w:rFonts w:ascii="Tahoma" w:eastAsia="宋体" w:hAnsi="Times New Roman" w:cs="宋体" w:hint="eastAsia"/>
          <w:bCs/>
          <w:kern w:val="0"/>
          <w:szCs w:val="21"/>
        </w:rPr>
        <w:t>）。</w:t>
      </w:r>
      <w:r w:rsidRPr="00E06F91">
        <w:rPr>
          <w:rFonts w:ascii="Tahoma" w:eastAsia="宋体" w:hAnsi="Times New Roman" w:cs="宋体"/>
          <w:bCs/>
          <w:kern w:val="0"/>
          <w:szCs w:val="21"/>
        </w:rPr>
        <w:t>1xl</w:t>
      </w:r>
      <w:r w:rsidRPr="00E06F91">
        <w:rPr>
          <w:rFonts w:ascii="Tahoma" w:eastAsia="宋体" w:hAnsi="Times New Roman" w:cs="宋体" w:hint="eastAsia"/>
          <w:bCs/>
          <w:kern w:val="0"/>
          <w:szCs w:val="21"/>
        </w:rPr>
        <w:t>表示</w:t>
      </w:r>
      <w:proofErr w:type="spellStart"/>
      <w:r w:rsidRPr="00E06F91">
        <w:rPr>
          <w:rFonts w:ascii="Tahoma" w:eastAsia="宋体" w:hAnsi="Times New Roman" w:cs="宋体"/>
          <w:bCs/>
          <w:kern w:val="0"/>
          <w:szCs w:val="21"/>
        </w:rPr>
        <w:t>llm</w:t>
      </w:r>
      <w:proofErr w:type="spellEnd"/>
      <w:r w:rsidRPr="00E06F91">
        <w:rPr>
          <w:rFonts w:ascii="Tahoma" w:eastAsia="宋体" w:hAnsi="Times New Roman" w:cs="宋体" w:hint="eastAsia"/>
          <w:bCs/>
          <w:kern w:val="0"/>
          <w:szCs w:val="21"/>
        </w:rPr>
        <w:t>的光均匀分布在</w:t>
      </w:r>
      <w:r w:rsidRPr="00E06F91">
        <w:rPr>
          <w:rFonts w:ascii="Tahoma" w:eastAsia="宋体" w:hAnsi="Times New Roman" w:cs="宋体"/>
          <w:bCs/>
          <w:kern w:val="0"/>
          <w:szCs w:val="21"/>
        </w:rPr>
        <w:t>1</w:t>
      </w:r>
      <w:r w:rsidRPr="00E06F91">
        <w:rPr>
          <w:rFonts w:ascii="Tahoma" w:eastAsia="宋体" w:hAnsi="Times New Roman" w:cs="宋体" w:hint="eastAsia"/>
          <w:bCs/>
          <w:kern w:val="0"/>
          <w:szCs w:val="21"/>
        </w:rPr>
        <w:t>平方米上产生的光照度。</w:t>
      </w:r>
    </w:p>
    <w:p w:rsidR="006B4258" w:rsidRPr="00E06F91" w:rsidRDefault="00AE50E2" w:rsidP="00E06F91">
      <w:pPr>
        <w:pStyle w:val="a3"/>
        <w:numPr>
          <w:ilvl w:val="0"/>
          <w:numId w:val="24"/>
        </w:numPr>
        <w:autoSpaceDE w:val="0"/>
        <w:autoSpaceDN w:val="0"/>
        <w:adjustRightInd w:val="0"/>
        <w:ind w:firstLineChars="0"/>
        <w:rPr>
          <w:rFonts w:ascii="Tahoma" w:eastAsia="宋体" w:hAnsi="Times New Roman" w:cs="宋体"/>
          <w:bCs/>
          <w:kern w:val="0"/>
          <w:szCs w:val="21"/>
        </w:rPr>
      </w:pPr>
      <w:r w:rsidRPr="00E06F91">
        <w:rPr>
          <w:rFonts w:ascii="Tahoma" w:eastAsia="宋体" w:hAnsi="Times New Roman" w:cs="宋体" w:hint="eastAsia"/>
          <w:bCs/>
          <w:kern w:val="0"/>
          <w:szCs w:val="21"/>
        </w:rPr>
        <w:t>光亮度（</w:t>
      </w:r>
      <w:r w:rsidRPr="00E06F91">
        <w:rPr>
          <w:rFonts w:ascii="Tahoma" w:eastAsia="宋体" w:hAnsi="Times New Roman" w:cs="宋体"/>
          <w:bCs/>
          <w:kern w:val="0"/>
          <w:szCs w:val="21"/>
        </w:rPr>
        <w:t>luminance</w:t>
      </w:r>
      <w:r w:rsidRPr="00E06F91">
        <w:rPr>
          <w:rFonts w:ascii="Tahoma" w:eastAsia="宋体" w:hAnsi="Times New Roman" w:cs="宋体" w:hint="eastAsia"/>
          <w:bCs/>
          <w:kern w:val="0"/>
          <w:szCs w:val="21"/>
        </w:rPr>
        <w:t>）</w:t>
      </w:r>
      <w:r w:rsidRPr="00E06F91">
        <w:rPr>
          <w:rFonts w:ascii="Tahoma" w:eastAsia="宋体" w:hAnsi="Times New Roman" w:cs="宋体"/>
          <w:bCs/>
          <w:kern w:val="0"/>
          <w:szCs w:val="21"/>
        </w:rPr>
        <w:t>L</w:t>
      </w:r>
      <w:r w:rsidRPr="00E06F91">
        <w:rPr>
          <w:rFonts w:ascii="Tahoma" w:eastAsia="宋体" w:hAnsi="Times New Roman" w:cs="宋体" w:hint="eastAsia"/>
          <w:bCs/>
          <w:kern w:val="0"/>
          <w:szCs w:val="21"/>
        </w:rPr>
        <w:t>：一个表面的明亮程度，从单位面积的物体表面反射出的</w:t>
      </w:r>
      <w:r w:rsidRPr="00E06F91">
        <w:rPr>
          <w:rFonts w:ascii="Tahoma" w:eastAsia="宋体" w:hAnsi="Times New Roman" w:cs="宋体"/>
          <w:bCs/>
          <w:kern w:val="0"/>
          <w:szCs w:val="21"/>
        </w:rPr>
        <w:t>ф</w:t>
      </w:r>
      <w:r w:rsidRPr="00E06F91">
        <w:rPr>
          <w:rFonts w:ascii="Tahoma" w:eastAsia="宋体" w:hAnsi="Times New Roman" w:cs="宋体" w:hint="eastAsia"/>
          <w:bCs/>
          <w:kern w:val="0"/>
          <w:szCs w:val="21"/>
        </w:rPr>
        <w:t>。</w:t>
      </w:r>
      <w:r w:rsidRPr="00E06F91">
        <w:rPr>
          <w:rFonts w:ascii="Tahoma" w:eastAsia="宋体" w:hAnsi="Times New Roman" w:cs="宋体" w:hint="eastAsia"/>
          <w:bCs/>
          <w:kern w:val="0"/>
          <w:szCs w:val="21"/>
        </w:rPr>
        <w:t xml:space="preserve"> </w:t>
      </w:r>
    </w:p>
    <w:p w:rsidR="006B4258" w:rsidRPr="00E06F91" w:rsidRDefault="00AE50E2" w:rsidP="00E06F91">
      <w:pPr>
        <w:pStyle w:val="a3"/>
        <w:numPr>
          <w:ilvl w:val="0"/>
          <w:numId w:val="24"/>
        </w:numPr>
        <w:autoSpaceDE w:val="0"/>
        <w:autoSpaceDN w:val="0"/>
        <w:adjustRightInd w:val="0"/>
        <w:ind w:firstLineChars="0"/>
        <w:rPr>
          <w:rFonts w:ascii="Tahoma" w:eastAsia="宋体" w:hAnsi="Times New Roman" w:cs="宋体"/>
          <w:bCs/>
          <w:kern w:val="0"/>
          <w:szCs w:val="21"/>
        </w:rPr>
      </w:pPr>
      <w:r w:rsidRPr="00E06F91">
        <w:rPr>
          <w:rFonts w:ascii="Tahoma" w:eastAsia="宋体" w:hAnsi="Times New Roman" w:cs="宋体" w:hint="eastAsia"/>
          <w:bCs/>
          <w:kern w:val="0"/>
          <w:szCs w:val="21"/>
        </w:rPr>
        <w:t>反射系数（</w:t>
      </w:r>
      <w:r w:rsidRPr="00E06F91">
        <w:rPr>
          <w:rFonts w:ascii="Tahoma" w:eastAsia="宋体" w:hAnsi="Times New Roman" w:cs="宋体"/>
          <w:bCs/>
          <w:kern w:val="0"/>
          <w:szCs w:val="21"/>
        </w:rPr>
        <w:t>reflectance factor</w:t>
      </w:r>
      <w:r w:rsidRPr="00E06F91">
        <w:rPr>
          <w:rFonts w:ascii="Tahoma" w:eastAsia="宋体" w:hAnsi="Times New Roman" w:cs="宋体" w:hint="eastAsia"/>
          <w:bCs/>
          <w:kern w:val="0"/>
          <w:szCs w:val="21"/>
        </w:rPr>
        <w:t>）</w:t>
      </w:r>
      <w:r w:rsidRPr="00E06F91">
        <w:rPr>
          <w:rFonts w:ascii="Tahoma" w:eastAsia="宋体" w:hAnsi="Times New Roman" w:cs="宋体"/>
          <w:bCs/>
          <w:kern w:val="0"/>
          <w:szCs w:val="21"/>
        </w:rPr>
        <w:t>R</w:t>
      </w:r>
      <w:r w:rsidRPr="00E06F91">
        <w:rPr>
          <w:rFonts w:ascii="Tahoma" w:eastAsia="宋体" w:hAnsi="Times New Roman" w:cs="宋体" w:hint="eastAsia"/>
          <w:bCs/>
          <w:kern w:val="0"/>
          <w:szCs w:val="21"/>
        </w:rPr>
        <w:t>＝</w:t>
      </w:r>
      <w:r w:rsidRPr="00E06F91">
        <w:rPr>
          <w:rFonts w:ascii="Tahoma" w:eastAsia="宋体" w:hAnsi="Times New Roman" w:cs="宋体"/>
          <w:bCs/>
          <w:kern w:val="0"/>
          <w:szCs w:val="21"/>
        </w:rPr>
        <w:t>L/E</w:t>
      </w:r>
    </w:p>
    <w:p w:rsidR="00C516D8" w:rsidRPr="00C516D8" w:rsidRDefault="00C516D8" w:rsidP="00C516D8">
      <w:pPr>
        <w:autoSpaceDE w:val="0"/>
        <w:autoSpaceDN w:val="0"/>
        <w:adjustRightInd w:val="0"/>
        <w:rPr>
          <w:rFonts w:ascii="Tahoma" w:eastAsia="宋体" w:hAnsi="Times New Roman" w:cs="宋体"/>
          <w:bCs/>
          <w:kern w:val="0"/>
          <w:szCs w:val="21"/>
        </w:rPr>
      </w:pPr>
      <w:r w:rsidRPr="00C516D8">
        <w:rPr>
          <w:rFonts w:ascii="Tahoma" w:eastAsia="宋体" w:hAnsi="Times New Roman" w:cs="宋体"/>
          <w:bCs/>
          <w:kern w:val="0"/>
          <w:szCs w:val="21"/>
        </w:rPr>
        <w:t xml:space="preserve">          </w:t>
      </w:r>
    </w:p>
    <w:p w:rsidR="00E06F91" w:rsidRDefault="00E06F91" w:rsidP="00E06F91">
      <w:pPr>
        <w:pStyle w:val="a3"/>
        <w:numPr>
          <w:ilvl w:val="0"/>
          <w:numId w:val="18"/>
        </w:numPr>
        <w:autoSpaceDE w:val="0"/>
        <w:autoSpaceDN w:val="0"/>
        <w:adjustRightInd w:val="0"/>
        <w:ind w:firstLineChars="0"/>
      </w:pPr>
      <w:r w:rsidRPr="00E06F91">
        <w:rPr>
          <w:rFonts w:ascii="Tahoma" w:eastAsia="宋体" w:hAnsi="Times New Roman" w:cs="宋体" w:hint="eastAsia"/>
          <w:bCs/>
          <w:kern w:val="0"/>
          <w:szCs w:val="21"/>
          <w:lang w:val="zh-CN"/>
        </w:rPr>
        <w:t>视觉实验中的影响因素</w:t>
      </w:r>
    </w:p>
    <w:p w:rsidR="00E06F91" w:rsidRPr="00C516D8" w:rsidRDefault="00E06F91" w:rsidP="00D83E69">
      <w:pPr>
        <w:pStyle w:val="a3"/>
        <w:numPr>
          <w:ilvl w:val="0"/>
          <w:numId w:val="47"/>
        </w:numPr>
        <w:autoSpaceDE w:val="0"/>
        <w:autoSpaceDN w:val="0"/>
        <w:adjustRightInd w:val="0"/>
        <w:ind w:firstLineChars="0"/>
      </w:pPr>
      <w:r w:rsidRPr="00E06F91">
        <w:rPr>
          <w:rFonts w:ascii="Tahoma" w:eastAsia="宋体" w:hAnsi="Times New Roman" w:cs="宋体" w:hint="eastAsia"/>
          <w:bCs/>
          <w:kern w:val="0"/>
          <w:szCs w:val="21"/>
        </w:rPr>
        <w:lastRenderedPageBreak/>
        <w:t>刺激物理属性</w:t>
      </w:r>
    </w:p>
    <w:p w:rsidR="00E06F91" w:rsidRPr="00C516D8" w:rsidRDefault="00E06F91" w:rsidP="00E06F91">
      <w:r w:rsidRPr="00C516D8">
        <w:t xml:space="preserve">          </w:t>
      </w:r>
      <w:r w:rsidRPr="00C516D8">
        <w:t>－波长</w:t>
      </w:r>
      <w:r w:rsidRPr="00C516D8">
        <w:rPr>
          <w:rFonts w:hint="eastAsia"/>
        </w:rPr>
        <w:t>→</w:t>
      </w:r>
      <w:r w:rsidRPr="00C516D8">
        <w:rPr>
          <w:rFonts w:hint="eastAsia"/>
        </w:rPr>
        <w:t xml:space="preserve"> </w:t>
      </w:r>
      <w:r w:rsidRPr="00C516D8">
        <w:rPr>
          <w:rFonts w:hint="eastAsia"/>
        </w:rPr>
        <w:t>色调；</w:t>
      </w:r>
    </w:p>
    <w:p w:rsidR="00E06F91" w:rsidRPr="00C516D8" w:rsidRDefault="00E06F91" w:rsidP="00E06F91">
      <w:r w:rsidRPr="00C516D8">
        <w:t xml:space="preserve">          </w:t>
      </w:r>
      <w:r w:rsidRPr="00C516D8">
        <w:t>－强度</w:t>
      </w:r>
      <w:r w:rsidRPr="00C516D8">
        <w:rPr>
          <w:rFonts w:hint="eastAsia"/>
        </w:rPr>
        <w:t>→</w:t>
      </w:r>
      <w:r w:rsidRPr="00C516D8">
        <w:t xml:space="preserve"> </w:t>
      </w:r>
      <w:r w:rsidRPr="00C516D8">
        <w:t>明度；</w:t>
      </w:r>
    </w:p>
    <w:p w:rsidR="00E06F91" w:rsidRPr="00C516D8" w:rsidRDefault="00E06F91" w:rsidP="00E06F91">
      <w:r w:rsidRPr="00C516D8">
        <w:t xml:space="preserve">          </w:t>
      </w:r>
      <w:r w:rsidRPr="00C516D8">
        <w:t>－纯度（复杂程度）</w:t>
      </w:r>
      <w:r w:rsidRPr="00C516D8">
        <w:rPr>
          <w:rFonts w:hint="eastAsia"/>
        </w:rPr>
        <w:t>→</w:t>
      </w:r>
      <w:r w:rsidRPr="00C516D8">
        <w:t xml:space="preserve"> </w:t>
      </w:r>
      <w:r w:rsidRPr="00C516D8">
        <w:t>饱和度。</w:t>
      </w:r>
    </w:p>
    <w:p w:rsidR="00E06F91" w:rsidRDefault="00E06F91" w:rsidP="00D83E69">
      <w:pPr>
        <w:pStyle w:val="a3"/>
        <w:numPr>
          <w:ilvl w:val="0"/>
          <w:numId w:val="47"/>
        </w:numPr>
        <w:autoSpaceDE w:val="0"/>
        <w:autoSpaceDN w:val="0"/>
        <w:adjustRightInd w:val="0"/>
        <w:ind w:firstLineChars="0"/>
        <w:rPr>
          <w:rFonts w:ascii="Tahoma" w:eastAsia="宋体" w:hAnsi="Times New Roman" w:cs="宋体"/>
          <w:bCs/>
          <w:kern w:val="0"/>
          <w:szCs w:val="21"/>
        </w:rPr>
      </w:pPr>
      <w:r w:rsidRPr="00E06F91">
        <w:rPr>
          <w:rFonts w:ascii="Tahoma" w:eastAsia="宋体" w:hAnsi="Times New Roman" w:cs="宋体" w:hint="eastAsia"/>
          <w:bCs/>
          <w:kern w:val="0"/>
          <w:szCs w:val="21"/>
        </w:rPr>
        <w:t>环境背景条件</w:t>
      </w:r>
    </w:p>
    <w:p w:rsidR="00E06F91" w:rsidRPr="00E06F91" w:rsidRDefault="00E06F91" w:rsidP="00E06F91">
      <w:pPr>
        <w:pStyle w:val="a3"/>
        <w:autoSpaceDE w:val="0"/>
        <w:autoSpaceDN w:val="0"/>
        <w:adjustRightInd w:val="0"/>
        <w:ind w:left="1260" w:firstLineChars="0" w:firstLine="0"/>
        <w:rPr>
          <w:rFonts w:ascii="Tahoma" w:eastAsia="宋体" w:hAnsi="Times New Roman" w:cs="宋体"/>
          <w:bCs/>
          <w:kern w:val="0"/>
          <w:szCs w:val="21"/>
        </w:rPr>
      </w:pPr>
      <w:r w:rsidRPr="00E06F91">
        <w:rPr>
          <w:rFonts w:ascii="Tahoma" w:eastAsia="宋体" w:hAnsi="Times New Roman" w:cs="宋体" w:hint="eastAsia"/>
          <w:bCs/>
          <w:kern w:val="0"/>
          <w:szCs w:val="21"/>
        </w:rPr>
        <w:t>视觉的背景照明控制</w:t>
      </w:r>
      <w:r>
        <w:rPr>
          <w:rFonts w:ascii="Tahoma" w:eastAsia="宋体" w:hAnsi="Times New Roman" w:cs="宋体" w:hint="eastAsia"/>
          <w:bCs/>
          <w:kern w:val="0"/>
          <w:szCs w:val="21"/>
        </w:rPr>
        <w:t>：</w:t>
      </w:r>
      <w:r w:rsidRPr="00E06F91">
        <w:rPr>
          <w:rFonts w:ascii="Tahoma" w:eastAsia="宋体" w:hAnsi="Times New Roman" w:cs="宋体"/>
          <w:bCs/>
          <w:kern w:val="0"/>
          <w:szCs w:val="21"/>
        </w:rPr>
        <w:t>.</w:t>
      </w:r>
      <w:r w:rsidRPr="00E06F91">
        <w:rPr>
          <w:rFonts w:ascii="Tahoma" w:eastAsia="宋体" w:hAnsi="Times New Roman" w:cs="宋体" w:hint="eastAsia"/>
          <w:bCs/>
          <w:kern w:val="0"/>
          <w:szCs w:val="21"/>
        </w:rPr>
        <w:t>光源的辐射均匀（在光源下面加格栅）</w:t>
      </w:r>
    </w:p>
    <w:p w:rsidR="00E06F91" w:rsidRDefault="00E06F91" w:rsidP="00D83E69">
      <w:pPr>
        <w:pStyle w:val="a3"/>
        <w:numPr>
          <w:ilvl w:val="0"/>
          <w:numId w:val="47"/>
        </w:numPr>
        <w:autoSpaceDE w:val="0"/>
        <w:autoSpaceDN w:val="0"/>
        <w:adjustRightInd w:val="0"/>
        <w:ind w:firstLineChars="0"/>
        <w:rPr>
          <w:rFonts w:ascii="Tahoma" w:eastAsia="宋体" w:hAnsi="Times New Roman" w:cs="宋体"/>
          <w:bCs/>
          <w:kern w:val="0"/>
          <w:szCs w:val="21"/>
        </w:rPr>
      </w:pPr>
      <w:r w:rsidRPr="00E06F91">
        <w:rPr>
          <w:rFonts w:ascii="Tahoma" w:eastAsia="宋体" w:hAnsi="Times New Roman" w:cs="宋体" w:hint="eastAsia"/>
          <w:bCs/>
          <w:kern w:val="0"/>
          <w:szCs w:val="21"/>
        </w:rPr>
        <w:t>被试者身心状态</w:t>
      </w:r>
    </w:p>
    <w:p w:rsidR="00E06F91" w:rsidRDefault="00E06F91" w:rsidP="00E06F91">
      <w:pPr>
        <w:pStyle w:val="a3"/>
        <w:autoSpaceDE w:val="0"/>
        <w:autoSpaceDN w:val="0"/>
        <w:adjustRightInd w:val="0"/>
        <w:ind w:left="1260" w:firstLineChars="0" w:firstLine="0"/>
        <w:rPr>
          <w:rFonts w:ascii="Tahoma" w:eastAsia="宋体" w:hAnsi="Times New Roman" w:cs="宋体"/>
          <w:bCs/>
          <w:kern w:val="0"/>
          <w:szCs w:val="21"/>
        </w:rPr>
      </w:pPr>
      <w:r>
        <w:rPr>
          <w:rFonts w:ascii="Tahoma" w:eastAsia="宋体" w:hAnsi="Times New Roman" w:cs="宋体" w:hint="eastAsia"/>
          <w:bCs/>
          <w:kern w:val="0"/>
          <w:szCs w:val="21"/>
        </w:rPr>
        <w:t>疾病</w:t>
      </w:r>
      <w:r>
        <w:rPr>
          <w:rFonts w:ascii="Tahoma" w:eastAsia="宋体" w:hAnsi="Times New Roman" w:cs="宋体"/>
          <w:bCs/>
          <w:kern w:val="0"/>
          <w:szCs w:val="21"/>
        </w:rPr>
        <w:t>的因素</w:t>
      </w:r>
    </w:p>
    <w:p w:rsidR="00E06F91" w:rsidRPr="00E06F91" w:rsidRDefault="00E06F91" w:rsidP="00E06F91">
      <w:pPr>
        <w:pStyle w:val="a3"/>
        <w:autoSpaceDE w:val="0"/>
        <w:autoSpaceDN w:val="0"/>
        <w:adjustRightInd w:val="0"/>
        <w:ind w:left="1260" w:firstLineChars="0" w:firstLine="0"/>
        <w:rPr>
          <w:rFonts w:ascii="Tahoma" w:eastAsia="宋体" w:hAnsi="Times New Roman" w:cs="宋体"/>
          <w:bCs/>
          <w:kern w:val="0"/>
          <w:szCs w:val="21"/>
        </w:rPr>
      </w:pPr>
      <w:r>
        <w:rPr>
          <w:rFonts w:ascii="Tahoma" w:eastAsia="宋体" w:hAnsi="Times New Roman" w:cs="宋体" w:hint="eastAsia"/>
          <w:bCs/>
          <w:kern w:val="0"/>
          <w:szCs w:val="21"/>
        </w:rPr>
        <w:t>心理</w:t>
      </w:r>
      <w:r>
        <w:rPr>
          <w:rFonts w:ascii="Tahoma" w:eastAsia="宋体" w:hAnsi="Times New Roman" w:cs="宋体"/>
          <w:bCs/>
          <w:kern w:val="0"/>
          <w:szCs w:val="21"/>
        </w:rPr>
        <w:t>状态</w:t>
      </w:r>
    </w:p>
    <w:p w:rsidR="00E06F91" w:rsidRPr="00C516D8" w:rsidRDefault="00E06F91" w:rsidP="00C516D8">
      <w:pPr>
        <w:autoSpaceDE w:val="0"/>
        <w:autoSpaceDN w:val="0"/>
        <w:adjustRightInd w:val="0"/>
        <w:rPr>
          <w:rFonts w:ascii="Tahoma" w:eastAsia="宋体" w:hAnsi="Times New Roman" w:cs="宋体"/>
          <w:bCs/>
          <w:kern w:val="0"/>
          <w:szCs w:val="21"/>
          <w:lang w:val="zh-CN"/>
        </w:rPr>
      </w:pPr>
    </w:p>
    <w:p w:rsidR="0040357F" w:rsidRPr="0028407E" w:rsidRDefault="0040357F" w:rsidP="0040357F">
      <w:pPr>
        <w:autoSpaceDE w:val="0"/>
        <w:autoSpaceDN w:val="0"/>
        <w:adjustRightInd w:val="0"/>
        <w:ind w:left="1280" w:hanging="1280"/>
        <w:rPr>
          <w:rFonts w:ascii="Tahoma" w:eastAsia="宋体" w:hAnsi="Times New Roman" w:cs="宋体"/>
          <w:b/>
          <w:bCs/>
          <w:kern w:val="0"/>
          <w:szCs w:val="21"/>
          <w:lang w:val="zh-CN"/>
        </w:rPr>
      </w:pPr>
      <w:r w:rsidRPr="0028407E">
        <w:rPr>
          <w:rFonts w:ascii="Tahoma" w:eastAsia="宋体" w:hAnsi="Times New Roman" w:cs="宋体" w:hint="eastAsia"/>
          <w:b/>
          <w:bCs/>
          <w:kern w:val="0"/>
          <w:szCs w:val="21"/>
          <w:lang w:val="zh-CN"/>
        </w:rPr>
        <w:t>第三节</w:t>
      </w:r>
      <w:r w:rsidRPr="0028407E">
        <w:rPr>
          <w:rFonts w:ascii="Tahoma" w:eastAsia="宋体" w:hAnsi="Times New Roman" w:cs="宋体"/>
          <w:b/>
          <w:bCs/>
          <w:kern w:val="0"/>
          <w:szCs w:val="21"/>
          <w:lang w:val="zh-CN"/>
        </w:rPr>
        <w:t xml:space="preserve">  </w:t>
      </w:r>
      <w:r w:rsidRPr="0028407E">
        <w:rPr>
          <w:rFonts w:ascii="Tahoma" w:eastAsia="宋体" w:hAnsi="Times New Roman" w:cs="宋体" w:hint="eastAsia"/>
          <w:b/>
          <w:bCs/>
          <w:kern w:val="0"/>
          <w:szCs w:val="21"/>
          <w:lang w:val="zh-CN"/>
        </w:rPr>
        <w:t>视觉实验及实验条件的控制</w:t>
      </w:r>
    </w:p>
    <w:p w:rsidR="00F7053A" w:rsidRPr="00D560C7" w:rsidRDefault="00F7053A" w:rsidP="00D560C7">
      <w:pPr>
        <w:pStyle w:val="a3"/>
        <w:numPr>
          <w:ilvl w:val="0"/>
          <w:numId w:val="39"/>
        </w:numPr>
        <w:autoSpaceDE w:val="0"/>
        <w:autoSpaceDN w:val="0"/>
        <w:adjustRightInd w:val="0"/>
        <w:spacing w:line="360" w:lineRule="auto"/>
        <w:ind w:firstLineChars="0"/>
        <w:rPr>
          <w:rFonts w:ascii="Tahoma" w:eastAsia="宋体" w:hAnsi="Times New Roman" w:cs="宋体"/>
          <w:b/>
          <w:bCs/>
          <w:kern w:val="0"/>
          <w:szCs w:val="21"/>
          <w:lang w:val="zh-CN"/>
        </w:rPr>
      </w:pPr>
      <w:r w:rsidRPr="00D560C7">
        <w:rPr>
          <w:rFonts w:ascii="Tahoma" w:eastAsia="宋体" w:hAnsi="Times New Roman" w:cs="宋体" w:hint="eastAsia"/>
          <w:b/>
          <w:bCs/>
          <w:kern w:val="0"/>
          <w:szCs w:val="21"/>
          <w:lang w:val="zh-CN"/>
        </w:rPr>
        <w:t>光源刺激方面的因素</w:t>
      </w:r>
    </w:p>
    <w:p w:rsidR="00F7053A" w:rsidRPr="00D83E69" w:rsidRDefault="00F7053A" w:rsidP="00F7053A">
      <w:pPr>
        <w:pStyle w:val="a3"/>
        <w:numPr>
          <w:ilvl w:val="0"/>
          <w:numId w:val="40"/>
        </w:numPr>
        <w:autoSpaceDE w:val="0"/>
        <w:autoSpaceDN w:val="0"/>
        <w:adjustRightInd w:val="0"/>
        <w:ind w:firstLineChars="0"/>
        <w:rPr>
          <w:rFonts w:ascii="Tahoma" w:eastAsia="宋体" w:hAnsi="Times New Roman" w:cs="宋体"/>
          <w:b/>
          <w:kern w:val="0"/>
          <w:szCs w:val="21"/>
          <w:lang w:val="zh-CN"/>
        </w:rPr>
      </w:pPr>
      <w:r w:rsidRPr="00D83E69">
        <w:rPr>
          <w:rFonts w:ascii="Tahoma" w:eastAsia="宋体" w:hAnsi="Times New Roman" w:cs="宋体" w:hint="eastAsia"/>
          <w:b/>
          <w:bCs/>
          <w:kern w:val="0"/>
          <w:szCs w:val="21"/>
          <w:lang w:val="zh-CN"/>
        </w:rPr>
        <w:t>可见波的波长</w:t>
      </w:r>
      <w:r w:rsidRPr="00D83E69">
        <w:rPr>
          <w:rFonts w:ascii="Tahoma" w:eastAsia="宋体" w:hAnsi="Times New Roman" w:cs="宋体"/>
          <w:b/>
          <w:bCs/>
          <w:kern w:val="0"/>
          <w:szCs w:val="21"/>
          <w:lang w:val="zh-CN"/>
        </w:rPr>
        <w:t xml:space="preserve"> </w:t>
      </w:r>
    </w:p>
    <w:p w:rsidR="00F7053A" w:rsidRDefault="00F7053A" w:rsidP="00F7053A">
      <w:pPr>
        <w:autoSpaceDE w:val="0"/>
        <w:autoSpaceDN w:val="0"/>
        <w:adjustRightInd w:val="0"/>
        <w:ind w:left="720"/>
        <w:rPr>
          <w:rFonts w:ascii="Tahoma" w:eastAsia="宋体" w:hAnsi="Times New Roman" w:cs="Tahoma"/>
          <w:kern w:val="0"/>
          <w:szCs w:val="21"/>
        </w:rPr>
      </w:pPr>
      <w:r w:rsidRPr="0028407E">
        <w:rPr>
          <w:rFonts w:ascii="Tahoma" w:eastAsia="宋体" w:hAnsi="Times New Roman" w:cs="宋体" w:hint="eastAsia"/>
          <w:kern w:val="0"/>
          <w:szCs w:val="21"/>
          <w:lang w:val="zh-CN"/>
        </w:rPr>
        <w:t>红色和蓝色物体的明度知觉是有所不同的（即</w:t>
      </w:r>
      <w:proofErr w:type="gramStart"/>
      <w:r w:rsidRPr="0028407E">
        <w:rPr>
          <w:rFonts w:ascii="Tahoma" w:eastAsia="宋体" w:hAnsi="Times New Roman" w:cs="宋体" w:hint="eastAsia"/>
          <w:kern w:val="0"/>
          <w:szCs w:val="21"/>
          <w:lang w:val="zh-CN"/>
        </w:rPr>
        <w:t>普肯耶</w:t>
      </w:r>
      <w:proofErr w:type="gramEnd"/>
      <w:r w:rsidRPr="0028407E">
        <w:rPr>
          <w:rFonts w:ascii="Tahoma" w:eastAsia="宋体" w:hAnsi="Times New Roman" w:cs="宋体" w:hint="eastAsia"/>
          <w:kern w:val="0"/>
          <w:szCs w:val="21"/>
          <w:lang w:val="zh-CN"/>
        </w:rPr>
        <w:t>效应，</w:t>
      </w:r>
      <w:r w:rsidRPr="0028407E">
        <w:rPr>
          <w:rFonts w:ascii="Tahoma" w:eastAsia="宋体" w:hAnsi="Times New Roman" w:cs="Tahoma"/>
          <w:kern w:val="0"/>
          <w:szCs w:val="21"/>
        </w:rPr>
        <w:t>Purkinje Effect)</w:t>
      </w:r>
    </w:p>
    <w:p w:rsidR="00F7053A" w:rsidRPr="0028407E" w:rsidRDefault="00F7053A" w:rsidP="00F7053A">
      <w:pPr>
        <w:autoSpaceDE w:val="0"/>
        <w:autoSpaceDN w:val="0"/>
        <w:adjustRightInd w:val="0"/>
        <w:ind w:left="720"/>
        <w:rPr>
          <w:rFonts w:ascii="Tahoma" w:eastAsia="宋体" w:hAnsi="Times New Roman" w:cs="Tahoma"/>
          <w:kern w:val="0"/>
          <w:szCs w:val="21"/>
        </w:rPr>
      </w:pPr>
      <w:r>
        <w:rPr>
          <w:rFonts w:ascii="Tahoma" w:eastAsia="宋体" w:hAnsi="Times New Roman" w:cs="Tahoma" w:hint="eastAsia"/>
          <w:kern w:val="0"/>
          <w:szCs w:val="21"/>
        </w:rPr>
        <w:t>波长范围</w:t>
      </w:r>
      <w:r>
        <w:rPr>
          <w:rFonts w:ascii="Tahoma" w:eastAsia="宋体" w:hAnsi="Times New Roman" w:cs="Tahoma"/>
          <w:kern w:val="0"/>
          <w:szCs w:val="21"/>
        </w:rPr>
        <w:t>决定明度属性</w:t>
      </w:r>
    </w:p>
    <w:p w:rsidR="00F7053A" w:rsidRPr="00D83E69" w:rsidRDefault="00F7053A" w:rsidP="00F7053A">
      <w:pPr>
        <w:pStyle w:val="a3"/>
        <w:numPr>
          <w:ilvl w:val="0"/>
          <w:numId w:val="40"/>
        </w:numPr>
        <w:autoSpaceDE w:val="0"/>
        <w:autoSpaceDN w:val="0"/>
        <w:adjustRightInd w:val="0"/>
        <w:ind w:firstLineChars="0"/>
        <w:rPr>
          <w:rFonts w:ascii="Tahoma" w:eastAsia="宋体" w:hAnsi="Times New Roman" w:cs="宋体"/>
          <w:b/>
          <w:bCs/>
          <w:kern w:val="0"/>
          <w:szCs w:val="21"/>
          <w:lang w:val="zh-CN"/>
        </w:rPr>
      </w:pPr>
      <w:r w:rsidRPr="00D83E69">
        <w:rPr>
          <w:rFonts w:ascii="Tahoma" w:eastAsia="宋体" w:hAnsi="Times New Roman" w:cs="宋体" w:hint="eastAsia"/>
          <w:b/>
          <w:bCs/>
          <w:kern w:val="0"/>
          <w:szCs w:val="21"/>
          <w:lang w:val="zh-CN"/>
        </w:rPr>
        <w:t>视觉刺激的光强度</w:t>
      </w:r>
    </w:p>
    <w:p w:rsidR="00F7053A" w:rsidRPr="00D83E69" w:rsidRDefault="00F7053A" w:rsidP="00D83E69">
      <w:pPr>
        <w:autoSpaceDE w:val="0"/>
        <w:autoSpaceDN w:val="0"/>
        <w:adjustRightInd w:val="0"/>
        <w:ind w:left="720"/>
        <w:rPr>
          <w:rFonts w:ascii="Tahoma" w:eastAsia="宋体" w:hAnsi="Times New Roman" w:cs="Tahoma"/>
          <w:kern w:val="0"/>
          <w:szCs w:val="21"/>
        </w:rPr>
      </w:pPr>
      <w:r w:rsidRPr="00D83E69">
        <w:rPr>
          <w:rFonts w:ascii="Tahoma" w:eastAsia="宋体" w:hAnsi="Times New Roman" w:cs="Tahoma" w:hint="eastAsia"/>
          <w:kern w:val="0"/>
          <w:szCs w:val="21"/>
        </w:rPr>
        <w:t>光强和</w:t>
      </w:r>
      <w:r w:rsidRPr="00D83E69">
        <w:rPr>
          <w:rFonts w:ascii="Tahoma" w:eastAsia="宋体" w:hAnsi="Times New Roman" w:cs="Tahoma"/>
          <w:kern w:val="0"/>
          <w:szCs w:val="21"/>
        </w:rPr>
        <w:t>反射系数</w:t>
      </w:r>
      <w:r w:rsidRPr="00D83E69">
        <w:rPr>
          <w:rFonts w:ascii="Tahoma" w:eastAsia="宋体" w:hAnsi="Times New Roman" w:cs="Tahoma" w:hint="eastAsia"/>
          <w:kern w:val="0"/>
          <w:szCs w:val="21"/>
        </w:rPr>
        <w:t>，</w:t>
      </w:r>
      <w:r w:rsidRPr="00D83E69">
        <w:rPr>
          <w:rFonts w:ascii="Tahoma" w:eastAsia="宋体" w:hAnsi="Times New Roman" w:cs="Tahoma"/>
          <w:kern w:val="0"/>
          <w:szCs w:val="21"/>
        </w:rPr>
        <w:t>主要和</w:t>
      </w:r>
      <w:r w:rsidRPr="00D83E69">
        <w:rPr>
          <w:rFonts w:ascii="Tahoma" w:eastAsia="宋体" w:hAnsi="Times New Roman" w:cs="Tahoma" w:hint="eastAsia"/>
          <w:kern w:val="0"/>
          <w:szCs w:val="21"/>
        </w:rPr>
        <w:t>光源</w:t>
      </w:r>
      <w:r w:rsidRPr="00D83E69">
        <w:rPr>
          <w:rFonts w:ascii="Tahoma" w:eastAsia="宋体" w:hAnsi="Times New Roman" w:cs="Tahoma"/>
          <w:kern w:val="0"/>
          <w:szCs w:val="21"/>
        </w:rPr>
        <w:t>或者反射</w:t>
      </w:r>
      <w:r w:rsidRPr="00D83E69">
        <w:rPr>
          <w:rFonts w:ascii="Tahoma" w:eastAsia="宋体" w:hAnsi="Times New Roman" w:cs="Tahoma" w:hint="eastAsia"/>
          <w:kern w:val="0"/>
          <w:szCs w:val="21"/>
        </w:rPr>
        <w:t>介质</w:t>
      </w:r>
      <w:r w:rsidRPr="00D83E69">
        <w:rPr>
          <w:rFonts w:ascii="Tahoma" w:eastAsia="宋体" w:hAnsi="Times New Roman" w:cs="Tahoma"/>
          <w:kern w:val="0"/>
          <w:szCs w:val="21"/>
        </w:rPr>
        <w:t>的功率有关，</w:t>
      </w:r>
    </w:p>
    <w:p w:rsidR="00F7053A" w:rsidRPr="00D83E69" w:rsidRDefault="00F7053A" w:rsidP="00F7053A">
      <w:pPr>
        <w:pStyle w:val="a3"/>
        <w:numPr>
          <w:ilvl w:val="0"/>
          <w:numId w:val="40"/>
        </w:numPr>
        <w:autoSpaceDE w:val="0"/>
        <w:autoSpaceDN w:val="0"/>
        <w:adjustRightInd w:val="0"/>
        <w:ind w:firstLineChars="0"/>
        <w:rPr>
          <w:rFonts w:ascii="Tahoma" w:eastAsia="宋体" w:hAnsi="Times New Roman" w:cs="宋体"/>
          <w:b/>
          <w:bCs/>
          <w:kern w:val="0"/>
          <w:szCs w:val="21"/>
          <w:lang w:val="zh-CN"/>
        </w:rPr>
      </w:pPr>
      <w:r w:rsidRPr="00D83E69">
        <w:rPr>
          <w:rFonts w:ascii="Tahoma" w:eastAsia="宋体" w:hAnsi="Times New Roman" w:cs="宋体" w:hint="eastAsia"/>
          <w:b/>
          <w:bCs/>
          <w:kern w:val="0"/>
          <w:szCs w:val="21"/>
          <w:lang w:val="zh-CN"/>
        </w:rPr>
        <w:t>背景光强度及光强度的变化（即明度对比）</w:t>
      </w:r>
      <w:r w:rsidRPr="00D83E69">
        <w:rPr>
          <w:rFonts w:ascii="Tahoma" w:eastAsia="宋体" w:hAnsi="Times New Roman" w:cs="宋体"/>
          <w:b/>
          <w:bCs/>
          <w:kern w:val="0"/>
          <w:szCs w:val="21"/>
          <w:lang w:val="zh-CN"/>
        </w:rPr>
        <w:t xml:space="preserve"> </w:t>
      </w:r>
    </w:p>
    <w:p w:rsidR="00F7053A" w:rsidRPr="00D83E69" w:rsidRDefault="00F7053A" w:rsidP="00D83E69">
      <w:pPr>
        <w:autoSpaceDE w:val="0"/>
        <w:autoSpaceDN w:val="0"/>
        <w:adjustRightInd w:val="0"/>
        <w:ind w:left="720"/>
        <w:rPr>
          <w:rFonts w:ascii="Tahoma" w:eastAsia="宋体" w:hAnsi="Times New Roman" w:cs="Tahoma"/>
          <w:kern w:val="0"/>
          <w:szCs w:val="21"/>
        </w:rPr>
      </w:pPr>
      <w:r w:rsidRPr="00D83E69">
        <w:rPr>
          <w:rFonts w:ascii="Tahoma" w:eastAsia="宋体" w:hAnsi="Times New Roman" w:cs="Tahoma" w:hint="eastAsia"/>
          <w:kern w:val="0"/>
          <w:szCs w:val="21"/>
        </w:rPr>
        <w:t>颜色和</w:t>
      </w:r>
      <w:r w:rsidRPr="00D83E69">
        <w:rPr>
          <w:rFonts w:ascii="Tahoma" w:eastAsia="宋体" w:hAnsi="Times New Roman" w:cs="Tahoma"/>
          <w:kern w:val="0"/>
          <w:szCs w:val="21"/>
        </w:rPr>
        <w:t>明度的</w:t>
      </w:r>
      <w:r w:rsidRPr="00D83E69">
        <w:rPr>
          <w:rFonts w:ascii="Tahoma" w:eastAsia="宋体" w:hAnsi="Times New Roman" w:cs="Tahoma" w:hint="eastAsia"/>
          <w:kern w:val="0"/>
          <w:szCs w:val="21"/>
        </w:rPr>
        <w:t>变化</w:t>
      </w:r>
      <w:r w:rsidRPr="00D83E69">
        <w:rPr>
          <w:rFonts w:ascii="Tahoma" w:eastAsia="宋体" w:hAnsi="Times New Roman" w:cs="Tahoma"/>
          <w:kern w:val="0"/>
          <w:szCs w:val="21"/>
        </w:rPr>
        <w:t>，会影响明度的对比。</w:t>
      </w:r>
    </w:p>
    <w:p w:rsidR="00F7053A" w:rsidRPr="00D83E69" w:rsidRDefault="00F7053A" w:rsidP="00D83E69">
      <w:pPr>
        <w:autoSpaceDE w:val="0"/>
        <w:autoSpaceDN w:val="0"/>
        <w:adjustRightInd w:val="0"/>
        <w:ind w:left="720"/>
        <w:rPr>
          <w:rFonts w:ascii="Tahoma" w:eastAsia="宋体" w:hAnsi="Times New Roman" w:cs="Tahoma"/>
          <w:kern w:val="0"/>
          <w:szCs w:val="21"/>
        </w:rPr>
      </w:pPr>
      <w:r w:rsidRPr="00D83E69">
        <w:rPr>
          <w:rFonts w:ascii="Tahoma" w:eastAsia="宋体" w:hAnsi="Times New Roman" w:cs="Tahoma" w:hint="eastAsia"/>
          <w:kern w:val="0"/>
          <w:szCs w:val="21"/>
        </w:rPr>
        <w:t>一般</w:t>
      </w:r>
      <w:r w:rsidRPr="00D83E69">
        <w:rPr>
          <w:rFonts w:ascii="Tahoma" w:eastAsia="宋体" w:hAnsi="Times New Roman" w:cs="Tahoma"/>
          <w:kern w:val="0"/>
          <w:szCs w:val="21"/>
        </w:rPr>
        <w:t>用白色和黑色</w:t>
      </w:r>
    </w:p>
    <w:p w:rsidR="00F7053A" w:rsidRPr="00D560C7" w:rsidRDefault="00F7053A" w:rsidP="00F7053A">
      <w:pPr>
        <w:pStyle w:val="a3"/>
        <w:numPr>
          <w:ilvl w:val="0"/>
          <w:numId w:val="40"/>
        </w:numPr>
        <w:autoSpaceDE w:val="0"/>
        <w:autoSpaceDN w:val="0"/>
        <w:adjustRightInd w:val="0"/>
        <w:ind w:firstLineChars="0"/>
        <w:rPr>
          <w:rFonts w:ascii="Tahoma" w:eastAsia="宋体" w:hAnsi="Times New Roman" w:cs="宋体"/>
          <w:b/>
          <w:bCs/>
          <w:kern w:val="0"/>
          <w:szCs w:val="21"/>
          <w:lang w:val="zh-CN"/>
        </w:rPr>
      </w:pPr>
      <w:r w:rsidRPr="00D560C7">
        <w:rPr>
          <w:rFonts w:ascii="Tahoma" w:eastAsia="宋体" w:hAnsi="Times New Roman" w:cs="宋体" w:hint="eastAsia"/>
          <w:b/>
          <w:bCs/>
          <w:kern w:val="0"/>
          <w:szCs w:val="21"/>
          <w:lang w:val="zh-CN"/>
        </w:rPr>
        <w:t>不同波段色光之间的相互影响。</w:t>
      </w:r>
      <w:r w:rsidRPr="00D560C7">
        <w:rPr>
          <w:rFonts w:ascii="Tahoma" w:eastAsia="宋体" w:hAnsi="Times New Roman" w:cs="宋体"/>
          <w:b/>
          <w:bCs/>
          <w:kern w:val="0"/>
          <w:szCs w:val="21"/>
          <w:lang w:val="zh-CN"/>
        </w:rPr>
        <w:t xml:space="preserve"> </w:t>
      </w:r>
    </w:p>
    <w:p w:rsidR="00F7053A" w:rsidRDefault="00F7053A" w:rsidP="00D83E69">
      <w:pPr>
        <w:autoSpaceDE w:val="0"/>
        <w:autoSpaceDN w:val="0"/>
        <w:adjustRightInd w:val="0"/>
        <w:ind w:left="720"/>
        <w:rPr>
          <w:rFonts w:ascii="Tahoma" w:eastAsia="宋体" w:hAnsi="Times New Roman" w:cs="Tahoma"/>
          <w:kern w:val="0"/>
          <w:szCs w:val="21"/>
        </w:rPr>
      </w:pPr>
      <w:r w:rsidRPr="00D83E69">
        <w:rPr>
          <w:rFonts w:ascii="Tahoma" w:eastAsia="宋体" w:hAnsi="Times New Roman" w:cs="Tahoma" w:hint="eastAsia"/>
          <w:kern w:val="0"/>
          <w:szCs w:val="21"/>
        </w:rPr>
        <w:t>不同</w:t>
      </w:r>
      <w:r w:rsidRPr="00D83E69">
        <w:rPr>
          <w:rFonts w:ascii="Tahoma" w:eastAsia="宋体" w:hAnsi="Times New Roman" w:cs="Tahoma"/>
          <w:kern w:val="0"/>
          <w:szCs w:val="21"/>
        </w:rPr>
        <w:t>波段视觉刺激的相互</w:t>
      </w:r>
      <w:r w:rsidRPr="00D83E69">
        <w:rPr>
          <w:rFonts w:ascii="Tahoma" w:eastAsia="宋体" w:hAnsi="Times New Roman" w:cs="Tahoma" w:hint="eastAsia"/>
          <w:kern w:val="0"/>
          <w:szCs w:val="21"/>
        </w:rPr>
        <w:t>干扰</w:t>
      </w:r>
      <w:r w:rsidRPr="00D83E69">
        <w:rPr>
          <w:rFonts w:ascii="Tahoma" w:eastAsia="宋体" w:hAnsi="Times New Roman" w:cs="Tahoma"/>
          <w:kern w:val="0"/>
          <w:szCs w:val="21"/>
        </w:rPr>
        <w:t>的效应。</w:t>
      </w:r>
      <w:r w:rsidRPr="00D83E69">
        <w:rPr>
          <w:rFonts w:ascii="Tahoma" w:eastAsia="宋体" w:hAnsi="Times New Roman" w:cs="Tahoma" w:hint="eastAsia"/>
          <w:kern w:val="0"/>
          <w:szCs w:val="21"/>
        </w:rPr>
        <w:t>单一</w:t>
      </w:r>
      <w:r w:rsidRPr="00D83E69">
        <w:rPr>
          <w:rFonts w:ascii="Tahoma" w:eastAsia="宋体" w:hAnsi="Times New Roman" w:cs="Tahoma"/>
          <w:kern w:val="0"/>
          <w:szCs w:val="21"/>
        </w:rPr>
        <w:t>的颜色刺激会形成视觉干扰现象。</w:t>
      </w:r>
    </w:p>
    <w:p w:rsidR="00D560C7" w:rsidRDefault="00D560C7" w:rsidP="00D560C7">
      <w:pPr>
        <w:autoSpaceDE w:val="0"/>
        <w:autoSpaceDN w:val="0"/>
        <w:adjustRightInd w:val="0"/>
        <w:ind w:left="720"/>
        <w:rPr>
          <w:rFonts w:ascii="Tahoma" w:eastAsia="宋体" w:hAnsi="Times New Roman" w:cs="Tahoma"/>
          <w:kern w:val="0"/>
          <w:szCs w:val="21"/>
        </w:rPr>
      </w:pPr>
      <w:r>
        <w:rPr>
          <w:rFonts w:ascii="Tahoma" w:eastAsia="宋体" w:hAnsi="Times New Roman" w:cs="Tahoma" w:hint="eastAsia"/>
          <w:kern w:val="0"/>
          <w:szCs w:val="21"/>
        </w:rPr>
        <w:t>一种</w:t>
      </w:r>
      <w:r>
        <w:rPr>
          <w:rFonts w:ascii="Tahoma" w:eastAsia="宋体" w:hAnsi="Times New Roman" w:cs="Tahoma"/>
          <w:kern w:val="0"/>
          <w:szCs w:val="21"/>
        </w:rPr>
        <w:t>颜色会形成诱导色、</w:t>
      </w:r>
      <w:r>
        <w:rPr>
          <w:rFonts w:ascii="Tahoma" w:eastAsia="宋体" w:hAnsi="Times New Roman" w:cs="Tahoma" w:hint="eastAsia"/>
          <w:kern w:val="0"/>
          <w:szCs w:val="21"/>
        </w:rPr>
        <w:t>主观色</w:t>
      </w:r>
      <w:r>
        <w:rPr>
          <w:rFonts w:ascii="Tahoma" w:eastAsia="宋体" w:hAnsi="Times New Roman" w:cs="Tahoma"/>
          <w:kern w:val="0"/>
          <w:szCs w:val="21"/>
        </w:rPr>
        <w:t>以及彩色后像等等。影响</w:t>
      </w:r>
      <w:r>
        <w:rPr>
          <w:rFonts w:ascii="Tahoma" w:eastAsia="宋体" w:hAnsi="Times New Roman" w:cs="Tahoma" w:hint="eastAsia"/>
          <w:kern w:val="0"/>
          <w:szCs w:val="21"/>
        </w:rPr>
        <w:t>视觉</w:t>
      </w:r>
      <w:r>
        <w:rPr>
          <w:rFonts w:ascii="Tahoma" w:eastAsia="宋体" w:hAnsi="Times New Roman" w:cs="Tahoma"/>
          <w:kern w:val="0"/>
          <w:szCs w:val="21"/>
        </w:rPr>
        <w:t>感受</w:t>
      </w:r>
      <w:r>
        <w:rPr>
          <w:rFonts w:ascii="Tahoma" w:eastAsia="宋体" w:hAnsi="Times New Roman" w:cs="Tahoma" w:hint="eastAsia"/>
          <w:kern w:val="0"/>
          <w:szCs w:val="21"/>
        </w:rPr>
        <w:t>性</w:t>
      </w:r>
    </w:p>
    <w:p w:rsidR="00D560C7" w:rsidRPr="00D83E69" w:rsidRDefault="00D560C7" w:rsidP="00D560C7">
      <w:pPr>
        <w:autoSpaceDE w:val="0"/>
        <w:autoSpaceDN w:val="0"/>
        <w:adjustRightInd w:val="0"/>
        <w:ind w:left="720"/>
        <w:rPr>
          <w:rFonts w:ascii="Tahoma" w:eastAsia="宋体" w:hAnsi="Times New Roman" w:cs="Tahoma"/>
          <w:kern w:val="0"/>
          <w:szCs w:val="21"/>
        </w:rPr>
      </w:pPr>
      <w:r>
        <w:rPr>
          <w:rFonts w:ascii="Tahoma" w:eastAsia="宋体" w:hAnsi="Times New Roman" w:cs="Tahoma" w:hint="eastAsia"/>
          <w:kern w:val="0"/>
          <w:szCs w:val="21"/>
        </w:rPr>
        <w:t>空间视野</w:t>
      </w:r>
      <w:r>
        <w:rPr>
          <w:rFonts w:ascii="Tahoma" w:eastAsia="宋体" w:hAnsi="Times New Roman" w:cs="Tahoma"/>
          <w:kern w:val="0"/>
          <w:szCs w:val="21"/>
        </w:rPr>
        <w:t>范围是会对颜色知觉产生影响的。</w:t>
      </w:r>
    </w:p>
    <w:p w:rsidR="00F7053A" w:rsidRDefault="00F7053A" w:rsidP="00F7053A">
      <w:pPr>
        <w:pStyle w:val="a3"/>
        <w:numPr>
          <w:ilvl w:val="0"/>
          <w:numId w:val="40"/>
        </w:numPr>
        <w:autoSpaceDE w:val="0"/>
        <w:autoSpaceDN w:val="0"/>
        <w:adjustRightInd w:val="0"/>
        <w:ind w:firstLineChars="0"/>
        <w:rPr>
          <w:rFonts w:ascii="Tahoma" w:eastAsia="宋体" w:hAnsi="Times New Roman" w:cs="宋体"/>
          <w:b/>
          <w:bCs/>
          <w:kern w:val="0"/>
          <w:szCs w:val="21"/>
          <w:lang w:val="zh-CN"/>
        </w:rPr>
      </w:pPr>
      <w:r w:rsidRPr="00D560C7">
        <w:rPr>
          <w:rFonts w:ascii="Tahoma" w:eastAsia="宋体" w:hAnsi="Times New Roman" w:cs="宋体" w:hint="eastAsia"/>
          <w:b/>
          <w:bCs/>
          <w:kern w:val="0"/>
          <w:szCs w:val="21"/>
          <w:lang w:val="zh-CN"/>
        </w:rPr>
        <w:t>视觉刺激呈现的时间</w:t>
      </w:r>
      <w:r w:rsidRPr="00D560C7">
        <w:rPr>
          <w:rFonts w:ascii="Tahoma" w:eastAsia="宋体" w:hAnsi="Times New Roman" w:cs="宋体"/>
          <w:b/>
          <w:bCs/>
          <w:kern w:val="0"/>
          <w:szCs w:val="21"/>
          <w:lang w:val="zh-CN"/>
        </w:rPr>
        <w:t xml:space="preserve"> </w:t>
      </w:r>
    </w:p>
    <w:p w:rsidR="00D560C7" w:rsidRPr="00D560C7" w:rsidRDefault="006B62DF" w:rsidP="00D560C7">
      <w:pPr>
        <w:pStyle w:val="a3"/>
        <w:autoSpaceDE w:val="0"/>
        <w:autoSpaceDN w:val="0"/>
        <w:adjustRightInd w:val="0"/>
        <w:ind w:left="840" w:firstLineChars="0" w:firstLine="0"/>
        <w:rPr>
          <w:rFonts w:ascii="Tahoma" w:eastAsia="宋体" w:hAnsi="Times New Roman" w:cs="宋体"/>
          <w:bCs/>
          <w:kern w:val="0"/>
          <w:szCs w:val="21"/>
          <w:lang w:val="zh-CN"/>
        </w:rPr>
      </w:pPr>
      <w:r>
        <w:rPr>
          <w:rFonts w:ascii="Tahoma" w:eastAsia="宋体" w:hAnsi="Times New Roman" w:cs="宋体" w:hint="eastAsia"/>
          <w:bCs/>
          <w:kern w:val="0"/>
          <w:szCs w:val="21"/>
          <w:lang w:val="zh-CN"/>
        </w:rPr>
        <w:t>时间变</w:t>
      </w:r>
      <w:r w:rsidR="00D560C7" w:rsidRPr="00D560C7">
        <w:rPr>
          <w:rFonts w:ascii="Tahoma" w:eastAsia="宋体" w:hAnsi="Times New Roman" w:cs="宋体" w:hint="eastAsia"/>
          <w:bCs/>
          <w:kern w:val="0"/>
          <w:szCs w:val="21"/>
          <w:lang w:val="zh-CN"/>
        </w:rPr>
        <w:t>长</w:t>
      </w:r>
      <w:r w:rsidR="00D560C7" w:rsidRPr="00D560C7">
        <w:rPr>
          <w:rFonts w:ascii="Tahoma" w:eastAsia="宋体" w:hAnsi="Times New Roman" w:cs="宋体"/>
          <w:bCs/>
          <w:kern w:val="0"/>
          <w:szCs w:val="21"/>
          <w:lang w:val="zh-CN"/>
        </w:rPr>
        <w:t>，视觉感受性</w:t>
      </w:r>
      <w:r w:rsidR="00D560C7" w:rsidRPr="00D560C7">
        <w:rPr>
          <w:rFonts w:ascii="Tahoma" w:eastAsia="宋体" w:hAnsi="Times New Roman" w:cs="宋体" w:hint="eastAsia"/>
          <w:bCs/>
          <w:kern w:val="0"/>
          <w:szCs w:val="21"/>
          <w:lang w:val="zh-CN"/>
        </w:rPr>
        <w:t>会</w:t>
      </w:r>
      <w:r w:rsidR="00D560C7" w:rsidRPr="00D560C7">
        <w:rPr>
          <w:rFonts w:ascii="Tahoma" w:eastAsia="宋体" w:hAnsi="Times New Roman" w:cs="宋体"/>
          <w:bCs/>
          <w:kern w:val="0"/>
          <w:szCs w:val="21"/>
          <w:lang w:val="zh-CN"/>
        </w:rPr>
        <w:t>增加。</w:t>
      </w:r>
    </w:p>
    <w:p w:rsidR="00D560C7" w:rsidRPr="00D560C7" w:rsidRDefault="00D560C7" w:rsidP="00D560C7">
      <w:pPr>
        <w:pStyle w:val="a3"/>
        <w:autoSpaceDE w:val="0"/>
        <w:autoSpaceDN w:val="0"/>
        <w:adjustRightInd w:val="0"/>
        <w:ind w:left="840" w:firstLineChars="0" w:firstLine="0"/>
        <w:rPr>
          <w:rFonts w:ascii="Tahoma" w:eastAsia="宋体" w:hAnsi="Times New Roman" w:cs="宋体"/>
          <w:bCs/>
          <w:kern w:val="0"/>
          <w:szCs w:val="21"/>
          <w:lang w:val="zh-CN"/>
        </w:rPr>
      </w:pPr>
      <w:r w:rsidRPr="00D560C7">
        <w:rPr>
          <w:rFonts w:ascii="Tahoma" w:eastAsia="宋体" w:hAnsi="Times New Roman" w:cs="宋体" w:hint="eastAsia"/>
          <w:bCs/>
          <w:kern w:val="0"/>
          <w:szCs w:val="21"/>
          <w:lang w:val="zh-CN"/>
        </w:rPr>
        <w:t>时间</w:t>
      </w:r>
      <w:r w:rsidRPr="00D560C7">
        <w:rPr>
          <w:rFonts w:ascii="Tahoma" w:eastAsia="宋体" w:hAnsi="Times New Roman" w:cs="宋体"/>
          <w:bCs/>
          <w:kern w:val="0"/>
          <w:szCs w:val="21"/>
          <w:lang w:val="zh-CN"/>
        </w:rPr>
        <w:t>积累效应</w:t>
      </w:r>
      <w:r w:rsidRPr="00D560C7">
        <w:rPr>
          <w:rFonts w:ascii="Tahoma" w:eastAsia="宋体" w:hAnsi="Times New Roman" w:cs="宋体" w:hint="eastAsia"/>
          <w:bCs/>
          <w:kern w:val="0"/>
          <w:szCs w:val="21"/>
          <w:lang w:val="zh-CN"/>
        </w:rPr>
        <w:t>引起</w:t>
      </w:r>
      <w:r w:rsidRPr="00D560C7">
        <w:rPr>
          <w:rFonts w:ascii="Tahoma" w:eastAsia="宋体" w:hAnsi="Times New Roman" w:cs="宋体"/>
          <w:bCs/>
          <w:kern w:val="0"/>
          <w:szCs w:val="21"/>
          <w:lang w:val="zh-CN"/>
        </w:rPr>
        <w:t>的明适应、暗适应和视觉后像等等</w:t>
      </w:r>
      <w:r w:rsidRPr="00D560C7">
        <w:rPr>
          <w:rFonts w:ascii="Tahoma" w:eastAsia="宋体" w:hAnsi="Times New Roman" w:cs="宋体" w:hint="eastAsia"/>
          <w:bCs/>
          <w:kern w:val="0"/>
          <w:szCs w:val="21"/>
          <w:lang w:val="zh-CN"/>
        </w:rPr>
        <w:t>。</w:t>
      </w:r>
    </w:p>
    <w:p w:rsidR="00F7053A" w:rsidRDefault="00F7053A" w:rsidP="00F7053A">
      <w:pPr>
        <w:pStyle w:val="a3"/>
        <w:numPr>
          <w:ilvl w:val="0"/>
          <w:numId w:val="40"/>
        </w:numPr>
        <w:autoSpaceDE w:val="0"/>
        <w:autoSpaceDN w:val="0"/>
        <w:adjustRightInd w:val="0"/>
        <w:ind w:firstLineChars="0"/>
        <w:rPr>
          <w:rFonts w:ascii="Tahoma" w:eastAsia="宋体" w:hAnsi="Times New Roman" w:cs="宋体"/>
          <w:b/>
          <w:bCs/>
          <w:kern w:val="0"/>
          <w:szCs w:val="21"/>
          <w:lang w:val="zh-CN"/>
        </w:rPr>
      </w:pPr>
      <w:r w:rsidRPr="00D560C7">
        <w:rPr>
          <w:rFonts w:ascii="Tahoma" w:eastAsia="宋体" w:hAnsi="Times New Roman" w:cs="宋体" w:hint="eastAsia"/>
          <w:b/>
          <w:bCs/>
          <w:kern w:val="0"/>
          <w:szCs w:val="21"/>
          <w:lang w:val="zh-CN"/>
        </w:rPr>
        <w:t>视觉刺激辐射面积的大小</w:t>
      </w:r>
      <w:r w:rsidRPr="00D560C7">
        <w:rPr>
          <w:rFonts w:ascii="Tahoma" w:eastAsia="宋体" w:hAnsi="Times New Roman" w:cs="宋体"/>
          <w:b/>
          <w:bCs/>
          <w:kern w:val="0"/>
          <w:szCs w:val="21"/>
          <w:lang w:val="zh-CN"/>
        </w:rPr>
        <w:t xml:space="preserve"> </w:t>
      </w:r>
    </w:p>
    <w:p w:rsidR="00D560C7" w:rsidRPr="00D560C7" w:rsidRDefault="00D560C7" w:rsidP="00D560C7">
      <w:pPr>
        <w:pStyle w:val="a3"/>
        <w:autoSpaceDE w:val="0"/>
        <w:autoSpaceDN w:val="0"/>
        <w:adjustRightInd w:val="0"/>
        <w:ind w:left="840" w:firstLineChars="0" w:firstLine="0"/>
        <w:rPr>
          <w:rFonts w:ascii="Tahoma" w:eastAsia="宋体" w:hAnsi="Times New Roman" w:cs="宋体"/>
          <w:bCs/>
          <w:kern w:val="0"/>
          <w:szCs w:val="21"/>
          <w:lang w:val="zh-CN"/>
        </w:rPr>
      </w:pPr>
      <w:r w:rsidRPr="00D560C7">
        <w:rPr>
          <w:rFonts w:ascii="Tahoma" w:eastAsia="宋体" w:hAnsi="Times New Roman" w:cs="宋体" w:hint="eastAsia"/>
          <w:bCs/>
          <w:kern w:val="0"/>
          <w:szCs w:val="21"/>
          <w:lang w:val="zh-CN"/>
        </w:rPr>
        <w:t>空间累积</w:t>
      </w:r>
      <w:r w:rsidRPr="00D560C7">
        <w:rPr>
          <w:rFonts w:ascii="Tahoma" w:eastAsia="宋体" w:hAnsi="Times New Roman" w:cs="宋体"/>
          <w:bCs/>
          <w:kern w:val="0"/>
          <w:szCs w:val="21"/>
          <w:lang w:val="zh-CN"/>
        </w:rPr>
        <w:t>效应</w:t>
      </w:r>
      <w:r w:rsidRPr="00D560C7">
        <w:rPr>
          <w:rFonts w:ascii="Tahoma" w:eastAsia="宋体" w:hAnsi="Times New Roman" w:cs="宋体" w:hint="eastAsia"/>
          <w:bCs/>
          <w:kern w:val="0"/>
          <w:szCs w:val="21"/>
          <w:lang w:val="zh-CN"/>
        </w:rPr>
        <w:t>。面积</w:t>
      </w:r>
      <w:r w:rsidRPr="00D560C7">
        <w:rPr>
          <w:rFonts w:ascii="Tahoma" w:eastAsia="宋体" w:hAnsi="Times New Roman" w:cs="宋体"/>
          <w:bCs/>
          <w:kern w:val="0"/>
          <w:szCs w:val="21"/>
          <w:lang w:val="zh-CN"/>
        </w:rPr>
        <w:t>越大</w:t>
      </w:r>
      <w:r w:rsidRPr="00D560C7">
        <w:rPr>
          <w:rFonts w:ascii="Tahoma" w:eastAsia="宋体" w:hAnsi="Times New Roman" w:cs="宋体" w:hint="eastAsia"/>
          <w:bCs/>
          <w:kern w:val="0"/>
          <w:szCs w:val="21"/>
          <w:lang w:val="zh-CN"/>
        </w:rPr>
        <w:t>，</w:t>
      </w:r>
      <w:r w:rsidRPr="00D560C7">
        <w:rPr>
          <w:rFonts w:ascii="Tahoma" w:eastAsia="宋体" w:hAnsi="Times New Roman" w:cs="宋体"/>
          <w:bCs/>
          <w:kern w:val="0"/>
          <w:szCs w:val="21"/>
          <w:lang w:val="zh-CN"/>
        </w:rPr>
        <w:t>视觉感受性越高。</w:t>
      </w:r>
    </w:p>
    <w:p w:rsidR="00F7053A" w:rsidRPr="00F7053A" w:rsidRDefault="00F7053A" w:rsidP="00F7053A">
      <w:pPr>
        <w:pStyle w:val="a3"/>
        <w:numPr>
          <w:ilvl w:val="0"/>
          <w:numId w:val="40"/>
        </w:numPr>
        <w:autoSpaceDE w:val="0"/>
        <w:autoSpaceDN w:val="0"/>
        <w:adjustRightInd w:val="0"/>
        <w:ind w:firstLineChars="0"/>
        <w:rPr>
          <w:rFonts w:ascii="Tahoma" w:eastAsia="宋体" w:hAnsi="Times New Roman" w:cs="宋体"/>
          <w:bCs/>
          <w:kern w:val="0"/>
          <w:szCs w:val="21"/>
          <w:lang w:val="zh-CN"/>
        </w:rPr>
      </w:pPr>
      <w:r w:rsidRPr="00F7053A">
        <w:rPr>
          <w:rFonts w:ascii="Tahoma" w:eastAsia="宋体" w:hAnsi="Times New Roman" w:cs="宋体" w:hint="eastAsia"/>
          <w:bCs/>
          <w:kern w:val="0"/>
          <w:szCs w:val="21"/>
          <w:lang w:val="zh-CN"/>
        </w:rPr>
        <w:t>此外，视觉刺激的其他方面的空间特性（如大小、形状、方向、刺激复杂性等）和非空间特性（如颜色变化等）也会在一定程度上对视知觉产生影响。</w:t>
      </w:r>
      <w:r w:rsidRPr="00F7053A">
        <w:rPr>
          <w:rFonts w:ascii="Tahoma" w:eastAsia="宋体" w:hAnsi="Times New Roman" w:cs="宋体"/>
          <w:bCs/>
          <w:kern w:val="0"/>
          <w:szCs w:val="21"/>
          <w:lang w:val="zh-CN"/>
        </w:rPr>
        <w:t xml:space="preserve"> </w:t>
      </w:r>
    </w:p>
    <w:p w:rsidR="00F7053A" w:rsidRPr="00F7053A" w:rsidRDefault="00F7053A" w:rsidP="00F7053A">
      <w:pPr>
        <w:autoSpaceDE w:val="0"/>
        <w:autoSpaceDN w:val="0"/>
        <w:adjustRightInd w:val="0"/>
        <w:rPr>
          <w:rFonts w:ascii="Tahoma" w:eastAsia="宋体" w:hAnsi="Times New Roman" w:cs="宋体"/>
          <w:bCs/>
          <w:kern w:val="0"/>
          <w:szCs w:val="21"/>
          <w:lang w:val="zh-CN"/>
        </w:rPr>
      </w:pPr>
    </w:p>
    <w:p w:rsidR="00F7053A" w:rsidRPr="00D560C7" w:rsidRDefault="00F7053A" w:rsidP="00D560C7">
      <w:pPr>
        <w:pStyle w:val="a3"/>
        <w:numPr>
          <w:ilvl w:val="0"/>
          <w:numId w:val="39"/>
        </w:numPr>
        <w:autoSpaceDE w:val="0"/>
        <w:autoSpaceDN w:val="0"/>
        <w:adjustRightInd w:val="0"/>
        <w:spacing w:line="360" w:lineRule="auto"/>
        <w:ind w:firstLineChars="0"/>
        <w:rPr>
          <w:rFonts w:ascii="Tahoma" w:eastAsia="宋体" w:hAnsi="Times New Roman" w:cs="宋体"/>
          <w:b/>
          <w:bCs/>
          <w:kern w:val="0"/>
          <w:szCs w:val="21"/>
          <w:lang w:val="zh-CN"/>
        </w:rPr>
      </w:pPr>
      <w:r w:rsidRPr="00D560C7">
        <w:rPr>
          <w:rFonts w:ascii="Tahoma" w:eastAsia="宋体" w:hAnsi="Times New Roman" w:cs="宋体" w:hint="eastAsia"/>
          <w:b/>
          <w:bCs/>
          <w:kern w:val="0"/>
          <w:szCs w:val="21"/>
          <w:lang w:val="zh-CN"/>
        </w:rPr>
        <w:t>视觉生理功能的因素</w:t>
      </w:r>
    </w:p>
    <w:p w:rsidR="00F7053A" w:rsidRPr="00D560C7" w:rsidRDefault="00F7053A" w:rsidP="00F7053A">
      <w:pPr>
        <w:pStyle w:val="a3"/>
        <w:numPr>
          <w:ilvl w:val="0"/>
          <w:numId w:val="41"/>
        </w:numPr>
        <w:autoSpaceDE w:val="0"/>
        <w:autoSpaceDN w:val="0"/>
        <w:adjustRightInd w:val="0"/>
        <w:ind w:firstLineChars="0"/>
        <w:rPr>
          <w:rFonts w:ascii="Tahoma" w:eastAsia="宋体" w:hAnsi="Times New Roman" w:cs="宋体"/>
          <w:b/>
          <w:bCs/>
          <w:kern w:val="0"/>
          <w:szCs w:val="21"/>
          <w:lang w:val="zh-CN"/>
        </w:rPr>
      </w:pPr>
      <w:r w:rsidRPr="00D560C7">
        <w:rPr>
          <w:rFonts w:ascii="Tahoma" w:eastAsia="宋体" w:hAnsi="Times New Roman" w:cs="宋体" w:hint="eastAsia"/>
          <w:b/>
          <w:bCs/>
          <w:kern w:val="0"/>
          <w:szCs w:val="21"/>
          <w:lang w:val="zh-CN"/>
        </w:rPr>
        <w:t>视网膜神经细胞的活动</w:t>
      </w:r>
      <w:r w:rsidRPr="00D560C7">
        <w:rPr>
          <w:rFonts w:ascii="Tahoma" w:eastAsia="宋体" w:hAnsi="Times New Roman" w:cs="宋体"/>
          <w:b/>
          <w:bCs/>
          <w:kern w:val="0"/>
          <w:szCs w:val="21"/>
          <w:lang w:val="zh-CN"/>
        </w:rPr>
        <w:t xml:space="preserve"> 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1485"/>
        <w:gridCol w:w="1485"/>
        <w:gridCol w:w="1572"/>
      </w:tblGrid>
      <w:tr w:rsidR="00493655" w:rsidTr="00493655">
        <w:tc>
          <w:tcPr>
            <w:tcW w:w="1485" w:type="dxa"/>
          </w:tcPr>
          <w:p w:rsidR="00493655" w:rsidRDefault="00493655" w:rsidP="00F7053A">
            <w:pPr>
              <w:pStyle w:val="a3"/>
              <w:autoSpaceDE w:val="0"/>
              <w:autoSpaceDN w:val="0"/>
              <w:adjustRightInd w:val="0"/>
              <w:ind w:firstLineChars="0" w:firstLine="0"/>
              <w:rPr>
                <w:rFonts w:ascii="Tahoma" w:eastAsia="宋体" w:hAnsi="Times New Roman" w:cs="宋体"/>
                <w:bCs/>
                <w:kern w:val="0"/>
                <w:szCs w:val="21"/>
                <w:lang w:val="zh-CN"/>
              </w:rPr>
            </w:pPr>
          </w:p>
        </w:tc>
        <w:tc>
          <w:tcPr>
            <w:tcW w:w="1485" w:type="dxa"/>
          </w:tcPr>
          <w:p w:rsidR="00493655" w:rsidRDefault="00493655" w:rsidP="00493655">
            <w:pPr>
              <w:pStyle w:val="a3"/>
              <w:autoSpaceDE w:val="0"/>
              <w:autoSpaceDN w:val="0"/>
              <w:adjustRightInd w:val="0"/>
              <w:ind w:firstLineChars="0" w:firstLine="0"/>
              <w:rPr>
                <w:rFonts w:ascii="Tahoma" w:eastAsia="宋体" w:hAnsi="Times New Roman" w:cs="宋体"/>
                <w:bCs/>
                <w:kern w:val="0"/>
                <w:szCs w:val="21"/>
                <w:lang w:val="zh-CN"/>
              </w:rPr>
            </w:pPr>
            <w:r>
              <w:rPr>
                <w:rFonts w:ascii="Tahoma" w:eastAsia="宋体" w:hAnsi="Times New Roman" w:cs="宋体" w:hint="eastAsia"/>
                <w:bCs/>
                <w:kern w:val="0"/>
                <w:szCs w:val="21"/>
                <w:lang w:val="zh-CN"/>
              </w:rPr>
              <w:t>情景</w:t>
            </w:r>
          </w:p>
        </w:tc>
        <w:tc>
          <w:tcPr>
            <w:tcW w:w="1572" w:type="dxa"/>
          </w:tcPr>
          <w:p w:rsidR="00493655" w:rsidRDefault="00493655" w:rsidP="00F7053A">
            <w:pPr>
              <w:pStyle w:val="a3"/>
              <w:autoSpaceDE w:val="0"/>
              <w:autoSpaceDN w:val="0"/>
              <w:adjustRightInd w:val="0"/>
              <w:ind w:firstLineChars="0" w:firstLine="0"/>
              <w:rPr>
                <w:rFonts w:ascii="Tahoma" w:eastAsia="宋体" w:hAnsi="Times New Roman" w:cs="宋体"/>
                <w:bCs/>
                <w:kern w:val="0"/>
                <w:szCs w:val="21"/>
                <w:lang w:val="zh-CN"/>
              </w:rPr>
            </w:pPr>
            <w:r>
              <w:rPr>
                <w:rFonts w:ascii="Tahoma" w:eastAsia="宋体" w:hAnsi="Times New Roman" w:cs="宋体" w:hint="eastAsia"/>
                <w:bCs/>
                <w:kern w:val="0"/>
                <w:szCs w:val="21"/>
                <w:lang w:val="zh-CN"/>
              </w:rPr>
              <w:t>恢复</w:t>
            </w:r>
            <w:r>
              <w:rPr>
                <w:rFonts w:ascii="Tahoma" w:eastAsia="宋体" w:hAnsi="Times New Roman" w:cs="宋体"/>
                <w:bCs/>
                <w:kern w:val="0"/>
                <w:szCs w:val="21"/>
                <w:lang w:val="zh-CN"/>
              </w:rPr>
              <w:t>时间</w:t>
            </w:r>
          </w:p>
        </w:tc>
      </w:tr>
      <w:tr w:rsidR="00493655" w:rsidTr="00493655">
        <w:tc>
          <w:tcPr>
            <w:tcW w:w="1485" w:type="dxa"/>
          </w:tcPr>
          <w:p w:rsidR="00493655" w:rsidRDefault="00493655" w:rsidP="00F7053A">
            <w:pPr>
              <w:pStyle w:val="a3"/>
              <w:autoSpaceDE w:val="0"/>
              <w:autoSpaceDN w:val="0"/>
              <w:adjustRightInd w:val="0"/>
              <w:ind w:firstLineChars="0" w:firstLine="0"/>
              <w:rPr>
                <w:rFonts w:ascii="Tahoma" w:eastAsia="宋体" w:hAnsi="Times New Roman" w:cs="宋体"/>
                <w:bCs/>
                <w:kern w:val="0"/>
                <w:szCs w:val="21"/>
                <w:lang w:val="zh-CN"/>
              </w:rPr>
            </w:pPr>
            <w:r>
              <w:rPr>
                <w:rFonts w:ascii="Tahoma" w:eastAsia="宋体" w:hAnsi="Times New Roman" w:cs="宋体" w:hint="eastAsia"/>
                <w:bCs/>
                <w:kern w:val="0"/>
                <w:szCs w:val="21"/>
                <w:lang w:val="zh-CN"/>
              </w:rPr>
              <w:t>视锥</w:t>
            </w:r>
            <w:r>
              <w:rPr>
                <w:rFonts w:ascii="Tahoma" w:eastAsia="宋体" w:hAnsi="Times New Roman" w:cs="宋体"/>
                <w:bCs/>
                <w:kern w:val="0"/>
                <w:szCs w:val="21"/>
                <w:lang w:val="zh-CN"/>
              </w:rPr>
              <w:t>细胞</w:t>
            </w:r>
          </w:p>
        </w:tc>
        <w:tc>
          <w:tcPr>
            <w:tcW w:w="1485" w:type="dxa"/>
          </w:tcPr>
          <w:p w:rsidR="00493655" w:rsidRDefault="00493655" w:rsidP="00F7053A">
            <w:pPr>
              <w:pStyle w:val="a3"/>
              <w:autoSpaceDE w:val="0"/>
              <w:autoSpaceDN w:val="0"/>
              <w:adjustRightInd w:val="0"/>
              <w:ind w:firstLineChars="0" w:firstLine="0"/>
              <w:rPr>
                <w:rFonts w:ascii="Tahoma" w:eastAsia="宋体" w:hAnsi="Times New Roman" w:cs="宋体"/>
                <w:bCs/>
                <w:kern w:val="0"/>
                <w:szCs w:val="21"/>
                <w:lang w:val="zh-CN"/>
              </w:rPr>
            </w:pPr>
            <w:r>
              <w:rPr>
                <w:rFonts w:ascii="Tahoma" w:eastAsia="宋体" w:hAnsi="Times New Roman" w:cs="宋体" w:hint="eastAsia"/>
                <w:bCs/>
                <w:kern w:val="0"/>
                <w:szCs w:val="21"/>
                <w:lang w:val="zh-CN"/>
              </w:rPr>
              <w:t>明适应</w:t>
            </w:r>
          </w:p>
        </w:tc>
        <w:tc>
          <w:tcPr>
            <w:tcW w:w="1572" w:type="dxa"/>
          </w:tcPr>
          <w:p w:rsidR="00493655" w:rsidRDefault="00493655" w:rsidP="00F7053A">
            <w:pPr>
              <w:pStyle w:val="a3"/>
              <w:autoSpaceDE w:val="0"/>
              <w:autoSpaceDN w:val="0"/>
              <w:adjustRightInd w:val="0"/>
              <w:ind w:firstLineChars="0" w:firstLine="0"/>
              <w:rPr>
                <w:rFonts w:ascii="Tahoma" w:eastAsia="宋体" w:hAnsi="Times New Roman" w:cs="宋体"/>
                <w:bCs/>
                <w:kern w:val="0"/>
                <w:szCs w:val="21"/>
                <w:lang w:val="zh-CN"/>
              </w:rPr>
            </w:pPr>
            <w:r>
              <w:rPr>
                <w:rFonts w:ascii="Tahoma" w:eastAsia="宋体" w:hAnsi="Times New Roman" w:cs="宋体" w:hint="eastAsia"/>
                <w:bCs/>
                <w:kern w:val="0"/>
                <w:szCs w:val="21"/>
                <w:lang w:val="zh-CN"/>
              </w:rPr>
              <w:t>很短</w:t>
            </w:r>
            <w:r>
              <w:rPr>
                <w:rFonts w:ascii="Tahoma" w:eastAsia="宋体" w:hAnsi="Times New Roman" w:cs="宋体"/>
                <w:bCs/>
                <w:kern w:val="0"/>
                <w:szCs w:val="21"/>
                <w:lang w:val="zh-CN"/>
              </w:rPr>
              <w:t>（</w:t>
            </w:r>
            <w:r>
              <w:rPr>
                <w:rFonts w:ascii="Tahoma" w:eastAsia="宋体" w:hAnsi="Times New Roman" w:cs="宋体" w:hint="eastAsia"/>
                <w:bCs/>
                <w:kern w:val="0"/>
                <w:szCs w:val="21"/>
                <w:lang w:val="zh-CN"/>
              </w:rPr>
              <w:t>7~10</w:t>
            </w:r>
            <w:r>
              <w:rPr>
                <w:rFonts w:ascii="Tahoma" w:eastAsia="宋体" w:hAnsi="Times New Roman" w:cs="宋体" w:hint="eastAsia"/>
                <w:bCs/>
                <w:kern w:val="0"/>
                <w:szCs w:val="21"/>
                <w:lang w:val="zh-CN"/>
              </w:rPr>
              <w:t>分钟</w:t>
            </w:r>
            <w:r>
              <w:rPr>
                <w:rFonts w:ascii="Tahoma" w:eastAsia="宋体" w:hAnsi="Times New Roman" w:cs="宋体"/>
                <w:bCs/>
                <w:kern w:val="0"/>
                <w:szCs w:val="21"/>
                <w:lang w:val="zh-CN"/>
              </w:rPr>
              <w:t>）</w:t>
            </w:r>
          </w:p>
        </w:tc>
      </w:tr>
      <w:tr w:rsidR="00493655" w:rsidTr="00493655">
        <w:tc>
          <w:tcPr>
            <w:tcW w:w="1485" w:type="dxa"/>
          </w:tcPr>
          <w:p w:rsidR="00493655" w:rsidRDefault="00493655" w:rsidP="00F7053A">
            <w:pPr>
              <w:pStyle w:val="a3"/>
              <w:autoSpaceDE w:val="0"/>
              <w:autoSpaceDN w:val="0"/>
              <w:adjustRightInd w:val="0"/>
              <w:ind w:firstLineChars="0" w:firstLine="0"/>
              <w:rPr>
                <w:rFonts w:ascii="Tahoma" w:eastAsia="宋体" w:hAnsi="Times New Roman" w:cs="宋体"/>
                <w:bCs/>
                <w:kern w:val="0"/>
                <w:szCs w:val="21"/>
                <w:lang w:val="zh-CN"/>
              </w:rPr>
            </w:pPr>
            <w:r>
              <w:rPr>
                <w:rFonts w:ascii="Tahoma" w:eastAsia="宋体" w:hAnsi="Times New Roman" w:cs="宋体" w:hint="eastAsia"/>
                <w:bCs/>
                <w:kern w:val="0"/>
                <w:szCs w:val="21"/>
                <w:lang w:val="zh-CN"/>
              </w:rPr>
              <w:t>视杆</w:t>
            </w:r>
            <w:r>
              <w:rPr>
                <w:rFonts w:ascii="Tahoma" w:eastAsia="宋体" w:hAnsi="Times New Roman" w:cs="宋体"/>
                <w:bCs/>
                <w:kern w:val="0"/>
                <w:szCs w:val="21"/>
                <w:lang w:val="zh-CN"/>
              </w:rPr>
              <w:t>细胞</w:t>
            </w:r>
          </w:p>
        </w:tc>
        <w:tc>
          <w:tcPr>
            <w:tcW w:w="1485" w:type="dxa"/>
          </w:tcPr>
          <w:p w:rsidR="00493655" w:rsidRDefault="00493655" w:rsidP="00F7053A">
            <w:pPr>
              <w:pStyle w:val="a3"/>
              <w:autoSpaceDE w:val="0"/>
              <w:autoSpaceDN w:val="0"/>
              <w:adjustRightInd w:val="0"/>
              <w:ind w:firstLineChars="0" w:firstLine="0"/>
              <w:rPr>
                <w:rFonts w:ascii="Tahoma" w:eastAsia="宋体" w:hAnsi="Times New Roman" w:cs="宋体"/>
                <w:bCs/>
                <w:kern w:val="0"/>
                <w:szCs w:val="21"/>
                <w:lang w:val="zh-CN"/>
              </w:rPr>
            </w:pPr>
            <w:r>
              <w:rPr>
                <w:rFonts w:ascii="Tahoma" w:eastAsia="宋体" w:hAnsi="Times New Roman" w:cs="宋体" w:hint="eastAsia"/>
                <w:bCs/>
                <w:kern w:val="0"/>
                <w:szCs w:val="21"/>
                <w:lang w:val="zh-CN"/>
              </w:rPr>
              <w:t>明适应</w:t>
            </w:r>
          </w:p>
        </w:tc>
        <w:tc>
          <w:tcPr>
            <w:tcW w:w="1572" w:type="dxa"/>
          </w:tcPr>
          <w:p w:rsidR="00493655" w:rsidRDefault="00493655" w:rsidP="00F7053A">
            <w:pPr>
              <w:pStyle w:val="a3"/>
              <w:autoSpaceDE w:val="0"/>
              <w:autoSpaceDN w:val="0"/>
              <w:adjustRightInd w:val="0"/>
              <w:ind w:firstLineChars="0" w:firstLine="0"/>
              <w:rPr>
                <w:rFonts w:ascii="Tahoma" w:eastAsia="宋体" w:hAnsi="Times New Roman" w:cs="宋体"/>
                <w:bCs/>
                <w:kern w:val="0"/>
                <w:szCs w:val="21"/>
                <w:lang w:val="zh-CN"/>
              </w:rPr>
            </w:pPr>
            <w:r>
              <w:rPr>
                <w:rFonts w:ascii="Tahoma" w:eastAsia="宋体" w:hAnsi="Times New Roman" w:cs="宋体" w:hint="eastAsia"/>
                <w:bCs/>
                <w:kern w:val="0"/>
                <w:szCs w:val="21"/>
                <w:lang w:val="zh-CN"/>
              </w:rPr>
              <w:t>较长</w:t>
            </w:r>
            <w:r>
              <w:rPr>
                <w:rFonts w:ascii="Tahoma" w:eastAsia="宋体" w:hAnsi="Times New Roman" w:cs="宋体"/>
                <w:bCs/>
                <w:kern w:val="0"/>
                <w:szCs w:val="21"/>
                <w:lang w:val="zh-CN"/>
              </w:rPr>
              <w:t>（</w:t>
            </w:r>
            <w:r>
              <w:rPr>
                <w:rFonts w:ascii="Tahoma" w:eastAsia="宋体" w:hAnsi="Times New Roman" w:cs="宋体" w:hint="eastAsia"/>
                <w:bCs/>
                <w:kern w:val="0"/>
                <w:szCs w:val="21"/>
                <w:lang w:val="zh-CN"/>
              </w:rPr>
              <w:t>40</w:t>
            </w:r>
            <w:r>
              <w:rPr>
                <w:rFonts w:ascii="Tahoma" w:eastAsia="宋体" w:hAnsi="Times New Roman" w:cs="宋体"/>
                <w:bCs/>
                <w:kern w:val="0"/>
                <w:szCs w:val="21"/>
                <w:lang w:val="zh-CN"/>
              </w:rPr>
              <w:t>~60</w:t>
            </w:r>
            <w:r>
              <w:rPr>
                <w:rFonts w:ascii="Tahoma" w:eastAsia="宋体" w:hAnsi="Times New Roman" w:cs="宋体" w:hint="eastAsia"/>
                <w:bCs/>
                <w:kern w:val="0"/>
                <w:szCs w:val="21"/>
                <w:lang w:val="zh-CN"/>
              </w:rPr>
              <w:t>分钟</w:t>
            </w:r>
            <w:r>
              <w:rPr>
                <w:rFonts w:ascii="Tahoma" w:eastAsia="宋体" w:hAnsi="Times New Roman" w:cs="宋体"/>
                <w:bCs/>
                <w:kern w:val="0"/>
                <w:szCs w:val="21"/>
                <w:lang w:val="zh-CN"/>
              </w:rPr>
              <w:t>）</w:t>
            </w:r>
          </w:p>
        </w:tc>
      </w:tr>
    </w:tbl>
    <w:p w:rsidR="00F7053A" w:rsidRPr="00F7053A" w:rsidRDefault="00F7053A" w:rsidP="00F7053A">
      <w:pPr>
        <w:pStyle w:val="a3"/>
        <w:autoSpaceDE w:val="0"/>
        <w:autoSpaceDN w:val="0"/>
        <w:adjustRightInd w:val="0"/>
        <w:ind w:left="840" w:firstLineChars="0" w:firstLine="0"/>
        <w:rPr>
          <w:rFonts w:ascii="Tahoma" w:eastAsia="宋体" w:hAnsi="Times New Roman" w:cs="宋体"/>
          <w:bCs/>
          <w:kern w:val="0"/>
          <w:szCs w:val="21"/>
          <w:lang w:val="zh-CN"/>
        </w:rPr>
      </w:pPr>
    </w:p>
    <w:p w:rsidR="00493655" w:rsidRPr="004C5BE6" w:rsidRDefault="00F7053A" w:rsidP="00F7053A">
      <w:pPr>
        <w:pStyle w:val="a3"/>
        <w:numPr>
          <w:ilvl w:val="0"/>
          <w:numId w:val="41"/>
        </w:numPr>
        <w:autoSpaceDE w:val="0"/>
        <w:autoSpaceDN w:val="0"/>
        <w:adjustRightInd w:val="0"/>
        <w:ind w:firstLineChars="0"/>
        <w:rPr>
          <w:rFonts w:ascii="Tahoma" w:eastAsia="宋体" w:hAnsi="Times New Roman" w:cs="宋体"/>
          <w:b/>
          <w:bCs/>
          <w:kern w:val="0"/>
          <w:szCs w:val="21"/>
          <w:lang w:val="zh-CN"/>
        </w:rPr>
      </w:pPr>
      <w:r w:rsidRPr="004C5BE6">
        <w:rPr>
          <w:rFonts w:ascii="Tahoma" w:eastAsia="宋体" w:hAnsi="Times New Roman" w:cs="宋体" w:hint="eastAsia"/>
          <w:b/>
          <w:bCs/>
          <w:kern w:val="0"/>
          <w:szCs w:val="21"/>
          <w:lang w:val="zh-CN"/>
        </w:rPr>
        <w:t>视觉肌肉活动与视角变化</w:t>
      </w:r>
    </w:p>
    <w:p w:rsidR="004C5BE6" w:rsidRDefault="004C5BE6" w:rsidP="004C5BE6">
      <w:pPr>
        <w:pStyle w:val="a3"/>
        <w:autoSpaceDE w:val="0"/>
        <w:autoSpaceDN w:val="0"/>
        <w:adjustRightInd w:val="0"/>
        <w:ind w:left="840" w:firstLineChars="0" w:firstLine="0"/>
        <w:rPr>
          <w:rFonts w:ascii="Tahoma" w:eastAsia="宋体" w:hAnsi="Times New Roman" w:cs="宋体"/>
          <w:bCs/>
          <w:kern w:val="0"/>
          <w:szCs w:val="21"/>
          <w:lang w:val="zh-CN"/>
        </w:rPr>
      </w:pPr>
      <w:r>
        <w:rPr>
          <w:rFonts w:ascii="Tahoma" w:eastAsia="宋体" w:hAnsi="Times New Roman" w:cs="宋体" w:hint="eastAsia"/>
          <w:bCs/>
          <w:kern w:val="0"/>
          <w:szCs w:val="21"/>
          <w:lang w:val="zh-CN"/>
        </w:rPr>
        <w:t>视角</w:t>
      </w:r>
      <w:r>
        <w:rPr>
          <w:rFonts w:ascii="Tahoma" w:eastAsia="宋体" w:hAnsi="Times New Roman" w:cs="宋体"/>
          <w:bCs/>
          <w:kern w:val="0"/>
          <w:szCs w:val="21"/>
          <w:lang w:val="zh-CN"/>
        </w:rPr>
        <w:t>决定</w:t>
      </w:r>
      <w:r>
        <w:rPr>
          <w:rFonts w:ascii="Tahoma" w:eastAsia="宋体" w:hAnsi="Times New Roman" w:cs="宋体" w:hint="eastAsia"/>
          <w:bCs/>
          <w:kern w:val="0"/>
          <w:szCs w:val="21"/>
          <w:lang w:val="zh-CN"/>
        </w:rPr>
        <w:t>了</w:t>
      </w:r>
      <w:r>
        <w:rPr>
          <w:rFonts w:ascii="Tahoma" w:eastAsia="宋体" w:hAnsi="Times New Roman" w:cs="宋体"/>
          <w:bCs/>
          <w:kern w:val="0"/>
          <w:szCs w:val="21"/>
          <w:lang w:val="zh-CN"/>
        </w:rPr>
        <w:t>网膜成像</w:t>
      </w:r>
      <w:r>
        <w:rPr>
          <w:rFonts w:ascii="Tahoma" w:eastAsia="宋体" w:hAnsi="Times New Roman" w:cs="宋体" w:hint="eastAsia"/>
          <w:bCs/>
          <w:kern w:val="0"/>
          <w:szCs w:val="21"/>
          <w:lang w:val="zh-CN"/>
        </w:rPr>
        <w:t>的</w:t>
      </w:r>
      <w:r>
        <w:rPr>
          <w:rFonts w:ascii="Tahoma" w:eastAsia="宋体" w:hAnsi="Times New Roman" w:cs="宋体"/>
          <w:bCs/>
          <w:kern w:val="0"/>
          <w:szCs w:val="21"/>
          <w:lang w:val="zh-CN"/>
        </w:rPr>
        <w:t>大小，需要被试与刺激呈现的位置间保持恒定的距离。</w:t>
      </w:r>
    </w:p>
    <w:p w:rsidR="00F7053A" w:rsidRPr="00493655" w:rsidRDefault="00F7053A" w:rsidP="00493655">
      <w:pPr>
        <w:autoSpaceDE w:val="0"/>
        <w:autoSpaceDN w:val="0"/>
        <w:adjustRightInd w:val="0"/>
        <w:rPr>
          <w:rFonts w:ascii="Tahoma" w:eastAsia="宋体" w:hAnsi="Times New Roman" w:cs="宋体"/>
          <w:bCs/>
          <w:kern w:val="0"/>
          <w:szCs w:val="21"/>
          <w:lang w:val="zh-CN"/>
        </w:rPr>
      </w:pPr>
      <w:r w:rsidRPr="00493655">
        <w:rPr>
          <w:rFonts w:ascii="Tahoma" w:eastAsia="宋体" w:hAnsi="Times New Roman" w:cs="宋体"/>
          <w:bCs/>
          <w:kern w:val="0"/>
          <w:szCs w:val="21"/>
          <w:lang w:val="zh-CN"/>
        </w:rPr>
        <w:t xml:space="preserve"> </w:t>
      </w:r>
    </w:p>
    <w:p w:rsidR="00F7053A" w:rsidRPr="004C5BE6" w:rsidRDefault="00F7053A" w:rsidP="00F7053A">
      <w:pPr>
        <w:pStyle w:val="a3"/>
        <w:numPr>
          <w:ilvl w:val="0"/>
          <w:numId w:val="41"/>
        </w:numPr>
        <w:autoSpaceDE w:val="0"/>
        <w:autoSpaceDN w:val="0"/>
        <w:adjustRightInd w:val="0"/>
        <w:ind w:firstLineChars="0"/>
        <w:rPr>
          <w:rFonts w:ascii="Tahoma" w:eastAsia="宋体" w:hAnsi="Times New Roman" w:cs="宋体"/>
          <w:b/>
          <w:bCs/>
          <w:kern w:val="0"/>
          <w:szCs w:val="21"/>
          <w:lang w:val="zh-CN"/>
        </w:rPr>
      </w:pPr>
      <w:r w:rsidRPr="004C5BE6">
        <w:rPr>
          <w:rFonts w:ascii="Tahoma" w:eastAsia="宋体" w:hAnsi="Times New Roman" w:cs="宋体" w:hint="eastAsia"/>
          <w:b/>
          <w:bCs/>
          <w:kern w:val="0"/>
          <w:szCs w:val="21"/>
          <w:lang w:val="zh-CN"/>
        </w:rPr>
        <w:lastRenderedPageBreak/>
        <w:t>单双眼的调节</w:t>
      </w:r>
      <w:r w:rsidRPr="004C5BE6">
        <w:rPr>
          <w:rFonts w:ascii="Tahoma" w:eastAsia="宋体" w:hAnsi="Times New Roman" w:cs="宋体"/>
          <w:b/>
          <w:bCs/>
          <w:kern w:val="0"/>
          <w:szCs w:val="21"/>
          <w:lang w:val="zh-CN"/>
        </w:rPr>
        <w:t xml:space="preserve"> </w:t>
      </w:r>
    </w:p>
    <w:p w:rsidR="004C5BE6" w:rsidRPr="00F7053A" w:rsidRDefault="004C5BE6" w:rsidP="004C5BE6">
      <w:pPr>
        <w:pStyle w:val="a3"/>
        <w:autoSpaceDE w:val="0"/>
        <w:autoSpaceDN w:val="0"/>
        <w:adjustRightInd w:val="0"/>
        <w:ind w:left="840" w:firstLineChars="0" w:firstLine="0"/>
        <w:rPr>
          <w:rFonts w:ascii="Tahoma" w:eastAsia="宋体" w:hAnsi="Times New Roman" w:cs="宋体"/>
          <w:bCs/>
          <w:kern w:val="0"/>
          <w:szCs w:val="21"/>
          <w:lang w:val="zh-CN"/>
        </w:rPr>
      </w:pPr>
      <w:r>
        <w:rPr>
          <w:rFonts w:ascii="Tahoma" w:eastAsia="宋体" w:hAnsi="Times New Roman" w:cs="宋体" w:hint="eastAsia"/>
          <w:bCs/>
          <w:kern w:val="0"/>
          <w:szCs w:val="21"/>
          <w:lang w:val="zh-CN"/>
        </w:rPr>
        <w:t>双眼的</w:t>
      </w:r>
      <w:r>
        <w:rPr>
          <w:rFonts w:ascii="Tahoma" w:eastAsia="宋体" w:hAnsi="Times New Roman" w:cs="宋体"/>
          <w:bCs/>
          <w:kern w:val="0"/>
          <w:szCs w:val="21"/>
          <w:lang w:val="zh-CN"/>
        </w:rPr>
        <w:t>深度知觉误差要明显小于单眼的深度知觉误差</w:t>
      </w:r>
    </w:p>
    <w:p w:rsidR="00F7053A" w:rsidRPr="004C5BE6" w:rsidRDefault="00F7053A" w:rsidP="00F7053A">
      <w:pPr>
        <w:pStyle w:val="a3"/>
        <w:numPr>
          <w:ilvl w:val="0"/>
          <w:numId w:val="41"/>
        </w:numPr>
        <w:autoSpaceDE w:val="0"/>
        <w:autoSpaceDN w:val="0"/>
        <w:adjustRightInd w:val="0"/>
        <w:ind w:firstLineChars="0"/>
        <w:rPr>
          <w:rFonts w:ascii="Tahoma" w:eastAsia="宋体" w:hAnsi="Times New Roman" w:cs="宋体"/>
          <w:b/>
          <w:bCs/>
          <w:kern w:val="0"/>
          <w:szCs w:val="21"/>
          <w:lang w:val="zh-CN"/>
        </w:rPr>
      </w:pPr>
      <w:r w:rsidRPr="004C5BE6">
        <w:rPr>
          <w:rFonts w:ascii="Tahoma" w:eastAsia="宋体" w:hAnsi="Times New Roman" w:cs="宋体" w:hint="eastAsia"/>
          <w:b/>
          <w:bCs/>
          <w:kern w:val="0"/>
          <w:szCs w:val="21"/>
          <w:lang w:val="zh-CN"/>
        </w:rPr>
        <w:t>疾病、疲劳和药物等因素</w:t>
      </w:r>
      <w:r w:rsidRPr="004C5BE6">
        <w:rPr>
          <w:rFonts w:ascii="Tahoma" w:eastAsia="宋体" w:hAnsi="Times New Roman" w:cs="宋体"/>
          <w:b/>
          <w:bCs/>
          <w:kern w:val="0"/>
          <w:szCs w:val="21"/>
          <w:lang w:val="zh-CN"/>
        </w:rPr>
        <w:t xml:space="preserve"> </w:t>
      </w:r>
    </w:p>
    <w:p w:rsidR="00F7053A" w:rsidRPr="004C5BE6" w:rsidRDefault="00F7053A" w:rsidP="00F7053A">
      <w:pPr>
        <w:pStyle w:val="a3"/>
        <w:numPr>
          <w:ilvl w:val="0"/>
          <w:numId w:val="41"/>
        </w:numPr>
        <w:autoSpaceDE w:val="0"/>
        <w:autoSpaceDN w:val="0"/>
        <w:adjustRightInd w:val="0"/>
        <w:ind w:firstLineChars="0"/>
        <w:rPr>
          <w:rFonts w:ascii="Tahoma" w:eastAsia="宋体" w:hAnsi="Times New Roman" w:cs="宋体"/>
          <w:b/>
          <w:bCs/>
          <w:kern w:val="0"/>
          <w:szCs w:val="21"/>
          <w:lang w:val="zh-CN"/>
        </w:rPr>
      </w:pPr>
      <w:r w:rsidRPr="004C5BE6">
        <w:rPr>
          <w:rFonts w:ascii="Tahoma" w:eastAsia="宋体" w:hAnsi="Times New Roman" w:cs="宋体" w:hint="eastAsia"/>
          <w:b/>
          <w:bCs/>
          <w:kern w:val="0"/>
          <w:szCs w:val="21"/>
          <w:lang w:val="zh-CN"/>
        </w:rPr>
        <w:t>遗传和后天因素导致的视觉功能异常</w:t>
      </w:r>
      <w:r w:rsidRPr="004C5BE6">
        <w:rPr>
          <w:rFonts w:ascii="Tahoma" w:eastAsia="宋体" w:hAnsi="Times New Roman" w:cs="宋体"/>
          <w:b/>
          <w:bCs/>
          <w:kern w:val="0"/>
          <w:szCs w:val="21"/>
          <w:lang w:val="zh-CN"/>
        </w:rPr>
        <w:t xml:space="preserve"> </w:t>
      </w:r>
    </w:p>
    <w:p w:rsidR="004C5BE6" w:rsidRPr="00F7053A" w:rsidRDefault="004C5BE6" w:rsidP="004C5BE6">
      <w:pPr>
        <w:pStyle w:val="a3"/>
        <w:autoSpaceDE w:val="0"/>
        <w:autoSpaceDN w:val="0"/>
        <w:adjustRightInd w:val="0"/>
        <w:ind w:left="840" w:firstLineChars="0" w:firstLine="0"/>
        <w:rPr>
          <w:rFonts w:ascii="Tahoma" w:eastAsia="宋体" w:hAnsi="Times New Roman" w:cs="宋体"/>
          <w:bCs/>
          <w:kern w:val="0"/>
          <w:szCs w:val="21"/>
          <w:lang w:val="zh-CN"/>
        </w:rPr>
      </w:pPr>
      <w:r>
        <w:rPr>
          <w:rFonts w:ascii="Tahoma" w:eastAsia="宋体" w:hAnsi="Times New Roman" w:cs="宋体" w:hint="eastAsia"/>
          <w:bCs/>
          <w:kern w:val="0"/>
          <w:szCs w:val="21"/>
          <w:lang w:val="zh-CN"/>
        </w:rPr>
        <w:t>立体盲、</w:t>
      </w:r>
      <w:r>
        <w:rPr>
          <w:rFonts w:ascii="Tahoma" w:eastAsia="宋体" w:hAnsi="Times New Roman" w:cs="宋体"/>
          <w:bCs/>
          <w:kern w:val="0"/>
          <w:szCs w:val="21"/>
          <w:lang w:val="zh-CN"/>
        </w:rPr>
        <w:t>色弱、色盲</w:t>
      </w:r>
      <w:r>
        <w:rPr>
          <w:rFonts w:ascii="Tahoma" w:eastAsia="宋体" w:hAnsi="Times New Roman" w:cs="宋体" w:hint="eastAsia"/>
          <w:bCs/>
          <w:kern w:val="0"/>
          <w:szCs w:val="21"/>
          <w:lang w:val="zh-CN"/>
        </w:rPr>
        <w:t>、视弱</w:t>
      </w:r>
    </w:p>
    <w:p w:rsidR="00F7053A" w:rsidRPr="004C5BE6" w:rsidRDefault="00F7053A" w:rsidP="00F7053A">
      <w:pPr>
        <w:pStyle w:val="a3"/>
        <w:numPr>
          <w:ilvl w:val="0"/>
          <w:numId w:val="41"/>
        </w:numPr>
        <w:autoSpaceDE w:val="0"/>
        <w:autoSpaceDN w:val="0"/>
        <w:adjustRightInd w:val="0"/>
        <w:ind w:firstLineChars="0"/>
        <w:rPr>
          <w:rFonts w:ascii="Tahoma" w:eastAsia="宋体" w:hAnsi="Times New Roman" w:cs="宋体"/>
          <w:b/>
          <w:bCs/>
          <w:kern w:val="0"/>
          <w:szCs w:val="21"/>
          <w:lang w:val="zh-CN"/>
        </w:rPr>
      </w:pPr>
      <w:r w:rsidRPr="004C5BE6">
        <w:rPr>
          <w:rFonts w:ascii="Tahoma" w:eastAsia="宋体" w:hAnsi="Times New Roman" w:cs="宋体" w:hint="eastAsia"/>
          <w:b/>
          <w:bCs/>
          <w:kern w:val="0"/>
          <w:szCs w:val="21"/>
          <w:lang w:val="zh-CN"/>
        </w:rPr>
        <w:t>视觉传导通路及视觉皮层功能障碍</w:t>
      </w:r>
      <w:r w:rsidRPr="004C5BE6">
        <w:rPr>
          <w:rFonts w:ascii="Tahoma" w:eastAsia="宋体" w:hAnsi="Times New Roman" w:cs="宋体"/>
          <w:b/>
          <w:bCs/>
          <w:kern w:val="0"/>
          <w:szCs w:val="21"/>
          <w:lang w:val="zh-CN"/>
        </w:rPr>
        <w:t xml:space="preserve"> </w:t>
      </w:r>
    </w:p>
    <w:p w:rsidR="00F7053A" w:rsidRPr="00F7053A" w:rsidRDefault="00F7053A" w:rsidP="00F7053A">
      <w:pPr>
        <w:autoSpaceDE w:val="0"/>
        <w:autoSpaceDN w:val="0"/>
        <w:adjustRightInd w:val="0"/>
        <w:rPr>
          <w:rFonts w:ascii="Tahoma" w:eastAsia="宋体" w:hAnsi="Times New Roman" w:cs="宋体"/>
          <w:bCs/>
          <w:kern w:val="0"/>
          <w:szCs w:val="21"/>
          <w:lang w:val="zh-CN"/>
        </w:rPr>
      </w:pPr>
    </w:p>
    <w:p w:rsidR="00F7053A" w:rsidRPr="00F7053A" w:rsidRDefault="00F7053A" w:rsidP="00F7053A">
      <w:pPr>
        <w:pStyle w:val="a3"/>
        <w:numPr>
          <w:ilvl w:val="0"/>
          <w:numId w:val="39"/>
        </w:numPr>
        <w:autoSpaceDE w:val="0"/>
        <w:autoSpaceDN w:val="0"/>
        <w:adjustRightInd w:val="0"/>
        <w:ind w:firstLineChars="0"/>
        <w:rPr>
          <w:rFonts w:ascii="Tahoma" w:eastAsia="宋体" w:hAnsi="Times New Roman" w:cs="宋体"/>
          <w:bCs/>
          <w:kern w:val="0"/>
          <w:szCs w:val="21"/>
          <w:lang w:val="zh-CN"/>
        </w:rPr>
      </w:pPr>
      <w:r w:rsidRPr="00F7053A">
        <w:rPr>
          <w:rFonts w:ascii="Tahoma" w:eastAsia="宋体" w:hAnsi="Times New Roman" w:cs="宋体" w:hint="eastAsia"/>
          <w:bCs/>
          <w:kern w:val="0"/>
          <w:szCs w:val="21"/>
          <w:lang w:val="zh-CN"/>
        </w:rPr>
        <w:t>客观环境方面的因素</w:t>
      </w:r>
    </w:p>
    <w:p w:rsidR="004C5BE6" w:rsidRDefault="004C5BE6" w:rsidP="004C5BE6">
      <w:pPr>
        <w:pStyle w:val="a3"/>
        <w:numPr>
          <w:ilvl w:val="0"/>
          <w:numId w:val="48"/>
        </w:numPr>
        <w:autoSpaceDE w:val="0"/>
        <w:autoSpaceDN w:val="0"/>
        <w:adjustRightInd w:val="0"/>
        <w:ind w:firstLineChars="0"/>
        <w:rPr>
          <w:rFonts w:ascii="Tahoma" w:eastAsia="宋体" w:hAnsi="Times New Roman" w:cs="宋体"/>
          <w:b/>
          <w:bCs/>
          <w:kern w:val="0"/>
          <w:szCs w:val="21"/>
          <w:lang w:val="zh-CN"/>
        </w:rPr>
      </w:pPr>
      <w:r w:rsidRPr="004C5BE6">
        <w:rPr>
          <w:rFonts w:ascii="Tahoma" w:eastAsia="宋体" w:hAnsi="Times New Roman" w:cs="宋体" w:hint="eastAsia"/>
          <w:b/>
          <w:bCs/>
          <w:kern w:val="0"/>
          <w:szCs w:val="21"/>
          <w:lang w:val="zh-CN"/>
        </w:rPr>
        <w:t>距离</w:t>
      </w:r>
      <w:r w:rsidRPr="004C5BE6">
        <w:rPr>
          <w:rFonts w:ascii="Tahoma" w:eastAsia="宋体" w:hAnsi="Times New Roman" w:cs="宋体" w:hint="eastAsia"/>
          <w:b/>
          <w:bCs/>
          <w:kern w:val="0"/>
          <w:szCs w:val="21"/>
          <w:lang w:val="zh-CN"/>
        </w:rPr>
        <w:t xml:space="preserve"> </w:t>
      </w:r>
    </w:p>
    <w:p w:rsidR="004C5BE6" w:rsidRPr="004C5BE6" w:rsidRDefault="004C5BE6" w:rsidP="004C5BE6">
      <w:pPr>
        <w:pStyle w:val="a3"/>
        <w:autoSpaceDE w:val="0"/>
        <w:autoSpaceDN w:val="0"/>
        <w:adjustRightInd w:val="0"/>
        <w:ind w:left="840" w:firstLineChars="0" w:firstLine="0"/>
        <w:rPr>
          <w:rFonts w:ascii="Tahoma" w:eastAsia="宋体" w:hAnsi="Times New Roman" w:cs="宋体"/>
          <w:bCs/>
          <w:kern w:val="0"/>
          <w:szCs w:val="21"/>
          <w:lang w:val="zh-CN"/>
        </w:rPr>
      </w:pPr>
      <w:r w:rsidRPr="004C5BE6">
        <w:rPr>
          <w:rFonts w:ascii="Tahoma" w:eastAsia="宋体" w:hAnsi="Times New Roman" w:cs="宋体" w:hint="eastAsia"/>
          <w:bCs/>
          <w:kern w:val="0"/>
          <w:szCs w:val="21"/>
          <w:lang w:val="zh-CN"/>
        </w:rPr>
        <w:t>距离</w:t>
      </w:r>
      <w:r w:rsidRPr="004C5BE6">
        <w:rPr>
          <w:rFonts w:ascii="Tahoma" w:eastAsia="宋体" w:hAnsi="Times New Roman" w:cs="宋体"/>
          <w:bCs/>
          <w:kern w:val="0"/>
          <w:szCs w:val="21"/>
          <w:lang w:val="zh-CN"/>
        </w:rPr>
        <w:t>变化会影响</w:t>
      </w:r>
      <w:r w:rsidRPr="004C5BE6">
        <w:rPr>
          <w:rFonts w:ascii="Tahoma" w:eastAsia="宋体" w:hAnsi="Times New Roman" w:cs="宋体" w:hint="eastAsia"/>
          <w:bCs/>
          <w:kern w:val="0"/>
          <w:szCs w:val="21"/>
          <w:lang w:val="zh-CN"/>
        </w:rPr>
        <w:t>视觉</w:t>
      </w:r>
      <w:r w:rsidRPr="004C5BE6">
        <w:rPr>
          <w:rFonts w:ascii="Tahoma" w:eastAsia="宋体" w:hAnsi="Times New Roman" w:cs="宋体"/>
          <w:bCs/>
          <w:kern w:val="0"/>
          <w:szCs w:val="21"/>
          <w:lang w:val="zh-CN"/>
        </w:rPr>
        <w:t>判断的敏锐性、精确性</w:t>
      </w:r>
    </w:p>
    <w:p w:rsidR="004C5BE6" w:rsidRDefault="004C5BE6" w:rsidP="004C5BE6">
      <w:pPr>
        <w:pStyle w:val="a3"/>
        <w:numPr>
          <w:ilvl w:val="0"/>
          <w:numId w:val="48"/>
        </w:numPr>
        <w:autoSpaceDE w:val="0"/>
        <w:autoSpaceDN w:val="0"/>
        <w:adjustRightInd w:val="0"/>
        <w:ind w:firstLineChars="0"/>
        <w:rPr>
          <w:rFonts w:ascii="Tahoma" w:eastAsia="宋体" w:hAnsi="Times New Roman" w:cs="宋体"/>
          <w:b/>
          <w:bCs/>
          <w:kern w:val="0"/>
          <w:szCs w:val="21"/>
          <w:lang w:val="zh-CN"/>
        </w:rPr>
      </w:pPr>
      <w:r w:rsidRPr="004C5BE6">
        <w:rPr>
          <w:rFonts w:ascii="Tahoma" w:eastAsia="宋体" w:hAnsi="Times New Roman" w:cs="宋体" w:hint="eastAsia"/>
          <w:b/>
          <w:bCs/>
          <w:kern w:val="0"/>
          <w:szCs w:val="21"/>
          <w:lang w:val="zh-CN"/>
        </w:rPr>
        <w:t>视觉线索</w:t>
      </w:r>
      <w:r w:rsidRPr="004C5BE6">
        <w:rPr>
          <w:rFonts w:ascii="Tahoma" w:eastAsia="宋体" w:hAnsi="Times New Roman" w:cs="宋体" w:hint="eastAsia"/>
          <w:b/>
          <w:bCs/>
          <w:kern w:val="0"/>
          <w:szCs w:val="21"/>
          <w:lang w:val="zh-CN"/>
        </w:rPr>
        <w:t xml:space="preserve"> </w:t>
      </w:r>
    </w:p>
    <w:p w:rsidR="00C577CF" w:rsidRPr="00C577CF" w:rsidRDefault="00C577CF" w:rsidP="00C577CF">
      <w:pPr>
        <w:pStyle w:val="a3"/>
        <w:autoSpaceDE w:val="0"/>
        <w:autoSpaceDN w:val="0"/>
        <w:adjustRightInd w:val="0"/>
        <w:ind w:left="840" w:firstLineChars="0" w:firstLine="0"/>
        <w:rPr>
          <w:rFonts w:ascii="Tahoma" w:eastAsia="宋体" w:hAnsi="Times New Roman" w:cs="宋体"/>
          <w:bCs/>
          <w:kern w:val="0"/>
          <w:szCs w:val="21"/>
          <w:lang w:val="zh-CN"/>
        </w:rPr>
      </w:pPr>
      <w:r w:rsidRPr="00C577CF">
        <w:rPr>
          <w:rFonts w:ascii="Tahoma" w:eastAsia="宋体" w:hAnsi="Times New Roman" w:cs="宋体" w:hint="eastAsia"/>
          <w:bCs/>
          <w:kern w:val="0"/>
          <w:szCs w:val="21"/>
          <w:lang w:val="zh-CN"/>
        </w:rPr>
        <w:t>影响判断速度</w:t>
      </w:r>
      <w:r w:rsidRPr="00C577CF">
        <w:rPr>
          <w:rFonts w:ascii="Tahoma" w:eastAsia="宋体" w:hAnsi="Times New Roman" w:cs="宋体"/>
          <w:bCs/>
          <w:kern w:val="0"/>
          <w:szCs w:val="21"/>
          <w:lang w:val="zh-CN"/>
        </w:rPr>
        <w:t>、判断准确性、空间知觉判断、视觉注意和物体识别</w:t>
      </w:r>
    </w:p>
    <w:p w:rsidR="004C5BE6" w:rsidRDefault="004C5BE6" w:rsidP="004C5BE6">
      <w:pPr>
        <w:pStyle w:val="a3"/>
        <w:numPr>
          <w:ilvl w:val="0"/>
          <w:numId w:val="48"/>
        </w:numPr>
        <w:autoSpaceDE w:val="0"/>
        <w:autoSpaceDN w:val="0"/>
        <w:adjustRightInd w:val="0"/>
        <w:ind w:firstLineChars="0"/>
        <w:rPr>
          <w:rFonts w:ascii="Tahoma" w:eastAsia="宋体" w:hAnsi="Times New Roman" w:cs="宋体"/>
          <w:b/>
          <w:bCs/>
          <w:kern w:val="0"/>
          <w:szCs w:val="21"/>
          <w:lang w:val="zh-CN"/>
        </w:rPr>
      </w:pPr>
      <w:r w:rsidRPr="004C5BE6">
        <w:rPr>
          <w:rFonts w:ascii="Tahoma" w:eastAsia="宋体" w:hAnsi="Times New Roman" w:cs="宋体" w:hint="eastAsia"/>
          <w:b/>
          <w:bCs/>
          <w:kern w:val="0"/>
          <w:szCs w:val="21"/>
          <w:lang w:val="zh-CN"/>
        </w:rPr>
        <w:t>环境信息的动态变化</w:t>
      </w:r>
      <w:r w:rsidRPr="004C5BE6">
        <w:rPr>
          <w:rFonts w:ascii="Tahoma" w:eastAsia="宋体" w:hAnsi="Times New Roman" w:cs="宋体" w:hint="eastAsia"/>
          <w:b/>
          <w:bCs/>
          <w:kern w:val="0"/>
          <w:szCs w:val="21"/>
          <w:lang w:val="zh-CN"/>
        </w:rPr>
        <w:t xml:space="preserve"> </w:t>
      </w:r>
    </w:p>
    <w:p w:rsidR="00C577CF" w:rsidRPr="00C577CF" w:rsidRDefault="00C577CF" w:rsidP="00C577CF">
      <w:pPr>
        <w:pStyle w:val="a3"/>
        <w:autoSpaceDE w:val="0"/>
        <w:autoSpaceDN w:val="0"/>
        <w:adjustRightInd w:val="0"/>
        <w:ind w:left="840" w:firstLineChars="0" w:firstLine="0"/>
        <w:rPr>
          <w:rFonts w:ascii="Tahoma" w:eastAsia="宋体" w:hAnsi="Times New Roman" w:cs="宋体"/>
          <w:bCs/>
          <w:kern w:val="0"/>
          <w:szCs w:val="21"/>
          <w:lang w:val="zh-CN"/>
        </w:rPr>
      </w:pPr>
      <w:r w:rsidRPr="00C577CF">
        <w:rPr>
          <w:rFonts w:ascii="Tahoma" w:eastAsia="宋体" w:hAnsi="Times New Roman" w:cs="宋体" w:hint="eastAsia"/>
          <w:bCs/>
          <w:kern w:val="0"/>
          <w:szCs w:val="21"/>
          <w:lang w:val="zh-CN"/>
        </w:rPr>
        <w:t>可能是</w:t>
      </w:r>
      <w:r w:rsidRPr="00C577CF">
        <w:rPr>
          <w:rFonts w:ascii="Tahoma" w:eastAsia="宋体" w:hAnsi="Times New Roman" w:cs="宋体"/>
          <w:bCs/>
          <w:kern w:val="0"/>
          <w:szCs w:val="21"/>
          <w:lang w:val="zh-CN"/>
        </w:rPr>
        <w:t>促进作用和阻碍作用。</w:t>
      </w:r>
    </w:p>
    <w:p w:rsidR="00C577CF" w:rsidRPr="00C577CF" w:rsidRDefault="00C577CF" w:rsidP="00C577CF">
      <w:pPr>
        <w:pStyle w:val="a3"/>
        <w:autoSpaceDE w:val="0"/>
        <w:autoSpaceDN w:val="0"/>
        <w:adjustRightInd w:val="0"/>
        <w:ind w:left="840" w:firstLineChars="0" w:firstLine="0"/>
        <w:rPr>
          <w:rFonts w:ascii="Tahoma" w:eastAsia="宋体" w:hAnsi="Times New Roman" w:cs="宋体"/>
          <w:bCs/>
          <w:kern w:val="0"/>
          <w:szCs w:val="21"/>
          <w:lang w:val="zh-CN"/>
        </w:rPr>
      </w:pPr>
      <w:r w:rsidRPr="00C577CF">
        <w:rPr>
          <w:rFonts w:ascii="Tahoma" w:eastAsia="宋体" w:hAnsi="Times New Roman" w:cs="宋体" w:hint="eastAsia"/>
          <w:bCs/>
          <w:kern w:val="0"/>
          <w:szCs w:val="21"/>
          <w:lang w:val="zh-CN"/>
        </w:rPr>
        <w:t>突现</w:t>
      </w:r>
      <w:r w:rsidRPr="00C577CF">
        <w:rPr>
          <w:rFonts w:ascii="Tahoma" w:eastAsia="宋体" w:hAnsi="Times New Roman" w:cs="宋体"/>
          <w:bCs/>
          <w:kern w:val="0"/>
          <w:szCs w:val="21"/>
          <w:lang w:val="zh-CN"/>
        </w:rPr>
        <w:t>的新异刺激会促进视觉反应速度，而干扰刺激数量的变化却在一定程度上降低视觉反应速度</w:t>
      </w:r>
    </w:p>
    <w:p w:rsidR="006B62DF" w:rsidRPr="006B62DF" w:rsidRDefault="004C5BE6" w:rsidP="004C5BE6">
      <w:pPr>
        <w:pStyle w:val="a3"/>
        <w:numPr>
          <w:ilvl w:val="0"/>
          <w:numId w:val="48"/>
        </w:numPr>
        <w:autoSpaceDE w:val="0"/>
        <w:autoSpaceDN w:val="0"/>
        <w:adjustRightInd w:val="0"/>
        <w:ind w:firstLineChars="0"/>
        <w:rPr>
          <w:rFonts w:ascii="Tahoma" w:eastAsia="宋体" w:hAnsi="Times New Roman" w:cs="宋体"/>
          <w:bCs/>
          <w:kern w:val="0"/>
          <w:szCs w:val="21"/>
          <w:lang w:val="zh-CN"/>
        </w:rPr>
      </w:pPr>
      <w:r w:rsidRPr="00C577CF">
        <w:rPr>
          <w:rFonts w:ascii="Tahoma" w:eastAsia="宋体" w:hAnsi="Times New Roman" w:cs="宋体" w:hint="eastAsia"/>
          <w:b/>
          <w:bCs/>
          <w:kern w:val="0"/>
          <w:szCs w:val="21"/>
          <w:lang w:val="zh-CN"/>
        </w:rPr>
        <w:t>视觉经验</w:t>
      </w:r>
    </w:p>
    <w:p w:rsidR="00C516D8" w:rsidRPr="00C577CF" w:rsidRDefault="004C5BE6" w:rsidP="006B62DF">
      <w:pPr>
        <w:pStyle w:val="a3"/>
        <w:autoSpaceDE w:val="0"/>
        <w:autoSpaceDN w:val="0"/>
        <w:adjustRightInd w:val="0"/>
        <w:ind w:left="840" w:firstLineChars="0" w:firstLine="0"/>
        <w:rPr>
          <w:rFonts w:ascii="Tahoma" w:eastAsia="宋体" w:hAnsi="Times New Roman" w:cs="宋体"/>
          <w:bCs/>
          <w:kern w:val="0"/>
          <w:szCs w:val="21"/>
          <w:lang w:val="zh-CN"/>
        </w:rPr>
      </w:pPr>
      <w:bookmarkStart w:id="0" w:name="_GoBack"/>
      <w:bookmarkEnd w:id="0"/>
      <w:r w:rsidRPr="00C577CF">
        <w:rPr>
          <w:rFonts w:ascii="Tahoma" w:eastAsia="宋体" w:hAnsi="Times New Roman" w:cs="宋体" w:hint="eastAsia"/>
          <w:bCs/>
          <w:kern w:val="0"/>
          <w:szCs w:val="21"/>
          <w:lang w:val="zh-CN"/>
        </w:rPr>
        <w:t>也会对视知觉判断产生一定的影响。如常见的大小恒常性、颜色知觉恒常性、主观轮廓等知觉现象，对熟悉刺激的判断也较陌生刺激的知觉判断更为容易</w:t>
      </w:r>
    </w:p>
    <w:sectPr w:rsidR="00C516D8" w:rsidRPr="00C577CF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2767" w:rsidRDefault="006C2767" w:rsidP="008A34D0">
      <w:r>
        <w:separator/>
      </w:r>
    </w:p>
  </w:endnote>
  <w:endnote w:type="continuationSeparator" w:id="0">
    <w:p w:rsidR="006C2767" w:rsidRDefault="006C2767" w:rsidP="008A34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91475027"/>
      <w:docPartObj>
        <w:docPartGallery w:val="Page Numbers (Bottom of Page)"/>
        <w:docPartUnique/>
      </w:docPartObj>
    </w:sdtPr>
    <w:sdtEndPr/>
    <w:sdtContent>
      <w:p w:rsidR="006C662A" w:rsidRDefault="006C662A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B62DF" w:rsidRPr="006B62DF">
          <w:rPr>
            <w:noProof/>
            <w:lang w:val="zh-CN"/>
          </w:rPr>
          <w:t>4</w:t>
        </w:r>
        <w:r>
          <w:fldChar w:fldCharType="end"/>
        </w:r>
      </w:p>
    </w:sdtContent>
  </w:sdt>
  <w:p w:rsidR="006C662A" w:rsidRDefault="006C662A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2767" w:rsidRDefault="006C2767" w:rsidP="008A34D0">
      <w:r>
        <w:separator/>
      </w:r>
    </w:p>
  </w:footnote>
  <w:footnote w:type="continuationSeparator" w:id="0">
    <w:p w:rsidR="006C2767" w:rsidRDefault="006C2767" w:rsidP="008A34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895E4D1C"/>
    <w:lvl w:ilvl="0">
      <w:numFmt w:val="bullet"/>
      <w:lvlText w:val="*"/>
      <w:lvlJc w:val="left"/>
    </w:lvl>
  </w:abstractNum>
  <w:abstractNum w:abstractNumId="1">
    <w:nsid w:val="00196360"/>
    <w:multiLevelType w:val="hybridMultilevel"/>
    <w:tmpl w:val="58FE673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1FF53AB"/>
    <w:multiLevelType w:val="hybridMultilevel"/>
    <w:tmpl w:val="17F433B8"/>
    <w:lvl w:ilvl="0" w:tplc="8EF4D4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420C5A4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B8DA21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940CFB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83E8C0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D21AEF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6A8E5D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479CA9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2CE230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3">
    <w:nsid w:val="03F62CEA"/>
    <w:multiLevelType w:val="hybridMultilevel"/>
    <w:tmpl w:val="7CB244A4"/>
    <w:lvl w:ilvl="0" w:tplc="92E863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FCA4BF0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08502A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B0E492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DF1AA6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7234BD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CAF25D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8BE201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820C6E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4">
    <w:nsid w:val="06104933"/>
    <w:multiLevelType w:val="hybridMultilevel"/>
    <w:tmpl w:val="C57EFCE0"/>
    <w:lvl w:ilvl="0" w:tplc="04090011">
      <w:start w:val="1"/>
      <w:numFmt w:val="decimal"/>
      <w:lvlText w:val="%1)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>
    <w:nsid w:val="0841500B"/>
    <w:multiLevelType w:val="hybridMultilevel"/>
    <w:tmpl w:val="661E166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0B794E72"/>
    <w:multiLevelType w:val="hybridMultilevel"/>
    <w:tmpl w:val="50CE45B2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0DAE6D10"/>
    <w:multiLevelType w:val="hybridMultilevel"/>
    <w:tmpl w:val="7F94F47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027597B"/>
    <w:multiLevelType w:val="hybridMultilevel"/>
    <w:tmpl w:val="F7786844"/>
    <w:lvl w:ilvl="0" w:tplc="04090019">
      <w:start w:val="1"/>
      <w:numFmt w:val="lowerLetter"/>
      <w:lvlText w:val="%1)"/>
      <w:lvlJc w:val="left"/>
      <w:pPr>
        <w:ind w:left="1680" w:hanging="420"/>
      </w:pPr>
    </w:lvl>
    <w:lvl w:ilvl="1" w:tplc="04090019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9">
    <w:nsid w:val="10583C22"/>
    <w:multiLevelType w:val="hybridMultilevel"/>
    <w:tmpl w:val="7F94F47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12C3687E"/>
    <w:multiLevelType w:val="hybridMultilevel"/>
    <w:tmpl w:val="D4CAC81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140A7778"/>
    <w:multiLevelType w:val="hybridMultilevel"/>
    <w:tmpl w:val="50CE45B2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143912F4"/>
    <w:multiLevelType w:val="hybridMultilevel"/>
    <w:tmpl w:val="C540D32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1A6B3961"/>
    <w:multiLevelType w:val="hybridMultilevel"/>
    <w:tmpl w:val="661E166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1A915FDB"/>
    <w:multiLevelType w:val="hybridMultilevel"/>
    <w:tmpl w:val="7F94F47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1F5244CA"/>
    <w:multiLevelType w:val="hybridMultilevel"/>
    <w:tmpl w:val="81FAF3EE"/>
    <w:lvl w:ilvl="0" w:tplc="AFC493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77CC4D1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CBAAD1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D684FE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063EE7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49B070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D406A9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6EDE9F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636819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6">
    <w:nsid w:val="1F955ECC"/>
    <w:multiLevelType w:val="hybridMultilevel"/>
    <w:tmpl w:val="0CFA4834"/>
    <w:lvl w:ilvl="0" w:tplc="57DAAB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53BA977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C72C55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B93837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CE923C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A79A43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5FACA5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26749F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3DA66B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7">
    <w:nsid w:val="21DB7F8E"/>
    <w:multiLevelType w:val="hybridMultilevel"/>
    <w:tmpl w:val="79AADD76"/>
    <w:lvl w:ilvl="0" w:tplc="7310C0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C374E49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FA3EDA2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4DBED6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8E6AF2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2D52E8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9690C0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CC66F7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A410A1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8">
    <w:nsid w:val="27250099"/>
    <w:multiLevelType w:val="hybridMultilevel"/>
    <w:tmpl w:val="50CE45B2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2A4603A5"/>
    <w:multiLevelType w:val="hybridMultilevel"/>
    <w:tmpl w:val="00007CFC"/>
    <w:lvl w:ilvl="0" w:tplc="467EBB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5FFA852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B9208A1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36D867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D0CA8B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B3D806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A10E09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61EE6D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101426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0">
    <w:nsid w:val="3084068B"/>
    <w:multiLevelType w:val="hybridMultilevel"/>
    <w:tmpl w:val="5824C720"/>
    <w:lvl w:ilvl="0" w:tplc="0409000F">
      <w:start w:val="1"/>
      <w:numFmt w:val="decimal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1">
    <w:nsid w:val="38333B7F"/>
    <w:multiLevelType w:val="hybridMultilevel"/>
    <w:tmpl w:val="661E166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>
    <w:nsid w:val="39251174"/>
    <w:multiLevelType w:val="hybridMultilevel"/>
    <w:tmpl w:val="926E345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1">
      <w:start w:val="1"/>
      <w:numFmt w:val="decimal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>
    <w:nsid w:val="3E157B9C"/>
    <w:multiLevelType w:val="hybridMultilevel"/>
    <w:tmpl w:val="7AAA6402"/>
    <w:lvl w:ilvl="0" w:tplc="E4DEBF7C">
      <w:start w:val="1"/>
      <w:numFmt w:val="japaneseCounting"/>
      <w:lvlText w:val="第%1节"/>
      <w:lvlJc w:val="left"/>
      <w:pPr>
        <w:ind w:left="84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415775B5"/>
    <w:multiLevelType w:val="hybridMultilevel"/>
    <w:tmpl w:val="08C4BD58"/>
    <w:lvl w:ilvl="0" w:tplc="8FEA72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7A34A9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F3C42E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9A68EF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6C36F6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5AB65F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98DE1F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A10A71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C4906D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5">
    <w:nsid w:val="437A5B20"/>
    <w:multiLevelType w:val="hybridMultilevel"/>
    <w:tmpl w:val="661E166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>
    <w:nsid w:val="46B13D62"/>
    <w:multiLevelType w:val="hybridMultilevel"/>
    <w:tmpl w:val="1C426FB8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480D4DEA"/>
    <w:multiLevelType w:val="hybridMultilevel"/>
    <w:tmpl w:val="C4AA5D12"/>
    <w:lvl w:ilvl="0" w:tplc="D222F3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E18C5D8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505C38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1F845A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6FFA39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AFD64D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813C6B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B8EA62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B2B2F5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8">
    <w:nsid w:val="4A9442EF"/>
    <w:multiLevelType w:val="hybridMultilevel"/>
    <w:tmpl w:val="661E166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>
    <w:nsid w:val="4F262DD1"/>
    <w:multiLevelType w:val="hybridMultilevel"/>
    <w:tmpl w:val="E0FCD762"/>
    <w:lvl w:ilvl="0" w:tplc="814CDA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816EFC5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DD9AFAA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F61882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594A04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9E4C77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144E41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D73C94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8DCC2F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30">
    <w:nsid w:val="54B67F21"/>
    <w:multiLevelType w:val="hybridMultilevel"/>
    <w:tmpl w:val="C540D32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>
    <w:nsid w:val="559878A5"/>
    <w:multiLevelType w:val="hybridMultilevel"/>
    <w:tmpl w:val="50CE45B2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58F16800"/>
    <w:multiLevelType w:val="hybridMultilevel"/>
    <w:tmpl w:val="50CE45B2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59600BC0"/>
    <w:multiLevelType w:val="hybridMultilevel"/>
    <w:tmpl w:val="FDAC485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4">
    <w:nsid w:val="5B993D22"/>
    <w:multiLevelType w:val="hybridMultilevel"/>
    <w:tmpl w:val="E470255A"/>
    <w:lvl w:ilvl="0" w:tplc="593E16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C1C413C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F37ED3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F19802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9F38D6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184C7F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A386CF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9DA8DE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870686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35">
    <w:nsid w:val="609461B7"/>
    <w:multiLevelType w:val="hybridMultilevel"/>
    <w:tmpl w:val="E6061782"/>
    <w:lvl w:ilvl="0" w:tplc="5254B5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A984B2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BEC407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627A78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87AE8B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F9548E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7C80DF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C78A7A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53F09E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36">
    <w:nsid w:val="61387538"/>
    <w:multiLevelType w:val="hybridMultilevel"/>
    <w:tmpl w:val="47945C3E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7">
    <w:nsid w:val="6595604D"/>
    <w:multiLevelType w:val="hybridMultilevel"/>
    <w:tmpl w:val="50CE45B2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>
    <w:nsid w:val="65CD3676"/>
    <w:multiLevelType w:val="hybridMultilevel"/>
    <w:tmpl w:val="C540D32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9">
    <w:nsid w:val="699A046E"/>
    <w:multiLevelType w:val="hybridMultilevel"/>
    <w:tmpl w:val="5764F5CE"/>
    <w:lvl w:ilvl="0" w:tplc="A9BE68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637877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6BC043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43B866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404AE6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88EE8D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7098D7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D1BC94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5DA2A3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40">
    <w:nsid w:val="6A8F2BA8"/>
    <w:multiLevelType w:val="hybridMultilevel"/>
    <w:tmpl w:val="C540D32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1">
    <w:nsid w:val="6AA86B8C"/>
    <w:multiLevelType w:val="hybridMultilevel"/>
    <w:tmpl w:val="38903E62"/>
    <w:lvl w:ilvl="0" w:tplc="B2D4DA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C5F6EF3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94D677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53BE16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DA2E9F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6CC647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9D5444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8CE469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519ADC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42">
    <w:nsid w:val="6B6142B5"/>
    <w:multiLevelType w:val="hybridMultilevel"/>
    <w:tmpl w:val="AB3244B0"/>
    <w:lvl w:ilvl="0" w:tplc="6368F6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3F5283F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2744C4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C9F073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428A24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06D6AC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56EAD9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7BB444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BC8857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43">
    <w:nsid w:val="6EBB53A4"/>
    <w:multiLevelType w:val="hybridMultilevel"/>
    <w:tmpl w:val="04BCF0DC"/>
    <w:lvl w:ilvl="0" w:tplc="DFE88C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27F408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AC7ED1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2D7C49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6D46A8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9FC4CE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4C0025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717C3E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1D70A8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44">
    <w:nsid w:val="6F751D78"/>
    <w:multiLevelType w:val="hybridMultilevel"/>
    <w:tmpl w:val="599AE4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>
    <w:nsid w:val="70664BA5"/>
    <w:multiLevelType w:val="hybridMultilevel"/>
    <w:tmpl w:val="5F887D46"/>
    <w:lvl w:ilvl="0" w:tplc="47D2D7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D5C683D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EE4446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63B23B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9A9019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4F5AAE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7C52BB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EDE035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A3F454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46">
    <w:nsid w:val="70827A25"/>
    <w:multiLevelType w:val="hybridMultilevel"/>
    <w:tmpl w:val="661E166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7">
    <w:nsid w:val="7C686D43"/>
    <w:multiLevelType w:val="hybridMultilevel"/>
    <w:tmpl w:val="06C4E930"/>
    <w:lvl w:ilvl="0" w:tplc="6B062C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5424802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00727C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382EBB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45A88E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87DCA4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5BF8A5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9014C6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3AA8D3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num w:numId="1">
    <w:abstractNumId w:val="23"/>
  </w:num>
  <w:num w:numId="2">
    <w:abstractNumId w:val="7"/>
  </w:num>
  <w:num w:numId="3">
    <w:abstractNumId w:val="10"/>
  </w:num>
  <w:num w:numId="4">
    <w:abstractNumId w:val="44"/>
  </w:num>
  <w:num w:numId="5">
    <w:abstractNumId w:val="0"/>
    <w:lvlOverride w:ilvl="0">
      <w:lvl w:ilvl="0">
        <w:numFmt w:val="bullet"/>
        <w:lvlText w:val=""/>
        <w:legacy w:legacy="1" w:legacySpace="0" w:legacyIndent="0"/>
        <w:lvlJc w:val="left"/>
        <w:rPr>
          <w:rFonts w:ascii="Wingdings" w:hAnsi="Wingdings" w:hint="default"/>
          <w:sz w:val="31"/>
        </w:rPr>
      </w:lvl>
    </w:lvlOverride>
  </w:num>
  <w:num w:numId="6">
    <w:abstractNumId w:val="0"/>
    <w:lvlOverride w:ilvl="0">
      <w:lvl w:ilvl="0">
        <w:numFmt w:val="bullet"/>
        <w:lvlText w:val=""/>
        <w:legacy w:legacy="1" w:legacySpace="0" w:legacyIndent="0"/>
        <w:lvlJc w:val="left"/>
        <w:rPr>
          <w:rFonts w:ascii="Wingdings" w:hAnsi="Wingdings" w:hint="default"/>
          <w:sz w:val="22"/>
        </w:rPr>
      </w:lvl>
    </w:lvlOverride>
  </w:num>
  <w:num w:numId="7">
    <w:abstractNumId w:val="46"/>
  </w:num>
  <w:num w:numId="8">
    <w:abstractNumId w:val="14"/>
  </w:num>
  <w:num w:numId="9">
    <w:abstractNumId w:val="25"/>
  </w:num>
  <w:num w:numId="10">
    <w:abstractNumId w:val="3"/>
  </w:num>
  <w:num w:numId="11">
    <w:abstractNumId w:val="16"/>
  </w:num>
  <w:num w:numId="12">
    <w:abstractNumId w:val="29"/>
  </w:num>
  <w:num w:numId="13">
    <w:abstractNumId w:val="19"/>
  </w:num>
  <w:num w:numId="14">
    <w:abstractNumId w:val="35"/>
  </w:num>
  <w:num w:numId="15">
    <w:abstractNumId w:val="41"/>
  </w:num>
  <w:num w:numId="16">
    <w:abstractNumId w:val="45"/>
  </w:num>
  <w:num w:numId="17">
    <w:abstractNumId w:val="13"/>
  </w:num>
  <w:num w:numId="18">
    <w:abstractNumId w:val="40"/>
  </w:num>
  <w:num w:numId="19">
    <w:abstractNumId w:val="1"/>
  </w:num>
  <w:num w:numId="20">
    <w:abstractNumId w:val="33"/>
  </w:num>
  <w:num w:numId="21">
    <w:abstractNumId w:val="22"/>
  </w:num>
  <w:num w:numId="22">
    <w:abstractNumId w:val="26"/>
  </w:num>
  <w:num w:numId="23">
    <w:abstractNumId w:val="20"/>
  </w:num>
  <w:num w:numId="24">
    <w:abstractNumId w:val="32"/>
  </w:num>
  <w:num w:numId="25">
    <w:abstractNumId w:val="18"/>
  </w:num>
  <w:num w:numId="26">
    <w:abstractNumId w:val="47"/>
  </w:num>
  <w:num w:numId="27">
    <w:abstractNumId w:val="2"/>
  </w:num>
  <w:num w:numId="28">
    <w:abstractNumId w:val="17"/>
  </w:num>
  <w:num w:numId="29">
    <w:abstractNumId w:val="42"/>
  </w:num>
  <w:num w:numId="30">
    <w:abstractNumId w:val="43"/>
  </w:num>
  <w:num w:numId="31">
    <w:abstractNumId w:val="15"/>
  </w:num>
  <w:num w:numId="32">
    <w:abstractNumId w:val="24"/>
  </w:num>
  <w:num w:numId="33">
    <w:abstractNumId w:val="28"/>
  </w:num>
  <w:num w:numId="34">
    <w:abstractNumId w:val="27"/>
  </w:num>
  <w:num w:numId="35">
    <w:abstractNumId w:val="34"/>
  </w:num>
  <w:num w:numId="36">
    <w:abstractNumId w:val="39"/>
  </w:num>
  <w:num w:numId="37">
    <w:abstractNumId w:val="11"/>
  </w:num>
  <w:num w:numId="38">
    <w:abstractNumId w:val="5"/>
  </w:num>
  <w:num w:numId="39">
    <w:abstractNumId w:val="9"/>
  </w:num>
  <w:num w:numId="40">
    <w:abstractNumId w:val="12"/>
  </w:num>
  <w:num w:numId="41">
    <w:abstractNumId w:val="30"/>
  </w:num>
  <w:num w:numId="42">
    <w:abstractNumId w:val="4"/>
  </w:num>
  <w:num w:numId="43">
    <w:abstractNumId w:val="8"/>
  </w:num>
  <w:num w:numId="44">
    <w:abstractNumId w:val="37"/>
  </w:num>
  <w:num w:numId="45">
    <w:abstractNumId w:val="6"/>
  </w:num>
  <w:num w:numId="46">
    <w:abstractNumId w:val="36"/>
  </w:num>
  <w:num w:numId="47">
    <w:abstractNumId w:val="31"/>
  </w:num>
  <w:num w:numId="48">
    <w:abstractNumId w:val="38"/>
  </w:num>
  <w:num w:numId="4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357F"/>
    <w:rsid w:val="002F0D13"/>
    <w:rsid w:val="0040357F"/>
    <w:rsid w:val="00427244"/>
    <w:rsid w:val="00460ABF"/>
    <w:rsid w:val="0048331D"/>
    <w:rsid w:val="00493655"/>
    <w:rsid w:val="004C5BE6"/>
    <w:rsid w:val="004D30CB"/>
    <w:rsid w:val="004E12DF"/>
    <w:rsid w:val="00673E10"/>
    <w:rsid w:val="006B4258"/>
    <w:rsid w:val="006B62DF"/>
    <w:rsid w:val="006C2767"/>
    <w:rsid w:val="006C662A"/>
    <w:rsid w:val="00862C30"/>
    <w:rsid w:val="008A34D0"/>
    <w:rsid w:val="00A07A78"/>
    <w:rsid w:val="00AA529E"/>
    <w:rsid w:val="00AE50E2"/>
    <w:rsid w:val="00C516D8"/>
    <w:rsid w:val="00C577CF"/>
    <w:rsid w:val="00CD6B8A"/>
    <w:rsid w:val="00D560C7"/>
    <w:rsid w:val="00D83E69"/>
    <w:rsid w:val="00E06F91"/>
    <w:rsid w:val="00E55F14"/>
    <w:rsid w:val="00EE36E4"/>
    <w:rsid w:val="00F70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5E378D3-44C6-46DC-91CF-85DBDFEC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0357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357F"/>
    <w:pPr>
      <w:ind w:firstLineChars="200" w:firstLine="420"/>
    </w:pPr>
  </w:style>
  <w:style w:type="table" w:styleId="a4">
    <w:name w:val="Table Grid"/>
    <w:basedOn w:val="a1"/>
    <w:uiPriority w:val="39"/>
    <w:rsid w:val="004936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unhideWhenUsed/>
    <w:rsid w:val="008A34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8A34D0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8A34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8A34D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13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4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5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84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9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9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96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1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9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4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4572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873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459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65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9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53995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3848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93774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46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775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20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11564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23071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36791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42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92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5</Pages>
  <Words>521</Words>
  <Characters>2974</Characters>
  <Application>Microsoft Office Word</Application>
  <DocSecurity>0</DocSecurity>
  <Lines>24</Lines>
  <Paragraphs>6</Paragraphs>
  <ScaleCrop>false</ScaleCrop>
  <Company/>
  <LinksUpToDate>false</LinksUpToDate>
  <CharactersWithSpaces>3489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zwj mylover</dc:creator>
  <cp:keywords/>
  <dc:description/>
  <cp:lastModifiedBy>zwj mylover</cp:lastModifiedBy>
  <cp:revision>8</cp:revision>
  <cp:lastPrinted>2014-06-23T15:37:00Z</cp:lastPrinted>
  <dcterms:created xsi:type="dcterms:W3CDTF">2014-05-14T07:30:00Z</dcterms:created>
  <dcterms:modified xsi:type="dcterms:W3CDTF">2014-06-25T06:55:00Z</dcterms:modified>
</cp:coreProperties>
</file>