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A" w:rsidRDefault="003771DA">
      <w:r>
        <w:rPr>
          <w:rFonts w:hint="eastAsia"/>
        </w:rPr>
        <w:t>卷面</w:t>
      </w:r>
      <w:r>
        <w:rPr>
          <w:rFonts w:hint="eastAsia"/>
        </w:rPr>
        <w:t>100</w:t>
      </w:r>
      <w:r>
        <w:rPr>
          <w:rFonts w:hint="eastAsia"/>
        </w:rPr>
        <w:t>分：</w:t>
      </w:r>
    </w:p>
    <w:p w:rsidR="003771DA" w:rsidRDefault="003771DA">
      <w:r>
        <w:rPr>
          <w:rFonts w:hint="eastAsia"/>
        </w:rPr>
        <w:t>选择题</w:t>
      </w:r>
      <w:r>
        <w:rPr>
          <w:rFonts w:hint="eastAsia"/>
        </w:rPr>
        <w:t>10</w:t>
      </w:r>
      <w:r>
        <w:rPr>
          <w:rFonts w:hint="eastAsia"/>
        </w:rPr>
        <w:t>道题，每题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3771DA" w:rsidRDefault="003771DA">
      <w:r>
        <w:rPr>
          <w:rFonts w:hint="eastAsia"/>
        </w:rPr>
        <w:t>填空题</w:t>
      </w:r>
      <w:r>
        <w:rPr>
          <w:rFonts w:hint="eastAsia"/>
        </w:rPr>
        <w:t>15</w:t>
      </w:r>
      <w:r>
        <w:rPr>
          <w:rFonts w:hint="eastAsia"/>
        </w:rPr>
        <w:t>道题，每道题</w:t>
      </w:r>
      <w:r>
        <w:rPr>
          <w:rFonts w:hint="eastAsia"/>
        </w:rPr>
        <w:t>2</w:t>
      </w:r>
      <w:r>
        <w:rPr>
          <w:rFonts w:hint="eastAsia"/>
        </w:rPr>
        <w:t>分；</w:t>
      </w:r>
    </w:p>
    <w:p w:rsidR="003771DA" w:rsidRDefault="003771DA">
      <w:r>
        <w:rPr>
          <w:rFonts w:hint="eastAsia"/>
        </w:rPr>
        <w:t>简答题</w:t>
      </w:r>
      <w:r>
        <w:rPr>
          <w:rFonts w:hint="eastAsia"/>
        </w:rPr>
        <w:t>5</w:t>
      </w:r>
      <w:r>
        <w:rPr>
          <w:rFonts w:hint="eastAsia"/>
        </w:rPr>
        <w:t>道题，每道题</w:t>
      </w:r>
      <w:r>
        <w:rPr>
          <w:rFonts w:hint="eastAsia"/>
        </w:rPr>
        <w:t>6</w:t>
      </w:r>
      <w:r>
        <w:rPr>
          <w:rFonts w:hint="eastAsia"/>
        </w:rPr>
        <w:t>分；（要点）</w:t>
      </w:r>
    </w:p>
    <w:p w:rsidR="003D3A01" w:rsidRDefault="003771DA">
      <w:r>
        <w:rPr>
          <w:rFonts w:hint="eastAsia"/>
        </w:rPr>
        <w:t>论述题</w:t>
      </w:r>
      <w:r>
        <w:rPr>
          <w:rFonts w:hint="eastAsia"/>
        </w:rPr>
        <w:t>1</w:t>
      </w:r>
      <w:r>
        <w:rPr>
          <w:rFonts w:hint="eastAsia"/>
        </w:rPr>
        <w:t>道题，</w:t>
      </w:r>
      <w:r>
        <w:rPr>
          <w:rFonts w:hint="eastAsia"/>
        </w:rPr>
        <w:t>20</w:t>
      </w:r>
      <w:r>
        <w:rPr>
          <w:rFonts w:hint="eastAsia"/>
        </w:rPr>
        <w:t>分（发挥：几章</w:t>
      </w:r>
      <w:r w:rsidR="003A7ED5">
        <w:rPr>
          <w:rFonts w:hint="eastAsia"/>
        </w:rPr>
        <w:t>的</w:t>
      </w:r>
      <w:r>
        <w:rPr>
          <w:rFonts w:hint="eastAsia"/>
        </w:rPr>
        <w:t>内容融会贯通，自己的理解）</w:t>
      </w:r>
    </w:p>
    <w:p w:rsidR="003771DA" w:rsidRDefault="003771DA"/>
    <w:p w:rsidR="003771DA" w:rsidRDefault="003771DA"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绪论</w:t>
      </w:r>
    </w:p>
    <w:p w:rsidR="003771DA" w:rsidRDefault="003771DA">
      <w:r>
        <w:rPr>
          <w:rFonts w:hint="eastAsia"/>
        </w:rPr>
        <w:t>什么是认知心理学</w:t>
      </w:r>
    </w:p>
    <w:p w:rsidR="003771DA" w:rsidRDefault="003771DA">
      <w:r>
        <w:rPr>
          <w:rFonts w:hint="eastAsia"/>
        </w:rPr>
        <w:t>基本问题：</w:t>
      </w:r>
      <w:r>
        <w:rPr>
          <w:rFonts w:hint="eastAsia"/>
        </w:rPr>
        <w:t>N</w:t>
      </w:r>
      <w:proofErr w:type="gramStart"/>
      <w:r>
        <w:rPr>
          <w:rFonts w:hint="eastAsia"/>
        </w:rPr>
        <w:t>种加工</w:t>
      </w:r>
      <w:proofErr w:type="gramEnd"/>
      <w:r>
        <w:rPr>
          <w:rFonts w:hint="eastAsia"/>
        </w:rPr>
        <w:t>方式的概念并能举例（鼓励原创），</w:t>
      </w:r>
    </w:p>
    <w:p w:rsidR="003771DA" w:rsidRDefault="003771DA">
      <w:r>
        <w:rPr>
          <w:rFonts w:hint="eastAsia"/>
        </w:rPr>
        <w:t>了解认知心理学的产生与发展；</w:t>
      </w:r>
    </w:p>
    <w:p w:rsidR="003771DA" w:rsidRDefault="003771DA">
      <w:r>
        <w:rPr>
          <w:rFonts w:hint="eastAsia"/>
        </w:rPr>
        <w:t>认知心理学最重要的研究方法——</w:t>
      </w:r>
      <w:r w:rsidRPr="003771DA">
        <w:rPr>
          <w:rFonts w:hint="eastAsia"/>
          <w:b/>
        </w:rPr>
        <w:t>实验法</w:t>
      </w:r>
    </w:p>
    <w:p w:rsidR="003771DA" w:rsidRDefault="003771DA"/>
    <w:p w:rsidR="003771DA" w:rsidRDefault="003771DA"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大脑与认知（不考）</w:t>
      </w:r>
    </w:p>
    <w:p w:rsidR="003771DA" w:rsidRDefault="003771DA"/>
    <w:p w:rsidR="003771DA" w:rsidRDefault="003771DA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知觉与模式识别</w:t>
      </w:r>
    </w:p>
    <w:p w:rsidR="003771DA" w:rsidRDefault="003771DA">
      <w:r>
        <w:rPr>
          <w:rFonts w:hint="eastAsia"/>
        </w:rPr>
        <w:t>知道什么是知觉，其特点和格式塔组织原则（对某一事例能进行正确的分析）</w:t>
      </w:r>
    </w:p>
    <w:p w:rsidR="003771DA" w:rsidRDefault="003771DA">
      <w:r>
        <w:rPr>
          <w:rFonts w:hint="eastAsia"/>
        </w:rPr>
        <w:t>知觉的理论（</w:t>
      </w:r>
      <w:r w:rsidRPr="003A7ED5">
        <w:rPr>
          <w:rFonts w:hint="eastAsia"/>
          <w:highlight w:val="yellow"/>
        </w:rPr>
        <w:t>重点掌握）</w:t>
      </w:r>
      <w:r>
        <w:rPr>
          <w:rFonts w:hint="eastAsia"/>
        </w:rPr>
        <w:t>：直接理论与认知建构理论</w:t>
      </w:r>
    </w:p>
    <w:p w:rsidR="003771DA" w:rsidRDefault="003771DA" w:rsidP="003771DA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在不同章节中反复出现的概念要重点掌握</w:t>
      </w:r>
      <w:r>
        <w:rPr>
          <w:rFonts w:hint="eastAsia"/>
        </w:rPr>
        <w:t>]</w:t>
      </w:r>
    </w:p>
    <w:p w:rsidR="003771DA" w:rsidRDefault="003771DA" w:rsidP="003771DA">
      <w:r>
        <w:rPr>
          <w:rFonts w:hint="eastAsia"/>
        </w:rPr>
        <w:t>模式识别：什么叫模式，什么叫模式识别；</w:t>
      </w:r>
    </w:p>
    <w:p w:rsidR="003771DA" w:rsidRDefault="003771DA" w:rsidP="003771DA">
      <w:pPr>
        <w:ind w:firstLineChars="300" w:firstLine="630"/>
      </w:pPr>
      <w:r>
        <w:rPr>
          <w:rFonts w:hint="eastAsia"/>
        </w:rPr>
        <w:t>模板匹配理论，原型理论，特征分析理论——主要观点、优缺点；</w:t>
      </w:r>
    </w:p>
    <w:p w:rsidR="003771DA" w:rsidRDefault="003771DA" w:rsidP="003771DA">
      <w:pPr>
        <w:ind w:firstLineChars="300" w:firstLine="630"/>
      </w:pPr>
      <w:r w:rsidRPr="003A7ED5">
        <w:rPr>
          <w:rFonts w:hint="eastAsia"/>
          <w:highlight w:val="yellow"/>
        </w:rPr>
        <w:t>重点掌握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鬼域</w:t>
      </w:r>
      <w:proofErr w:type="gramEnd"/>
      <w:r>
        <w:rPr>
          <w:rFonts w:hint="eastAsia"/>
        </w:rPr>
        <w:t>模型（</w:t>
      </w:r>
      <w:proofErr w:type="gramStart"/>
      <w:r>
        <w:rPr>
          <w:rFonts w:hint="eastAsia"/>
        </w:rPr>
        <w:t>泛魔堂</w:t>
      </w:r>
      <w:proofErr w:type="gramEnd"/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四个加工阶段</w:t>
      </w:r>
      <w:r>
        <w:rPr>
          <w:rFonts w:hint="eastAsia"/>
        </w:rPr>
        <w:t>]</w:t>
      </w:r>
    </w:p>
    <w:p w:rsidR="003771DA" w:rsidRDefault="003771DA" w:rsidP="003771DA"/>
    <w:p w:rsidR="003771DA" w:rsidRDefault="003771DA" w:rsidP="003771DA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</w:p>
    <w:p w:rsidR="003771DA" w:rsidRDefault="003771DA" w:rsidP="003771DA">
      <w:r w:rsidRPr="003A7ED5">
        <w:rPr>
          <w:rFonts w:hint="eastAsia"/>
          <w:highlight w:val="yellow"/>
        </w:rPr>
        <w:t>重点掌握</w:t>
      </w:r>
      <w:r>
        <w:rPr>
          <w:rFonts w:hint="eastAsia"/>
        </w:rPr>
        <w:t>：选择性注意及其注意模型</w:t>
      </w:r>
    </w:p>
    <w:p w:rsidR="00FB6EA3" w:rsidRDefault="00C90C65" w:rsidP="00C90C65">
      <w:pPr>
        <w:ind w:firstLine="420"/>
      </w:pPr>
      <w:r>
        <w:rPr>
          <w:rFonts w:hint="eastAsia"/>
        </w:rPr>
        <w:t>过滤器、衰减、反应选择——之间的相互关系，相同点和不同点，与早期选择模型的不同</w:t>
      </w:r>
    </w:p>
    <w:p w:rsidR="00C90C65" w:rsidRDefault="00C90C65" w:rsidP="00C90C65">
      <w:r>
        <w:rPr>
          <w:rFonts w:hint="eastAsia"/>
        </w:rPr>
        <w:t>分配性注意——中枢能量理论</w:t>
      </w:r>
    </w:p>
    <w:p w:rsidR="00C90C65" w:rsidRDefault="00C90C65" w:rsidP="00C90C65">
      <w:r w:rsidRPr="003A7ED5">
        <w:rPr>
          <w:rFonts w:hint="eastAsia"/>
          <w:highlight w:val="yellow"/>
        </w:rPr>
        <w:t>重点掌握</w:t>
      </w:r>
      <w:r>
        <w:rPr>
          <w:rFonts w:hint="eastAsia"/>
        </w:rPr>
        <w:t>：单一资源理论</w:t>
      </w:r>
    </w:p>
    <w:p w:rsidR="00C90C65" w:rsidRDefault="00C90C65" w:rsidP="00C90C65">
      <w:r>
        <w:rPr>
          <w:rFonts w:hint="eastAsia"/>
        </w:rPr>
        <w:t>控制性加工和自动化加工（反复出现）——定义、特点、举例</w:t>
      </w:r>
    </w:p>
    <w:p w:rsidR="00C90C65" w:rsidRDefault="00C90C65" w:rsidP="00C90C65"/>
    <w:p w:rsidR="00C90C65" w:rsidRDefault="00C90C65" w:rsidP="00C90C65"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记忆</w:t>
      </w:r>
    </w:p>
    <w:p w:rsidR="00C90C65" w:rsidRDefault="00C90C65" w:rsidP="00C90C65">
      <w:r w:rsidRPr="003A7ED5">
        <w:rPr>
          <w:rFonts w:hint="eastAsia"/>
          <w:highlight w:val="yellow"/>
        </w:rPr>
        <w:t>重点掌握：</w:t>
      </w:r>
      <w:r>
        <w:rPr>
          <w:rFonts w:hint="eastAsia"/>
        </w:rPr>
        <w:t>两种记忆说；记忆的三级加工模型；</w:t>
      </w:r>
      <w:r>
        <w:rPr>
          <w:rFonts w:hint="eastAsia"/>
        </w:rPr>
        <w:t xml:space="preserve"> </w:t>
      </w:r>
    </w:p>
    <w:p w:rsidR="00C90C65" w:rsidRDefault="00C90C65" w:rsidP="00C90C65">
      <w:r>
        <w:rPr>
          <w:rFonts w:hint="eastAsia"/>
        </w:rPr>
        <w:t>感觉记忆的特点</w:t>
      </w:r>
    </w:p>
    <w:p w:rsidR="00C90C65" w:rsidRDefault="00C90C65" w:rsidP="00C90C65">
      <w:r>
        <w:rPr>
          <w:rFonts w:hint="eastAsia"/>
        </w:rPr>
        <w:t>记忆报告</w:t>
      </w:r>
      <w:r w:rsidR="003A07E6">
        <w:rPr>
          <w:rFonts w:hint="eastAsia"/>
        </w:rPr>
        <w:t>法</w:t>
      </w:r>
      <w:r>
        <w:rPr>
          <w:rFonts w:hint="eastAsia"/>
        </w:rPr>
        <w:t>是用来研究——</w:t>
      </w:r>
      <w:r w:rsidR="003A07E6">
        <w:rPr>
          <w:rFonts w:hint="eastAsia"/>
        </w:rPr>
        <w:t>感觉记忆</w:t>
      </w:r>
    </w:p>
    <w:p w:rsidR="00C90C65" w:rsidRDefault="00C90C65" w:rsidP="00C90C65">
      <w:r w:rsidRPr="003A7ED5">
        <w:rPr>
          <w:rFonts w:hint="eastAsia"/>
          <w:highlight w:val="yellow"/>
        </w:rPr>
        <w:t>重点掌握：</w:t>
      </w:r>
      <w:r>
        <w:rPr>
          <w:rFonts w:hint="eastAsia"/>
        </w:rPr>
        <w:t>记忆的加工水平说</w:t>
      </w:r>
    </w:p>
    <w:p w:rsidR="00C90C65" w:rsidRDefault="00C90C65" w:rsidP="00C90C65"/>
    <w:p w:rsidR="00C90C65" w:rsidRDefault="0088151A" w:rsidP="00C90C65"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 w:rsidR="00C90C65">
        <w:rPr>
          <w:rFonts w:hint="eastAsia"/>
        </w:rPr>
        <w:t>短时记忆</w:t>
      </w:r>
    </w:p>
    <w:p w:rsidR="00C90C65" w:rsidRDefault="00C90C65" w:rsidP="00C90C65">
      <w:r>
        <w:rPr>
          <w:rFonts w:hint="eastAsia"/>
        </w:rPr>
        <w:t>什么是组块，其意义，功能，实质</w:t>
      </w:r>
    </w:p>
    <w:p w:rsidR="00C90C65" w:rsidRDefault="00C90C65" w:rsidP="00C90C65">
      <w:r>
        <w:rPr>
          <w:rFonts w:hint="eastAsia"/>
        </w:rPr>
        <w:t>信息编码形式：感觉代码（视觉代码</w:t>
      </w:r>
      <w:r>
        <w:rPr>
          <w:rFonts w:hint="eastAsia"/>
        </w:rPr>
        <w:t>&amp;</w:t>
      </w:r>
      <w:r>
        <w:rPr>
          <w:rFonts w:hint="eastAsia"/>
        </w:rPr>
        <w:t>听觉代码）</w:t>
      </w:r>
      <w:r>
        <w:rPr>
          <w:rFonts w:hint="eastAsia"/>
        </w:rPr>
        <w:t>&amp;</w:t>
      </w:r>
      <w:r>
        <w:rPr>
          <w:rFonts w:hint="eastAsia"/>
        </w:rPr>
        <w:t>语义代码；</w:t>
      </w:r>
    </w:p>
    <w:p w:rsidR="00C90C65" w:rsidRDefault="00C90C65" w:rsidP="00C90C65">
      <w:r>
        <w:rPr>
          <w:rFonts w:hint="eastAsia"/>
        </w:rPr>
        <w:t>信息的提取（知道）：平行搜索</w:t>
      </w:r>
      <w:r>
        <w:rPr>
          <w:rFonts w:hint="eastAsia"/>
        </w:rPr>
        <w:t>/</w:t>
      </w:r>
      <w:r>
        <w:rPr>
          <w:rFonts w:hint="eastAsia"/>
        </w:rPr>
        <w:t>系列搜索，从头到尾</w:t>
      </w:r>
      <w:r>
        <w:rPr>
          <w:rFonts w:hint="eastAsia"/>
        </w:rPr>
        <w:t>/</w:t>
      </w:r>
      <w:r>
        <w:rPr>
          <w:rFonts w:hint="eastAsia"/>
        </w:rPr>
        <w:t>自我停止</w:t>
      </w:r>
    </w:p>
    <w:p w:rsidR="00C90C65" w:rsidRDefault="0088151A" w:rsidP="00C90C65">
      <w:r w:rsidRPr="003A7ED5">
        <w:rPr>
          <w:rFonts w:hint="eastAsia"/>
          <w:highlight w:val="yellow"/>
        </w:rPr>
        <w:t>主要</w:t>
      </w:r>
      <w:r w:rsidR="00C90C65" w:rsidRPr="003A7ED5">
        <w:rPr>
          <w:rFonts w:hint="eastAsia"/>
          <w:highlight w:val="yellow"/>
        </w:rPr>
        <w:t>掌握搜索模型</w:t>
      </w:r>
      <w:r w:rsidR="00C90C65">
        <w:rPr>
          <w:rFonts w:hint="eastAsia"/>
        </w:rPr>
        <w:t>[</w:t>
      </w:r>
      <w:r w:rsidR="003A7ED5">
        <w:rPr>
          <w:rFonts w:hint="eastAsia"/>
        </w:rPr>
        <w:t>不考</w:t>
      </w:r>
      <w:r w:rsidR="00C90C65">
        <w:rPr>
          <w:rFonts w:hint="eastAsia"/>
        </w:rPr>
        <w:t>直通模型和双重模型</w:t>
      </w:r>
      <w:r w:rsidR="00C90C65">
        <w:rPr>
          <w:rFonts w:hint="eastAsia"/>
        </w:rPr>
        <w:t>]</w:t>
      </w:r>
    </w:p>
    <w:p w:rsidR="00C90C65" w:rsidRDefault="0088151A" w:rsidP="00C90C65">
      <w:r>
        <w:rPr>
          <w:rFonts w:hint="eastAsia"/>
        </w:rPr>
        <w:t>信息的遗忘：干扰</w:t>
      </w:r>
      <w:r>
        <w:rPr>
          <w:rFonts w:hint="eastAsia"/>
        </w:rPr>
        <w:t>/</w:t>
      </w:r>
      <w:r>
        <w:rPr>
          <w:rFonts w:hint="eastAsia"/>
        </w:rPr>
        <w:t>消退</w:t>
      </w:r>
    </w:p>
    <w:p w:rsidR="0088151A" w:rsidRDefault="0088151A" w:rsidP="00C90C65"/>
    <w:p w:rsidR="0088151A" w:rsidRDefault="0088151A" w:rsidP="00C90C65"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长时记忆</w:t>
      </w:r>
    </w:p>
    <w:p w:rsidR="0088151A" w:rsidRDefault="0088151A" w:rsidP="00C90C65">
      <w:r>
        <w:rPr>
          <w:rFonts w:hint="eastAsia"/>
        </w:rPr>
        <w:lastRenderedPageBreak/>
        <w:t>记忆的分类，不同记忆的特点小结——能根据例子区分记忆类型</w:t>
      </w:r>
    </w:p>
    <w:p w:rsidR="0088151A" w:rsidRDefault="0088151A" w:rsidP="00C90C65">
      <w:r>
        <w:rPr>
          <w:rFonts w:hint="eastAsia"/>
        </w:rPr>
        <w:t>什么是表征、命题代码、表象代码</w:t>
      </w:r>
    </w:p>
    <w:p w:rsidR="0088151A" w:rsidRDefault="0088151A" w:rsidP="00C90C65">
      <w:r>
        <w:rPr>
          <w:rFonts w:hint="eastAsia"/>
        </w:rPr>
        <w:t>记忆的存储</w:t>
      </w:r>
      <w:r w:rsidRPr="003A7ED5">
        <w:rPr>
          <w:rFonts w:hint="eastAsia"/>
          <w:highlight w:val="yellow"/>
        </w:rPr>
        <w:t>[</w:t>
      </w:r>
      <w:r w:rsidRPr="003A7ED5">
        <w:rPr>
          <w:rFonts w:hint="eastAsia"/>
          <w:highlight w:val="yellow"/>
        </w:rPr>
        <w:t>重点掌握</w:t>
      </w:r>
      <w:r w:rsidRPr="003A7ED5">
        <w:rPr>
          <w:rFonts w:hint="eastAsia"/>
          <w:highlight w:val="yellow"/>
        </w:rPr>
        <w:t>]</w:t>
      </w:r>
      <w:r>
        <w:rPr>
          <w:rFonts w:hint="eastAsia"/>
        </w:rPr>
        <w:t>——层次网络模型；激活扩散；特征比较；人类</w:t>
      </w:r>
      <w:r w:rsidR="004815B3">
        <w:rPr>
          <w:rFonts w:hint="eastAsia"/>
        </w:rPr>
        <w:t>联想</w:t>
      </w:r>
      <w:bookmarkStart w:id="0" w:name="_GoBack"/>
      <w:bookmarkEnd w:id="0"/>
      <w:r>
        <w:rPr>
          <w:rFonts w:hint="eastAsia"/>
        </w:rPr>
        <w:t>（各模型之间的相同点和不同点；各自的特点；核心思想）</w:t>
      </w:r>
    </w:p>
    <w:p w:rsidR="0088151A" w:rsidRDefault="0088151A" w:rsidP="00C90C65">
      <w:r>
        <w:rPr>
          <w:rFonts w:hint="eastAsia"/>
        </w:rPr>
        <w:t>信息的提取：线索提取和提取线索</w:t>
      </w:r>
    </w:p>
    <w:p w:rsidR="0088151A" w:rsidRDefault="00725969" w:rsidP="00C90C65">
      <w:r>
        <w:rPr>
          <w:rFonts w:hint="eastAsia"/>
        </w:rPr>
        <w:t>根据例子分析影响因素</w:t>
      </w:r>
      <w:r>
        <w:rPr>
          <w:rFonts w:hint="eastAsia"/>
        </w:rPr>
        <w:t>[</w:t>
      </w:r>
      <w:r>
        <w:rPr>
          <w:rFonts w:hint="eastAsia"/>
        </w:rPr>
        <w:t>运用</w:t>
      </w:r>
      <w:r>
        <w:rPr>
          <w:rFonts w:hint="eastAsia"/>
        </w:rPr>
        <w:t>]</w:t>
      </w:r>
    </w:p>
    <w:p w:rsidR="00725969" w:rsidRPr="00725969" w:rsidRDefault="00725969" w:rsidP="00C90C65"/>
    <w:p w:rsidR="00725969" w:rsidRDefault="00725969" w:rsidP="00C90C65"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表象</w:t>
      </w:r>
    </w:p>
    <w:p w:rsidR="00725969" w:rsidRDefault="00725969" w:rsidP="00C90C65">
      <w:r>
        <w:rPr>
          <w:rFonts w:hint="eastAsia"/>
        </w:rPr>
        <w:t>特点（模拟性、抽象性、可操作性）及各自的实验证据：</w:t>
      </w:r>
    </w:p>
    <w:p w:rsidR="00725969" w:rsidRDefault="00725969" w:rsidP="00725969">
      <w:pPr>
        <w:ind w:firstLine="420"/>
      </w:pPr>
      <w:r>
        <w:rPr>
          <w:rFonts w:hint="eastAsia"/>
        </w:rPr>
        <w:t>距离效应和大小效应——模拟性</w:t>
      </w:r>
    </w:p>
    <w:p w:rsidR="00725969" w:rsidRPr="00725969" w:rsidRDefault="00725969" w:rsidP="00725969">
      <w:pPr>
        <w:ind w:firstLine="420"/>
      </w:pPr>
      <w:r>
        <w:rPr>
          <w:rFonts w:hint="eastAsia"/>
        </w:rPr>
        <w:t>心理旋转——可操作性</w:t>
      </w:r>
    </w:p>
    <w:p w:rsidR="0088151A" w:rsidRDefault="00725969" w:rsidP="00C90C65">
      <w:r w:rsidRPr="003A7ED5">
        <w:rPr>
          <w:rFonts w:hint="eastAsia"/>
          <w:highlight w:val="yellow"/>
        </w:rPr>
        <w:t>重点掌握</w:t>
      </w:r>
      <w:r w:rsidRPr="003A7ED5">
        <w:rPr>
          <w:rFonts w:hint="eastAsia"/>
        </w:rPr>
        <w:t>：双重代码理论（独立代码理论），其基本假设（四个，每个假设指的是什么）</w:t>
      </w:r>
    </w:p>
    <w:p w:rsidR="00725969" w:rsidRDefault="00725969" w:rsidP="00C90C65">
      <w:r>
        <w:rPr>
          <w:rFonts w:hint="eastAsia"/>
        </w:rPr>
        <w:t>了解——共同代码理论；</w:t>
      </w:r>
      <w:proofErr w:type="gramStart"/>
      <w:r>
        <w:rPr>
          <w:rFonts w:hint="eastAsia"/>
        </w:rPr>
        <w:t>多水平</w:t>
      </w:r>
      <w:proofErr w:type="gramEnd"/>
      <w:r>
        <w:rPr>
          <w:rFonts w:hint="eastAsia"/>
        </w:rPr>
        <w:t>模型；表象的功能和个体文化差异</w:t>
      </w:r>
    </w:p>
    <w:p w:rsidR="00725969" w:rsidRDefault="00725969" w:rsidP="00C90C65"/>
    <w:p w:rsidR="00725969" w:rsidRDefault="00725969" w:rsidP="00C90C65"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语言</w:t>
      </w:r>
    </w:p>
    <w:p w:rsidR="00D346B5" w:rsidRDefault="007B7E98" w:rsidP="00C90C65">
      <w:r>
        <w:rPr>
          <w:rFonts w:hint="eastAsia"/>
        </w:rPr>
        <w:t>什么是语言</w:t>
      </w:r>
      <w:r>
        <w:rPr>
          <w:rFonts w:hint="eastAsia"/>
        </w:rPr>
        <w:t>/</w:t>
      </w:r>
      <w:r>
        <w:rPr>
          <w:rFonts w:hint="eastAsia"/>
        </w:rPr>
        <w:t>言语；</w:t>
      </w:r>
    </w:p>
    <w:p w:rsidR="007B7E98" w:rsidRDefault="00D346B5" w:rsidP="00C90C65">
      <w:r w:rsidRPr="003A7ED5">
        <w:rPr>
          <w:rFonts w:hint="eastAsia"/>
          <w:highlight w:val="yellow"/>
        </w:rPr>
        <w:t>重点掌握</w:t>
      </w:r>
      <w:r>
        <w:rPr>
          <w:rFonts w:hint="eastAsia"/>
        </w:rPr>
        <w:t>：</w:t>
      </w:r>
      <w:r w:rsidR="007B7E98">
        <w:rPr>
          <w:rFonts w:hint="eastAsia"/>
        </w:rPr>
        <w:t>语言的结构</w:t>
      </w:r>
    </w:p>
    <w:p w:rsidR="007B7E98" w:rsidRDefault="00D346B5" w:rsidP="00C90C65">
      <w:r>
        <w:rPr>
          <w:rFonts w:hint="eastAsia"/>
        </w:rPr>
        <w:t>短语结构语法</w:t>
      </w:r>
      <w:r>
        <w:rPr>
          <w:rFonts w:hint="eastAsia"/>
        </w:rPr>
        <w:t>[</w:t>
      </w:r>
      <w:r>
        <w:rPr>
          <w:rFonts w:hint="eastAsia"/>
        </w:rPr>
        <w:t>语言的众多结构中最重要的是短语</w:t>
      </w:r>
      <w:r>
        <w:rPr>
          <w:rFonts w:hint="eastAsia"/>
        </w:rPr>
        <w:t>]</w:t>
      </w:r>
    </w:p>
    <w:p w:rsidR="00D346B5" w:rsidRDefault="00D346B5" w:rsidP="00C90C65">
      <w:r>
        <w:rPr>
          <w:rFonts w:hint="eastAsia"/>
        </w:rPr>
        <w:t>什么是表层结构</w:t>
      </w:r>
      <w:r>
        <w:rPr>
          <w:rFonts w:hint="eastAsia"/>
        </w:rPr>
        <w:t>/</w:t>
      </w:r>
      <w:r>
        <w:rPr>
          <w:rFonts w:hint="eastAsia"/>
        </w:rPr>
        <w:t>深层结构，及其之间的关系（怎么回事：歧义句，言语理解和产生）</w:t>
      </w:r>
    </w:p>
    <w:p w:rsidR="00D346B5" w:rsidRPr="00C90C65" w:rsidRDefault="00D346B5" w:rsidP="00C90C65">
      <w:r>
        <w:rPr>
          <w:rFonts w:hint="eastAsia"/>
        </w:rPr>
        <w:t>言语的理解和产出：了解理解模型及其影响因素</w:t>
      </w:r>
    </w:p>
    <w:sectPr w:rsidR="00D346B5" w:rsidRPr="00C90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AA"/>
    <w:rsid w:val="000357AA"/>
    <w:rsid w:val="003771DA"/>
    <w:rsid w:val="003A07E6"/>
    <w:rsid w:val="003A7ED5"/>
    <w:rsid w:val="003D3A01"/>
    <w:rsid w:val="004815B3"/>
    <w:rsid w:val="00725969"/>
    <w:rsid w:val="007B7E98"/>
    <w:rsid w:val="0088151A"/>
    <w:rsid w:val="00C90C65"/>
    <w:rsid w:val="00D346B5"/>
    <w:rsid w:val="00FB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Xiona</dc:creator>
  <cp:keywords/>
  <dc:description/>
  <cp:lastModifiedBy>Xiona</cp:lastModifiedBy>
  <cp:revision>8</cp:revision>
  <dcterms:created xsi:type="dcterms:W3CDTF">2012-06-12T02:23:00Z</dcterms:created>
  <dcterms:modified xsi:type="dcterms:W3CDTF">2012-06-24T12:53:00Z</dcterms:modified>
</cp:coreProperties>
</file>