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A1" w:rsidRDefault="003F1435" w:rsidP="003F1435">
      <w:pPr>
        <w:pStyle w:val="a3"/>
      </w:pPr>
      <w:r>
        <w:rPr>
          <w:rFonts w:hint="eastAsia"/>
        </w:rPr>
        <w:t>第三章</w:t>
      </w:r>
      <w:r>
        <w:rPr>
          <w:rFonts w:hint="eastAsia"/>
        </w:rPr>
        <w:t xml:space="preserve">  </w:t>
      </w:r>
      <w:r>
        <w:rPr>
          <w:rFonts w:hint="eastAsia"/>
        </w:rPr>
        <w:t>注意</w:t>
      </w:r>
    </w:p>
    <w:p w:rsidR="003F1435" w:rsidRPr="00B52F70" w:rsidRDefault="003F1435" w:rsidP="003F1435">
      <w:pPr>
        <w:rPr>
          <w:b/>
        </w:rPr>
      </w:pPr>
      <w:r w:rsidRPr="00B52F70">
        <w:rPr>
          <w:rFonts w:hint="eastAsia"/>
          <w:b/>
        </w:rPr>
        <w:t>第一节</w:t>
      </w:r>
      <w:r w:rsidRPr="00B52F70">
        <w:rPr>
          <w:rFonts w:hint="eastAsia"/>
          <w:b/>
        </w:rPr>
        <w:t xml:space="preserve">  </w:t>
      </w:r>
      <w:r w:rsidRPr="00B52F70">
        <w:rPr>
          <w:rFonts w:hint="eastAsia"/>
          <w:b/>
        </w:rPr>
        <w:t>选择性注意</w:t>
      </w:r>
    </w:p>
    <w:p w:rsidR="003F1435" w:rsidRDefault="003F1435" w:rsidP="003F1435">
      <w:r>
        <w:rPr>
          <w:rFonts w:hint="eastAsia"/>
        </w:rPr>
        <w:t>选择什么来注意？</w:t>
      </w:r>
    </w:p>
    <w:p w:rsidR="003F1435" w:rsidRDefault="003F1435" w:rsidP="003F1435">
      <w:r>
        <w:rPr>
          <w:rFonts w:hint="eastAsia"/>
        </w:rPr>
        <w:t>选择发生在什么时候？</w:t>
      </w:r>
    </w:p>
    <w:p w:rsidR="003F1435" w:rsidRDefault="003F1435" w:rsidP="003F1435">
      <w:r>
        <w:rPr>
          <w:rFonts w:hint="eastAsia"/>
        </w:rPr>
        <w:t>没有被注意到的信息何去何从？</w:t>
      </w:r>
    </w:p>
    <w:p w:rsidR="003F1435" w:rsidRDefault="003F1435" w:rsidP="003F1435">
      <w:r>
        <w:rPr>
          <w:rFonts w:hint="eastAsia"/>
        </w:rPr>
        <w:t>选择依据的线索是什么？</w:t>
      </w:r>
    </w:p>
    <w:p w:rsidR="003F1435" w:rsidRDefault="003F1435" w:rsidP="003F1435">
      <w:r>
        <w:rPr>
          <w:rFonts w:hint="eastAsia"/>
        </w:rPr>
        <w:t>一、研究范式</w:t>
      </w:r>
    </w:p>
    <w:p w:rsidR="003F1435" w:rsidRDefault="003F1435" w:rsidP="003F1435">
      <w:r>
        <w:rPr>
          <w:rFonts w:hint="eastAsia"/>
        </w:rPr>
        <w:t>1.</w:t>
      </w:r>
      <w:r>
        <w:rPr>
          <w:rFonts w:hint="eastAsia"/>
        </w:rPr>
        <w:t>双耳分听技术</w:t>
      </w:r>
      <w:r>
        <w:rPr>
          <w:rFonts w:hint="eastAsia"/>
        </w:rPr>
        <w:t>dichotic listening</w:t>
      </w:r>
    </w:p>
    <w:p w:rsidR="003F1435" w:rsidRDefault="003F1435" w:rsidP="003F1435">
      <w:r>
        <w:rPr>
          <w:rFonts w:hint="eastAsia"/>
        </w:rPr>
        <w:t>两只耳朵对反应刺激的正确率</w:t>
      </w:r>
    </w:p>
    <w:p w:rsidR="003F1435" w:rsidRDefault="003F1435" w:rsidP="003F1435">
      <w:r>
        <w:rPr>
          <w:rFonts w:hint="eastAsia"/>
        </w:rPr>
        <w:t>2.</w:t>
      </w:r>
      <w:r>
        <w:rPr>
          <w:rFonts w:hint="eastAsia"/>
        </w:rPr>
        <w:t>追随作业</w:t>
      </w:r>
      <w:r>
        <w:rPr>
          <w:rFonts w:hint="eastAsia"/>
        </w:rPr>
        <w:t>shadowing task</w:t>
      </w:r>
    </w:p>
    <w:p w:rsidR="003F1435" w:rsidRDefault="003F1435" w:rsidP="003F1435">
      <w:r>
        <w:rPr>
          <w:rFonts w:hint="eastAsia"/>
        </w:rPr>
        <w:t>考察非追随耳的目标作业的反应正确率</w:t>
      </w:r>
    </w:p>
    <w:p w:rsidR="0047142B" w:rsidRDefault="0047142B" w:rsidP="003F1435">
      <w:r>
        <w:rPr>
          <w:rFonts w:hint="eastAsia"/>
        </w:rPr>
        <w:t>二、选择性注意的理论模型</w:t>
      </w:r>
    </w:p>
    <w:p w:rsidR="0047142B" w:rsidRDefault="0047142B" w:rsidP="003F1435">
      <w:r>
        <w:rPr>
          <w:rFonts w:hint="eastAsia"/>
        </w:rPr>
        <w:t>（一）过滤器模型</w:t>
      </w:r>
      <w:r>
        <w:rPr>
          <w:rFonts w:hint="eastAsia"/>
        </w:rPr>
        <w:t>filter model</w:t>
      </w:r>
    </w:p>
    <w:p w:rsidR="0047142B" w:rsidRDefault="0047142B" w:rsidP="003F1435">
      <w:r>
        <w:rPr>
          <w:rFonts w:hint="eastAsia"/>
        </w:rPr>
        <w:t>1.</w:t>
      </w:r>
      <w:r>
        <w:rPr>
          <w:rFonts w:hint="eastAsia"/>
        </w:rPr>
        <w:t>提出者</w:t>
      </w:r>
    </w:p>
    <w:p w:rsidR="0047142B" w:rsidRDefault="0047142B" w:rsidP="003F1435">
      <w:r>
        <w:t>B</w:t>
      </w:r>
      <w:r>
        <w:rPr>
          <w:rFonts w:hint="eastAsia"/>
        </w:rPr>
        <w:t>roadbent</w:t>
      </w:r>
      <w:r>
        <w:rPr>
          <w:rFonts w:hint="eastAsia"/>
        </w:rPr>
        <w:t>，</w:t>
      </w:r>
      <w:r>
        <w:rPr>
          <w:rFonts w:hint="eastAsia"/>
        </w:rPr>
        <w:t>1958</w:t>
      </w:r>
    </w:p>
    <w:p w:rsidR="0047142B" w:rsidRDefault="0047142B" w:rsidP="003F1435">
      <w:r>
        <w:rPr>
          <w:rFonts w:hint="eastAsia"/>
        </w:rPr>
        <w:t>2.</w:t>
      </w:r>
      <w:r>
        <w:rPr>
          <w:rFonts w:hint="eastAsia"/>
        </w:rPr>
        <w:t>主要假设</w:t>
      </w:r>
    </w:p>
    <w:p w:rsidR="0047142B" w:rsidRDefault="0047142B" w:rsidP="003F1435">
      <w:r>
        <w:rPr>
          <w:rFonts w:hint="eastAsia"/>
        </w:rPr>
        <w:t>人的信息加工容量是有限的</w:t>
      </w:r>
    </w:p>
    <w:p w:rsidR="0047142B" w:rsidRDefault="0047142B" w:rsidP="003F1435">
      <w:r>
        <w:rPr>
          <w:rFonts w:hint="eastAsia"/>
        </w:rPr>
        <w:t>选择信息按照“全”或“无”的原则</w:t>
      </w:r>
    </w:p>
    <w:p w:rsidR="0047142B" w:rsidRDefault="0047142B" w:rsidP="003F1435">
      <w:r>
        <w:rPr>
          <w:rFonts w:hint="eastAsia"/>
        </w:rPr>
        <w:t>选择的依据是刺激的物理性质</w:t>
      </w:r>
    </w:p>
    <w:p w:rsidR="0047142B" w:rsidRDefault="0047142B" w:rsidP="003F1435">
      <w:r>
        <w:rPr>
          <w:rFonts w:hint="eastAsia"/>
        </w:rPr>
        <w:t>选择发生在早期——发生在知觉（语义加工）之前。</w:t>
      </w:r>
    </w:p>
    <w:p w:rsidR="0047142B" w:rsidRDefault="0047142B" w:rsidP="003F1435">
      <w:r>
        <w:rPr>
          <w:rFonts w:hint="eastAsia"/>
        </w:rPr>
        <w:t>3.</w:t>
      </w:r>
      <w:r>
        <w:rPr>
          <w:rFonts w:hint="eastAsia"/>
        </w:rPr>
        <w:t>实验证据</w:t>
      </w:r>
    </w:p>
    <w:p w:rsidR="0047142B" w:rsidRDefault="0047142B" w:rsidP="003F1435">
      <w:r>
        <w:t>C</w:t>
      </w:r>
      <w:r>
        <w:rPr>
          <w:rFonts w:hint="eastAsia"/>
        </w:rPr>
        <w:t>herry</w:t>
      </w:r>
      <w:r>
        <w:rPr>
          <w:rFonts w:hint="eastAsia"/>
        </w:rPr>
        <w:t>的追随实验</w:t>
      </w:r>
    </w:p>
    <w:p w:rsidR="0047142B" w:rsidRDefault="0047142B" w:rsidP="003F1435">
      <w:r>
        <w:t>B</w:t>
      </w:r>
      <w:r>
        <w:rPr>
          <w:rFonts w:hint="eastAsia"/>
        </w:rPr>
        <w:t>roadbent</w:t>
      </w:r>
      <w:r>
        <w:rPr>
          <w:rFonts w:hint="eastAsia"/>
        </w:rPr>
        <w:t>的双耳分听实验</w:t>
      </w:r>
    </w:p>
    <w:p w:rsidR="0047142B" w:rsidRDefault="0047142B" w:rsidP="003F1435">
      <w:r>
        <w:rPr>
          <w:rFonts w:hint="eastAsia"/>
        </w:rPr>
        <w:t>4.</w:t>
      </w:r>
      <w:r>
        <w:rPr>
          <w:rFonts w:hint="eastAsia"/>
        </w:rPr>
        <w:t>存在的问题</w:t>
      </w:r>
    </w:p>
    <w:p w:rsidR="0047142B" w:rsidRDefault="0047142B" w:rsidP="003F1435">
      <w:r>
        <w:rPr>
          <w:rFonts w:hint="eastAsia"/>
        </w:rPr>
        <w:t>（二）衰减模型</w:t>
      </w:r>
      <w:r>
        <w:rPr>
          <w:rFonts w:hint="eastAsia"/>
        </w:rPr>
        <w:t>attenuation model</w:t>
      </w:r>
    </w:p>
    <w:p w:rsidR="0047142B" w:rsidRDefault="0047142B" w:rsidP="003F1435">
      <w:r>
        <w:rPr>
          <w:rFonts w:hint="eastAsia"/>
        </w:rPr>
        <w:t>1.</w:t>
      </w:r>
      <w:r>
        <w:rPr>
          <w:rFonts w:hint="eastAsia"/>
        </w:rPr>
        <w:t>提出者</w:t>
      </w:r>
    </w:p>
    <w:p w:rsidR="0047142B" w:rsidRDefault="0047142B" w:rsidP="003F1435">
      <w:r>
        <w:t>T</w:t>
      </w:r>
      <w:r>
        <w:rPr>
          <w:rFonts w:hint="eastAsia"/>
        </w:rPr>
        <w:t>reisman</w:t>
      </w:r>
      <w:r>
        <w:rPr>
          <w:rFonts w:hint="eastAsia"/>
        </w:rPr>
        <w:t>，</w:t>
      </w:r>
      <w:r>
        <w:rPr>
          <w:rFonts w:hint="eastAsia"/>
        </w:rPr>
        <w:t>1960</w:t>
      </w:r>
    </w:p>
    <w:p w:rsidR="0047142B" w:rsidRDefault="0047142B" w:rsidP="003F1435">
      <w:r>
        <w:rPr>
          <w:rFonts w:hint="eastAsia"/>
        </w:rPr>
        <w:t>2.</w:t>
      </w:r>
      <w:r>
        <w:rPr>
          <w:rFonts w:hint="eastAsia"/>
        </w:rPr>
        <w:t>主要假设</w:t>
      </w:r>
    </w:p>
    <w:p w:rsidR="0047142B" w:rsidRDefault="0047142B" w:rsidP="003F1435">
      <w:r>
        <w:rPr>
          <w:rFonts w:hint="eastAsia"/>
        </w:rPr>
        <w:t>信息加工容量有限</w:t>
      </w:r>
    </w:p>
    <w:p w:rsidR="0047142B" w:rsidRDefault="0047142B" w:rsidP="003F1435">
      <w:r>
        <w:rPr>
          <w:rFonts w:hint="eastAsia"/>
        </w:rPr>
        <w:t>过滤器按照信息衰减的方式加工</w:t>
      </w:r>
    </w:p>
    <w:p w:rsidR="0047142B" w:rsidRDefault="0047142B" w:rsidP="003F1435">
      <w:r>
        <w:rPr>
          <w:rFonts w:hint="eastAsia"/>
        </w:rPr>
        <w:t>注意的选择不仅依赖刺激的特点，也依赖高级分析水平的状态</w:t>
      </w:r>
    </w:p>
    <w:p w:rsidR="0047142B" w:rsidRDefault="0047142B" w:rsidP="003F1435">
      <w:r>
        <w:rPr>
          <w:rFonts w:hint="eastAsia"/>
        </w:rPr>
        <w:t>选择发生在早期</w:t>
      </w:r>
    </w:p>
    <w:p w:rsidR="0047142B" w:rsidRDefault="0047142B" w:rsidP="003F1435">
      <w:r>
        <w:rPr>
          <w:rFonts w:hint="eastAsia"/>
        </w:rPr>
        <w:t>3.</w:t>
      </w:r>
      <w:r>
        <w:rPr>
          <w:rFonts w:hint="eastAsia"/>
        </w:rPr>
        <w:t>实验证据</w:t>
      </w:r>
    </w:p>
    <w:p w:rsidR="0047142B" w:rsidRDefault="0047142B" w:rsidP="003F1435">
      <w:r>
        <w:rPr>
          <w:rFonts w:hint="eastAsia"/>
        </w:rPr>
        <w:t>4.</w:t>
      </w:r>
      <w:r>
        <w:rPr>
          <w:rFonts w:hint="eastAsia"/>
        </w:rPr>
        <w:t>与过滤器模型的共同点</w:t>
      </w:r>
    </w:p>
    <w:p w:rsidR="0040610C" w:rsidRDefault="0040610C" w:rsidP="003F1435">
      <w:r>
        <w:rPr>
          <w:rFonts w:hint="eastAsia"/>
        </w:rPr>
        <w:t>（三）反应选择模型</w:t>
      </w:r>
      <w:r>
        <w:rPr>
          <w:rFonts w:hint="eastAsia"/>
        </w:rPr>
        <w:t>response selection model</w:t>
      </w:r>
    </w:p>
    <w:p w:rsidR="0040610C" w:rsidRDefault="0040610C" w:rsidP="003F1435">
      <w:r>
        <w:rPr>
          <w:rFonts w:hint="eastAsia"/>
        </w:rPr>
        <w:t>1.</w:t>
      </w:r>
      <w:r>
        <w:rPr>
          <w:rFonts w:hint="eastAsia"/>
        </w:rPr>
        <w:t>提出者</w:t>
      </w:r>
    </w:p>
    <w:p w:rsidR="0040610C" w:rsidRDefault="0040610C" w:rsidP="003F1435">
      <w:r>
        <w:t>D</w:t>
      </w:r>
      <w:r>
        <w:rPr>
          <w:rFonts w:hint="eastAsia"/>
        </w:rPr>
        <w:t>eutsch&amp;Deutsch</w:t>
      </w:r>
      <w:r>
        <w:rPr>
          <w:rFonts w:hint="eastAsia"/>
        </w:rPr>
        <w:t>，</w:t>
      </w:r>
      <w:r>
        <w:rPr>
          <w:rFonts w:hint="eastAsia"/>
        </w:rPr>
        <w:t>1963</w:t>
      </w:r>
    </w:p>
    <w:p w:rsidR="0040610C" w:rsidRDefault="0040610C" w:rsidP="003F1435">
      <w:r>
        <w:rPr>
          <w:rFonts w:hint="eastAsia"/>
        </w:rPr>
        <w:t>2.</w:t>
      </w:r>
      <w:r>
        <w:rPr>
          <w:rFonts w:hint="eastAsia"/>
        </w:rPr>
        <w:t>主要假设</w:t>
      </w:r>
    </w:p>
    <w:p w:rsidR="0040610C" w:rsidRDefault="0040610C" w:rsidP="003F1435">
      <w:r>
        <w:rPr>
          <w:rFonts w:hint="eastAsia"/>
        </w:rPr>
        <w:t>所有的信息都可以得到全部的知觉加工，选择发生在后期反应阶段</w:t>
      </w:r>
    </w:p>
    <w:p w:rsidR="0040610C" w:rsidRDefault="0040610C" w:rsidP="003F1435">
      <w:r>
        <w:rPr>
          <w:rFonts w:hint="eastAsia"/>
        </w:rPr>
        <w:t>选择的依据是刺激的重要性。</w:t>
      </w:r>
    </w:p>
    <w:p w:rsidR="0040610C" w:rsidRDefault="0040610C" w:rsidP="003F1435">
      <w:r>
        <w:rPr>
          <w:rFonts w:hint="eastAsia"/>
        </w:rPr>
        <w:t>3.</w:t>
      </w:r>
      <w:r>
        <w:rPr>
          <w:rFonts w:hint="eastAsia"/>
        </w:rPr>
        <w:t>实验证据</w:t>
      </w:r>
    </w:p>
    <w:p w:rsidR="0040610C" w:rsidRDefault="0040610C" w:rsidP="003F1435">
      <w:r>
        <w:t>H</w:t>
      </w:r>
      <w:r>
        <w:rPr>
          <w:rFonts w:hint="eastAsia"/>
        </w:rPr>
        <w:t>ardwick</w:t>
      </w:r>
      <w:r>
        <w:rPr>
          <w:rFonts w:hint="eastAsia"/>
        </w:rPr>
        <w:t>（</w:t>
      </w:r>
      <w:r>
        <w:rPr>
          <w:rFonts w:hint="eastAsia"/>
        </w:rPr>
        <w:t>1969</w:t>
      </w:r>
      <w:r>
        <w:rPr>
          <w:rFonts w:hint="eastAsia"/>
        </w:rPr>
        <w:t>）的双耳分听实验</w:t>
      </w:r>
    </w:p>
    <w:p w:rsidR="0040610C" w:rsidRDefault="0040610C" w:rsidP="003F1435">
      <w:r>
        <w:lastRenderedPageBreak/>
        <w:t>S</w:t>
      </w:r>
      <w:r>
        <w:rPr>
          <w:rFonts w:hint="eastAsia"/>
        </w:rPr>
        <w:t>hiffrin</w:t>
      </w:r>
      <w:r>
        <w:rPr>
          <w:rFonts w:hint="eastAsia"/>
        </w:rPr>
        <w:t>（</w:t>
      </w:r>
      <w:r>
        <w:rPr>
          <w:rFonts w:hint="eastAsia"/>
        </w:rPr>
        <w:t>1979</w:t>
      </w:r>
      <w:r>
        <w:rPr>
          <w:rFonts w:hint="eastAsia"/>
        </w:rPr>
        <w:t>）的辅音识别实验——白噪音（纯噪音）环境下呈现辅音字母</w:t>
      </w:r>
    </w:p>
    <w:p w:rsidR="0040610C" w:rsidRDefault="0040610C" w:rsidP="003F1435">
      <w:r>
        <w:rPr>
          <w:rFonts w:hint="eastAsia"/>
        </w:rPr>
        <w:t>三、两类选择性注意模型的正义</w:t>
      </w:r>
    </w:p>
    <w:p w:rsidR="0040610C" w:rsidRDefault="0040610C" w:rsidP="003F1435">
      <w:r>
        <w:rPr>
          <w:rFonts w:hint="eastAsia"/>
        </w:rPr>
        <w:t>1.</w:t>
      </w:r>
      <w:r>
        <w:rPr>
          <w:rFonts w:hint="eastAsia"/>
        </w:rPr>
        <w:t>两类模型的主要差别</w:t>
      </w:r>
    </w:p>
    <w:p w:rsidR="0040610C" w:rsidRDefault="0040610C" w:rsidP="003F1435">
      <w:r>
        <w:rPr>
          <w:noProof/>
        </w:rPr>
        <w:drawing>
          <wp:inline distT="0" distB="0" distL="0" distR="0">
            <wp:extent cx="4106383" cy="2074081"/>
            <wp:effectExtent l="19050" t="0" r="8417"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b="22490"/>
                    <a:stretch>
                      <a:fillRect/>
                    </a:stretch>
                  </pic:blipFill>
                  <pic:spPr bwMode="auto">
                    <a:xfrm>
                      <a:off x="0" y="0"/>
                      <a:ext cx="4111178" cy="2076503"/>
                    </a:xfrm>
                    <a:prstGeom prst="rect">
                      <a:avLst/>
                    </a:prstGeom>
                    <a:noFill/>
                  </pic:spPr>
                </pic:pic>
              </a:graphicData>
            </a:graphic>
          </wp:inline>
        </w:drawing>
      </w:r>
    </w:p>
    <w:p w:rsidR="0040610C" w:rsidRDefault="0040610C" w:rsidP="003F1435">
      <w:r>
        <w:rPr>
          <w:rFonts w:hint="eastAsia"/>
        </w:rPr>
        <w:t>2.</w:t>
      </w:r>
      <w:r>
        <w:rPr>
          <w:rFonts w:hint="eastAsia"/>
        </w:rPr>
        <w:t>实验研究</w:t>
      </w:r>
    </w:p>
    <w:p w:rsidR="0040610C" w:rsidRDefault="0040610C" w:rsidP="003F1435">
      <w:r>
        <w:t>T</w:t>
      </w:r>
      <w:r>
        <w:rPr>
          <w:rFonts w:hint="eastAsia"/>
        </w:rPr>
        <w:t>reisman</w:t>
      </w:r>
      <w:r>
        <w:rPr>
          <w:rFonts w:hint="eastAsia"/>
        </w:rPr>
        <w:t>和</w:t>
      </w:r>
      <w:r>
        <w:rPr>
          <w:rFonts w:hint="eastAsia"/>
        </w:rPr>
        <w:t>Geffen</w:t>
      </w:r>
      <w:r>
        <w:rPr>
          <w:rFonts w:hint="eastAsia"/>
        </w:rPr>
        <w:t>（</w:t>
      </w:r>
      <w:r>
        <w:rPr>
          <w:rFonts w:hint="eastAsia"/>
        </w:rPr>
        <w:t>1967</w:t>
      </w:r>
      <w:r>
        <w:rPr>
          <w:rFonts w:hint="eastAsia"/>
        </w:rPr>
        <w:t>）的研究</w:t>
      </w:r>
    </w:p>
    <w:p w:rsidR="0040610C" w:rsidRDefault="0040610C" w:rsidP="003F1435">
      <w:r>
        <w:t>M</w:t>
      </w:r>
      <w:r>
        <w:rPr>
          <w:rFonts w:hint="eastAsia"/>
        </w:rPr>
        <w:t>oray</w:t>
      </w:r>
      <w:r>
        <w:rPr>
          <w:rFonts w:hint="eastAsia"/>
        </w:rPr>
        <w:t>（</w:t>
      </w:r>
      <w:r>
        <w:rPr>
          <w:rFonts w:hint="eastAsia"/>
        </w:rPr>
        <w:t>1970</w:t>
      </w:r>
      <w:r>
        <w:rPr>
          <w:rFonts w:hint="eastAsia"/>
        </w:rPr>
        <w:t>）的皮肤电反射研究</w:t>
      </w:r>
    </w:p>
    <w:p w:rsidR="0040610C" w:rsidRDefault="00E12374" w:rsidP="003F1435">
      <w:r>
        <w:rPr>
          <w:rFonts w:hint="eastAsia"/>
        </w:rPr>
        <w:t>3.</w:t>
      </w:r>
      <w:r>
        <w:rPr>
          <w:rFonts w:hint="eastAsia"/>
        </w:rPr>
        <w:t>对两类模型的一些疑问</w:t>
      </w:r>
    </w:p>
    <w:p w:rsidR="00E12374" w:rsidRDefault="00E12374" w:rsidP="003F1435">
      <w:r>
        <w:rPr>
          <w:rFonts w:hint="eastAsia"/>
        </w:rPr>
        <w:t>选择注意的</w:t>
      </w:r>
      <w:r w:rsidR="008325DE">
        <w:rPr>
          <w:rFonts w:hint="eastAsia"/>
        </w:rPr>
        <w:t>“</w:t>
      </w:r>
      <w:r>
        <w:rPr>
          <w:rFonts w:hint="eastAsia"/>
        </w:rPr>
        <w:t>瓶颈</w:t>
      </w:r>
      <w:r w:rsidR="008325DE">
        <w:rPr>
          <w:rFonts w:hint="eastAsia"/>
        </w:rPr>
        <w:t>”</w:t>
      </w:r>
      <w:r>
        <w:rPr>
          <w:rFonts w:hint="eastAsia"/>
        </w:rPr>
        <w:t>是否固定不变？</w:t>
      </w:r>
    </w:p>
    <w:p w:rsidR="00E12374" w:rsidRDefault="00E12374" w:rsidP="003F1435">
      <w:r>
        <w:rPr>
          <w:rFonts w:hint="eastAsia"/>
        </w:rPr>
        <w:t>分配性注意、自动加工等心理过程对实验结果有什么影响？</w:t>
      </w:r>
    </w:p>
    <w:p w:rsidR="00E12374" w:rsidRDefault="00E12374" w:rsidP="003F1435">
      <w:r>
        <w:rPr>
          <w:rFonts w:hint="eastAsia"/>
        </w:rPr>
        <w:t>两类模型是否可以用于解释其他感觉通道的选择性注意过程？</w:t>
      </w:r>
    </w:p>
    <w:p w:rsidR="00E12374" w:rsidRDefault="008325DE" w:rsidP="008325DE">
      <w:pPr>
        <w:pStyle w:val="a6"/>
        <w:numPr>
          <w:ilvl w:val="0"/>
          <w:numId w:val="1"/>
        </w:numPr>
        <w:ind w:firstLineChars="0"/>
      </w:pPr>
      <w:r>
        <w:rPr>
          <w:rFonts w:hint="eastAsia"/>
        </w:rPr>
        <w:t>新的范式</w:t>
      </w:r>
    </w:p>
    <w:p w:rsidR="008325DE" w:rsidRDefault="008325DE" w:rsidP="003F1435">
      <w:r>
        <w:rPr>
          <w:rFonts w:hint="eastAsia"/>
        </w:rPr>
        <w:t>阈下刺激（掩蔽技术）</w:t>
      </w:r>
    </w:p>
    <w:p w:rsidR="008325DE" w:rsidRDefault="008325DE" w:rsidP="003F1435">
      <w:r>
        <w:t>M</w:t>
      </w:r>
      <w:r>
        <w:rPr>
          <w:rFonts w:hint="eastAsia"/>
        </w:rPr>
        <w:t>arcel</w:t>
      </w:r>
      <w:r>
        <w:rPr>
          <w:rFonts w:hint="eastAsia"/>
        </w:rPr>
        <w:t>（</w:t>
      </w:r>
      <w:r>
        <w:rPr>
          <w:rFonts w:hint="eastAsia"/>
        </w:rPr>
        <w:t>1980</w:t>
      </w:r>
      <w:r>
        <w:rPr>
          <w:rFonts w:hint="eastAsia"/>
        </w:rPr>
        <w:t>）的语义启动实验——掩蔽中间那个词，掩蔽则呈现时间在阈限之下</w:t>
      </w:r>
    </w:p>
    <w:tbl>
      <w:tblPr>
        <w:tblStyle w:val="a5"/>
        <w:tblW w:w="0" w:type="auto"/>
        <w:tblLook w:val="04A0"/>
      </w:tblPr>
      <w:tblGrid>
        <w:gridCol w:w="2130"/>
        <w:gridCol w:w="2130"/>
        <w:gridCol w:w="2131"/>
        <w:gridCol w:w="2131"/>
      </w:tblGrid>
      <w:tr w:rsidR="008325DE" w:rsidTr="008325DE">
        <w:tc>
          <w:tcPr>
            <w:tcW w:w="2130" w:type="dxa"/>
          </w:tcPr>
          <w:p w:rsidR="008325DE" w:rsidRDefault="008325DE" w:rsidP="003F1435"/>
        </w:tc>
        <w:tc>
          <w:tcPr>
            <w:tcW w:w="2130" w:type="dxa"/>
          </w:tcPr>
          <w:p w:rsidR="008325DE" w:rsidRDefault="008325DE" w:rsidP="003F1435">
            <w:r>
              <w:rPr>
                <w:rFonts w:hint="eastAsia"/>
              </w:rPr>
              <w:t>一致（</w:t>
            </w:r>
            <w:r>
              <w:rPr>
                <w:rFonts w:hint="eastAsia"/>
              </w:rPr>
              <w:t>hand</w:t>
            </w:r>
            <w:r>
              <w:rPr>
                <w:rFonts w:hint="eastAsia"/>
              </w:rPr>
              <w:t>，</w:t>
            </w:r>
            <w:r>
              <w:rPr>
                <w:rFonts w:hint="eastAsia"/>
              </w:rPr>
              <w:t>palm</w:t>
            </w:r>
            <w:r>
              <w:rPr>
                <w:rFonts w:hint="eastAsia"/>
              </w:rPr>
              <w:t>，</w:t>
            </w:r>
            <w:r>
              <w:rPr>
                <w:rFonts w:hint="eastAsia"/>
              </w:rPr>
              <w:t>wrist</w:t>
            </w:r>
            <w:r>
              <w:rPr>
                <w:rFonts w:hint="eastAsia"/>
              </w:rPr>
              <w:t>）</w:t>
            </w:r>
          </w:p>
        </w:tc>
        <w:tc>
          <w:tcPr>
            <w:tcW w:w="2131" w:type="dxa"/>
          </w:tcPr>
          <w:p w:rsidR="008325DE" w:rsidRDefault="008325DE" w:rsidP="003F1435">
            <w:r>
              <w:rPr>
                <w:rFonts w:hint="eastAsia"/>
              </w:rPr>
              <w:t>不一致（</w:t>
            </w:r>
            <w:r>
              <w:rPr>
                <w:rFonts w:hint="eastAsia"/>
              </w:rPr>
              <w:t>tree</w:t>
            </w:r>
            <w:r>
              <w:rPr>
                <w:rFonts w:hint="eastAsia"/>
              </w:rPr>
              <w:t>，</w:t>
            </w:r>
            <w:r>
              <w:rPr>
                <w:rFonts w:hint="eastAsia"/>
              </w:rPr>
              <w:t>palm</w:t>
            </w:r>
            <w:r>
              <w:rPr>
                <w:rFonts w:hint="eastAsia"/>
              </w:rPr>
              <w:t>，</w:t>
            </w:r>
            <w:r>
              <w:rPr>
                <w:rFonts w:hint="eastAsia"/>
              </w:rPr>
              <w:t>wrist</w:t>
            </w:r>
            <w:r>
              <w:rPr>
                <w:rFonts w:hint="eastAsia"/>
              </w:rPr>
              <w:t>）</w:t>
            </w:r>
          </w:p>
        </w:tc>
        <w:tc>
          <w:tcPr>
            <w:tcW w:w="2131" w:type="dxa"/>
          </w:tcPr>
          <w:p w:rsidR="008325DE" w:rsidRDefault="008325DE" w:rsidP="003F1435">
            <w:r>
              <w:rPr>
                <w:rFonts w:hint="eastAsia"/>
              </w:rPr>
              <w:t>控制条件（</w:t>
            </w:r>
            <w:r>
              <w:rPr>
                <w:rFonts w:hint="eastAsia"/>
              </w:rPr>
              <w:t>clock</w:t>
            </w:r>
            <w:r>
              <w:rPr>
                <w:rFonts w:hint="eastAsia"/>
              </w:rPr>
              <w:t>，</w:t>
            </w:r>
            <w:r>
              <w:rPr>
                <w:rFonts w:hint="eastAsia"/>
              </w:rPr>
              <w:t>race</w:t>
            </w:r>
            <w:r>
              <w:rPr>
                <w:rFonts w:hint="eastAsia"/>
              </w:rPr>
              <w:t>，</w:t>
            </w:r>
            <w:r>
              <w:rPr>
                <w:rFonts w:hint="eastAsia"/>
              </w:rPr>
              <w:t>wrist</w:t>
            </w:r>
            <w:r>
              <w:rPr>
                <w:rFonts w:hint="eastAsia"/>
              </w:rPr>
              <w:t>）</w:t>
            </w:r>
          </w:p>
        </w:tc>
      </w:tr>
      <w:tr w:rsidR="008325DE" w:rsidTr="008325DE">
        <w:tc>
          <w:tcPr>
            <w:tcW w:w="2130" w:type="dxa"/>
          </w:tcPr>
          <w:p w:rsidR="008325DE" w:rsidRDefault="008325DE" w:rsidP="003F1435">
            <w:r>
              <w:rPr>
                <w:rFonts w:hint="eastAsia"/>
              </w:rPr>
              <w:t>不掩蔽</w:t>
            </w:r>
          </w:p>
        </w:tc>
        <w:tc>
          <w:tcPr>
            <w:tcW w:w="2130" w:type="dxa"/>
          </w:tcPr>
          <w:p w:rsidR="008325DE" w:rsidRDefault="008325DE" w:rsidP="003F1435">
            <w:r>
              <w:rPr>
                <w:rFonts w:hint="eastAsia"/>
              </w:rPr>
              <w:t>487</w:t>
            </w:r>
          </w:p>
        </w:tc>
        <w:tc>
          <w:tcPr>
            <w:tcW w:w="2131" w:type="dxa"/>
          </w:tcPr>
          <w:p w:rsidR="008325DE" w:rsidRDefault="008325DE" w:rsidP="003F1435">
            <w:r>
              <w:rPr>
                <w:rFonts w:hint="eastAsia"/>
              </w:rPr>
              <w:t>537</w:t>
            </w:r>
          </w:p>
        </w:tc>
        <w:tc>
          <w:tcPr>
            <w:tcW w:w="2131" w:type="dxa"/>
          </w:tcPr>
          <w:p w:rsidR="008325DE" w:rsidRDefault="008325DE" w:rsidP="003F1435">
            <w:r>
              <w:rPr>
                <w:rFonts w:hint="eastAsia"/>
              </w:rPr>
              <w:t>522</w:t>
            </w:r>
          </w:p>
        </w:tc>
      </w:tr>
      <w:tr w:rsidR="008325DE" w:rsidTr="008325DE">
        <w:tc>
          <w:tcPr>
            <w:tcW w:w="2130" w:type="dxa"/>
          </w:tcPr>
          <w:p w:rsidR="008325DE" w:rsidRDefault="008325DE" w:rsidP="003F1435">
            <w:r>
              <w:rPr>
                <w:rFonts w:hint="eastAsia"/>
              </w:rPr>
              <w:t>掩蔽</w:t>
            </w:r>
          </w:p>
        </w:tc>
        <w:tc>
          <w:tcPr>
            <w:tcW w:w="2130" w:type="dxa"/>
          </w:tcPr>
          <w:p w:rsidR="008325DE" w:rsidRDefault="008325DE" w:rsidP="003F1435">
            <w:r>
              <w:rPr>
                <w:rFonts w:hint="eastAsia"/>
              </w:rPr>
              <w:t>497</w:t>
            </w:r>
          </w:p>
        </w:tc>
        <w:tc>
          <w:tcPr>
            <w:tcW w:w="2131" w:type="dxa"/>
          </w:tcPr>
          <w:p w:rsidR="008325DE" w:rsidRPr="00D0272B" w:rsidRDefault="008325DE" w:rsidP="003F1435">
            <w:pPr>
              <w:rPr>
                <w:highlight w:val="yellow"/>
              </w:rPr>
            </w:pPr>
            <w:r w:rsidRPr="00D0272B">
              <w:rPr>
                <w:rFonts w:hint="eastAsia"/>
                <w:highlight w:val="yellow"/>
              </w:rPr>
              <w:t>505</w:t>
            </w:r>
          </w:p>
        </w:tc>
        <w:tc>
          <w:tcPr>
            <w:tcW w:w="2131" w:type="dxa"/>
          </w:tcPr>
          <w:p w:rsidR="008325DE" w:rsidRDefault="008325DE" w:rsidP="003F1435">
            <w:r>
              <w:rPr>
                <w:rFonts w:hint="eastAsia"/>
              </w:rPr>
              <w:t>532</w:t>
            </w:r>
          </w:p>
        </w:tc>
      </w:tr>
    </w:tbl>
    <w:p w:rsidR="008325DE" w:rsidRPr="00D0272B" w:rsidRDefault="008325DE" w:rsidP="003F1435">
      <w:pPr>
        <w:rPr>
          <w:i/>
        </w:rPr>
      </w:pPr>
      <w:r w:rsidRPr="00D0272B">
        <w:rPr>
          <w:rFonts w:hint="eastAsia"/>
          <w:i/>
        </w:rPr>
        <w:t>关注第二个词对第三个词的启动。第二个词对第三个词的启动收到第一个词的影响。</w:t>
      </w:r>
    </w:p>
    <w:p w:rsidR="008325DE" w:rsidRPr="00D0272B" w:rsidRDefault="008325DE" w:rsidP="003F1435">
      <w:pPr>
        <w:rPr>
          <w:i/>
        </w:rPr>
      </w:pPr>
      <w:r w:rsidRPr="00D0272B">
        <w:rPr>
          <w:rFonts w:hint="eastAsia"/>
          <w:i/>
        </w:rPr>
        <w:t>跟控制条件相比，一致不掩蔽的启动效应最大，掩蔽情况下也存在启动效应</w:t>
      </w:r>
      <w:r w:rsidR="00D0272B" w:rsidRPr="00D0272B">
        <w:rPr>
          <w:rFonts w:hint="eastAsia"/>
          <w:i/>
        </w:rPr>
        <w:t>。</w:t>
      </w:r>
    </w:p>
    <w:p w:rsidR="00D0272B" w:rsidRDefault="00D0272B" w:rsidP="003F1435">
      <w:pPr>
        <w:rPr>
          <w:i/>
        </w:rPr>
      </w:pPr>
      <w:r w:rsidRPr="00D0272B">
        <w:rPr>
          <w:rFonts w:hint="eastAsia"/>
          <w:i/>
        </w:rPr>
        <w:t>在不一致掩蔽情况下，存在启动效应，属于阈下启动，</w:t>
      </w:r>
      <w:r w:rsidRPr="00D0272B">
        <w:rPr>
          <w:rFonts w:hint="eastAsia"/>
          <w:i/>
        </w:rPr>
        <w:t>palm</w:t>
      </w:r>
      <w:r w:rsidRPr="00D0272B">
        <w:rPr>
          <w:rFonts w:hint="eastAsia"/>
          <w:i/>
        </w:rPr>
        <w:t>的两个词义都被激活，但是没有意识参与抑制其中某一个语义，支持了晚期选择模型。</w:t>
      </w:r>
    </w:p>
    <w:p w:rsidR="00D0272B" w:rsidRDefault="00D0272B" w:rsidP="003F1435"/>
    <w:p w:rsidR="00D0272B" w:rsidRPr="00B52F70" w:rsidRDefault="00D0272B" w:rsidP="003F1435">
      <w:pPr>
        <w:rPr>
          <w:b/>
        </w:rPr>
      </w:pPr>
      <w:r w:rsidRPr="00B52F70">
        <w:rPr>
          <w:rFonts w:hint="eastAsia"/>
          <w:b/>
        </w:rPr>
        <w:t>第二节</w:t>
      </w:r>
      <w:r w:rsidRPr="00B52F70">
        <w:rPr>
          <w:rFonts w:hint="eastAsia"/>
          <w:b/>
        </w:rPr>
        <w:t xml:space="preserve">  </w:t>
      </w:r>
      <w:r w:rsidRPr="00B52F70">
        <w:rPr>
          <w:rFonts w:hint="eastAsia"/>
          <w:b/>
        </w:rPr>
        <w:t>认知容量与分配性注意</w:t>
      </w:r>
    </w:p>
    <w:p w:rsidR="00D0272B" w:rsidRDefault="00DB68AC" w:rsidP="003F1435">
      <w:r>
        <w:rPr>
          <w:rFonts w:hint="eastAsia"/>
        </w:rPr>
        <w:t>1.</w:t>
      </w:r>
      <w:r>
        <w:rPr>
          <w:rFonts w:hint="eastAsia"/>
        </w:rPr>
        <w:t>提出者</w:t>
      </w:r>
    </w:p>
    <w:p w:rsidR="00DB68AC" w:rsidRDefault="00DB68AC" w:rsidP="003F1435">
      <w:r>
        <w:t>K</w:t>
      </w:r>
      <w:r>
        <w:rPr>
          <w:rFonts w:hint="eastAsia"/>
        </w:rPr>
        <w:t>ahneman</w:t>
      </w:r>
      <w:r>
        <w:rPr>
          <w:rFonts w:hint="eastAsia"/>
        </w:rPr>
        <w:t>，</w:t>
      </w:r>
      <w:r>
        <w:rPr>
          <w:rFonts w:hint="eastAsia"/>
        </w:rPr>
        <w:t>1973</w:t>
      </w:r>
    </w:p>
    <w:p w:rsidR="00DB68AC" w:rsidRDefault="00DB68AC" w:rsidP="003F1435">
      <w:r>
        <w:rPr>
          <w:rFonts w:hint="eastAsia"/>
        </w:rPr>
        <w:t>2.</w:t>
      </w:r>
      <w:r>
        <w:rPr>
          <w:rFonts w:hint="eastAsia"/>
        </w:rPr>
        <w:t>主要观点</w:t>
      </w:r>
    </w:p>
    <w:p w:rsidR="00DB68AC" w:rsidRDefault="00DB68AC" w:rsidP="003F1435">
      <w:r>
        <w:rPr>
          <w:rFonts w:hint="eastAsia"/>
        </w:rPr>
        <w:t>人的认知资源是有限的，决定注意的关键是资源分配的方案。</w:t>
      </w:r>
    </w:p>
    <w:p w:rsidR="00DB68AC" w:rsidRDefault="00984D44" w:rsidP="003F1435">
      <w:r>
        <w:rPr>
          <w:noProof/>
        </w:rPr>
        <w:lastRenderedPageBreak/>
        <w:drawing>
          <wp:inline distT="0" distB="0" distL="0" distR="0">
            <wp:extent cx="3864847" cy="2760605"/>
            <wp:effectExtent l="19050" t="0" r="2303"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865058" cy="2760756"/>
                    </a:xfrm>
                    <a:prstGeom prst="rect">
                      <a:avLst/>
                    </a:prstGeom>
                    <a:noFill/>
                  </pic:spPr>
                </pic:pic>
              </a:graphicData>
            </a:graphic>
          </wp:inline>
        </w:drawing>
      </w:r>
    </w:p>
    <w:p w:rsidR="00DB68AC" w:rsidRDefault="00DB68AC" w:rsidP="003F1435">
      <w:r>
        <w:rPr>
          <w:rFonts w:hint="eastAsia"/>
        </w:rPr>
        <w:t>3.</w:t>
      </w:r>
      <w:r>
        <w:rPr>
          <w:rFonts w:hint="eastAsia"/>
        </w:rPr>
        <w:t>两种限制（</w:t>
      </w:r>
      <w:r w:rsidR="00E33849">
        <w:rPr>
          <w:rFonts w:hint="eastAsia"/>
        </w:rPr>
        <w:t>N</w:t>
      </w:r>
      <w:r>
        <w:rPr>
          <w:rFonts w:hint="eastAsia"/>
        </w:rPr>
        <w:t>orman&amp;</w:t>
      </w:r>
      <w:r w:rsidR="00E33849">
        <w:rPr>
          <w:rFonts w:hint="eastAsia"/>
        </w:rPr>
        <w:t>B</w:t>
      </w:r>
      <w:r>
        <w:rPr>
          <w:rFonts w:hint="eastAsia"/>
        </w:rPr>
        <w:t>obrow</w:t>
      </w:r>
      <w:r>
        <w:rPr>
          <w:rFonts w:hint="eastAsia"/>
        </w:rPr>
        <w:t>，</w:t>
      </w:r>
      <w:r>
        <w:rPr>
          <w:rFonts w:hint="eastAsia"/>
        </w:rPr>
        <w:t>1975</w:t>
      </w:r>
      <w:r>
        <w:rPr>
          <w:rFonts w:hint="eastAsia"/>
        </w:rPr>
        <w:t>）</w:t>
      </w:r>
    </w:p>
    <w:p w:rsidR="00DB68AC" w:rsidRDefault="00DB68AC" w:rsidP="008B3C68">
      <w:pPr>
        <w:pStyle w:val="a6"/>
        <w:numPr>
          <w:ilvl w:val="0"/>
          <w:numId w:val="1"/>
        </w:numPr>
        <w:ind w:firstLineChars="0"/>
      </w:pPr>
      <w:r>
        <w:rPr>
          <w:rFonts w:hint="eastAsia"/>
        </w:rPr>
        <w:t>资源限制过程</w:t>
      </w:r>
    </w:p>
    <w:p w:rsidR="00DB68AC" w:rsidRDefault="00DB68AC" w:rsidP="00DB68AC">
      <w:pPr>
        <w:pStyle w:val="a6"/>
        <w:numPr>
          <w:ilvl w:val="0"/>
          <w:numId w:val="1"/>
        </w:numPr>
        <w:ind w:firstLineChars="0"/>
      </w:pPr>
      <w:r>
        <w:rPr>
          <w:rFonts w:hint="eastAsia"/>
        </w:rPr>
        <w:t>材料限制过程——由于材料</w:t>
      </w:r>
      <w:r w:rsidR="008B3C68">
        <w:rPr>
          <w:rFonts w:hint="eastAsia"/>
        </w:rPr>
        <w:t>质量低劣导致的</w:t>
      </w:r>
    </w:p>
    <w:p w:rsidR="008B3C68" w:rsidRDefault="008B3C68" w:rsidP="008B3C68">
      <w:r>
        <w:rPr>
          <w:rFonts w:hint="eastAsia"/>
        </w:rPr>
        <w:t>4.</w:t>
      </w:r>
      <w:r>
        <w:rPr>
          <w:rFonts w:hint="eastAsia"/>
        </w:rPr>
        <w:t>实验证据</w:t>
      </w:r>
    </w:p>
    <w:p w:rsidR="008B3C68" w:rsidRDefault="008B3C68" w:rsidP="008B3C68">
      <w:r>
        <w:rPr>
          <w:rFonts w:hint="eastAsia"/>
        </w:rPr>
        <w:t>（</w:t>
      </w:r>
      <w:r>
        <w:rPr>
          <w:rFonts w:hint="eastAsia"/>
        </w:rPr>
        <w:t>1</w:t>
      </w:r>
      <w:r>
        <w:rPr>
          <w:rFonts w:hint="eastAsia"/>
        </w:rPr>
        <w:t>）</w:t>
      </w:r>
      <w:r w:rsidR="00E33849">
        <w:rPr>
          <w:rFonts w:hint="eastAsia"/>
        </w:rPr>
        <w:t>J</w:t>
      </w:r>
      <w:r>
        <w:rPr>
          <w:rFonts w:hint="eastAsia"/>
        </w:rPr>
        <w:t>ohnson&amp;</w:t>
      </w:r>
      <w:r w:rsidR="00E33849">
        <w:rPr>
          <w:rFonts w:hint="eastAsia"/>
        </w:rPr>
        <w:t>W</w:t>
      </w:r>
      <w:r>
        <w:rPr>
          <w:rFonts w:hint="eastAsia"/>
        </w:rPr>
        <w:t>ilson</w:t>
      </w:r>
      <w:r>
        <w:rPr>
          <w:rFonts w:hint="eastAsia"/>
        </w:rPr>
        <w:t>，</w:t>
      </w:r>
      <w:r>
        <w:rPr>
          <w:rFonts w:hint="eastAsia"/>
        </w:rPr>
        <w:t>1980</w:t>
      </w:r>
    </w:p>
    <w:p w:rsidR="008B3C68" w:rsidRDefault="00984D44" w:rsidP="008B3C68">
      <w:r>
        <w:rPr>
          <w:rFonts w:hint="eastAsia"/>
        </w:rPr>
        <w:t>任务：双耳各呈现一个字词，觉察事先</w:t>
      </w:r>
      <w:r w:rsidR="008B3C68">
        <w:rPr>
          <w:rFonts w:hint="eastAsia"/>
        </w:rPr>
        <w:t>规定的某个范畴的字词。</w:t>
      </w:r>
    </w:p>
    <w:p w:rsidR="008B3C68" w:rsidRDefault="00984D44" w:rsidP="008B3C68">
      <w:r>
        <w:rPr>
          <w:rFonts w:hint="eastAsia"/>
        </w:rPr>
        <w:t>材料：双义</w:t>
      </w:r>
      <w:r w:rsidR="008B3C68">
        <w:rPr>
          <w:rFonts w:hint="eastAsia"/>
        </w:rPr>
        <w:t>靶子词和非靶子词</w:t>
      </w:r>
    </w:p>
    <w:p w:rsidR="008B3C68" w:rsidRDefault="008B3C68" w:rsidP="008B3C68">
      <w:r>
        <w:rPr>
          <w:rFonts w:hint="eastAsia"/>
        </w:rPr>
        <w:t>自变量：非靶子词的语义与靶词（</w:t>
      </w:r>
      <w:r>
        <w:rPr>
          <w:rFonts w:hint="eastAsia"/>
        </w:rPr>
        <w:t>1</w:t>
      </w:r>
      <w:r>
        <w:rPr>
          <w:rFonts w:hint="eastAsia"/>
        </w:rPr>
        <w:t>）适宜（</w:t>
      </w:r>
      <w:r>
        <w:rPr>
          <w:rFonts w:hint="eastAsia"/>
        </w:rPr>
        <w:t>2</w:t>
      </w:r>
      <w:r>
        <w:rPr>
          <w:rFonts w:hint="eastAsia"/>
        </w:rPr>
        <w:t>）不适宜（</w:t>
      </w:r>
      <w:r>
        <w:rPr>
          <w:rFonts w:hint="eastAsia"/>
        </w:rPr>
        <w:t>3</w:t>
      </w:r>
      <w:r>
        <w:rPr>
          <w:rFonts w:hint="eastAsia"/>
        </w:rPr>
        <w:t>）中性靶词</w:t>
      </w:r>
    </w:p>
    <w:p w:rsidR="008B3C68" w:rsidRDefault="008B3C68" w:rsidP="008B3C68">
      <w:r>
        <w:rPr>
          <w:rFonts w:hint="eastAsia"/>
        </w:rPr>
        <w:t>呈现方式</w:t>
      </w:r>
      <w:r w:rsidR="00984D44">
        <w:rPr>
          <w:rFonts w:hint="eastAsia"/>
        </w:rPr>
        <w:t>（</w:t>
      </w:r>
      <w:r w:rsidR="00984D44">
        <w:rPr>
          <w:rFonts w:hint="eastAsia"/>
        </w:rPr>
        <w:t>1</w:t>
      </w:r>
      <w:r w:rsidR="00984D44">
        <w:rPr>
          <w:rFonts w:hint="eastAsia"/>
        </w:rPr>
        <w:t>）不固定呈现耳（分配性注意）（</w:t>
      </w:r>
      <w:r w:rsidR="00984D44">
        <w:rPr>
          <w:rFonts w:hint="eastAsia"/>
        </w:rPr>
        <w:t>2</w:t>
      </w:r>
      <w:r w:rsidR="00984D44">
        <w:rPr>
          <w:rFonts w:hint="eastAsia"/>
        </w:rPr>
        <w:t>）呈现固定耳（集中性注意）</w:t>
      </w:r>
    </w:p>
    <w:p w:rsidR="00984D44" w:rsidRDefault="00984D44" w:rsidP="008B3C68">
      <w:r>
        <w:rPr>
          <w:rFonts w:hint="eastAsia"/>
        </w:rPr>
        <w:t>因变量：对靶词的觉察率</w:t>
      </w:r>
    </w:p>
    <w:p w:rsidR="00984D44" w:rsidRDefault="00D50429" w:rsidP="008B3C68">
      <w:r>
        <w:rPr>
          <w:noProof/>
        </w:rPr>
        <w:drawing>
          <wp:inline distT="0" distB="0" distL="0" distR="0">
            <wp:extent cx="3850392" cy="2317898"/>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852614" cy="2319235"/>
                    </a:xfrm>
                    <a:prstGeom prst="rect">
                      <a:avLst/>
                    </a:prstGeom>
                    <a:noFill/>
                  </pic:spPr>
                </pic:pic>
              </a:graphicData>
            </a:graphic>
          </wp:inline>
        </w:drawing>
      </w:r>
    </w:p>
    <w:p w:rsidR="00984D44" w:rsidRDefault="00984D44" w:rsidP="008B3C68">
      <w:r>
        <w:rPr>
          <w:rFonts w:hint="eastAsia"/>
        </w:rPr>
        <w:t>在集中性注意下，分配给靶词的注意多，而分配性注意时部分分给非靶词。</w:t>
      </w:r>
    </w:p>
    <w:p w:rsidR="00D50429" w:rsidRDefault="00D50429" w:rsidP="008B3C68">
      <w:r>
        <w:rPr>
          <w:rFonts w:hint="eastAsia"/>
        </w:rPr>
        <w:t>（</w:t>
      </w:r>
      <w:r>
        <w:rPr>
          <w:rFonts w:hint="eastAsia"/>
        </w:rPr>
        <w:t>2</w:t>
      </w:r>
      <w:r>
        <w:rPr>
          <w:rFonts w:hint="eastAsia"/>
        </w:rPr>
        <w:t>）</w:t>
      </w:r>
      <w:r w:rsidR="00E33849">
        <w:rPr>
          <w:rFonts w:hint="eastAsia"/>
        </w:rPr>
        <w:t>A</w:t>
      </w:r>
      <w:r>
        <w:rPr>
          <w:rFonts w:hint="eastAsia"/>
        </w:rPr>
        <w:t>nderson</w:t>
      </w:r>
      <w:r>
        <w:rPr>
          <w:rFonts w:hint="eastAsia"/>
        </w:rPr>
        <w:t>，</w:t>
      </w:r>
      <w:r w:rsidR="00E33849">
        <w:rPr>
          <w:rFonts w:hint="eastAsia"/>
        </w:rPr>
        <w:t>C</w:t>
      </w:r>
      <w:r>
        <w:rPr>
          <w:rFonts w:hint="eastAsia"/>
        </w:rPr>
        <w:t>hoi&amp;</w:t>
      </w:r>
      <w:r w:rsidR="00E33849">
        <w:rPr>
          <w:rFonts w:hint="eastAsia"/>
        </w:rPr>
        <w:t>L</w:t>
      </w:r>
      <w:r>
        <w:rPr>
          <w:rFonts w:hint="eastAsia"/>
        </w:rPr>
        <w:t>orch</w:t>
      </w:r>
      <w:r>
        <w:rPr>
          <w:rFonts w:hint="eastAsia"/>
        </w:rPr>
        <w:t>，</w:t>
      </w:r>
      <w:r>
        <w:rPr>
          <w:rFonts w:hint="eastAsia"/>
        </w:rPr>
        <w:t>1987</w:t>
      </w:r>
    </w:p>
    <w:p w:rsidR="00D50429" w:rsidRDefault="00D50429" w:rsidP="008B3C68">
      <w:r>
        <w:rPr>
          <w:rFonts w:hint="eastAsia"/>
        </w:rPr>
        <w:t>儿童对电视节目的凝视——一次说明持久性倾向和临时意向的关系</w:t>
      </w:r>
    </w:p>
    <w:p w:rsidR="00D50429" w:rsidRDefault="00D50429" w:rsidP="008B3C68">
      <w:r>
        <w:rPr>
          <w:rFonts w:hint="eastAsia"/>
        </w:rPr>
        <w:t>把越来越多的投给临时意向，就越少的分配给持久性意向，越少觉察到新异刺激。</w:t>
      </w:r>
    </w:p>
    <w:p w:rsidR="00C134C6" w:rsidRDefault="00C134C6" w:rsidP="008B3C68">
      <w:r>
        <w:rPr>
          <w:rFonts w:hint="eastAsia"/>
        </w:rPr>
        <w:t>5.</w:t>
      </w:r>
      <w:r>
        <w:rPr>
          <w:rFonts w:hint="eastAsia"/>
        </w:rPr>
        <w:t>对一些实验结果的解释</w:t>
      </w:r>
    </w:p>
    <w:p w:rsidR="00C134C6" w:rsidRDefault="00C134C6" w:rsidP="00C134C6">
      <w:pPr>
        <w:pStyle w:val="a6"/>
        <w:numPr>
          <w:ilvl w:val="0"/>
          <w:numId w:val="2"/>
        </w:numPr>
        <w:ind w:firstLineChars="0"/>
      </w:pPr>
      <w:r>
        <w:rPr>
          <w:rFonts w:hint="eastAsia"/>
        </w:rPr>
        <w:t>对知觉选择模型实验结果的解释</w:t>
      </w:r>
    </w:p>
    <w:p w:rsidR="00C134C6" w:rsidRDefault="00C134C6" w:rsidP="00C134C6">
      <w:pPr>
        <w:pStyle w:val="a6"/>
        <w:numPr>
          <w:ilvl w:val="0"/>
          <w:numId w:val="2"/>
        </w:numPr>
        <w:ind w:firstLineChars="0"/>
      </w:pPr>
      <w:r>
        <w:rPr>
          <w:rFonts w:hint="eastAsia"/>
        </w:rPr>
        <w:t>对反应选择模型实验结果的解释</w:t>
      </w:r>
    </w:p>
    <w:p w:rsidR="00C134C6" w:rsidRDefault="00C134C6" w:rsidP="00C134C6">
      <w:r>
        <w:rPr>
          <w:rFonts w:hint="eastAsia"/>
        </w:rPr>
        <w:t>单一资源理论解释——因为分配给非追随耳的资源少，无法报告。有时候可以报告是因为持</w:t>
      </w:r>
      <w:r>
        <w:rPr>
          <w:rFonts w:hint="eastAsia"/>
        </w:rPr>
        <w:lastRenderedPageBreak/>
        <w:t>久性倾向造成的，新异刺激可以报告。双耳分听时作业水平相似是因为两个耳朵的资源相同。</w:t>
      </w:r>
    </w:p>
    <w:p w:rsidR="00C134C6" w:rsidRDefault="00C134C6" w:rsidP="00C134C6">
      <w:r>
        <w:rPr>
          <w:rFonts w:hint="eastAsia"/>
        </w:rPr>
        <w:t>二、多重资源理论</w:t>
      </w:r>
      <w:r>
        <w:rPr>
          <w:rFonts w:hint="eastAsia"/>
        </w:rPr>
        <w:t>multiple resource theory</w:t>
      </w:r>
    </w:p>
    <w:p w:rsidR="00C134C6" w:rsidRDefault="00C134C6" w:rsidP="00C134C6">
      <w:r>
        <w:rPr>
          <w:rFonts w:hint="eastAsia"/>
        </w:rPr>
        <w:t>1.</w:t>
      </w:r>
      <w:r>
        <w:rPr>
          <w:rFonts w:hint="eastAsia"/>
        </w:rPr>
        <w:t>提出者</w:t>
      </w:r>
    </w:p>
    <w:p w:rsidR="00C134C6" w:rsidRDefault="00C134C6" w:rsidP="00C134C6">
      <w:r>
        <w:t>A</w:t>
      </w:r>
      <w:r>
        <w:rPr>
          <w:rFonts w:hint="eastAsia"/>
        </w:rPr>
        <w:t>llport</w:t>
      </w:r>
      <w:r>
        <w:rPr>
          <w:rFonts w:hint="eastAsia"/>
        </w:rPr>
        <w:t>，</w:t>
      </w:r>
      <w:r w:rsidR="00E33849">
        <w:rPr>
          <w:rFonts w:hint="eastAsia"/>
        </w:rPr>
        <w:t>N</w:t>
      </w:r>
      <w:r>
        <w:rPr>
          <w:rFonts w:hint="eastAsia"/>
        </w:rPr>
        <w:t>avon&amp;</w:t>
      </w:r>
      <w:r w:rsidR="00E33849">
        <w:rPr>
          <w:rFonts w:hint="eastAsia"/>
        </w:rPr>
        <w:t>G</w:t>
      </w:r>
      <w:r>
        <w:rPr>
          <w:rFonts w:hint="eastAsia"/>
        </w:rPr>
        <w:t>opher</w:t>
      </w:r>
      <w:r>
        <w:rPr>
          <w:rFonts w:hint="eastAsia"/>
        </w:rPr>
        <w:t>，</w:t>
      </w:r>
      <w:r>
        <w:rPr>
          <w:rFonts w:hint="eastAsia"/>
        </w:rPr>
        <w:t>1979</w:t>
      </w:r>
    </w:p>
    <w:p w:rsidR="00C134C6" w:rsidRDefault="00C134C6" w:rsidP="00C134C6">
      <w:r>
        <w:rPr>
          <w:rFonts w:hint="eastAsia"/>
        </w:rPr>
        <w:t>2.</w:t>
      </w:r>
      <w:r>
        <w:rPr>
          <w:rFonts w:hint="eastAsia"/>
        </w:rPr>
        <w:t>双作业干扰的特异性——作业相似，通道相似等问题</w:t>
      </w:r>
    </w:p>
    <w:p w:rsidR="00D50429" w:rsidRDefault="00C134C6" w:rsidP="008B3C68">
      <w:r>
        <w:rPr>
          <w:rFonts w:hint="eastAsia"/>
        </w:rPr>
        <w:t>3.</w:t>
      </w:r>
      <w:r>
        <w:rPr>
          <w:rFonts w:hint="eastAsia"/>
        </w:rPr>
        <w:t>主要观点</w:t>
      </w:r>
    </w:p>
    <w:p w:rsidR="00C134C6" w:rsidRDefault="00C134C6" w:rsidP="008B3C68">
      <w:r>
        <w:rPr>
          <w:rFonts w:hint="eastAsia"/>
        </w:rPr>
        <w:t>（</w:t>
      </w:r>
      <w:r>
        <w:rPr>
          <w:rFonts w:hint="eastAsia"/>
        </w:rPr>
        <w:t>1</w:t>
      </w:r>
      <w:r>
        <w:rPr>
          <w:rFonts w:hint="eastAsia"/>
        </w:rPr>
        <w:t>）信息加工系统存在多重通道或机制。</w:t>
      </w:r>
    </w:p>
    <w:p w:rsidR="00C134C6" w:rsidRDefault="00C134C6" w:rsidP="008B3C68">
      <w:r>
        <w:rPr>
          <w:rFonts w:hint="eastAsia"/>
        </w:rPr>
        <w:t>（</w:t>
      </w:r>
      <w:r>
        <w:rPr>
          <w:rFonts w:hint="eastAsia"/>
        </w:rPr>
        <w:t>2</w:t>
      </w:r>
      <w:r>
        <w:rPr>
          <w:rFonts w:hint="eastAsia"/>
        </w:rPr>
        <w:t>）每个通道有其自己的容量</w:t>
      </w:r>
    </w:p>
    <w:p w:rsidR="00C134C6" w:rsidRDefault="00C134C6" w:rsidP="008B3C68">
      <w:r>
        <w:rPr>
          <w:rFonts w:hint="eastAsia"/>
        </w:rPr>
        <w:t>（</w:t>
      </w:r>
      <w:r>
        <w:rPr>
          <w:rFonts w:hint="eastAsia"/>
        </w:rPr>
        <w:t>3</w:t>
      </w:r>
      <w:r>
        <w:rPr>
          <w:rFonts w:hint="eastAsia"/>
        </w:rPr>
        <w:t>）多重资源的分配模式</w:t>
      </w:r>
    </w:p>
    <w:p w:rsidR="00C134C6" w:rsidRDefault="00C134C6" w:rsidP="00C134C6">
      <w:pPr>
        <w:pStyle w:val="a6"/>
        <w:numPr>
          <w:ilvl w:val="0"/>
          <w:numId w:val="3"/>
        </w:numPr>
        <w:ind w:firstLineChars="0"/>
      </w:pPr>
      <w:r>
        <w:rPr>
          <w:rFonts w:hint="eastAsia"/>
        </w:rPr>
        <w:t>专题：抑制（</w:t>
      </w:r>
      <w:r>
        <w:rPr>
          <w:rFonts w:hint="eastAsia"/>
        </w:rPr>
        <w:t>inhibition</w:t>
      </w:r>
      <w:r>
        <w:rPr>
          <w:rFonts w:hint="eastAsia"/>
        </w:rPr>
        <w:t>）</w:t>
      </w:r>
    </w:p>
    <w:p w:rsidR="00C134C6" w:rsidRDefault="00C134C6" w:rsidP="008B3C68">
      <w:r>
        <w:rPr>
          <w:rFonts w:hint="eastAsia"/>
        </w:rPr>
        <w:t>选择性注意：目标激活、分心信息抑制</w:t>
      </w:r>
    </w:p>
    <w:p w:rsidR="00C134C6" w:rsidRDefault="00C134C6" w:rsidP="008B3C68">
      <w:r>
        <w:rPr>
          <w:rFonts w:hint="eastAsia"/>
        </w:rPr>
        <w:t>主要范式：</w:t>
      </w:r>
    </w:p>
    <w:p w:rsidR="00C134C6" w:rsidRDefault="00C134C6" w:rsidP="00C134C6">
      <w:pPr>
        <w:pStyle w:val="a6"/>
        <w:numPr>
          <w:ilvl w:val="1"/>
          <w:numId w:val="3"/>
        </w:numPr>
        <w:ind w:firstLineChars="0"/>
      </w:pPr>
      <w:r>
        <w:rPr>
          <w:rFonts w:hint="eastAsia"/>
        </w:rPr>
        <w:t>负启动范式（</w:t>
      </w:r>
      <w:r>
        <w:rPr>
          <w:rFonts w:hint="eastAsia"/>
        </w:rPr>
        <w:t>negative priming paradigms</w:t>
      </w:r>
      <w:r>
        <w:rPr>
          <w:rFonts w:hint="eastAsia"/>
        </w:rPr>
        <w:t>）</w:t>
      </w:r>
    </w:p>
    <w:p w:rsidR="00C134C6" w:rsidRDefault="00C134C6" w:rsidP="00C134C6">
      <w:pPr>
        <w:ind w:left="420"/>
      </w:pPr>
      <w:r w:rsidRPr="00C134C6">
        <w:rPr>
          <w:noProof/>
        </w:rPr>
        <w:drawing>
          <wp:inline distT="0" distB="0" distL="0" distR="0">
            <wp:extent cx="3936262" cy="637953"/>
            <wp:effectExtent l="19050" t="0" r="7088" b="0"/>
            <wp:docPr id="6"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3936698" cy="638024"/>
                    </a:xfrm>
                    <a:prstGeom prst="rect">
                      <a:avLst/>
                    </a:prstGeom>
                    <a:noFill/>
                    <a:ln w="9525">
                      <a:noFill/>
                      <a:miter lim="800000"/>
                      <a:headEnd/>
                      <a:tailEnd/>
                    </a:ln>
                    <a:effectLst/>
                  </pic:spPr>
                </pic:pic>
              </a:graphicData>
            </a:graphic>
          </wp:inline>
        </w:drawing>
      </w:r>
      <w:r w:rsidR="00150D23">
        <w:rPr>
          <w:rFonts w:hint="eastAsia"/>
        </w:rPr>
        <w:t>Neil,1977</w:t>
      </w:r>
    </w:p>
    <w:p w:rsidR="00C134C6" w:rsidRDefault="00150D23" w:rsidP="00C134C6">
      <w:pPr>
        <w:ind w:left="420"/>
      </w:pPr>
      <w:r>
        <w:rPr>
          <w:rFonts w:hint="eastAsia"/>
        </w:rPr>
        <w:t>实验条件：探测显示中的目标和启动现实中的分心信息相匹配。</w:t>
      </w:r>
    </w:p>
    <w:p w:rsidR="00150D23" w:rsidRDefault="00150D23" w:rsidP="00C134C6">
      <w:pPr>
        <w:ind w:left="420"/>
      </w:pPr>
      <w:r>
        <w:rPr>
          <w:rFonts w:hint="eastAsia"/>
        </w:rPr>
        <w:t>控制条件：探测与启动现实中的刺激没有任何关系。</w:t>
      </w:r>
    </w:p>
    <w:p w:rsidR="00150D23" w:rsidRDefault="00150D23" w:rsidP="00C134C6">
      <w:pPr>
        <w:ind w:left="420"/>
      </w:pPr>
      <w:r>
        <w:rPr>
          <w:rFonts w:hint="eastAsia"/>
        </w:rPr>
        <w:t>负启动效应：实验条件下反应时延长。</w:t>
      </w:r>
    </w:p>
    <w:p w:rsidR="00150D23" w:rsidRDefault="00150D23" w:rsidP="00C134C6">
      <w:pPr>
        <w:ind w:left="420"/>
      </w:pPr>
      <w:r>
        <w:rPr>
          <w:rFonts w:hint="eastAsia"/>
        </w:rPr>
        <w:t>实验条件下，第一个</w:t>
      </w:r>
      <w:r w:rsidRPr="00A619F5">
        <w:rPr>
          <w:rFonts w:hint="eastAsia"/>
          <w:color w:val="FF0000"/>
        </w:rPr>
        <w:t>GREEN</w:t>
      </w:r>
      <w:r>
        <w:rPr>
          <w:rFonts w:hint="eastAsia"/>
        </w:rPr>
        <w:t>抑制了“绿”的语义（不说“绿”），所以再探测显示时反应时延长。</w:t>
      </w:r>
    </w:p>
    <w:p w:rsidR="00A619F5" w:rsidRDefault="00A619F5" w:rsidP="00C134C6">
      <w:pPr>
        <w:ind w:left="420"/>
      </w:pPr>
      <w:r>
        <w:rPr>
          <w:rFonts w:hint="eastAsia"/>
        </w:rPr>
        <w:t>当刺激作为分心刺激在启动中出现，就会被抑制；在下一次作为目标刺激出现时，抑制还未解除，那么反应时就会延长。</w:t>
      </w:r>
    </w:p>
    <w:p w:rsidR="00A619F5" w:rsidRDefault="00E33849" w:rsidP="00C134C6">
      <w:pPr>
        <w:ind w:left="420"/>
      </w:pPr>
      <w:r>
        <w:rPr>
          <w:rFonts w:hint="eastAsia"/>
        </w:rPr>
        <w:t>负启动效应的产生应归功于对分心信息知觉水平的抑制还是范畴水平上的抑制？——</w:t>
      </w:r>
      <w:r>
        <w:rPr>
          <w:rFonts w:hint="eastAsia"/>
        </w:rPr>
        <w:t>Tipper</w:t>
      </w:r>
      <w:r>
        <w:rPr>
          <w:rFonts w:hint="eastAsia"/>
        </w:rPr>
        <w:t>，</w:t>
      </w:r>
      <w:r>
        <w:rPr>
          <w:rFonts w:hint="eastAsia"/>
        </w:rPr>
        <w:t>1985</w:t>
      </w:r>
      <w:r>
        <w:rPr>
          <w:rFonts w:hint="eastAsia"/>
        </w:rPr>
        <w:t>；</w:t>
      </w:r>
      <w:r>
        <w:rPr>
          <w:rFonts w:hint="eastAsia"/>
        </w:rPr>
        <w:t>Tipper&amp;Driver</w:t>
      </w:r>
      <w:r>
        <w:rPr>
          <w:rFonts w:hint="eastAsia"/>
        </w:rPr>
        <w:t>，</w:t>
      </w:r>
      <w:r>
        <w:rPr>
          <w:rFonts w:hint="eastAsia"/>
        </w:rPr>
        <w:t>1988</w:t>
      </w:r>
    </w:p>
    <w:p w:rsidR="00E33849" w:rsidRDefault="00E33849" w:rsidP="00C134C6">
      <w:pPr>
        <w:ind w:left="420"/>
        <w:rPr>
          <w:rFonts w:hint="eastAsia"/>
        </w:rPr>
      </w:pPr>
    </w:p>
    <w:p w:rsidR="00B52F70" w:rsidRPr="00B52F70" w:rsidRDefault="00B52F70" w:rsidP="00B52F70">
      <w:pPr>
        <w:rPr>
          <w:rFonts w:hint="eastAsia"/>
          <w:b/>
        </w:rPr>
      </w:pPr>
      <w:r w:rsidRPr="00B52F70">
        <w:rPr>
          <w:rFonts w:hint="eastAsia"/>
          <w:b/>
        </w:rPr>
        <w:t>第三节</w:t>
      </w:r>
      <w:r w:rsidRPr="00B52F70">
        <w:rPr>
          <w:rFonts w:hint="eastAsia"/>
          <w:b/>
        </w:rPr>
        <w:t xml:space="preserve">  </w:t>
      </w:r>
      <w:r w:rsidRPr="00B52F70">
        <w:rPr>
          <w:rFonts w:hint="eastAsia"/>
          <w:b/>
        </w:rPr>
        <w:t>自动化加工</w:t>
      </w:r>
    </w:p>
    <w:p w:rsidR="00B52F70" w:rsidRDefault="00B52F70" w:rsidP="00B52F70">
      <w:pPr>
        <w:rPr>
          <w:rFonts w:hint="eastAsia"/>
        </w:rPr>
      </w:pPr>
      <w:r>
        <w:rPr>
          <w:rFonts w:hint="eastAsia"/>
        </w:rPr>
        <w:t>一、自动化的概念</w:t>
      </w:r>
    </w:p>
    <w:p w:rsidR="00B52F70" w:rsidRDefault="00B52F70" w:rsidP="00B52F70">
      <w:pPr>
        <w:rPr>
          <w:rFonts w:hint="eastAsia"/>
        </w:rPr>
      </w:pPr>
      <w:r>
        <w:rPr>
          <w:rFonts w:hint="eastAsia"/>
        </w:rPr>
        <w:t>自动化加工（</w:t>
      </w:r>
      <w:r>
        <w:rPr>
          <w:rFonts w:hint="eastAsia"/>
        </w:rPr>
        <w:t>automatization</w:t>
      </w:r>
      <w:r>
        <w:rPr>
          <w:rFonts w:hint="eastAsia"/>
        </w:rPr>
        <w:t>）</w:t>
      </w:r>
    </w:p>
    <w:p w:rsidR="00B52F70" w:rsidRDefault="00B52F70" w:rsidP="00B52F70">
      <w:pPr>
        <w:rPr>
          <w:rFonts w:hint="eastAsia"/>
        </w:rPr>
      </w:pPr>
      <w:r>
        <w:rPr>
          <w:rFonts w:hint="eastAsia"/>
        </w:rPr>
        <w:t>人在完成一种活动或技能时，不需要或需要很少认知资源。</w:t>
      </w:r>
    </w:p>
    <w:p w:rsidR="00B52F70" w:rsidRDefault="00B52F70" w:rsidP="00B52F70">
      <w:pPr>
        <w:rPr>
          <w:rFonts w:hint="eastAsia"/>
        </w:rPr>
      </w:pPr>
      <w:r>
        <w:rPr>
          <w:rFonts w:hint="eastAsia"/>
        </w:rPr>
        <w:t>1.Stroop</w:t>
      </w:r>
      <w:r>
        <w:rPr>
          <w:rFonts w:hint="eastAsia"/>
        </w:rPr>
        <w:t>作业</w:t>
      </w:r>
    </w:p>
    <w:p w:rsidR="00696D8E" w:rsidRDefault="00B52F70" w:rsidP="00B52F70">
      <w:pPr>
        <w:rPr>
          <w:rFonts w:hint="eastAsia"/>
        </w:rPr>
      </w:pPr>
      <w:r>
        <w:rPr>
          <w:rFonts w:hint="eastAsia"/>
        </w:rPr>
        <w:t>判断色词的书写颜色</w:t>
      </w:r>
      <w:r w:rsidR="00696D8E">
        <w:rPr>
          <w:rFonts w:hint="eastAsia"/>
        </w:rPr>
        <w:t>。</w:t>
      </w:r>
      <w:r w:rsidR="00696D8E">
        <w:t>E</w:t>
      </w:r>
      <w:r w:rsidR="00696D8E">
        <w:rPr>
          <w:rFonts w:hint="eastAsia"/>
        </w:rPr>
        <w:t>g.</w:t>
      </w:r>
      <w:r w:rsidR="00696D8E" w:rsidRPr="00696D8E">
        <w:rPr>
          <w:rFonts w:hint="eastAsia"/>
          <w:color w:val="0070C0"/>
        </w:rPr>
        <w:t>虫</w:t>
      </w:r>
      <w:r w:rsidR="00696D8E" w:rsidRPr="00696D8E">
        <w:rPr>
          <w:rFonts w:hint="eastAsia"/>
          <w:color w:val="0070C0"/>
        </w:rPr>
        <w:t xml:space="preserve">  </w:t>
      </w:r>
      <w:r w:rsidR="00696D8E" w:rsidRPr="00696D8E">
        <w:rPr>
          <w:rFonts w:hint="eastAsia"/>
          <w:color w:val="0070C0"/>
        </w:rPr>
        <w:t>红</w:t>
      </w:r>
    </w:p>
    <w:p w:rsidR="00B52F70" w:rsidRDefault="00B52F70" w:rsidP="00B52F70">
      <w:pPr>
        <w:pStyle w:val="a6"/>
        <w:numPr>
          <w:ilvl w:val="0"/>
          <w:numId w:val="3"/>
        </w:numPr>
        <w:ind w:firstLineChars="0"/>
        <w:rPr>
          <w:rFonts w:hint="eastAsia"/>
        </w:rPr>
      </w:pPr>
      <w:r>
        <w:t>S</w:t>
      </w:r>
      <w:r>
        <w:rPr>
          <w:rFonts w:hint="eastAsia"/>
        </w:rPr>
        <w:t>troop</w:t>
      </w:r>
      <w:r>
        <w:rPr>
          <w:rFonts w:hint="eastAsia"/>
        </w:rPr>
        <w:t>效应</w:t>
      </w:r>
    </w:p>
    <w:p w:rsidR="00B52F70" w:rsidRDefault="00B52F70" w:rsidP="00B52F70">
      <w:pPr>
        <w:ind w:left="420"/>
        <w:rPr>
          <w:rFonts w:hint="eastAsia"/>
        </w:rPr>
      </w:pPr>
      <w:r>
        <w:rPr>
          <w:rFonts w:hint="eastAsia"/>
        </w:rPr>
        <w:t>书写颜色与色词名称不一致时，被试对颜色命名的反应时延长。</w:t>
      </w:r>
    </w:p>
    <w:p w:rsidR="00696D8E" w:rsidRDefault="00696D8E" w:rsidP="00B52F70">
      <w:pPr>
        <w:ind w:left="420"/>
        <w:rPr>
          <w:rFonts w:hint="eastAsia"/>
        </w:rPr>
      </w:pPr>
      <w:r>
        <w:rPr>
          <w:rFonts w:hint="eastAsia"/>
        </w:rPr>
        <w:t>现在除了颜色之外，也做数字字体大小，</w:t>
      </w:r>
      <w:r w:rsidRPr="00696D8E">
        <w:rPr>
          <w:rFonts w:hint="eastAsia"/>
          <w:sz w:val="22"/>
        </w:rPr>
        <w:t>8</w:t>
      </w:r>
      <w:r>
        <w:rPr>
          <w:rFonts w:hint="eastAsia"/>
        </w:rPr>
        <w:t xml:space="preserve">  </w:t>
      </w:r>
      <w:r w:rsidRPr="00696D8E">
        <w:rPr>
          <w:rFonts w:hint="eastAsia"/>
          <w:vertAlign w:val="subscript"/>
        </w:rPr>
        <w:t>2</w:t>
      </w:r>
      <w:r>
        <w:rPr>
          <w:rFonts w:hint="eastAsia"/>
        </w:rPr>
        <w:t>。</w:t>
      </w:r>
      <w:r>
        <w:rPr>
          <w:rFonts w:hint="eastAsia"/>
          <w:noProof/>
        </w:rPr>
      </w:r>
      <w:r>
        <w:pict>
          <v:group id="_x0000_s1029" style="width:41.85pt;height:41.85pt;mso-position-horizontal-relative:char;mso-position-vertical-relative:line" coordorigin="6815,12592" coordsize="837,837">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6815;top:12592;width:837;height:837"/>
            <v:shapetype id="_x0000_t202" coordsize="21600,21600" o:spt="202" path="m,l,21600r21600,l21600,xe">
              <v:stroke joinstyle="miter"/>
              <v:path gradientshapeok="t" o:connecttype="rect"/>
            </v:shapetype>
            <v:shape id="_x0000_s1031" type="#_x0000_t202" style="position:absolute;left:6900;top:12826;width:686;height:603" filled="f" stroked="f">
              <v:textbox>
                <w:txbxContent>
                  <w:p w:rsidR="00696D8E" w:rsidRPr="00696D8E" w:rsidRDefault="00696D8E" w:rsidP="00696D8E">
                    <w:pPr>
                      <w:jc w:val="center"/>
                      <w:rPr>
                        <w:rFonts w:hint="eastAsia"/>
                        <w:sz w:val="18"/>
                      </w:rPr>
                    </w:pPr>
                    <w:r w:rsidRPr="00696D8E">
                      <w:rPr>
                        <w:rFonts w:hint="eastAsia"/>
                        <w:sz w:val="18"/>
                      </w:rPr>
                      <w:t>哭</w:t>
                    </w:r>
                  </w:p>
                </w:txbxContent>
              </v:textbox>
            </v:shape>
            <w10:wrap type="none"/>
            <w10:anchorlock/>
          </v:group>
        </w:pict>
      </w:r>
      <w:r>
        <w:rPr>
          <w:rFonts w:hint="eastAsia"/>
        </w:rPr>
        <w:t>。判断一串字符有几个，</w:t>
      </w:r>
      <w:r>
        <w:rPr>
          <w:rFonts w:hint="eastAsia"/>
        </w:rPr>
        <w:t>555</w:t>
      </w:r>
      <w:r>
        <w:rPr>
          <w:rFonts w:hint="eastAsia"/>
        </w:rPr>
        <w:t>。目标图判断汉字上下的位置。（最好的是同一个刺激的两个特征。）</w:t>
      </w:r>
    </w:p>
    <w:p w:rsidR="00696D8E" w:rsidRDefault="00696D8E" w:rsidP="00696D8E">
      <w:pPr>
        <w:rPr>
          <w:rFonts w:hint="eastAsia"/>
        </w:rPr>
      </w:pPr>
      <w:r>
        <w:rPr>
          <w:rFonts w:hint="eastAsia"/>
        </w:rPr>
        <w:t>2.</w:t>
      </w:r>
      <w:r>
        <w:rPr>
          <w:rFonts w:hint="eastAsia"/>
        </w:rPr>
        <w:t>启动作业（</w:t>
      </w:r>
      <w:r>
        <w:rPr>
          <w:rFonts w:hint="eastAsia"/>
        </w:rPr>
        <w:t>priming task</w:t>
      </w:r>
      <w:r>
        <w:rPr>
          <w:rFonts w:hint="eastAsia"/>
        </w:rPr>
        <w:t>）</w:t>
      </w:r>
    </w:p>
    <w:p w:rsidR="00696D8E" w:rsidRDefault="00696D8E" w:rsidP="00696D8E">
      <w:pPr>
        <w:pStyle w:val="a6"/>
        <w:numPr>
          <w:ilvl w:val="0"/>
          <w:numId w:val="3"/>
        </w:numPr>
        <w:ind w:firstLineChars="0"/>
        <w:rPr>
          <w:rFonts w:hint="eastAsia"/>
        </w:rPr>
      </w:pPr>
      <w:r>
        <w:rPr>
          <w:rFonts w:hint="eastAsia"/>
        </w:rPr>
        <w:t>启动效应</w:t>
      </w:r>
    </w:p>
    <w:p w:rsidR="003D1C33" w:rsidRDefault="00696D8E" w:rsidP="00696D8E">
      <w:pPr>
        <w:pStyle w:val="a6"/>
        <w:ind w:left="420" w:firstLineChars="0" w:firstLine="0"/>
        <w:rPr>
          <w:rFonts w:hint="eastAsia"/>
        </w:rPr>
      </w:pPr>
      <w:r>
        <w:rPr>
          <w:rFonts w:hint="eastAsia"/>
        </w:rPr>
        <w:t>字词间由于词形、词音或语义的联系而产生自动激活的现象</w:t>
      </w:r>
      <w:r w:rsidR="003D1C33">
        <w:rPr>
          <w:rFonts w:hint="eastAsia"/>
        </w:rPr>
        <w:t>。</w:t>
      </w:r>
    </w:p>
    <w:p w:rsidR="00696D8E" w:rsidRDefault="003D1C33" w:rsidP="00696D8E">
      <w:pPr>
        <w:pStyle w:val="a6"/>
        <w:ind w:left="420" w:firstLineChars="0" w:firstLine="0"/>
        <w:rPr>
          <w:rFonts w:hint="eastAsia"/>
        </w:rPr>
      </w:pPr>
      <w:r>
        <w:t>E</w:t>
      </w:r>
      <w:r>
        <w:rPr>
          <w:rFonts w:hint="eastAsia"/>
        </w:rPr>
        <w:t>g.</w:t>
      </w:r>
      <w:r w:rsidR="00696D8E">
        <w:rPr>
          <w:rFonts w:hint="eastAsia"/>
        </w:rPr>
        <w:t>医生——护士；面包——护士。</w:t>
      </w:r>
    </w:p>
    <w:p w:rsidR="00696D8E" w:rsidRDefault="007B3D0F" w:rsidP="007B3D0F">
      <w:pPr>
        <w:rPr>
          <w:rFonts w:hint="eastAsia"/>
        </w:rPr>
      </w:pPr>
      <w:r>
        <w:rPr>
          <w:rFonts w:hint="eastAsia"/>
        </w:rPr>
        <w:t>3.</w:t>
      </w:r>
      <w:r>
        <w:rPr>
          <w:rFonts w:hint="eastAsia"/>
        </w:rPr>
        <w:t>视觉搜索作业（</w:t>
      </w:r>
      <w:r>
        <w:rPr>
          <w:rFonts w:hint="eastAsia"/>
        </w:rPr>
        <w:t>visual search task</w:t>
      </w:r>
      <w:r>
        <w:rPr>
          <w:rFonts w:hint="eastAsia"/>
        </w:rPr>
        <w:t>）</w:t>
      </w:r>
    </w:p>
    <w:p w:rsidR="00BF7B19" w:rsidRDefault="00BF7B19" w:rsidP="007B3D0F">
      <w:pPr>
        <w:rPr>
          <w:rFonts w:hint="eastAsia"/>
        </w:rPr>
      </w:pPr>
      <w:r>
        <w:rPr>
          <w:noProof/>
        </w:rPr>
        <w:lastRenderedPageBreak/>
        <w:drawing>
          <wp:inline distT="0" distB="0" distL="0" distR="0">
            <wp:extent cx="3405064" cy="3040912"/>
            <wp:effectExtent l="19050" t="0" r="4886" b="0"/>
            <wp:docPr id="4" name="图片 4" descr="http://ars.els-cdn.com/content/image/1-s2.0-S002839321000583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s.els-cdn.com/content/image/1-s2.0-S002839321000583X-gr1.jpg"/>
                    <pic:cNvPicPr>
                      <a:picLocks noChangeAspect="1" noChangeArrowheads="1"/>
                    </pic:cNvPicPr>
                  </pic:nvPicPr>
                  <pic:blipFill>
                    <a:blip r:embed="rId9" cstate="print"/>
                    <a:srcRect/>
                    <a:stretch>
                      <a:fillRect/>
                    </a:stretch>
                  </pic:blipFill>
                  <pic:spPr bwMode="auto">
                    <a:xfrm>
                      <a:off x="0" y="0"/>
                      <a:ext cx="3405187" cy="3041021"/>
                    </a:xfrm>
                    <a:prstGeom prst="rect">
                      <a:avLst/>
                    </a:prstGeom>
                    <a:noFill/>
                    <a:ln w="9525">
                      <a:noFill/>
                      <a:miter lim="800000"/>
                      <a:headEnd/>
                      <a:tailEnd/>
                    </a:ln>
                  </pic:spPr>
                </pic:pic>
              </a:graphicData>
            </a:graphic>
          </wp:inline>
        </w:drawing>
      </w:r>
    </w:p>
    <w:p w:rsidR="007B3D0F" w:rsidRDefault="007B3D0F" w:rsidP="007B3D0F">
      <w:pPr>
        <w:rPr>
          <w:rFonts w:hint="eastAsia"/>
        </w:rPr>
      </w:pPr>
      <w:r>
        <w:rPr>
          <w:rFonts w:hint="eastAsia"/>
        </w:rPr>
        <w:t>找有没有实心的图形，包含背景刺激、干扰刺激和目标刺激。</w:t>
      </w:r>
    </w:p>
    <w:p w:rsidR="007B3D0F" w:rsidRDefault="007B3D0F" w:rsidP="007B3D0F">
      <w:pPr>
        <w:pStyle w:val="a6"/>
        <w:numPr>
          <w:ilvl w:val="0"/>
          <w:numId w:val="3"/>
        </w:numPr>
        <w:ind w:firstLineChars="0"/>
        <w:rPr>
          <w:rFonts w:hint="eastAsia"/>
        </w:rPr>
      </w:pPr>
      <w:r>
        <w:rPr>
          <w:rFonts w:hint="eastAsia"/>
        </w:rPr>
        <w:t>范畴效应——特征不一样。干扰刺激和目标刺激不属于一个范畴，则对目标刺激的搜索更快。从不同范畴搜索目标刺激是自动化的过程。</w:t>
      </w:r>
    </w:p>
    <w:p w:rsidR="007B3D0F" w:rsidRDefault="007B3D0F" w:rsidP="007B3D0F">
      <w:pPr>
        <w:rPr>
          <w:rFonts w:hint="eastAsia"/>
        </w:rPr>
      </w:pPr>
      <w:r>
        <w:rPr>
          <w:rFonts w:hint="eastAsia"/>
        </w:rPr>
        <w:t>三、自动化加工的实验研究</w:t>
      </w:r>
    </w:p>
    <w:p w:rsidR="007B3D0F" w:rsidRDefault="007B3D0F" w:rsidP="007B3D0F">
      <w:pPr>
        <w:rPr>
          <w:rFonts w:hint="eastAsia"/>
        </w:rPr>
      </w:pPr>
      <w:r>
        <w:rPr>
          <w:rFonts w:hint="eastAsia"/>
        </w:rPr>
        <w:t>（一）有意识的注意和自动化加工</w:t>
      </w:r>
    </w:p>
    <w:p w:rsidR="007B3D0F" w:rsidRDefault="007B3D0F" w:rsidP="007B3D0F">
      <w:pPr>
        <w:rPr>
          <w:rFonts w:hint="eastAsia"/>
        </w:rPr>
      </w:pPr>
      <w:r>
        <w:rPr>
          <w:rFonts w:hint="eastAsia"/>
        </w:rPr>
        <w:t>1.</w:t>
      </w:r>
      <w:r>
        <w:rPr>
          <w:rFonts w:hint="eastAsia"/>
        </w:rPr>
        <w:t>研究者</w:t>
      </w:r>
    </w:p>
    <w:p w:rsidR="007B3D0F" w:rsidRDefault="007B3D0F" w:rsidP="007B3D0F">
      <w:pPr>
        <w:rPr>
          <w:rFonts w:hint="eastAsia"/>
        </w:rPr>
      </w:pPr>
      <w:r>
        <w:t>P</w:t>
      </w:r>
      <w:r>
        <w:rPr>
          <w:rFonts w:hint="eastAsia"/>
        </w:rPr>
        <w:t>osner&amp;Synder,1975</w:t>
      </w:r>
    </w:p>
    <w:p w:rsidR="007B3D0F" w:rsidRDefault="007B3D0F" w:rsidP="007B3D0F">
      <w:pPr>
        <w:rPr>
          <w:rFonts w:hint="eastAsia"/>
        </w:rPr>
      </w:pPr>
      <w:r>
        <w:rPr>
          <w:rFonts w:hint="eastAsia"/>
        </w:rPr>
        <w:t>2.</w:t>
      </w:r>
      <w:r>
        <w:rPr>
          <w:rFonts w:hint="eastAsia"/>
        </w:rPr>
        <w:t>两个概念</w:t>
      </w:r>
    </w:p>
    <w:p w:rsidR="007B3D0F" w:rsidRDefault="007B3D0F" w:rsidP="007B3D0F">
      <w:pPr>
        <w:pStyle w:val="a6"/>
        <w:numPr>
          <w:ilvl w:val="0"/>
          <w:numId w:val="3"/>
        </w:numPr>
        <w:ind w:firstLineChars="0"/>
        <w:rPr>
          <w:rFonts w:hint="eastAsia"/>
        </w:rPr>
      </w:pPr>
      <w:r>
        <w:rPr>
          <w:rFonts w:hint="eastAsia"/>
        </w:rPr>
        <w:t>自动化加工：不自觉的，无意图的，不受干扰的，容量大</w:t>
      </w:r>
    </w:p>
    <w:p w:rsidR="007B3D0F" w:rsidRDefault="007B3D0F" w:rsidP="007B3D0F">
      <w:pPr>
        <w:pStyle w:val="a6"/>
        <w:numPr>
          <w:ilvl w:val="0"/>
          <w:numId w:val="3"/>
        </w:numPr>
        <w:ind w:firstLineChars="0"/>
        <w:rPr>
          <w:rFonts w:hint="eastAsia"/>
        </w:rPr>
      </w:pPr>
      <w:r>
        <w:rPr>
          <w:rFonts w:hint="eastAsia"/>
        </w:rPr>
        <w:t>有意识的注意：容量有限，灵活的。</w:t>
      </w:r>
    </w:p>
    <w:p w:rsidR="007B3D0F" w:rsidRDefault="007B3D0F" w:rsidP="007B3D0F">
      <w:pPr>
        <w:rPr>
          <w:rFonts w:hint="eastAsia"/>
        </w:rPr>
      </w:pPr>
      <w:r>
        <w:rPr>
          <w:rFonts w:hint="eastAsia"/>
        </w:rPr>
        <w:t>3.</w:t>
      </w:r>
      <w:r>
        <w:rPr>
          <w:rFonts w:hint="eastAsia"/>
        </w:rPr>
        <w:t>实验证据</w:t>
      </w:r>
    </w:p>
    <w:p w:rsidR="007B3D0F" w:rsidRDefault="007B3D0F" w:rsidP="007B3D0F">
      <w:pPr>
        <w:rPr>
          <w:rFonts w:hint="eastAsia"/>
        </w:rPr>
      </w:pPr>
      <w:r>
        <w:rPr>
          <w:rFonts w:hint="eastAsia"/>
        </w:rPr>
        <w:t>（</w:t>
      </w:r>
      <w:r>
        <w:rPr>
          <w:rFonts w:hint="eastAsia"/>
        </w:rPr>
        <w:t>1</w:t>
      </w:r>
      <w:r>
        <w:rPr>
          <w:rFonts w:hint="eastAsia"/>
        </w:rPr>
        <w:t>）实验作业：字母匹配</w:t>
      </w:r>
    </w:p>
    <w:p w:rsidR="007B3D0F" w:rsidRDefault="007B3D0F" w:rsidP="007B3D0F">
      <w:pPr>
        <w:rPr>
          <w:rFonts w:hint="eastAsia"/>
        </w:rPr>
      </w:pPr>
      <w:r>
        <w:rPr>
          <w:rFonts w:hint="eastAsia"/>
        </w:rPr>
        <w:t>（</w:t>
      </w:r>
      <w:r>
        <w:rPr>
          <w:rFonts w:hint="eastAsia"/>
        </w:rPr>
        <w:t>2</w:t>
      </w:r>
      <w:r>
        <w:rPr>
          <w:rFonts w:hint="eastAsia"/>
        </w:rPr>
        <w:t>）实验材料</w:t>
      </w:r>
    </w:p>
    <w:p w:rsidR="007B3D0F" w:rsidRDefault="007B3D0F" w:rsidP="007B3D0F">
      <w:pPr>
        <w:rPr>
          <w:rFonts w:hint="eastAsia"/>
        </w:rPr>
      </w:pPr>
      <w:r>
        <w:rPr>
          <w:rFonts w:hint="eastAsia"/>
        </w:rPr>
        <w:t>启动刺激</w:t>
      </w:r>
      <w:r>
        <w:rPr>
          <w:rFonts w:hint="eastAsia"/>
        </w:rPr>
        <w:t xml:space="preserve">  +</w:t>
      </w:r>
      <w:r>
        <w:rPr>
          <w:rFonts w:hint="eastAsia"/>
        </w:rPr>
        <w:t>，</w:t>
      </w:r>
      <w:r>
        <w:rPr>
          <w:rFonts w:hint="eastAsia"/>
        </w:rPr>
        <w:t>A</w:t>
      </w:r>
      <w:r>
        <w:rPr>
          <w:rFonts w:hint="eastAsia"/>
        </w:rPr>
        <w:t>，</w:t>
      </w:r>
      <w:r>
        <w:rPr>
          <w:rFonts w:hint="eastAsia"/>
        </w:rPr>
        <w:t>B</w:t>
      </w:r>
      <w:r>
        <w:rPr>
          <w:rFonts w:hint="eastAsia"/>
        </w:rPr>
        <w:t>（不做判断）</w:t>
      </w:r>
    </w:p>
    <w:p w:rsidR="007B3D0F" w:rsidRDefault="007B3D0F" w:rsidP="007B3D0F">
      <w:pPr>
        <w:rPr>
          <w:rFonts w:hint="eastAsia"/>
        </w:rPr>
      </w:pPr>
      <w:r>
        <w:rPr>
          <w:rFonts w:hint="eastAsia"/>
        </w:rPr>
        <w:t>字母对</w:t>
      </w:r>
      <w:r>
        <w:rPr>
          <w:rFonts w:hint="eastAsia"/>
        </w:rPr>
        <w:t xml:space="preserve">  AA</w:t>
      </w:r>
      <w:r>
        <w:rPr>
          <w:rFonts w:hint="eastAsia"/>
        </w:rPr>
        <w:t>，</w:t>
      </w:r>
      <w:r>
        <w:rPr>
          <w:rFonts w:hint="eastAsia"/>
        </w:rPr>
        <w:t>AB</w:t>
      </w:r>
      <w:r>
        <w:rPr>
          <w:rFonts w:hint="eastAsia"/>
        </w:rPr>
        <w:t>（判断是否相同）</w:t>
      </w:r>
    </w:p>
    <w:p w:rsidR="007B3D0F" w:rsidRDefault="007B3D0F" w:rsidP="007B3D0F">
      <w:pPr>
        <w:rPr>
          <w:rFonts w:hint="eastAsia"/>
        </w:rPr>
      </w:pPr>
      <w:r>
        <w:rPr>
          <w:rFonts w:hint="eastAsia"/>
        </w:rPr>
        <w:t>（</w:t>
      </w:r>
      <w:r>
        <w:rPr>
          <w:rFonts w:hint="eastAsia"/>
        </w:rPr>
        <w:t>3</w:t>
      </w:r>
      <w:r>
        <w:rPr>
          <w:rFonts w:hint="eastAsia"/>
        </w:rPr>
        <w:t>）任务：判断字母对是否相同</w:t>
      </w:r>
    </w:p>
    <w:p w:rsidR="007B3D0F" w:rsidRDefault="007B3D0F" w:rsidP="007B3D0F">
      <w:pPr>
        <w:rPr>
          <w:rFonts w:hint="eastAsia"/>
        </w:rPr>
      </w:pPr>
      <w:r>
        <w:rPr>
          <w:rFonts w:hint="eastAsia"/>
        </w:rPr>
        <w:t>（</w:t>
      </w:r>
      <w:r>
        <w:rPr>
          <w:rFonts w:hint="eastAsia"/>
        </w:rPr>
        <w:t>4</w:t>
      </w:r>
      <w:r>
        <w:rPr>
          <w:rFonts w:hint="eastAsia"/>
        </w:rPr>
        <w:t>）记录对</w:t>
      </w:r>
      <w:r>
        <w:rPr>
          <w:rFonts w:hint="eastAsia"/>
        </w:rPr>
        <w:t>AA</w:t>
      </w:r>
      <w:r>
        <w:rPr>
          <w:rFonts w:hint="eastAsia"/>
        </w:rPr>
        <w:t>字母对的反应时</w:t>
      </w:r>
    </w:p>
    <w:p w:rsidR="007B3D0F" w:rsidRDefault="007B3D0F" w:rsidP="007B3D0F">
      <w:pPr>
        <w:rPr>
          <w:rFonts w:hint="eastAsia"/>
        </w:rPr>
      </w:pPr>
      <w:r>
        <w:rPr>
          <w:rFonts w:hint="eastAsia"/>
        </w:rPr>
        <w:t>（</w:t>
      </w:r>
      <w:r>
        <w:rPr>
          <w:rFonts w:hint="eastAsia"/>
        </w:rPr>
        <w:t>5</w:t>
      </w:r>
      <w:r>
        <w:rPr>
          <w:rFonts w:hint="eastAsia"/>
        </w:rPr>
        <w:t>）自变量：启动刺激对字母对是否匹配（</w:t>
      </w:r>
      <w:r>
        <w:rPr>
          <w:rFonts w:hint="eastAsia"/>
        </w:rPr>
        <w:t>A</w:t>
      </w:r>
      <w:r>
        <w:rPr>
          <w:rFonts w:hint="eastAsia"/>
        </w:rPr>
        <w:t>激活</w:t>
      </w:r>
      <w:r>
        <w:rPr>
          <w:rFonts w:hint="eastAsia"/>
        </w:rPr>
        <w:t>AA</w:t>
      </w:r>
      <w:r w:rsidR="00DE76D4">
        <w:rPr>
          <w:rFonts w:hint="eastAsia"/>
        </w:rPr>
        <w:t>；</w:t>
      </w:r>
      <w:r w:rsidR="00DE76D4">
        <w:rPr>
          <w:rFonts w:hint="eastAsia"/>
        </w:rPr>
        <w:t xml:space="preserve"> </w:t>
      </w:r>
      <w:r>
        <w:rPr>
          <w:rFonts w:hint="eastAsia"/>
        </w:rPr>
        <w:t>B</w:t>
      </w:r>
      <w:r>
        <w:rPr>
          <w:rFonts w:hint="eastAsia"/>
        </w:rPr>
        <w:t>对</w:t>
      </w:r>
      <w:r>
        <w:rPr>
          <w:rFonts w:hint="eastAsia"/>
        </w:rPr>
        <w:t>AA</w:t>
      </w:r>
      <w:r w:rsidR="00DE76D4">
        <w:rPr>
          <w:rFonts w:hint="eastAsia"/>
        </w:rPr>
        <w:t>；</w:t>
      </w:r>
      <w:r>
        <w:rPr>
          <w:rFonts w:hint="eastAsia"/>
        </w:rPr>
        <w:t>+</w:t>
      </w:r>
      <w:r>
        <w:rPr>
          <w:rFonts w:hint="eastAsia"/>
        </w:rPr>
        <w:t>对</w:t>
      </w:r>
      <w:r>
        <w:rPr>
          <w:rFonts w:hint="eastAsia"/>
        </w:rPr>
        <w:t>AA</w:t>
      </w:r>
      <w:r>
        <w:rPr>
          <w:rFonts w:hint="eastAsia"/>
        </w:rPr>
        <w:t>是中性</w:t>
      </w:r>
      <w:r w:rsidR="00DE76D4">
        <w:rPr>
          <w:rFonts w:hint="eastAsia"/>
        </w:rPr>
        <w:t>，无启动</w:t>
      </w:r>
      <w:r>
        <w:rPr>
          <w:rFonts w:hint="eastAsia"/>
        </w:rPr>
        <w:t>）</w:t>
      </w:r>
    </w:p>
    <w:p w:rsidR="007B3D0F" w:rsidRDefault="007B3D0F" w:rsidP="007B3D0F">
      <w:pPr>
        <w:rPr>
          <w:rFonts w:hint="eastAsia"/>
        </w:rPr>
      </w:pPr>
      <w:r>
        <w:rPr>
          <w:rFonts w:hint="eastAsia"/>
        </w:rPr>
        <w:t>启动刺激与字母对匹配的概率</w:t>
      </w:r>
      <w:r w:rsidR="00DE76D4">
        <w:rPr>
          <w:rFonts w:hint="eastAsia"/>
        </w:rPr>
        <w:t>（</w:t>
      </w:r>
      <w:r w:rsidR="00DE76D4">
        <w:rPr>
          <w:rFonts w:hint="eastAsia"/>
        </w:rPr>
        <w:t>A-AA 80%</w:t>
      </w:r>
      <w:r w:rsidR="00DE76D4">
        <w:rPr>
          <w:rFonts w:hint="eastAsia"/>
        </w:rPr>
        <w:t>；</w:t>
      </w:r>
      <w:r w:rsidR="00DE76D4">
        <w:rPr>
          <w:rFonts w:hint="eastAsia"/>
        </w:rPr>
        <w:t>B-AA 10%</w:t>
      </w:r>
      <w:r w:rsidR="00DE76D4">
        <w:rPr>
          <w:rFonts w:hint="eastAsia"/>
        </w:rPr>
        <w:t>；</w:t>
      </w:r>
      <w:r w:rsidR="00DE76D4">
        <w:rPr>
          <w:rFonts w:hint="eastAsia"/>
        </w:rPr>
        <w:t>+-AA 10%</w:t>
      </w:r>
      <w:r w:rsidR="00DE76D4">
        <w:rPr>
          <w:rFonts w:hint="eastAsia"/>
        </w:rPr>
        <w:t>和</w:t>
      </w:r>
      <w:r w:rsidR="00DE76D4">
        <w:rPr>
          <w:rFonts w:hint="eastAsia"/>
        </w:rPr>
        <w:t>A-AA 20%;B-AA 40%;+-AA 40%</w:t>
      </w:r>
      <w:r w:rsidR="00DE76D4">
        <w:rPr>
          <w:rFonts w:hint="eastAsia"/>
        </w:rPr>
        <w:t>）设定：</w:t>
      </w:r>
      <w:r w:rsidR="00DE76D4">
        <w:rPr>
          <w:rFonts w:hint="eastAsia"/>
        </w:rPr>
        <w:t>80%</w:t>
      </w:r>
      <w:r w:rsidR="00DE76D4">
        <w:rPr>
          <w:rFonts w:hint="eastAsia"/>
        </w:rPr>
        <w:t>的匹配对</w:t>
      </w:r>
      <w:r w:rsidR="00DE76D4">
        <w:rPr>
          <w:rFonts w:hint="eastAsia"/>
        </w:rPr>
        <w:t>AA</w:t>
      </w:r>
      <w:r w:rsidR="00DE76D4">
        <w:rPr>
          <w:rFonts w:hint="eastAsia"/>
        </w:rPr>
        <w:t>的反应更快，形成期待；</w:t>
      </w:r>
      <w:r w:rsidR="00DE76D4">
        <w:rPr>
          <w:rFonts w:hint="eastAsia"/>
        </w:rPr>
        <w:t>20%</w:t>
      </w:r>
      <w:r w:rsidR="00DE76D4">
        <w:rPr>
          <w:rFonts w:hint="eastAsia"/>
        </w:rPr>
        <w:t>设定不形成期待。（</w:t>
      </w:r>
      <w:r w:rsidR="00DE76D4">
        <w:rPr>
          <w:rFonts w:hint="eastAsia"/>
        </w:rPr>
        <w:t>A-AB,B-AB,+-AB</w:t>
      </w:r>
      <w:r w:rsidR="00DE76D4">
        <w:rPr>
          <w:rFonts w:hint="eastAsia"/>
        </w:rPr>
        <w:t>均为填充材料）</w:t>
      </w:r>
    </w:p>
    <w:p w:rsidR="00DE76D4" w:rsidRDefault="00DE76D4" w:rsidP="007B3D0F">
      <w:pPr>
        <w:rPr>
          <w:rFonts w:hint="eastAsia"/>
        </w:rPr>
      </w:pPr>
      <w:r>
        <w:rPr>
          <w:rFonts w:hint="eastAsia"/>
        </w:rPr>
        <w:t>（</w:t>
      </w:r>
      <w:r>
        <w:rPr>
          <w:rFonts w:hint="eastAsia"/>
        </w:rPr>
        <w:t>6</w:t>
      </w:r>
      <w:r>
        <w:rPr>
          <w:rFonts w:hint="eastAsia"/>
        </w:rPr>
        <w:t>）实验假设</w:t>
      </w:r>
    </w:p>
    <w:p w:rsidR="00DE76D4" w:rsidRDefault="00DE76D4" w:rsidP="00B125EA">
      <w:pPr>
        <w:ind w:firstLineChars="200" w:firstLine="420"/>
        <w:rPr>
          <w:rFonts w:hint="eastAsia"/>
        </w:rPr>
      </w:pPr>
      <w:r>
        <w:rPr>
          <w:rFonts w:hint="eastAsia"/>
        </w:rPr>
        <w:t>启动刺激会自动激活记忆中自身的</w:t>
      </w:r>
      <w:r w:rsidR="00B125EA">
        <w:rPr>
          <w:rFonts w:hint="eastAsia"/>
        </w:rPr>
        <w:t>相应</w:t>
      </w:r>
      <w:r>
        <w:rPr>
          <w:rFonts w:hint="eastAsia"/>
        </w:rPr>
        <w:t>表征，当字母对与启动刺激相同时，这种表征对字母匹配的成绩其促进作用；当字母对于启动刺激不相同时，这种表征不起作用。</w:t>
      </w:r>
    </w:p>
    <w:p w:rsidR="00DE76D4" w:rsidRDefault="00DE76D4" w:rsidP="00B125EA">
      <w:pPr>
        <w:ind w:firstLineChars="200" w:firstLine="420"/>
        <w:rPr>
          <w:rFonts w:hint="eastAsia"/>
        </w:rPr>
      </w:pPr>
      <w:r>
        <w:rPr>
          <w:rFonts w:hint="eastAsia"/>
        </w:rPr>
        <w:t>有意识的注意对不同</w:t>
      </w:r>
      <w:r w:rsidR="00B125EA">
        <w:rPr>
          <w:rFonts w:hint="eastAsia"/>
        </w:rPr>
        <w:t>事件</w:t>
      </w:r>
      <w:r>
        <w:rPr>
          <w:rFonts w:hint="eastAsia"/>
        </w:rPr>
        <w:t>的概率作出反应。当一个期待事件发生时，有意识的注意会提高决策速度；当非期待的事件发生时，将降低决策的速度。如果没有形成期待，那么有意识的注意对操作没有影响。</w:t>
      </w:r>
    </w:p>
    <w:p w:rsidR="00DE76D4" w:rsidRDefault="00DE76D4" w:rsidP="007B3D0F">
      <w:pPr>
        <w:rPr>
          <w:rFonts w:hint="eastAsia"/>
        </w:rPr>
      </w:pPr>
      <w:r>
        <w:rPr>
          <w:rFonts w:hint="eastAsia"/>
        </w:rPr>
        <w:t>（</w:t>
      </w:r>
      <w:r>
        <w:rPr>
          <w:rFonts w:hint="eastAsia"/>
        </w:rPr>
        <w:t>7</w:t>
      </w:r>
      <w:r>
        <w:rPr>
          <w:rFonts w:hint="eastAsia"/>
        </w:rPr>
        <w:t>）实验结果</w:t>
      </w:r>
    </w:p>
    <w:tbl>
      <w:tblPr>
        <w:tblStyle w:val="a5"/>
        <w:tblW w:w="0" w:type="auto"/>
        <w:tblLook w:val="04A0"/>
      </w:tblPr>
      <w:tblGrid>
        <w:gridCol w:w="2946"/>
        <w:gridCol w:w="1678"/>
        <w:gridCol w:w="1695"/>
        <w:gridCol w:w="1898"/>
      </w:tblGrid>
      <w:tr w:rsidR="00DE76D4" w:rsidTr="00DE76D4">
        <w:tc>
          <w:tcPr>
            <w:tcW w:w="0" w:type="auto"/>
            <w:vAlign w:val="center"/>
          </w:tcPr>
          <w:p w:rsidR="00DE76D4" w:rsidRDefault="00DE76D4" w:rsidP="007B3D0F">
            <w:r>
              <w:rPr>
                <w:rFonts w:hint="eastAsia"/>
              </w:rPr>
              <w:lastRenderedPageBreak/>
              <w:t>启动刺激与字母对的匹配概率</w:t>
            </w:r>
          </w:p>
        </w:tc>
        <w:tc>
          <w:tcPr>
            <w:tcW w:w="0" w:type="auto"/>
            <w:vAlign w:val="center"/>
          </w:tcPr>
          <w:p w:rsidR="00DE76D4" w:rsidRDefault="00DE76D4" w:rsidP="007B3D0F">
            <w:r>
              <w:rPr>
                <w:rFonts w:hint="eastAsia"/>
              </w:rPr>
              <w:t>控制组（</w:t>
            </w:r>
            <w:r>
              <w:rPr>
                <w:rFonts w:hint="eastAsia"/>
              </w:rPr>
              <w:t>+-AA</w:t>
            </w:r>
            <w:r>
              <w:rPr>
                <w:rFonts w:hint="eastAsia"/>
              </w:rPr>
              <w:t>）</w:t>
            </w:r>
          </w:p>
        </w:tc>
        <w:tc>
          <w:tcPr>
            <w:tcW w:w="0" w:type="auto"/>
            <w:vAlign w:val="center"/>
          </w:tcPr>
          <w:p w:rsidR="00DE76D4" w:rsidRDefault="00DE76D4" w:rsidP="007B3D0F">
            <w:r>
              <w:rPr>
                <w:rFonts w:hint="eastAsia"/>
              </w:rPr>
              <w:t>一致组（</w:t>
            </w:r>
            <w:r>
              <w:rPr>
                <w:rFonts w:hint="eastAsia"/>
              </w:rPr>
              <w:t>A-AA</w:t>
            </w:r>
            <w:r>
              <w:rPr>
                <w:rFonts w:hint="eastAsia"/>
              </w:rPr>
              <w:t>）</w:t>
            </w:r>
          </w:p>
        </w:tc>
        <w:tc>
          <w:tcPr>
            <w:tcW w:w="0" w:type="auto"/>
            <w:vAlign w:val="center"/>
          </w:tcPr>
          <w:p w:rsidR="00DE76D4" w:rsidRDefault="00DE76D4" w:rsidP="007B3D0F">
            <w:r>
              <w:rPr>
                <w:rFonts w:hint="eastAsia"/>
              </w:rPr>
              <w:t>不一致组（</w:t>
            </w:r>
            <w:r>
              <w:rPr>
                <w:rFonts w:hint="eastAsia"/>
              </w:rPr>
              <w:t>B-AA</w:t>
            </w:r>
            <w:r>
              <w:rPr>
                <w:rFonts w:hint="eastAsia"/>
              </w:rPr>
              <w:t>）</w:t>
            </w:r>
          </w:p>
        </w:tc>
      </w:tr>
      <w:tr w:rsidR="00DE76D4" w:rsidTr="00DE76D4">
        <w:tc>
          <w:tcPr>
            <w:tcW w:w="0" w:type="auto"/>
            <w:vAlign w:val="center"/>
          </w:tcPr>
          <w:p w:rsidR="00DE76D4" w:rsidRDefault="00DE76D4" w:rsidP="007B3D0F">
            <w:r>
              <w:rPr>
                <w:rFonts w:hint="eastAsia"/>
              </w:rPr>
              <w:t>80%</w:t>
            </w:r>
          </w:p>
        </w:tc>
        <w:tc>
          <w:tcPr>
            <w:tcW w:w="0" w:type="auto"/>
            <w:vAlign w:val="center"/>
          </w:tcPr>
          <w:p w:rsidR="00DE76D4" w:rsidRDefault="00DE76D4" w:rsidP="007B3D0F">
            <w:r>
              <w:rPr>
                <w:rFonts w:hint="eastAsia"/>
              </w:rPr>
              <w:t>414ms</w:t>
            </w:r>
          </w:p>
        </w:tc>
        <w:tc>
          <w:tcPr>
            <w:tcW w:w="0" w:type="auto"/>
            <w:vAlign w:val="center"/>
          </w:tcPr>
          <w:p w:rsidR="00DE76D4" w:rsidRDefault="00DE76D4" w:rsidP="007B3D0F">
            <w:r>
              <w:rPr>
                <w:rFonts w:hint="eastAsia"/>
              </w:rPr>
              <w:t>329ms</w:t>
            </w:r>
          </w:p>
        </w:tc>
        <w:tc>
          <w:tcPr>
            <w:tcW w:w="0" w:type="auto"/>
            <w:vAlign w:val="center"/>
          </w:tcPr>
          <w:p w:rsidR="00DE76D4" w:rsidRDefault="00DE76D4" w:rsidP="007B3D0F">
            <w:r>
              <w:rPr>
                <w:rFonts w:hint="eastAsia"/>
              </w:rPr>
              <w:t>450ms</w:t>
            </w:r>
          </w:p>
        </w:tc>
      </w:tr>
      <w:tr w:rsidR="00DE76D4" w:rsidTr="00DE76D4">
        <w:tc>
          <w:tcPr>
            <w:tcW w:w="0" w:type="auto"/>
            <w:vAlign w:val="center"/>
          </w:tcPr>
          <w:p w:rsidR="00DE76D4" w:rsidRDefault="00DE76D4" w:rsidP="007B3D0F">
            <w:r>
              <w:rPr>
                <w:rFonts w:hint="eastAsia"/>
              </w:rPr>
              <w:t>20%</w:t>
            </w:r>
          </w:p>
        </w:tc>
        <w:tc>
          <w:tcPr>
            <w:tcW w:w="0" w:type="auto"/>
            <w:vAlign w:val="center"/>
          </w:tcPr>
          <w:p w:rsidR="00DE76D4" w:rsidRDefault="00DE76D4" w:rsidP="007B3D0F">
            <w:r>
              <w:rPr>
                <w:rFonts w:hint="eastAsia"/>
              </w:rPr>
              <w:t>439ms</w:t>
            </w:r>
          </w:p>
        </w:tc>
        <w:tc>
          <w:tcPr>
            <w:tcW w:w="0" w:type="auto"/>
            <w:vAlign w:val="center"/>
          </w:tcPr>
          <w:p w:rsidR="00DE76D4" w:rsidRDefault="00DE76D4" w:rsidP="007B3D0F">
            <w:r>
              <w:rPr>
                <w:rFonts w:hint="eastAsia"/>
              </w:rPr>
              <w:t>408ms</w:t>
            </w:r>
          </w:p>
        </w:tc>
        <w:tc>
          <w:tcPr>
            <w:tcW w:w="0" w:type="auto"/>
            <w:vAlign w:val="center"/>
          </w:tcPr>
          <w:p w:rsidR="00DE76D4" w:rsidRDefault="00DE76D4" w:rsidP="007B3D0F">
            <w:r>
              <w:rPr>
                <w:rFonts w:hint="eastAsia"/>
              </w:rPr>
              <w:t>439ms</w:t>
            </w:r>
          </w:p>
        </w:tc>
      </w:tr>
    </w:tbl>
    <w:p w:rsidR="00DE76D4" w:rsidRDefault="00B125EA" w:rsidP="007B3D0F">
      <w:pPr>
        <w:rPr>
          <w:rFonts w:hint="eastAsia"/>
        </w:rPr>
      </w:pPr>
      <w:r>
        <w:rPr>
          <w:rFonts w:hint="eastAsia"/>
        </w:rPr>
        <w:t>是否匹配——表征的自动激活；匹配概率的不同——有意识的注意起到调控作用。</w:t>
      </w:r>
    </w:p>
    <w:p w:rsidR="00B125EA" w:rsidRDefault="00B125EA" w:rsidP="007B3D0F">
      <w:pPr>
        <w:rPr>
          <w:rFonts w:hint="eastAsia"/>
        </w:rPr>
      </w:pPr>
      <w:r>
        <w:rPr>
          <w:rFonts w:hint="eastAsia"/>
        </w:rPr>
        <w:t>证明在加工过程中存在这两类过程，自动化和有意识的注意。</w:t>
      </w:r>
    </w:p>
    <w:p w:rsidR="00B125EA" w:rsidRDefault="00B125EA" w:rsidP="007B3D0F">
      <w:pPr>
        <w:rPr>
          <w:rFonts w:hint="eastAsia"/>
        </w:rPr>
      </w:pPr>
      <w:r>
        <w:rPr>
          <w:rFonts w:hint="eastAsia"/>
        </w:rPr>
        <w:t>（二）控制性加工和自动化加工</w:t>
      </w:r>
    </w:p>
    <w:p w:rsidR="00B125EA" w:rsidRDefault="00B125EA" w:rsidP="007B3D0F">
      <w:pPr>
        <w:rPr>
          <w:rFonts w:hint="eastAsia"/>
        </w:rPr>
      </w:pPr>
      <w:r>
        <w:rPr>
          <w:rFonts w:hint="eastAsia"/>
        </w:rPr>
        <w:t>1.</w:t>
      </w:r>
      <w:r>
        <w:rPr>
          <w:rFonts w:hint="eastAsia"/>
        </w:rPr>
        <w:t>研究者</w:t>
      </w:r>
    </w:p>
    <w:p w:rsidR="00B125EA" w:rsidRDefault="00B125EA" w:rsidP="007B3D0F">
      <w:pPr>
        <w:rPr>
          <w:rFonts w:hint="eastAsia"/>
        </w:rPr>
      </w:pPr>
      <w:r>
        <w:rPr>
          <w:rFonts w:hint="eastAsia"/>
        </w:rPr>
        <w:t>Schneider&amp;Shiffrin,1977</w:t>
      </w:r>
    </w:p>
    <w:p w:rsidR="00513E5F" w:rsidRDefault="00513E5F" w:rsidP="007B3D0F">
      <w:pPr>
        <w:rPr>
          <w:rFonts w:hint="eastAsia"/>
        </w:rPr>
      </w:pPr>
      <w:r>
        <w:rPr>
          <w:rFonts w:hint="eastAsia"/>
        </w:rPr>
        <w:t>2.</w:t>
      </w:r>
      <w:r>
        <w:rPr>
          <w:rFonts w:hint="eastAsia"/>
        </w:rPr>
        <w:t>两个概念</w:t>
      </w:r>
    </w:p>
    <w:p w:rsidR="00513E5F" w:rsidRDefault="00513E5F" w:rsidP="00513E5F">
      <w:pPr>
        <w:pStyle w:val="a6"/>
        <w:numPr>
          <w:ilvl w:val="0"/>
          <w:numId w:val="3"/>
        </w:numPr>
        <w:ind w:firstLineChars="0"/>
        <w:rPr>
          <w:rFonts w:hint="eastAsia"/>
        </w:rPr>
      </w:pPr>
      <w:r>
        <w:rPr>
          <w:rFonts w:hint="eastAsia"/>
        </w:rPr>
        <w:t>控制性加工：需要应用注意，容量有限；可灵活应用于变化的环境。</w:t>
      </w:r>
    </w:p>
    <w:p w:rsidR="00513E5F" w:rsidRDefault="00513E5F" w:rsidP="00513E5F">
      <w:pPr>
        <w:pStyle w:val="a6"/>
        <w:numPr>
          <w:ilvl w:val="0"/>
          <w:numId w:val="3"/>
        </w:numPr>
        <w:ind w:firstLineChars="0"/>
        <w:rPr>
          <w:rFonts w:hint="eastAsia"/>
        </w:rPr>
      </w:pPr>
      <w:r>
        <w:rPr>
          <w:rFonts w:hint="eastAsia"/>
        </w:rPr>
        <w:t>自动化加工：不受控制，无需注意，没有容量限制，一旦形成就很难改变。</w:t>
      </w:r>
    </w:p>
    <w:p w:rsidR="00BF7B19" w:rsidRDefault="00BF7B19" w:rsidP="00BF7B19">
      <w:pPr>
        <w:rPr>
          <w:rFonts w:hint="eastAsia"/>
        </w:rPr>
      </w:pPr>
      <w:r>
        <w:rPr>
          <w:rFonts w:hint="eastAsia"/>
        </w:rPr>
        <w:t>3.</w:t>
      </w:r>
      <w:r>
        <w:rPr>
          <w:rFonts w:hint="eastAsia"/>
        </w:rPr>
        <w:t>实验证据</w:t>
      </w:r>
    </w:p>
    <w:p w:rsidR="00BF7B19" w:rsidRDefault="00BF7B19" w:rsidP="00BF7B19">
      <w:pPr>
        <w:rPr>
          <w:rFonts w:hint="eastAsia"/>
        </w:rPr>
      </w:pPr>
      <w:r>
        <w:rPr>
          <w:rFonts w:hint="eastAsia"/>
        </w:rPr>
        <w:t>（</w:t>
      </w:r>
      <w:r>
        <w:rPr>
          <w:rFonts w:hint="eastAsia"/>
        </w:rPr>
        <w:t>1</w:t>
      </w:r>
      <w:r>
        <w:rPr>
          <w:rFonts w:hint="eastAsia"/>
        </w:rPr>
        <w:t>）实验作业：视觉搜索</w:t>
      </w:r>
    </w:p>
    <w:p w:rsidR="00BF7B19" w:rsidRDefault="00BF7B19" w:rsidP="00BF7B19">
      <w:pPr>
        <w:rPr>
          <w:rFonts w:hint="eastAsia"/>
        </w:rPr>
      </w:pPr>
      <w:r>
        <w:rPr>
          <w:rFonts w:hint="eastAsia"/>
        </w:rPr>
        <w:t>（</w:t>
      </w:r>
      <w:r>
        <w:rPr>
          <w:rFonts w:hint="eastAsia"/>
        </w:rPr>
        <w:t>2</w:t>
      </w:r>
      <w:r>
        <w:rPr>
          <w:rFonts w:hint="eastAsia"/>
        </w:rPr>
        <w:t>）实验材料：记忆材料</w:t>
      </w:r>
      <w:r>
        <w:rPr>
          <w:rFonts w:hint="eastAsia"/>
        </w:rPr>
        <w:t>/</w:t>
      </w:r>
      <w:r>
        <w:rPr>
          <w:rFonts w:hint="eastAsia"/>
        </w:rPr>
        <w:t>测验材料</w:t>
      </w:r>
    </w:p>
    <w:p w:rsidR="00BF7B19" w:rsidRDefault="00BF7B19" w:rsidP="00BF7B19">
      <w:pPr>
        <w:rPr>
          <w:rFonts w:hint="eastAsia"/>
        </w:rPr>
      </w:pPr>
      <w:r>
        <w:rPr>
          <w:rFonts w:hint="eastAsia"/>
        </w:rPr>
        <w:t>（</w:t>
      </w:r>
      <w:r>
        <w:rPr>
          <w:rFonts w:hint="eastAsia"/>
        </w:rPr>
        <w:t>3</w:t>
      </w:r>
      <w:r>
        <w:rPr>
          <w:rFonts w:hint="eastAsia"/>
        </w:rPr>
        <w:t>）任务：判断测验项目中是否有记忆项目相同的项目。</w:t>
      </w:r>
    </w:p>
    <w:p w:rsidR="00BF7B19" w:rsidRDefault="00BF7B19" w:rsidP="00BF7B19">
      <w:pPr>
        <w:rPr>
          <w:rFonts w:hint="eastAsia"/>
        </w:rPr>
      </w:pPr>
      <w:r>
        <w:rPr>
          <w:rFonts w:hint="eastAsia"/>
        </w:rPr>
        <w:t>（</w:t>
      </w:r>
      <w:r>
        <w:rPr>
          <w:rFonts w:hint="eastAsia"/>
        </w:rPr>
        <w:t>4</w:t>
      </w:r>
      <w:r>
        <w:rPr>
          <w:rFonts w:hint="eastAsia"/>
        </w:rPr>
        <w:t>）记录判断的反应时。</w:t>
      </w:r>
    </w:p>
    <w:p w:rsidR="00BF7B19" w:rsidRDefault="00BF7B19" w:rsidP="00BF7B19">
      <w:pPr>
        <w:rPr>
          <w:rFonts w:hint="eastAsia"/>
        </w:rPr>
      </w:pPr>
      <w:r>
        <w:rPr>
          <w:rFonts w:hint="eastAsia"/>
        </w:rPr>
        <w:t>（</w:t>
      </w:r>
      <w:r>
        <w:rPr>
          <w:rFonts w:hint="eastAsia"/>
        </w:rPr>
        <w:t>5</w:t>
      </w:r>
      <w:r>
        <w:rPr>
          <w:rFonts w:hint="eastAsia"/>
        </w:rPr>
        <w:t>）自变量：记忆或测验项目的个数</w:t>
      </w:r>
      <w:r w:rsidR="00F14EA4">
        <w:rPr>
          <w:rFonts w:hint="eastAsia"/>
        </w:rPr>
        <w:t>，</w:t>
      </w:r>
      <w:r>
        <w:rPr>
          <w:rFonts w:hint="eastAsia"/>
        </w:rPr>
        <w:t>记忆项目和测验项目的关系</w:t>
      </w:r>
      <w:r w:rsidR="00F14EA4">
        <w:rPr>
          <w:rFonts w:hint="eastAsia"/>
        </w:rPr>
        <w:t>。</w:t>
      </w:r>
    </w:p>
    <w:p w:rsidR="00F14EA4" w:rsidRDefault="00F14EA4" w:rsidP="00F14EA4">
      <w:pPr>
        <w:tabs>
          <w:tab w:val="center" w:pos="1701"/>
          <w:tab w:val="center" w:pos="3261"/>
          <w:tab w:val="left" w:pos="4680"/>
        </w:tabs>
        <w:rPr>
          <w:rFonts w:hint="eastAsia"/>
        </w:rPr>
      </w:pPr>
      <w:r>
        <w:rPr>
          <w:rFonts w:hint="eastAsia"/>
        </w:rPr>
        <w:t>1</w:t>
      </w:r>
      <w:r>
        <w:rPr>
          <w:rFonts w:hint="eastAsia"/>
        </w:rPr>
        <w:tab/>
        <w:t>8</w:t>
      </w:r>
      <w:r>
        <w:rPr>
          <w:rFonts w:hint="eastAsia"/>
        </w:rPr>
        <w:tab/>
        <w:t>A</w:t>
      </w:r>
      <w:r>
        <w:rPr>
          <w:rFonts w:hint="eastAsia"/>
        </w:rPr>
        <w:br/>
        <w:t>2</w:t>
      </w:r>
      <w:r>
        <w:rPr>
          <w:rFonts w:hint="eastAsia"/>
        </w:rPr>
        <w:tab/>
        <w:t>8 5</w:t>
      </w:r>
      <w:r>
        <w:rPr>
          <w:rFonts w:hint="eastAsia"/>
        </w:rPr>
        <w:tab/>
        <w:t>7 5</w:t>
      </w:r>
      <w:r>
        <w:br/>
      </w:r>
      <w:r>
        <w:rPr>
          <w:rFonts w:hint="eastAsia"/>
        </w:rPr>
        <w:t>3</w:t>
      </w:r>
      <w:r>
        <w:rPr>
          <w:rFonts w:hint="eastAsia"/>
        </w:rPr>
        <w:tab/>
        <w:t>2 5 7 9</w:t>
      </w:r>
      <w:r>
        <w:rPr>
          <w:rFonts w:hint="eastAsia"/>
        </w:rPr>
        <w:tab/>
        <w:t>A B 9 C</w:t>
      </w:r>
    </w:p>
    <w:p w:rsidR="00F14EA4" w:rsidRDefault="00F14EA4" w:rsidP="00F14EA4">
      <w:pPr>
        <w:tabs>
          <w:tab w:val="center" w:pos="1701"/>
          <w:tab w:val="center" w:pos="3261"/>
          <w:tab w:val="left" w:pos="5103"/>
        </w:tabs>
        <w:rPr>
          <w:rFonts w:hint="eastAsia"/>
        </w:rPr>
      </w:pPr>
      <w:r>
        <w:rPr>
          <w:rFonts w:hint="eastAsia"/>
        </w:rPr>
        <w:t>变化性——控制性加工；一致性映射——自动化加工。</w:t>
      </w:r>
    </w:p>
    <w:p w:rsidR="00F14EA4" w:rsidRDefault="008A39A0" w:rsidP="00F14EA4">
      <w:pPr>
        <w:tabs>
          <w:tab w:val="center" w:pos="1701"/>
          <w:tab w:val="center" w:pos="3261"/>
          <w:tab w:val="left" w:pos="5103"/>
        </w:tabs>
        <w:rPr>
          <w:rFonts w:hint="eastAsia"/>
        </w:rPr>
      </w:pPr>
      <w:r>
        <w:rPr>
          <w:rFonts w:hint="eastAsia"/>
        </w:rPr>
        <w:t>4.</w:t>
      </w:r>
      <w:r>
        <w:rPr>
          <w:rFonts w:hint="eastAsia"/>
        </w:rPr>
        <w:t>对分配性注意理论的补充</w:t>
      </w:r>
    </w:p>
    <w:p w:rsidR="008A39A0" w:rsidRDefault="008A39A0" w:rsidP="00F14EA4">
      <w:pPr>
        <w:tabs>
          <w:tab w:val="center" w:pos="1701"/>
          <w:tab w:val="center" w:pos="3261"/>
          <w:tab w:val="left" w:pos="5103"/>
        </w:tabs>
        <w:rPr>
          <w:rFonts w:hint="eastAsia"/>
        </w:rPr>
      </w:pPr>
      <w:r>
        <w:rPr>
          <w:rFonts w:hint="eastAsia"/>
        </w:rPr>
        <w:t>（</w:t>
      </w:r>
      <w:r>
        <w:rPr>
          <w:rFonts w:hint="eastAsia"/>
        </w:rPr>
        <w:t>1</w:t>
      </w:r>
      <w:r>
        <w:rPr>
          <w:rFonts w:hint="eastAsia"/>
        </w:rPr>
        <w:t>）资源分配方案：当完成多个作业时，不仅取决于分配方案，还取决于是否为自动化加工问题。</w:t>
      </w:r>
    </w:p>
    <w:p w:rsidR="008A39A0" w:rsidRDefault="008A39A0" w:rsidP="00F14EA4">
      <w:pPr>
        <w:tabs>
          <w:tab w:val="center" w:pos="1701"/>
          <w:tab w:val="center" w:pos="3261"/>
          <w:tab w:val="left" w:pos="5103"/>
        </w:tabs>
        <w:rPr>
          <w:rFonts w:hint="eastAsia"/>
        </w:rPr>
      </w:pPr>
      <w:r>
        <w:rPr>
          <w:rFonts w:hint="eastAsia"/>
        </w:rPr>
        <w:t>（</w:t>
      </w:r>
      <w:r>
        <w:rPr>
          <w:rFonts w:hint="eastAsia"/>
        </w:rPr>
        <w:t>2</w:t>
      </w:r>
      <w:r>
        <w:rPr>
          <w:rFonts w:hint="eastAsia"/>
        </w:rPr>
        <w:t>）资源限制和材料限制：资源限制是控制性加工的资源有限导致的问题；材料限制的可能限制的是自动化加工过程，限制掉基本的感知功能。</w:t>
      </w:r>
    </w:p>
    <w:sectPr w:rsidR="008A39A0"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46996"/>
    <w:multiLevelType w:val="hybridMultilevel"/>
    <w:tmpl w:val="15B4F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4F6BA6"/>
    <w:multiLevelType w:val="hybridMultilevel"/>
    <w:tmpl w:val="9CDC3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D10B08"/>
    <w:multiLevelType w:val="hybridMultilevel"/>
    <w:tmpl w:val="2B5E3F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89D2DA4"/>
    <w:multiLevelType w:val="hybridMultilevel"/>
    <w:tmpl w:val="23F0FA9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1435"/>
    <w:rsid w:val="000250A1"/>
    <w:rsid w:val="00150D23"/>
    <w:rsid w:val="00297042"/>
    <w:rsid w:val="00303093"/>
    <w:rsid w:val="003D1C33"/>
    <w:rsid w:val="003F1435"/>
    <w:rsid w:val="004020B9"/>
    <w:rsid w:val="0040610C"/>
    <w:rsid w:val="0047142B"/>
    <w:rsid w:val="00513E5F"/>
    <w:rsid w:val="00696D8E"/>
    <w:rsid w:val="006A5E18"/>
    <w:rsid w:val="006E28E2"/>
    <w:rsid w:val="007B3D0F"/>
    <w:rsid w:val="008325DE"/>
    <w:rsid w:val="008A39A0"/>
    <w:rsid w:val="008B3C68"/>
    <w:rsid w:val="00984D44"/>
    <w:rsid w:val="00A10849"/>
    <w:rsid w:val="00A619F5"/>
    <w:rsid w:val="00B125EA"/>
    <w:rsid w:val="00B52F70"/>
    <w:rsid w:val="00BF7B19"/>
    <w:rsid w:val="00C134C6"/>
    <w:rsid w:val="00D0272B"/>
    <w:rsid w:val="00D50429"/>
    <w:rsid w:val="00DB68AC"/>
    <w:rsid w:val="00DE76D4"/>
    <w:rsid w:val="00E12374"/>
    <w:rsid w:val="00E33849"/>
    <w:rsid w:val="00E76CF7"/>
    <w:rsid w:val="00E827F3"/>
    <w:rsid w:val="00F14E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3F143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F1435"/>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40610C"/>
    <w:rPr>
      <w:sz w:val="18"/>
      <w:szCs w:val="18"/>
    </w:rPr>
  </w:style>
  <w:style w:type="character" w:customStyle="1" w:styleId="Char0">
    <w:name w:val="批注框文本 Char"/>
    <w:basedOn w:val="a0"/>
    <w:link w:val="a4"/>
    <w:uiPriority w:val="99"/>
    <w:semiHidden/>
    <w:rsid w:val="0040610C"/>
    <w:rPr>
      <w:sz w:val="18"/>
      <w:szCs w:val="18"/>
    </w:rPr>
  </w:style>
  <w:style w:type="table" w:styleId="a5">
    <w:name w:val="Table Grid"/>
    <w:basedOn w:val="a1"/>
    <w:uiPriority w:val="59"/>
    <w:rsid w:val="0083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325D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12</cp:revision>
  <dcterms:created xsi:type="dcterms:W3CDTF">2013-03-26T02:56:00Z</dcterms:created>
  <dcterms:modified xsi:type="dcterms:W3CDTF">2013-04-09T03:12:00Z</dcterms:modified>
</cp:coreProperties>
</file>