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Use this template to write your flagship project idea. The size of the boxes for your responses is an indicator of how much information is needed.</w:t>
      </w:r>
    </w:p>
    <w:p>
      <w:r>
        <w:rPr>
          <w:rtl w:val="0"/>
        </w:rPr>
        <w:t>When it’s complete, you can share it with your team or partner. After that, if you’re in the bootcamp, you can bring it to a bootcamp pro.</w:t>
      </w:r>
    </w:p>
    <w:p/>
    <w:tbl>
      <w:tblPr>
        <w:tblStyle w:val="14"/>
        <w:tblW w:w="12240" w:type="dxa"/>
        <w:tblInd w:w="-155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224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shd w:val="clear" w:color="auto" w:fill="000000"/>
            <w:tcMar>
              <w:top w:w="288" w:type="dxa"/>
              <w:left w:w="288" w:type="dxa"/>
              <w:bottom w:w="288" w:type="dxa"/>
              <w:right w:w="288" w:type="dxa"/>
            </w:tcMar>
          </w:tcPr>
          <w:p>
            <w:pPr>
              <w:pStyle w:val="2"/>
              <w:numPr>
                <w:ilvl w:val="0"/>
                <w:numId w:val="1"/>
              </w:numPr>
              <w:spacing w:before="0" w:after="0" w:line="276" w:lineRule="auto"/>
              <w:ind w:left="1440" w:hanging="270"/>
              <w:rPr>
                <w:color w:val="FFFFFF"/>
                <w:u w:val="none"/>
              </w:rPr>
            </w:pPr>
            <w:r>
              <w:rPr>
                <w:color w:val="FFFFFF"/>
                <w:rtl w:val="0"/>
              </w:rPr>
              <w:t>Who is your audience?</w:t>
            </w:r>
          </w:p>
        </w:tc>
      </w:tr>
    </w:tbl>
    <w:p>
      <w:pPr>
        <w:pStyle w:val="3"/>
        <w:spacing w:before="0" w:after="0" w:line="240" w:lineRule="auto"/>
      </w:pPr>
    </w:p>
    <w:tbl>
      <w:tblPr>
        <w:tblStyle w:val="15"/>
        <w:tblW w:w="9375" w:type="dxa"/>
        <w:tblInd w:w="-10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72" w:type="dxa"/>
          <w:left w:w="108" w:type="dxa"/>
          <w:bottom w:w="72" w:type="dxa"/>
          <w:right w:w="108" w:type="dxa"/>
        </w:tblCellMar>
      </w:tblPr>
      <w:tblGrid>
        <w:gridCol w:w="93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72" w:type="dxa"/>
            <w:left w:w="108" w:type="dxa"/>
            <w:bottom w:w="72" w:type="dxa"/>
            <w:right w:w="108" w:type="dxa"/>
          </w:tblCellMar>
        </w:tblPrEx>
        <w:trPr>
          <w:trHeight w:val="2565" w:hRule="atLeast"/>
        </w:trPr>
        <w:tc>
          <w:tcPr>
            <w:shd w:val="clear" w:color="auto" w:fill="F2F2F2"/>
            <w:tcMar>
              <w:top w:w="360" w:type="dxa"/>
              <w:left w:w="360" w:type="dxa"/>
              <w:bottom w:w="360" w:type="dxa"/>
              <w:right w:w="360" w:type="dxa"/>
            </w:tcMar>
          </w:tcPr>
          <w:p>
            <w:pPr>
              <w:numPr>
                <w:ilvl w:val="0"/>
                <w:numId w:val="2"/>
              </w:numPr>
              <w:spacing w:before="240" w:after="0" w:line="276" w:lineRule="auto"/>
              <w:ind w:left="720" w:right="720" w:hanging="360"/>
            </w:pPr>
            <w:r>
              <w:rPr>
                <w:rtl w:val="0"/>
              </w:rPr>
              <w:t xml:space="preserve">Who will be viewing your portfolio? Check out Robbie’s </w:t>
            </w:r>
            <w:r>
              <w:fldChar w:fldCharType="begin"/>
            </w:r>
            <w:r>
              <w:instrText xml:space="preserve"> HYPERLINK "https://www.loom.com/share/1792b26fc773488f94a33a85e31d71d9" \h </w:instrText>
            </w:r>
            <w:r>
              <w:fldChar w:fldCharType="separate"/>
            </w:r>
            <w:r>
              <w:rPr>
                <w:color w:val="1155CC"/>
                <w:u w:val="single"/>
                <w:rtl w:val="0"/>
              </w:rPr>
              <w:t>Pro Tip video</w:t>
            </w:r>
            <w:r>
              <w:rPr>
                <w:color w:val="1155CC"/>
                <w:u w:val="single"/>
                <w:rtl w:val="0"/>
              </w:rPr>
              <w:fldChar w:fldCharType="end"/>
            </w:r>
            <w:r>
              <w:rPr>
                <w:rtl w:val="0"/>
              </w:rPr>
              <w:t xml:space="preserve"> to better understand the audience.</w:t>
            </w:r>
          </w:p>
          <w:p>
            <w:pPr>
              <w:numPr>
                <w:ilvl w:val="0"/>
                <w:numId w:val="2"/>
              </w:numPr>
              <w:spacing w:before="240" w:after="0" w:line="276" w:lineRule="auto"/>
              <w:ind w:left="720" w:right="720" w:hanging="360"/>
              <w:rPr>
                <w:u w:val="none"/>
              </w:rPr>
            </w:pPr>
            <w:r>
              <w:rPr>
                <w:rtl w:val="0"/>
              </w:rPr>
              <w:t>Are you looking for corporate, government, education, or something else?</w:t>
            </w:r>
          </w:p>
          <w:p>
            <w:pPr>
              <w:numPr>
                <w:ilvl w:val="0"/>
                <w:numId w:val="2"/>
              </w:numPr>
              <w:spacing w:before="240" w:after="0" w:line="276" w:lineRule="auto"/>
              <w:ind w:left="720" w:right="720" w:hanging="360"/>
              <w:rPr>
                <w:u w:val="none"/>
              </w:rPr>
            </w:pPr>
            <w:r>
              <w:rPr>
                <w:rtl w:val="0"/>
              </w:rPr>
              <w:t>Are you expecting SMEs in a field to be looking at your portfolio because you have expert knowledge on this topic, or are you speaking to a more general audience?</w:t>
            </w:r>
          </w:p>
          <w:p>
            <w:pPr>
              <w:numPr>
                <w:ilvl w:val="0"/>
                <w:numId w:val="2"/>
              </w:numPr>
              <w:spacing w:before="240" w:after="0" w:line="276" w:lineRule="auto"/>
              <w:ind w:left="720" w:right="720" w:hanging="360"/>
              <w:rPr>
                <w:u w:val="none"/>
              </w:rPr>
            </w:pPr>
            <w:r>
              <w:rPr>
                <w:rtl w:val="0"/>
              </w:rPr>
              <w:t>If you don’t know what your audience is yet, just put “future employers” for now.</w:t>
            </w:r>
          </w:p>
        </w:tc>
      </w:tr>
    </w:tbl>
    <w:p>
      <w:pPr>
        <w:pStyle w:val="3"/>
        <w:spacing w:before="480" w:line="276" w:lineRule="auto"/>
      </w:pPr>
      <w:r>
        <w:rPr>
          <w:rtl w:val="0"/>
        </w:rPr>
        <w:t>Who is your audience?</w:t>
      </w:r>
    </w:p>
    <w:p>
      <w:r>
        <w:rPr>
          <w:rtl w:val="0"/>
        </w:rPr>
        <w:t>Define the audience for your flagship project in the box below.</w:t>
      </w:r>
    </w:p>
    <w:tbl>
      <w:tblPr>
        <w:tblStyle w:val="16"/>
        <w:tblW w:w="9270" w:type="dxa"/>
        <w:tblInd w:w="-107" w:type="dxa"/>
        <w:tblBorders>
          <w:top w:val="single" w:color="000000" w:sz="24" w:space="0"/>
          <w:left w:val="single" w:color="000000" w:sz="24" w:space="0"/>
          <w:bottom w:val="single" w:color="000000" w:sz="24" w:space="0"/>
          <w:right w:val="single" w:color="000000" w:sz="24" w:space="0"/>
          <w:insideH w:val="none" w:color="000000" w:sz="0" w:space="0"/>
          <w:insideV w:val="none" w:color="000000" w:sz="0" w:space="0"/>
        </w:tblBorders>
        <w:tblLayout w:type="fixed"/>
        <w:tblCellMar>
          <w:top w:w="0" w:type="dxa"/>
          <w:left w:w="108" w:type="dxa"/>
          <w:bottom w:w="0" w:type="dxa"/>
          <w:right w:w="108" w:type="dxa"/>
        </w:tblCellMar>
      </w:tblPr>
      <w:tblGrid>
        <w:gridCol w:w="9270"/>
      </w:tblGrid>
      <w:tr>
        <w:tblPrEx>
          <w:tblBorders>
            <w:top w:val="single" w:color="000000" w:sz="24" w:space="0"/>
            <w:left w:val="single" w:color="000000" w:sz="24" w:space="0"/>
            <w:bottom w:val="single" w:color="000000" w:sz="24" w:space="0"/>
            <w:right w:val="single" w:color="000000" w:sz="24" w:space="0"/>
            <w:insideH w:val="none" w:color="000000" w:sz="0" w:space="0"/>
            <w:insideV w:val="none" w:color="000000" w:sz="0" w:space="0"/>
          </w:tblBorders>
          <w:tblCellMar>
            <w:top w:w="0" w:type="dxa"/>
            <w:left w:w="108" w:type="dxa"/>
            <w:bottom w:w="0" w:type="dxa"/>
            <w:right w:w="108" w:type="dxa"/>
          </w:tblCellMar>
        </w:tblPrEx>
        <w:trPr>
          <w:trHeight w:val="1755" w:hRule="atLeast"/>
        </w:trPr>
        <w:tc>
          <w:tcPr>
            <w:tcMar>
              <w:top w:w="288" w:type="dxa"/>
              <w:left w:w="288" w:type="dxa"/>
              <w:bottom w:w="288" w:type="dxa"/>
              <w:right w:w="288" w:type="dxa"/>
            </w:tcMar>
          </w:tcPr>
          <w:p>
            <w:pPr>
              <w:spacing w:after="0" w:line="240" w:lineRule="auto"/>
              <w:rPr>
                <w:rFonts w:hint="eastAsia" w:eastAsia="SimSun"/>
                <w:lang w:val="en-US" w:eastAsia="zh-CN"/>
              </w:rPr>
            </w:pPr>
            <w:r>
              <w:rPr>
                <w:rFonts w:hint="eastAsia" w:eastAsia="SimSun"/>
                <w:lang w:val="en-US" w:eastAsia="zh-CN"/>
              </w:rPr>
              <w:t>Learners: Employees of Excellent Institute who are engaged in customer service.</w:t>
            </w:r>
          </w:p>
          <w:p>
            <w:pPr>
              <w:spacing w:after="0" w:line="240" w:lineRule="auto"/>
              <w:rPr>
                <w:rFonts w:hint="eastAsia" w:eastAsia="SimSun"/>
                <w:lang w:val="en-US" w:eastAsia="zh-CN"/>
              </w:rPr>
            </w:pPr>
          </w:p>
          <w:p>
            <w:pPr>
              <w:spacing w:after="0" w:line="240" w:lineRule="auto"/>
              <w:rPr>
                <w:rFonts w:hint="eastAsia" w:eastAsia="SimSun"/>
                <w:lang w:val="en-US" w:eastAsia="zh-CN"/>
              </w:rPr>
            </w:pPr>
            <w:r>
              <w:rPr>
                <w:rFonts w:hint="eastAsia" w:eastAsia="SimSun"/>
                <w:lang w:val="en-US" w:eastAsia="zh-CN"/>
              </w:rPr>
              <w:t xml:space="preserve">Client: Excellent Institute, an online school who provides language courses to children of Chinese families from all over the world. </w:t>
            </w:r>
          </w:p>
          <w:p>
            <w:pPr>
              <w:spacing w:after="0" w:line="240" w:lineRule="auto"/>
              <w:rPr>
                <w:rFonts w:hint="default" w:eastAsia="SimSun"/>
                <w:lang w:val="en-US" w:eastAsia="zh-CN"/>
              </w:rPr>
            </w:pPr>
          </w:p>
          <w:p>
            <w:pPr>
              <w:spacing w:after="0" w:line="240" w:lineRule="auto"/>
              <w:rPr>
                <w:rFonts w:hint="default" w:eastAsia="SimSun"/>
                <w:lang w:val="en-US" w:eastAsia="zh-CN"/>
              </w:rPr>
            </w:pPr>
            <w:r>
              <w:rPr>
                <w:rFonts w:hint="eastAsia" w:eastAsia="SimSun"/>
                <w:lang w:val="en-US" w:eastAsia="zh-CN"/>
              </w:rPr>
              <w:t>Future employers</w:t>
            </w:r>
          </w:p>
        </w:tc>
      </w:tr>
    </w:tbl>
    <w:p>
      <w:r>
        <w:br w:type="page"/>
      </w:r>
    </w:p>
    <w:p/>
    <w:tbl>
      <w:tblPr>
        <w:tblStyle w:val="17"/>
        <w:tblW w:w="12240" w:type="dxa"/>
        <w:tblInd w:w="-155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224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shd w:val="clear" w:color="auto" w:fill="000000"/>
            <w:tcMar>
              <w:top w:w="288" w:type="dxa"/>
              <w:left w:w="288" w:type="dxa"/>
              <w:bottom w:w="288" w:type="dxa"/>
              <w:right w:w="288" w:type="dxa"/>
            </w:tcMar>
          </w:tcPr>
          <w:p>
            <w:pPr>
              <w:pStyle w:val="2"/>
              <w:numPr>
                <w:ilvl w:val="0"/>
                <w:numId w:val="1"/>
              </w:numPr>
              <w:spacing w:before="0" w:line="276" w:lineRule="auto"/>
              <w:ind w:left="1890" w:hanging="360"/>
              <w:rPr>
                <w:rFonts w:ascii="Poppins" w:hAnsi="Poppins" w:eastAsia="Poppins" w:cs="Poppins"/>
                <w:b/>
                <w:color w:val="FFFFFF"/>
                <w:sz w:val="48"/>
                <w:szCs w:val="48"/>
              </w:rPr>
            </w:pPr>
            <w:r>
              <w:rPr>
                <w:color w:val="FFFFFF"/>
                <w:rtl w:val="0"/>
              </w:rPr>
              <w:t>Who is your client?</w:t>
            </w:r>
          </w:p>
        </w:tc>
      </w:tr>
    </w:tbl>
    <w:p>
      <w:pPr>
        <w:pStyle w:val="3"/>
        <w:spacing w:before="0" w:after="0" w:line="240" w:lineRule="auto"/>
      </w:pPr>
    </w:p>
    <w:tbl>
      <w:tblPr>
        <w:tblStyle w:val="18"/>
        <w:tblW w:w="9375" w:type="dxa"/>
        <w:tblInd w:w="-10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72" w:type="dxa"/>
          <w:left w:w="108" w:type="dxa"/>
          <w:bottom w:w="72" w:type="dxa"/>
          <w:right w:w="108" w:type="dxa"/>
        </w:tblCellMar>
      </w:tblPr>
      <w:tblGrid>
        <w:gridCol w:w="93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72" w:type="dxa"/>
            <w:left w:w="108" w:type="dxa"/>
            <w:bottom w:w="72" w:type="dxa"/>
            <w:right w:w="108" w:type="dxa"/>
          </w:tblCellMar>
        </w:tblPrEx>
        <w:trPr>
          <w:trHeight w:val="2565" w:hRule="atLeast"/>
        </w:trPr>
        <w:tc>
          <w:tcPr>
            <w:shd w:val="clear" w:color="auto" w:fill="F2F2F2"/>
            <w:tcMar>
              <w:top w:w="360" w:type="dxa"/>
              <w:left w:w="360" w:type="dxa"/>
              <w:bottom w:w="360" w:type="dxa"/>
              <w:right w:w="360" w:type="dxa"/>
            </w:tcMar>
          </w:tcPr>
          <w:p>
            <w:pPr>
              <w:numPr>
                <w:ilvl w:val="0"/>
                <w:numId w:val="2"/>
              </w:numPr>
              <w:spacing w:before="240" w:after="0" w:line="276" w:lineRule="auto"/>
              <w:ind w:left="720" w:right="720" w:hanging="360"/>
            </w:pPr>
            <w:r>
              <w:rPr>
                <w:rtl w:val="0"/>
              </w:rPr>
              <w:t>There are typically two ways to work as an ID building learning experiences. Both approaches are great, but it’s helpful to understand which one you fall into.</w:t>
            </w:r>
          </w:p>
          <w:p>
            <w:pPr>
              <w:numPr>
                <w:ilvl w:val="0"/>
                <w:numId w:val="2"/>
              </w:numPr>
              <w:spacing w:before="240" w:after="0" w:line="276" w:lineRule="auto"/>
              <w:ind w:left="720" w:right="720" w:hanging="360"/>
              <w:rPr>
                <w:u w:val="none"/>
              </w:rPr>
            </w:pPr>
            <w:r>
              <w:rPr>
                <w:rtl w:val="0"/>
              </w:rPr>
              <w:t>On one hand, a client could ask you to build training for them. They likely have an expert to work with you on the content, and you’ll use their brand and style guide. In this case, your client is the company that is hiring you to make this training. This is the most common approach for flagship projects.</w:t>
            </w:r>
          </w:p>
          <w:p>
            <w:pPr>
              <w:numPr>
                <w:ilvl w:val="0"/>
                <w:numId w:val="2"/>
              </w:numPr>
              <w:spacing w:before="240" w:after="0" w:line="276" w:lineRule="auto"/>
              <w:ind w:left="720" w:right="720" w:hanging="360"/>
              <w:rPr>
                <w:u w:val="none"/>
              </w:rPr>
            </w:pPr>
            <w:r>
              <w:rPr>
                <w:rtl w:val="0"/>
              </w:rPr>
              <w:t>On the other hand, you could create and sell the completed training online. This is what Devlin’s flagship course is. In this case, your clients will be the learners.</w:t>
            </w:r>
          </w:p>
          <w:p>
            <w:pPr>
              <w:numPr>
                <w:ilvl w:val="0"/>
                <w:numId w:val="2"/>
              </w:numPr>
              <w:spacing w:before="240" w:after="0" w:line="276" w:lineRule="auto"/>
              <w:ind w:left="720" w:right="720" w:hanging="360"/>
              <w:rPr>
                <w:u w:val="none"/>
              </w:rPr>
            </w:pPr>
            <w:r>
              <w:rPr>
                <w:rtl w:val="0"/>
              </w:rPr>
              <w:t xml:space="preserve">Check out Robbie’s </w:t>
            </w:r>
            <w:r>
              <w:fldChar w:fldCharType="begin"/>
            </w:r>
            <w:r>
              <w:instrText xml:space="preserve"> HYPERLINK "https://www.loom.com/share/14809d6be5f44417bdd7e7d502f5800b" \h </w:instrText>
            </w:r>
            <w:r>
              <w:fldChar w:fldCharType="separate"/>
            </w:r>
            <w:r>
              <w:rPr>
                <w:color w:val="1155CC"/>
                <w:u w:val="single"/>
                <w:rtl w:val="0"/>
              </w:rPr>
              <w:t>Pro Tip video</w:t>
            </w:r>
            <w:r>
              <w:rPr>
                <w:color w:val="1155CC"/>
                <w:u w:val="single"/>
                <w:rtl w:val="0"/>
              </w:rPr>
              <w:fldChar w:fldCharType="end"/>
            </w:r>
            <w:r>
              <w:rPr>
                <w:rtl w:val="0"/>
              </w:rPr>
              <w:t xml:space="preserve"> about providing value for clients and solving real-world problems.</w:t>
            </w:r>
          </w:p>
        </w:tc>
      </w:tr>
    </w:tbl>
    <w:p>
      <w:pPr>
        <w:pStyle w:val="3"/>
        <w:spacing w:before="480" w:line="276" w:lineRule="auto"/>
      </w:pPr>
      <w:bookmarkStart w:id="0" w:name="_e6po71ppj6i7" w:colFirst="0" w:colLast="0"/>
      <w:bookmarkEnd w:id="0"/>
      <w:r>
        <w:rPr>
          <w:rtl w:val="0"/>
        </w:rPr>
        <w:t>Who is your client?</w:t>
      </w:r>
    </w:p>
    <w:p>
      <w:r>
        <w:rPr>
          <w:rtl w:val="0"/>
        </w:rPr>
        <w:t>Name the client for your flagship project in the box below. Be specific. Even if it’s a fictitious company, create a name for it.</w:t>
      </w:r>
    </w:p>
    <w:tbl>
      <w:tblPr>
        <w:tblStyle w:val="19"/>
        <w:tblW w:w="9270" w:type="dxa"/>
        <w:tblInd w:w="-107" w:type="dxa"/>
        <w:tblBorders>
          <w:top w:val="single" w:color="000000" w:sz="24" w:space="0"/>
          <w:left w:val="single" w:color="000000" w:sz="24" w:space="0"/>
          <w:bottom w:val="single" w:color="000000" w:sz="24" w:space="0"/>
          <w:right w:val="single" w:color="000000" w:sz="24" w:space="0"/>
          <w:insideH w:val="none" w:color="000000" w:sz="0" w:space="0"/>
          <w:insideV w:val="none" w:color="000000" w:sz="0" w:space="0"/>
        </w:tblBorders>
        <w:tblLayout w:type="fixed"/>
        <w:tblCellMar>
          <w:top w:w="0" w:type="dxa"/>
          <w:left w:w="108" w:type="dxa"/>
          <w:bottom w:w="0" w:type="dxa"/>
          <w:right w:w="108" w:type="dxa"/>
        </w:tblCellMar>
      </w:tblPr>
      <w:tblGrid>
        <w:gridCol w:w="9270"/>
      </w:tblGrid>
      <w:tr>
        <w:tblPrEx>
          <w:tblBorders>
            <w:top w:val="single" w:color="000000" w:sz="24" w:space="0"/>
            <w:left w:val="single" w:color="000000" w:sz="24" w:space="0"/>
            <w:bottom w:val="single" w:color="000000" w:sz="24" w:space="0"/>
            <w:right w:val="single" w:color="000000" w:sz="24" w:space="0"/>
            <w:insideH w:val="none" w:color="000000" w:sz="0" w:space="0"/>
            <w:insideV w:val="none" w:color="000000" w:sz="0" w:space="0"/>
          </w:tblBorders>
          <w:tblCellMar>
            <w:top w:w="0" w:type="dxa"/>
            <w:left w:w="108" w:type="dxa"/>
            <w:bottom w:w="0" w:type="dxa"/>
            <w:right w:w="108" w:type="dxa"/>
          </w:tblCellMar>
        </w:tblPrEx>
        <w:trPr>
          <w:trHeight w:val="1200" w:hRule="atLeast"/>
        </w:trPr>
        <w:tc>
          <w:tcPr>
            <w:tcMar>
              <w:top w:w="288" w:type="dxa"/>
              <w:left w:w="288" w:type="dxa"/>
              <w:bottom w:w="288" w:type="dxa"/>
              <w:right w:w="288" w:type="dxa"/>
            </w:tcMar>
          </w:tcPr>
          <w:p>
            <w:pPr>
              <w:spacing w:after="0" w:line="240" w:lineRule="auto"/>
              <w:rPr>
                <w:rFonts w:hint="default" w:eastAsia="SimSun"/>
                <w:lang w:val="en-US" w:eastAsia="zh-CN"/>
              </w:rPr>
            </w:pPr>
            <w:r>
              <w:rPr>
                <w:rFonts w:hint="eastAsia" w:eastAsia="SimSun"/>
                <w:lang w:val="en-US" w:eastAsia="zh-CN"/>
              </w:rPr>
              <w:t>Excellent Institute</w:t>
            </w:r>
          </w:p>
        </w:tc>
      </w:tr>
    </w:tbl>
    <w:p>
      <w:r>
        <w:br w:type="page"/>
      </w:r>
    </w:p>
    <w:p/>
    <w:tbl>
      <w:tblPr>
        <w:tblStyle w:val="20"/>
        <w:tblW w:w="12240" w:type="dxa"/>
        <w:tblInd w:w="-155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224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shd w:val="clear" w:color="auto" w:fill="000000"/>
            <w:tcMar>
              <w:top w:w="288" w:type="dxa"/>
              <w:left w:w="288" w:type="dxa"/>
              <w:bottom w:w="288" w:type="dxa"/>
              <w:right w:w="288" w:type="dxa"/>
            </w:tcMar>
          </w:tcPr>
          <w:p>
            <w:pPr>
              <w:pStyle w:val="2"/>
              <w:numPr>
                <w:ilvl w:val="0"/>
                <w:numId w:val="1"/>
              </w:numPr>
              <w:spacing w:before="0" w:line="276" w:lineRule="auto"/>
              <w:ind w:left="1890" w:hanging="360"/>
              <w:rPr>
                <w:rFonts w:ascii="Poppins" w:hAnsi="Poppins" w:eastAsia="Poppins" w:cs="Poppins"/>
                <w:b/>
                <w:color w:val="FFFFFF"/>
                <w:sz w:val="48"/>
                <w:szCs w:val="48"/>
              </w:rPr>
            </w:pPr>
            <w:r>
              <w:rPr>
                <w:color w:val="FFFFFF"/>
                <w:rtl w:val="0"/>
              </w:rPr>
              <w:t>Who is the learner?</w:t>
            </w:r>
          </w:p>
        </w:tc>
      </w:tr>
    </w:tbl>
    <w:p>
      <w:pPr>
        <w:pStyle w:val="3"/>
        <w:spacing w:before="0" w:after="0" w:line="240" w:lineRule="auto"/>
      </w:pPr>
    </w:p>
    <w:tbl>
      <w:tblPr>
        <w:tblStyle w:val="21"/>
        <w:tblW w:w="9375" w:type="dxa"/>
        <w:tblInd w:w="-10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72" w:type="dxa"/>
          <w:left w:w="108" w:type="dxa"/>
          <w:bottom w:w="72" w:type="dxa"/>
          <w:right w:w="108" w:type="dxa"/>
        </w:tblCellMar>
      </w:tblPr>
      <w:tblGrid>
        <w:gridCol w:w="93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72" w:type="dxa"/>
            <w:left w:w="108" w:type="dxa"/>
            <w:bottom w:w="72" w:type="dxa"/>
            <w:right w:w="108" w:type="dxa"/>
          </w:tblCellMar>
        </w:tblPrEx>
        <w:trPr>
          <w:trHeight w:val="2565" w:hRule="atLeast"/>
        </w:trPr>
        <w:tc>
          <w:tcPr>
            <w:shd w:val="clear" w:color="auto" w:fill="F2F2F2"/>
            <w:tcMar>
              <w:top w:w="360" w:type="dxa"/>
              <w:left w:w="360" w:type="dxa"/>
              <w:bottom w:w="360" w:type="dxa"/>
              <w:right w:w="360" w:type="dxa"/>
            </w:tcMar>
          </w:tcPr>
          <w:p>
            <w:pPr>
              <w:numPr>
                <w:ilvl w:val="0"/>
                <w:numId w:val="2"/>
              </w:numPr>
              <w:spacing w:before="240" w:after="240" w:line="276" w:lineRule="auto"/>
              <w:ind w:left="720" w:right="720" w:hanging="360"/>
            </w:pPr>
            <w:r>
              <w:rPr>
                <w:rtl w:val="0"/>
              </w:rPr>
              <w:t>Think of past job roles that you’ve held or job roles that you hold currently. People in these roles make for great learners for the flagship project.</w:t>
            </w:r>
          </w:p>
          <w:p>
            <w:pPr>
              <w:numPr>
                <w:ilvl w:val="0"/>
                <w:numId w:val="2"/>
              </w:numPr>
              <w:spacing w:before="240" w:after="0" w:line="276" w:lineRule="auto"/>
              <w:ind w:left="720" w:right="720" w:hanging="360"/>
            </w:pPr>
            <w:r>
              <w:rPr>
                <w:rtl w:val="0"/>
              </w:rPr>
              <w:t>Expertise and lived experience are important. This is because we will use real-world examples to make this experience more immersive.</w:t>
            </w:r>
          </w:p>
          <w:p>
            <w:pPr>
              <w:numPr>
                <w:ilvl w:val="0"/>
                <w:numId w:val="2"/>
              </w:numPr>
              <w:spacing w:before="240" w:after="0" w:line="276" w:lineRule="auto"/>
              <w:ind w:left="720" w:right="720" w:hanging="360"/>
            </w:pPr>
            <w:r>
              <w:rPr>
                <w:rtl w:val="0"/>
              </w:rPr>
              <w:t>If you’d like to work with a SME, do you have a friend or family member available to help? What job roles do they hold or have they held?</w:t>
            </w:r>
          </w:p>
        </w:tc>
      </w:tr>
    </w:tbl>
    <w:p>
      <w:pPr>
        <w:pStyle w:val="3"/>
        <w:spacing w:before="480" w:line="276" w:lineRule="auto"/>
      </w:pPr>
      <w:bookmarkStart w:id="1" w:name="_9r44et63xspt" w:colFirst="0" w:colLast="0"/>
      <w:bookmarkEnd w:id="1"/>
      <w:r>
        <w:rPr>
          <w:rtl w:val="0"/>
        </w:rPr>
        <w:t>Who is the learner?</w:t>
      </w:r>
    </w:p>
    <w:p>
      <w:r>
        <w:rPr>
          <w:rtl w:val="0"/>
        </w:rPr>
        <w:t>Define the learner for your flagship project in the box below. Be specific.</w:t>
      </w:r>
    </w:p>
    <w:tbl>
      <w:tblPr>
        <w:tblStyle w:val="22"/>
        <w:tblW w:w="9270" w:type="dxa"/>
        <w:tblInd w:w="-107" w:type="dxa"/>
        <w:tblBorders>
          <w:top w:val="single" w:color="000000" w:sz="24" w:space="0"/>
          <w:left w:val="single" w:color="000000" w:sz="24" w:space="0"/>
          <w:bottom w:val="single" w:color="000000" w:sz="24" w:space="0"/>
          <w:right w:val="single" w:color="000000" w:sz="24" w:space="0"/>
          <w:insideH w:val="none" w:color="000000" w:sz="0" w:space="0"/>
          <w:insideV w:val="none" w:color="000000" w:sz="0" w:space="0"/>
        </w:tblBorders>
        <w:tblLayout w:type="fixed"/>
        <w:tblCellMar>
          <w:top w:w="0" w:type="dxa"/>
          <w:left w:w="108" w:type="dxa"/>
          <w:bottom w:w="0" w:type="dxa"/>
          <w:right w:w="108" w:type="dxa"/>
        </w:tblCellMar>
      </w:tblPr>
      <w:tblGrid>
        <w:gridCol w:w="9270"/>
      </w:tblGrid>
      <w:tr>
        <w:tblPrEx>
          <w:tblBorders>
            <w:top w:val="single" w:color="000000" w:sz="24" w:space="0"/>
            <w:left w:val="single" w:color="000000" w:sz="24" w:space="0"/>
            <w:bottom w:val="single" w:color="000000" w:sz="24" w:space="0"/>
            <w:right w:val="single" w:color="000000" w:sz="24" w:space="0"/>
            <w:insideH w:val="none" w:color="000000" w:sz="0" w:space="0"/>
            <w:insideV w:val="none" w:color="000000" w:sz="0" w:space="0"/>
          </w:tblBorders>
          <w:tblCellMar>
            <w:top w:w="0" w:type="dxa"/>
            <w:left w:w="108" w:type="dxa"/>
            <w:bottom w:w="0" w:type="dxa"/>
            <w:right w:w="108" w:type="dxa"/>
          </w:tblCellMar>
        </w:tblPrEx>
        <w:trPr>
          <w:trHeight w:val="1710" w:hRule="atLeast"/>
        </w:trPr>
        <w:tc>
          <w:tcPr>
            <w:tcMar>
              <w:top w:w="288" w:type="dxa"/>
              <w:left w:w="288" w:type="dxa"/>
              <w:bottom w:w="288" w:type="dxa"/>
              <w:right w:w="288" w:type="dxa"/>
            </w:tcMar>
          </w:tcPr>
          <w:p>
            <w:pPr>
              <w:spacing w:after="0" w:line="240" w:lineRule="auto"/>
              <w:rPr>
                <w:rFonts w:hint="default" w:eastAsia="SimSun"/>
                <w:lang w:val="en-US" w:eastAsia="zh-CN"/>
              </w:rPr>
            </w:pPr>
            <w:r>
              <w:rPr>
                <w:rFonts w:hint="eastAsia" w:eastAsia="SimSun"/>
                <w:lang w:val="en-US" w:eastAsia="zh-CN"/>
              </w:rPr>
              <w:t>The learners for my flagship project are the employees of Excellent Institute who are engaged in customer service roles. Each day, the company receives inquiries and consultations from customers spanning the globe. The customer service team is responsible for addressing their inquiries, making customized study plans, and suggesting the most fitting courses for their needs.</w:t>
            </w:r>
          </w:p>
        </w:tc>
      </w:tr>
    </w:tbl>
    <w:p>
      <w:r>
        <w:br w:type="page"/>
      </w:r>
    </w:p>
    <w:p/>
    <w:tbl>
      <w:tblPr>
        <w:tblStyle w:val="23"/>
        <w:tblW w:w="12240" w:type="dxa"/>
        <w:tblInd w:w="-155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224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shd w:val="clear" w:color="auto" w:fill="000000"/>
            <w:tcMar>
              <w:top w:w="288" w:type="dxa"/>
              <w:left w:w="288" w:type="dxa"/>
              <w:bottom w:w="288" w:type="dxa"/>
              <w:right w:w="288" w:type="dxa"/>
            </w:tcMar>
          </w:tcPr>
          <w:p>
            <w:pPr>
              <w:pStyle w:val="2"/>
              <w:numPr>
                <w:ilvl w:val="0"/>
                <w:numId w:val="1"/>
              </w:numPr>
              <w:spacing w:before="0" w:line="276" w:lineRule="auto"/>
              <w:ind w:left="1440" w:hanging="270"/>
              <w:rPr>
                <w:color w:val="FFFFFF"/>
              </w:rPr>
            </w:pPr>
            <w:r>
              <w:rPr>
                <w:color w:val="FFFFFF"/>
                <w:rtl w:val="0"/>
              </w:rPr>
              <w:t>What is the performance problem?</w:t>
            </w:r>
          </w:p>
        </w:tc>
      </w:tr>
    </w:tbl>
    <w:p>
      <w:pPr>
        <w:pStyle w:val="3"/>
        <w:spacing w:before="0" w:after="0" w:line="240" w:lineRule="auto"/>
      </w:pPr>
    </w:p>
    <w:tbl>
      <w:tblPr>
        <w:tblStyle w:val="24"/>
        <w:tblW w:w="9375" w:type="dxa"/>
        <w:tblInd w:w="-10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72" w:type="dxa"/>
          <w:left w:w="108" w:type="dxa"/>
          <w:bottom w:w="72" w:type="dxa"/>
          <w:right w:w="108" w:type="dxa"/>
        </w:tblCellMar>
      </w:tblPr>
      <w:tblGrid>
        <w:gridCol w:w="93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72" w:type="dxa"/>
            <w:left w:w="108" w:type="dxa"/>
            <w:bottom w:w="72" w:type="dxa"/>
            <w:right w:w="108" w:type="dxa"/>
          </w:tblCellMar>
        </w:tblPrEx>
        <w:trPr>
          <w:trHeight w:val="945" w:hRule="atLeast"/>
        </w:trPr>
        <w:tc>
          <w:tcPr>
            <w:shd w:val="clear" w:color="auto" w:fill="F2F2F2"/>
            <w:tcMar>
              <w:top w:w="360" w:type="dxa"/>
              <w:left w:w="360" w:type="dxa"/>
              <w:bottom w:w="360" w:type="dxa"/>
              <w:right w:w="360" w:type="dxa"/>
            </w:tcMar>
          </w:tcPr>
          <w:p>
            <w:pPr>
              <w:numPr>
                <w:ilvl w:val="0"/>
                <w:numId w:val="2"/>
              </w:numPr>
              <w:spacing w:before="240" w:after="240" w:line="276" w:lineRule="auto"/>
              <w:ind w:left="720" w:right="720" w:hanging="360"/>
            </w:pPr>
            <w:r>
              <w:rPr>
                <w:rtl w:val="0"/>
              </w:rPr>
              <w:t>What are people doing or not doing that’s causing a problem at the workplace or organization?</w:t>
            </w:r>
          </w:p>
          <w:p>
            <w:pPr>
              <w:numPr>
                <w:ilvl w:val="0"/>
                <w:numId w:val="2"/>
              </w:numPr>
              <w:spacing w:before="240" w:after="0" w:line="276" w:lineRule="auto"/>
              <w:ind w:left="720" w:right="720" w:hanging="360"/>
            </w:pPr>
            <w:r>
              <w:rPr>
                <w:rtl w:val="0"/>
              </w:rPr>
              <w:t xml:space="preserve">What are common mistakes employees are making? </w:t>
            </w:r>
          </w:p>
          <w:p>
            <w:pPr>
              <w:numPr>
                <w:ilvl w:val="0"/>
                <w:numId w:val="2"/>
              </w:numPr>
              <w:spacing w:before="240" w:after="0" w:line="276" w:lineRule="auto"/>
              <w:ind w:left="720" w:right="720" w:hanging="360"/>
              <w:rPr>
                <w:u w:val="none"/>
              </w:rPr>
            </w:pPr>
            <w:r>
              <w:rPr>
                <w:rtl w:val="0"/>
              </w:rPr>
              <w:t>Lack of training is not a problem…we need to identify specific tasks or processes that people are either performing incorrectly or not performing at all.</w:t>
            </w:r>
          </w:p>
        </w:tc>
      </w:tr>
    </w:tbl>
    <w:p>
      <w:pPr>
        <w:pStyle w:val="3"/>
        <w:spacing w:before="480" w:line="276" w:lineRule="auto"/>
      </w:pPr>
      <w:bookmarkStart w:id="2" w:name="_ogb39y4h35eh" w:colFirst="0" w:colLast="0"/>
      <w:bookmarkEnd w:id="2"/>
      <w:r>
        <w:rPr>
          <w:rtl w:val="0"/>
        </w:rPr>
        <w:t>What is the performance problem?</w:t>
      </w:r>
    </w:p>
    <w:p>
      <w:r>
        <w:rPr>
          <w:rtl w:val="0"/>
        </w:rPr>
        <w:t>Define the performance problem for your flagship project in the box below.</w:t>
      </w:r>
    </w:p>
    <w:tbl>
      <w:tblPr>
        <w:tblStyle w:val="25"/>
        <w:tblW w:w="9270" w:type="dxa"/>
        <w:tblInd w:w="-107" w:type="dxa"/>
        <w:tblBorders>
          <w:top w:val="single" w:color="000000" w:sz="24" w:space="0"/>
          <w:left w:val="single" w:color="000000" w:sz="24" w:space="0"/>
          <w:bottom w:val="single" w:color="000000" w:sz="24" w:space="0"/>
          <w:right w:val="single" w:color="000000" w:sz="24" w:space="0"/>
          <w:insideH w:val="none" w:color="000000" w:sz="0" w:space="0"/>
          <w:insideV w:val="none" w:color="000000" w:sz="0" w:space="0"/>
        </w:tblBorders>
        <w:tblLayout w:type="fixed"/>
        <w:tblCellMar>
          <w:top w:w="0" w:type="dxa"/>
          <w:left w:w="108" w:type="dxa"/>
          <w:bottom w:w="0" w:type="dxa"/>
          <w:right w:w="108" w:type="dxa"/>
        </w:tblCellMar>
      </w:tblPr>
      <w:tblGrid>
        <w:gridCol w:w="9270"/>
      </w:tblGrid>
      <w:tr>
        <w:tblPrEx>
          <w:tblBorders>
            <w:top w:val="single" w:color="000000" w:sz="24" w:space="0"/>
            <w:left w:val="single" w:color="000000" w:sz="24" w:space="0"/>
            <w:bottom w:val="single" w:color="000000" w:sz="24" w:space="0"/>
            <w:right w:val="single" w:color="000000" w:sz="24" w:space="0"/>
            <w:insideH w:val="none" w:color="000000" w:sz="0" w:space="0"/>
            <w:insideV w:val="none" w:color="000000" w:sz="0" w:space="0"/>
          </w:tblBorders>
          <w:tblCellMar>
            <w:top w:w="0" w:type="dxa"/>
            <w:left w:w="108" w:type="dxa"/>
            <w:bottom w:w="0" w:type="dxa"/>
            <w:right w:w="108" w:type="dxa"/>
          </w:tblCellMar>
        </w:tblPrEx>
        <w:trPr>
          <w:trHeight w:val="3615" w:hRule="atLeast"/>
        </w:trPr>
        <w:tc>
          <w:tcPr>
            <w:tcMar>
              <w:top w:w="288" w:type="dxa"/>
              <w:left w:w="288" w:type="dxa"/>
              <w:bottom w:w="288" w:type="dxa"/>
              <w:right w:w="288" w:type="dxa"/>
            </w:tcMar>
          </w:tcPr>
          <w:p>
            <w:pPr>
              <w:spacing w:after="0" w:line="240" w:lineRule="auto"/>
              <w:rPr>
                <w:rFonts w:hint="eastAsia" w:eastAsia="SimSun"/>
                <w:lang w:val="en-US" w:eastAsia="zh-CN"/>
              </w:rPr>
            </w:pPr>
            <w:r>
              <w:rPr>
                <w:rFonts w:hint="eastAsia" w:eastAsia="SimSun"/>
                <w:lang w:val="en-US" w:eastAsia="zh-CN"/>
              </w:rPr>
              <w:t xml:space="preserve">-Customer service people are not familiar with which courses should be recommended to which customers. </w:t>
            </w:r>
          </w:p>
          <w:p>
            <w:pPr>
              <w:spacing w:after="0" w:line="240" w:lineRule="auto"/>
              <w:rPr>
                <w:rFonts w:hint="eastAsia" w:eastAsia="SimSun"/>
                <w:lang w:val="en-US" w:eastAsia="zh-CN"/>
              </w:rPr>
            </w:pPr>
            <w:r>
              <w:rPr>
                <w:rFonts w:hint="eastAsia" w:eastAsia="SimSun"/>
                <w:lang w:val="en-US" w:eastAsia="zh-CN"/>
              </w:rPr>
              <w:t xml:space="preserve">-Customer service people reply in an untimely manner, causing low communication efficiency and customer dissatisfaction. </w:t>
            </w:r>
          </w:p>
          <w:p>
            <w:pPr>
              <w:spacing w:after="0" w:line="240" w:lineRule="auto"/>
              <w:rPr>
                <w:rFonts w:hint="default" w:eastAsia="SimSun"/>
                <w:lang w:val="en-US" w:eastAsia="zh-CN"/>
              </w:rPr>
            </w:pPr>
            <w:r>
              <w:rPr>
                <w:rFonts w:hint="eastAsia" w:eastAsia="SimSun"/>
                <w:lang w:val="en-US" w:eastAsia="zh-CN"/>
              </w:rPr>
              <w:t>-Customer service representatives leave customer requests unsolved.</w:t>
            </w:r>
          </w:p>
          <w:p>
            <w:pPr>
              <w:spacing w:after="0" w:line="240" w:lineRule="auto"/>
              <w:rPr>
                <w:rFonts w:hint="eastAsia" w:eastAsia="SimSun"/>
                <w:lang w:val="en-US" w:eastAsia="zh-CN"/>
              </w:rPr>
            </w:pPr>
            <w:r>
              <w:rPr>
                <w:rFonts w:hint="eastAsia" w:eastAsia="SimSun"/>
                <w:lang w:val="en-US" w:eastAsia="zh-CN"/>
              </w:rPr>
              <w:t xml:space="preserve">- Customer service people reply in an improper manner to irate customers, causing customer dissatisfaction. </w:t>
            </w:r>
          </w:p>
          <w:p>
            <w:pPr>
              <w:spacing w:after="0" w:line="240" w:lineRule="auto"/>
              <w:rPr>
                <w:rFonts w:hint="default" w:eastAsia="SimSun"/>
                <w:lang w:val="en-US" w:eastAsia="zh-CN"/>
              </w:rPr>
            </w:pPr>
            <w:r>
              <w:rPr>
                <w:rFonts w:hint="eastAsia" w:eastAsia="SimSun"/>
                <w:lang w:val="en-US" w:eastAsia="zh-CN"/>
              </w:rPr>
              <w:t>-Customer service representatives have repetitive Information requests to customers.</w:t>
            </w:r>
          </w:p>
          <w:p>
            <w:pPr>
              <w:spacing w:after="0" w:line="240" w:lineRule="auto"/>
              <w:rPr>
                <w:rFonts w:hint="default" w:eastAsia="SimSun"/>
                <w:lang w:val="en-US" w:eastAsia="zh-CN"/>
              </w:rPr>
            </w:pPr>
            <w:r>
              <w:rPr>
                <w:rFonts w:hint="eastAsia" w:eastAsia="SimSun"/>
                <w:lang w:val="en-US" w:eastAsia="zh-CN"/>
              </w:rPr>
              <w:t>-Customer service representative communicate with customers in a robotic or scripted way.</w:t>
            </w:r>
          </w:p>
        </w:tc>
      </w:tr>
    </w:tbl>
    <w:p>
      <w:r>
        <w:br w:type="page"/>
      </w:r>
    </w:p>
    <w:p/>
    <w:tbl>
      <w:tblPr>
        <w:tblStyle w:val="26"/>
        <w:tblW w:w="12240" w:type="dxa"/>
        <w:tblInd w:w="-155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224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shd w:val="clear" w:color="auto" w:fill="000000"/>
            <w:tcMar>
              <w:top w:w="288" w:type="dxa"/>
              <w:left w:w="288" w:type="dxa"/>
              <w:bottom w:w="288" w:type="dxa"/>
              <w:right w:w="288" w:type="dxa"/>
            </w:tcMar>
          </w:tcPr>
          <w:p>
            <w:pPr>
              <w:pStyle w:val="2"/>
              <w:numPr>
                <w:ilvl w:val="0"/>
                <w:numId w:val="1"/>
              </w:numPr>
              <w:tabs>
                <w:tab w:val="left" w:pos="2160"/>
              </w:tabs>
              <w:spacing w:before="0" w:line="276" w:lineRule="auto"/>
              <w:ind w:left="1440" w:firstLine="0"/>
              <w:rPr>
                <w:rFonts w:ascii="Poppins" w:hAnsi="Poppins" w:eastAsia="Poppins" w:cs="Poppins"/>
                <w:b/>
                <w:color w:val="FFFFFF"/>
                <w:sz w:val="48"/>
                <w:szCs w:val="48"/>
              </w:rPr>
            </w:pPr>
            <w:r>
              <w:rPr>
                <w:color w:val="FFFFFF"/>
                <w:rtl w:val="0"/>
              </w:rPr>
              <w:t>Is the problem caused by a lack of</w:t>
            </w:r>
            <w:r>
              <w:rPr>
                <w:color w:val="FFFFFF"/>
                <w:rtl w:val="0"/>
              </w:rPr>
              <w:br w:type="textWrapping"/>
            </w:r>
            <w:r>
              <w:rPr>
                <w:color w:val="FFFFFF"/>
                <w:rtl w:val="0"/>
              </w:rPr>
              <w:t xml:space="preserve"> </w:t>
            </w:r>
            <w:r>
              <w:rPr>
                <w:color w:val="FFFFFF"/>
                <w:rtl w:val="0"/>
              </w:rPr>
              <w:tab/>
            </w:r>
            <w:r>
              <w:rPr>
                <w:color w:val="FFFFFF"/>
                <w:rtl w:val="0"/>
              </w:rPr>
              <w:t>knowledge or skill?</w:t>
            </w:r>
          </w:p>
        </w:tc>
      </w:tr>
    </w:tbl>
    <w:p>
      <w:pPr>
        <w:pStyle w:val="3"/>
        <w:spacing w:before="0" w:after="0" w:line="240" w:lineRule="auto"/>
      </w:pPr>
      <w:bookmarkStart w:id="3" w:name="_scyi5gq9crlh" w:colFirst="0" w:colLast="0"/>
      <w:bookmarkEnd w:id="3"/>
    </w:p>
    <w:tbl>
      <w:tblPr>
        <w:tblStyle w:val="27"/>
        <w:tblW w:w="9375" w:type="dxa"/>
        <w:tblInd w:w="-10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72" w:type="dxa"/>
          <w:left w:w="108" w:type="dxa"/>
          <w:bottom w:w="72" w:type="dxa"/>
          <w:right w:w="108" w:type="dxa"/>
        </w:tblCellMar>
      </w:tblPr>
      <w:tblGrid>
        <w:gridCol w:w="93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72" w:type="dxa"/>
            <w:left w:w="108" w:type="dxa"/>
            <w:bottom w:w="72" w:type="dxa"/>
            <w:right w:w="108" w:type="dxa"/>
          </w:tblCellMar>
        </w:tblPrEx>
        <w:trPr>
          <w:trHeight w:val="945" w:hRule="atLeast"/>
        </w:trPr>
        <w:tc>
          <w:tcPr>
            <w:shd w:val="clear" w:color="auto" w:fill="F2F2F2"/>
            <w:tcMar>
              <w:top w:w="360" w:type="dxa"/>
              <w:left w:w="360" w:type="dxa"/>
              <w:bottom w:w="360" w:type="dxa"/>
              <w:right w:w="360" w:type="dxa"/>
            </w:tcMar>
          </w:tcPr>
          <w:p>
            <w:pPr>
              <w:numPr>
                <w:ilvl w:val="0"/>
                <w:numId w:val="2"/>
              </w:numPr>
              <w:spacing w:before="240" w:after="240" w:line="276" w:lineRule="auto"/>
              <w:ind w:left="720" w:right="720" w:hanging="360"/>
            </w:pPr>
            <w:r>
              <w:rPr>
                <w:rtl w:val="0"/>
              </w:rPr>
              <w:t>Consider the root cause of the problem. Is it caused because an employee does not know the information needed to do their job or does not know how to perform one or more skills necessary to do their job effectively?</w:t>
            </w:r>
          </w:p>
          <w:p>
            <w:pPr>
              <w:numPr>
                <w:ilvl w:val="0"/>
                <w:numId w:val="2"/>
              </w:numPr>
              <w:spacing w:before="240" w:after="0" w:line="276" w:lineRule="auto"/>
              <w:ind w:left="720" w:right="720" w:hanging="360"/>
            </w:pPr>
            <w:r>
              <w:rPr>
                <w:rtl w:val="0"/>
              </w:rPr>
              <w:t xml:space="preserve">Sometimes employees have the knowledge or possess the skill to do a job but fail to do so for other reasons, such as a lack of motivation or lack of access to something they need (environmental factors.) These problems do not reflect a knowledge or skill gap and will not be resolved through training. </w:t>
            </w:r>
          </w:p>
        </w:tc>
      </w:tr>
    </w:tbl>
    <w:p>
      <w:pPr>
        <w:pStyle w:val="3"/>
        <w:spacing w:before="480" w:line="276" w:lineRule="auto"/>
      </w:pPr>
      <w:bookmarkStart w:id="4" w:name="_vl9juuvycxsm" w:colFirst="0" w:colLast="0"/>
      <w:bookmarkEnd w:id="4"/>
      <w:r>
        <w:rPr>
          <w:rtl w:val="0"/>
        </w:rPr>
        <w:t>Is the problem caused by a lack of knowledge or skill?</w:t>
      </w:r>
    </w:p>
    <w:p>
      <w:r>
        <w:rPr>
          <w:rtl w:val="0"/>
        </w:rPr>
        <w:t>In the box below, discuss the root cause of the performance problem you have defined and discuss how it reflects either a gap in knowledge or skill for your learners.</w:t>
      </w:r>
    </w:p>
    <w:tbl>
      <w:tblPr>
        <w:tblStyle w:val="28"/>
        <w:tblW w:w="9270" w:type="dxa"/>
        <w:tblInd w:w="-107" w:type="dxa"/>
        <w:tblBorders>
          <w:top w:val="single" w:color="000000" w:sz="24" w:space="0"/>
          <w:left w:val="single" w:color="000000" w:sz="24" w:space="0"/>
          <w:bottom w:val="single" w:color="000000" w:sz="24" w:space="0"/>
          <w:right w:val="single" w:color="000000" w:sz="24" w:space="0"/>
          <w:insideH w:val="none" w:color="000000" w:sz="0" w:space="0"/>
          <w:insideV w:val="none" w:color="000000" w:sz="0" w:space="0"/>
        </w:tblBorders>
        <w:tblLayout w:type="fixed"/>
        <w:tblCellMar>
          <w:top w:w="0" w:type="dxa"/>
          <w:left w:w="108" w:type="dxa"/>
          <w:bottom w:w="0" w:type="dxa"/>
          <w:right w:w="108" w:type="dxa"/>
        </w:tblCellMar>
      </w:tblPr>
      <w:tblGrid>
        <w:gridCol w:w="9270"/>
      </w:tblGrid>
      <w:tr>
        <w:tblPrEx>
          <w:tblBorders>
            <w:top w:val="single" w:color="000000" w:sz="24" w:space="0"/>
            <w:left w:val="single" w:color="000000" w:sz="24" w:space="0"/>
            <w:bottom w:val="single" w:color="000000" w:sz="24" w:space="0"/>
            <w:right w:val="single" w:color="000000" w:sz="24" w:space="0"/>
            <w:insideH w:val="none" w:color="000000" w:sz="0" w:space="0"/>
            <w:insideV w:val="none" w:color="000000" w:sz="0" w:space="0"/>
          </w:tblBorders>
          <w:tblCellMar>
            <w:top w:w="0" w:type="dxa"/>
            <w:left w:w="108" w:type="dxa"/>
            <w:bottom w:w="0" w:type="dxa"/>
            <w:right w:w="108" w:type="dxa"/>
          </w:tblCellMar>
        </w:tblPrEx>
        <w:trPr>
          <w:trHeight w:val="2190" w:hRule="atLeast"/>
        </w:trPr>
        <w:tc>
          <w:tcPr>
            <w:tcMar>
              <w:top w:w="288" w:type="dxa"/>
              <w:left w:w="288" w:type="dxa"/>
              <w:bottom w:w="288" w:type="dxa"/>
              <w:right w:w="288" w:type="dxa"/>
            </w:tcMar>
          </w:tcPr>
          <w:p>
            <w:pPr>
              <w:spacing w:after="0" w:line="240" w:lineRule="auto"/>
              <w:rPr>
                <w:rFonts w:hint="eastAsia" w:eastAsia="SimSun"/>
                <w:lang w:val="en-US" w:eastAsia="zh-CN"/>
              </w:rPr>
            </w:pPr>
            <w:r>
              <w:rPr>
                <w:rFonts w:hint="eastAsia" w:eastAsia="SimSun"/>
                <w:lang w:val="en-US" w:eastAsia="zh-CN"/>
              </w:rPr>
              <w:t>-Customer service representatives don</w:t>
            </w:r>
            <w:r>
              <w:rPr>
                <w:rFonts w:hint="default" w:eastAsia="SimSun"/>
                <w:lang w:val="en-US" w:eastAsia="zh-CN"/>
              </w:rPr>
              <w:t>’</w:t>
            </w:r>
            <w:r>
              <w:rPr>
                <w:rFonts w:hint="eastAsia" w:eastAsia="SimSun"/>
                <w:lang w:val="en-US" w:eastAsia="zh-CN"/>
              </w:rPr>
              <w:t xml:space="preserve">t know the features and levels of the courses well. </w:t>
            </w:r>
          </w:p>
          <w:p>
            <w:pPr>
              <w:spacing w:after="0" w:line="240" w:lineRule="auto"/>
              <w:rPr>
                <w:rFonts w:hint="eastAsia" w:eastAsia="SimSun"/>
                <w:lang w:val="en-US" w:eastAsia="zh-CN"/>
              </w:rPr>
            </w:pPr>
            <w:r>
              <w:rPr>
                <w:rFonts w:hint="eastAsia" w:eastAsia="SimSun"/>
                <w:lang w:val="en-US" w:eastAsia="zh-CN"/>
              </w:rPr>
              <w:t>-Customer service representative don</w:t>
            </w:r>
            <w:r>
              <w:rPr>
                <w:rFonts w:hint="default" w:eastAsia="SimSun"/>
                <w:lang w:val="en-US" w:eastAsia="zh-CN"/>
              </w:rPr>
              <w:t>’</w:t>
            </w:r>
            <w:r>
              <w:rPr>
                <w:rFonts w:hint="eastAsia" w:eastAsia="SimSun"/>
                <w:lang w:val="en-US" w:eastAsia="zh-CN"/>
              </w:rPr>
              <w:t>t have the skills to reply in a fast manner.</w:t>
            </w:r>
          </w:p>
          <w:p>
            <w:pPr>
              <w:spacing w:after="0" w:line="240" w:lineRule="auto"/>
              <w:rPr>
                <w:rFonts w:hint="default" w:eastAsia="SimSun"/>
                <w:lang w:val="en-US" w:eastAsia="zh-CN"/>
              </w:rPr>
            </w:pPr>
            <w:r>
              <w:rPr>
                <w:rFonts w:hint="eastAsia" w:eastAsia="SimSun"/>
                <w:lang w:val="en-US" w:eastAsia="zh-CN"/>
              </w:rPr>
              <w:t>-Customer service representative don</w:t>
            </w:r>
            <w:r>
              <w:rPr>
                <w:rFonts w:hint="default" w:eastAsia="SimSun"/>
                <w:lang w:val="en-US" w:eastAsia="zh-CN"/>
              </w:rPr>
              <w:t>’</w:t>
            </w:r>
            <w:r>
              <w:rPr>
                <w:rFonts w:hint="eastAsia" w:eastAsia="SimSun"/>
                <w:lang w:val="en-US" w:eastAsia="zh-CN"/>
              </w:rPr>
              <w:t>t have the skills to avoid customers requests to be unsolved.</w:t>
            </w:r>
          </w:p>
          <w:p>
            <w:pPr>
              <w:spacing w:after="0" w:line="240" w:lineRule="auto"/>
              <w:rPr>
                <w:rFonts w:hint="eastAsia" w:eastAsia="SimSun"/>
                <w:lang w:val="en-US" w:eastAsia="zh-CN"/>
              </w:rPr>
            </w:pPr>
            <w:r>
              <w:rPr>
                <w:rFonts w:hint="eastAsia" w:eastAsia="SimSun"/>
                <w:lang w:val="en-US" w:eastAsia="zh-CN"/>
              </w:rPr>
              <w:t>- Customer service people don</w:t>
            </w:r>
            <w:r>
              <w:rPr>
                <w:rFonts w:hint="default" w:eastAsia="SimSun"/>
                <w:lang w:val="en-US" w:eastAsia="zh-CN"/>
              </w:rPr>
              <w:t>’</w:t>
            </w:r>
            <w:r>
              <w:rPr>
                <w:rFonts w:hint="eastAsia" w:eastAsia="SimSun"/>
                <w:lang w:val="en-US" w:eastAsia="zh-CN"/>
              </w:rPr>
              <w:t>t know how to reply properly to irate customers</w:t>
            </w:r>
          </w:p>
          <w:p>
            <w:pPr>
              <w:spacing w:after="0" w:line="240" w:lineRule="auto"/>
              <w:rPr>
                <w:rFonts w:hint="eastAsia" w:eastAsia="SimSun"/>
                <w:lang w:val="en-US" w:eastAsia="zh-CN"/>
              </w:rPr>
            </w:pPr>
            <w:r>
              <w:rPr>
                <w:rFonts w:hint="eastAsia" w:eastAsia="SimSun"/>
                <w:lang w:val="en-US" w:eastAsia="zh-CN"/>
              </w:rPr>
              <w:t>-Customer service representatives don</w:t>
            </w:r>
            <w:r>
              <w:rPr>
                <w:rFonts w:hint="default" w:eastAsia="SimSun"/>
                <w:lang w:val="en-US" w:eastAsia="zh-CN"/>
              </w:rPr>
              <w:t>’</w:t>
            </w:r>
            <w:r>
              <w:rPr>
                <w:rFonts w:hint="eastAsia" w:eastAsia="SimSun"/>
                <w:lang w:val="en-US" w:eastAsia="zh-CN"/>
              </w:rPr>
              <w:t>t have the skills to avoid repetitive Information requests to customers</w:t>
            </w:r>
          </w:p>
          <w:p>
            <w:pPr>
              <w:spacing w:after="0" w:line="240" w:lineRule="auto"/>
              <w:rPr>
                <w:rFonts w:hint="default" w:eastAsia="SimSun"/>
                <w:lang w:val="en-US" w:eastAsia="zh-CN"/>
              </w:rPr>
            </w:pPr>
            <w:r>
              <w:rPr>
                <w:rFonts w:hint="eastAsia" w:eastAsia="SimSun"/>
                <w:lang w:val="en-US" w:eastAsia="zh-CN"/>
              </w:rPr>
              <w:t>-Customer service representatives don</w:t>
            </w:r>
            <w:r>
              <w:rPr>
                <w:rFonts w:hint="default" w:eastAsia="SimSun"/>
                <w:lang w:val="en-US" w:eastAsia="zh-CN"/>
              </w:rPr>
              <w:t>’</w:t>
            </w:r>
            <w:r>
              <w:rPr>
                <w:rFonts w:hint="eastAsia" w:eastAsia="SimSun"/>
                <w:lang w:val="en-US" w:eastAsia="zh-CN"/>
              </w:rPr>
              <w:t xml:space="preserve">t have the skills to avoid robotic and scripted interactions with customers. </w:t>
            </w:r>
          </w:p>
        </w:tc>
      </w:tr>
    </w:tbl>
    <w:p>
      <w:r>
        <w:br w:type="page"/>
      </w:r>
    </w:p>
    <w:p/>
    <w:tbl>
      <w:tblPr>
        <w:tblStyle w:val="29"/>
        <w:tblW w:w="12240" w:type="dxa"/>
        <w:tblInd w:w="-155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224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c>
          <w:tcPr>
            <w:shd w:val="clear" w:color="auto" w:fill="000000"/>
            <w:tcMar>
              <w:top w:w="288" w:type="dxa"/>
              <w:left w:w="288" w:type="dxa"/>
              <w:bottom w:w="288" w:type="dxa"/>
              <w:right w:w="288" w:type="dxa"/>
            </w:tcMar>
          </w:tcPr>
          <w:p>
            <w:pPr>
              <w:pStyle w:val="2"/>
              <w:numPr>
                <w:ilvl w:val="0"/>
                <w:numId w:val="1"/>
              </w:numPr>
              <w:spacing w:before="0" w:line="276" w:lineRule="auto"/>
              <w:ind w:left="1440" w:hanging="360"/>
              <w:rPr>
                <w:rFonts w:ascii="Poppins" w:hAnsi="Poppins" w:eastAsia="Poppins" w:cs="Poppins"/>
                <w:b/>
                <w:color w:val="FFFFFF"/>
                <w:sz w:val="48"/>
                <w:szCs w:val="48"/>
              </w:rPr>
            </w:pPr>
            <w:bookmarkStart w:id="5" w:name="_i5hu4o8u0zp5" w:colFirst="0" w:colLast="0"/>
            <w:bookmarkEnd w:id="5"/>
            <w:r>
              <w:rPr>
                <w:color w:val="FFFFFF"/>
                <w:rtl w:val="0"/>
              </w:rPr>
              <w:t>What are the consequences?</w:t>
            </w:r>
          </w:p>
        </w:tc>
      </w:tr>
    </w:tbl>
    <w:p>
      <w:pPr>
        <w:pStyle w:val="3"/>
        <w:spacing w:before="0" w:after="0" w:line="240" w:lineRule="auto"/>
      </w:pPr>
      <w:bookmarkStart w:id="6" w:name="_dku0bwvtqpeo" w:colFirst="0" w:colLast="0"/>
      <w:bookmarkEnd w:id="6"/>
    </w:p>
    <w:tbl>
      <w:tblPr>
        <w:tblStyle w:val="30"/>
        <w:tblW w:w="9375" w:type="dxa"/>
        <w:tblInd w:w="-10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72" w:type="dxa"/>
          <w:left w:w="108" w:type="dxa"/>
          <w:bottom w:w="72" w:type="dxa"/>
          <w:right w:w="108" w:type="dxa"/>
        </w:tblCellMar>
      </w:tblPr>
      <w:tblGrid>
        <w:gridCol w:w="93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72" w:type="dxa"/>
            <w:left w:w="108" w:type="dxa"/>
            <w:bottom w:w="72" w:type="dxa"/>
            <w:right w:w="108" w:type="dxa"/>
          </w:tblCellMar>
        </w:tblPrEx>
        <w:trPr>
          <w:trHeight w:val="945" w:hRule="atLeast"/>
        </w:trPr>
        <w:tc>
          <w:tcPr>
            <w:shd w:val="clear" w:color="auto" w:fill="F2F2F2"/>
            <w:tcMar>
              <w:top w:w="360" w:type="dxa"/>
              <w:left w:w="360" w:type="dxa"/>
              <w:bottom w:w="360" w:type="dxa"/>
              <w:right w:w="360" w:type="dxa"/>
            </w:tcMar>
          </w:tcPr>
          <w:p>
            <w:pPr>
              <w:numPr>
                <w:ilvl w:val="0"/>
                <w:numId w:val="2"/>
              </w:numPr>
              <w:spacing w:before="240" w:after="240" w:line="276" w:lineRule="auto"/>
              <w:ind w:left="720" w:right="720" w:hanging="360"/>
            </w:pPr>
            <w:r>
              <w:rPr>
                <w:rtl w:val="0"/>
              </w:rPr>
              <w:t>How is the performance problem affecting the organization or, if a social problem, humanity?</w:t>
            </w:r>
          </w:p>
          <w:p>
            <w:pPr>
              <w:numPr>
                <w:ilvl w:val="0"/>
                <w:numId w:val="2"/>
              </w:numPr>
              <w:spacing w:before="240" w:after="0" w:line="276" w:lineRule="auto"/>
              <w:ind w:left="720" w:right="720" w:hanging="360"/>
            </w:pPr>
            <w:r>
              <w:rPr>
                <w:rtl w:val="0"/>
              </w:rPr>
              <w:t xml:space="preserve">Are the consequences worth the cost &amp; effort of a solution? </w:t>
            </w:r>
          </w:p>
          <w:p>
            <w:pPr>
              <w:numPr>
                <w:ilvl w:val="0"/>
                <w:numId w:val="2"/>
              </w:numPr>
              <w:spacing w:before="240" w:after="0" w:line="276" w:lineRule="auto"/>
              <w:ind w:left="720" w:right="720" w:hanging="360"/>
            </w:pPr>
            <w:r>
              <w:rPr>
                <w:rtl w:val="0"/>
              </w:rPr>
              <w:t>Think about the client: they are likely coming to you because they’re losing money. They’re losing enough money to justify paying you to create this training. If they do nothing to address the problem, what will happen in a day? A week? A month? A year?</w:t>
            </w:r>
          </w:p>
        </w:tc>
      </w:tr>
    </w:tbl>
    <w:p>
      <w:pPr>
        <w:pStyle w:val="3"/>
        <w:spacing w:before="480" w:line="276" w:lineRule="auto"/>
      </w:pPr>
      <w:bookmarkStart w:id="7" w:name="_seomw31ayz7j" w:colFirst="0" w:colLast="0"/>
      <w:bookmarkEnd w:id="7"/>
      <w:r>
        <w:rPr>
          <w:rtl w:val="0"/>
        </w:rPr>
        <w:t>What are the consequences?</w:t>
      </w:r>
    </w:p>
    <w:p>
      <w:r>
        <w:rPr>
          <w:rtl w:val="0"/>
        </w:rPr>
        <w:t>Describe the consequences of the performance problem in the box below.</w:t>
      </w:r>
    </w:p>
    <w:tbl>
      <w:tblPr>
        <w:tblStyle w:val="31"/>
        <w:tblW w:w="9270" w:type="dxa"/>
        <w:tblInd w:w="-107" w:type="dxa"/>
        <w:tblBorders>
          <w:top w:val="single" w:color="000000" w:sz="24" w:space="0"/>
          <w:left w:val="single" w:color="000000" w:sz="24" w:space="0"/>
          <w:bottom w:val="single" w:color="000000" w:sz="24" w:space="0"/>
          <w:right w:val="single" w:color="000000" w:sz="24" w:space="0"/>
          <w:insideH w:val="none" w:color="000000" w:sz="0" w:space="0"/>
          <w:insideV w:val="none" w:color="000000" w:sz="0" w:space="0"/>
        </w:tblBorders>
        <w:tblLayout w:type="fixed"/>
        <w:tblCellMar>
          <w:top w:w="0" w:type="dxa"/>
          <w:left w:w="108" w:type="dxa"/>
          <w:bottom w:w="0" w:type="dxa"/>
          <w:right w:w="108" w:type="dxa"/>
        </w:tblCellMar>
      </w:tblPr>
      <w:tblGrid>
        <w:gridCol w:w="9270"/>
      </w:tblGrid>
      <w:tr>
        <w:tblPrEx>
          <w:tblBorders>
            <w:top w:val="single" w:color="000000" w:sz="24" w:space="0"/>
            <w:left w:val="single" w:color="000000" w:sz="24" w:space="0"/>
            <w:bottom w:val="single" w:color="000000" w:sz="24" w:space="0"/>
            <w:right w:val="single" w:color="000000" w:sz="24" w:space="0"/>
            <w:insideH w:val="none" w:color="000000" w:sz="0" w:space="0"/>
            <w:insideV w:val="none" w:color="000000" w:sz="0" w:space="0"/>
          </w:tblBorders>
          <w:tblCellMar>
            <w:top w:w="0" w:type="dxa"/>
            <w:left w:w="108" w:type="dxa"/>
            <w:bottom w:w="0" w:type="dxa"/>
            <w:right w:w="108" w:type="dxa"/>
          </w:tblCellMar>
        </w:tblPrEx>
        <w:trPr>
          <w:trHeight w:val="4815" w:hRule="atLeast"/>
        </w:trPr>
        <w:tc>
          <w:tcPr>
            <w:tcMar>
              <w:top w:w="288" w:type="dxa"/>
              <w:left w:w="288" w:type="dxa"/>
              <w:bottom w:w="288" w:type="dxa"/>
              <w:right w:w="288" w:type="dxa"/>
            </w:tcMar>
          </w:tcPr>
          <w:p>
            <w:pPr>
              <w:spacing w:after="0" w:line="240" w:lineRule="auto"/>
              <w:rPr>
                <w:rFonts w:hint="default" w:eastAsia="SimSun"/>
                <w:lang w:val="en-US" w:eastAsia="zh-CN"/>
              </w:rPr>
            </w:pPr>
            <w:r>
              <w:rPr>
                <w:rFonts w:hint="eastAsia" w:eastAsia="SimSun"/>
                <w:lang w:val="en-US" w:eastAsia="zh-CN"/>
              </w:rPr>
              <w:t>If the company does nothing to improve the customer service, the poor quality and low efficiency of the customer service will cause loss of potential customer and decline in revenue.</w:t>
            </w:r>
          </w:p>
        </w:tc>
      </w:tr>
    </w:tbl>
    <w:p>
      <w:r>
        <w:br w:type="page"/>
      </w:r>
    </w:p>
    <w:p/>
    <w:tbl>
      <w:tblPr>
        <w:tblStyle w:val="32"/>
        <w:tblW w:w="12240" w:type="dxa"/>
        <w:tblInd w:w="-155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224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shd w:val="clear" w:color="auto" w:fill="000000"/>
            <w:tcMar>
              <w:top w:w="288" w:type="dxa"/>
              <w:left w:w="288" w:type="dxa"/>
              <w:bottom w:w="288" w:type="dxa"/>
              <w:right w:w="288" w:type="dxa"/>
            </w:tcMar>
          </w:tcPr>
          <w:p>
            <w:pPr>
              <w:pStyle w:val="2"/>
              <w:numPr>
                <w:ilvl w:val="0"/>
                <w:numId w:val="1"/>
              </w:numPr>
              <w:spacing w:before="0" w:line="276" w:lineRule="auto"/>
              <w:ind w:left="1440" w:hanging="360"/>
              <w:rPr>
                <w:rFonts w:ascii="Poppins" w:hAnsi="Poppins" w:eastAsia="Poppins" w:cs="Poppins"/>
                <w:b/>
                <w:color w:val="FFFFFF"/>
                <w:sz w:val="48"/>
                <w:szCs w:val="48"/>
              </w:rPr>
            </w:pPr>
            <w:bookmarkStart w:id="8" w:name="_n6lai0nd64gu" w:colFirst="0" w:colLast="0"/>
            <w:bookmarkEnd w:id="8"/>
            <w:r>
              <w:rPr>
                <w:color w:val="FFFFFF"/>
                <w:rtl w:val="0"/>
              </w:rPr>
              <w:t>What are the potential solutions?</w:t>
            </w:r>
          </w:p>
        </w:tc>
      </w:tr>
    </w:tbl>
    <w:p>
      <w:pPr>
        <w:pStyle w:val="3"/>
        <w:spacing w:before="0" w:after="0" w:line="240" w:lineRule="auto"/>
      </w:pPr>
      <w:bookmarkStart w:id="9" w:name="_4ybzxgsm3g51" w:colFirst="0" w:colLast="0"/>
      <w:bookmarkEnd w:id="9"/>
    </w:p>
    <w:tbl>
      <w:tblPr>
        <w:tblStyle w:val="33"/>
        <w:tblW w:w="9375" w:type="dxa"/>
        <w:tblInd w:w="-10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72" w:type="dxa"/>
          <w:left w:w="108" w:type="dxa"/>
          <w:bottom w:w="72" w:type="dxa"/>
          <w:right w:w="108" w:type="dxa"/>
        </w:tblCellMar>
      </w:tblPr>
      <w:tblGrid>
        <w:gridCol w:w="93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72" w:type="dxa"/>
            <w:left w:w="108" w:type="dxa"/>
            <w:bottom w:w="72" w:type="dxa"/>
            <w:right w:w="108" w:type="dxa"/>
          </w:tblCellMar>
        </w:tblPrEx>
        <w:trPr>
          <w:trHeight w:val="945" w:hRule="atLeast"/>
        </w:trPr>
        <w:tc>
          <w:tcPr>
            <w:shd w:val="clear" w:color="auto" w:fill="F2F2F2"/>
            <w:tcMar>
              <w:top w:w="360" w:type="dxa"/>
              <w:left w:w="360" w:type="dxa"/>
              <w:bottom w:w="360" w:type="dxa"/>
              <w:right w:w="360" w:type="dxa"/>
            </w:tcMar>
          </w:tcPr>
          <w:p>
            <w:pPr>
              <w:numPr>
                <w:ilvl w:val="0"/>
                <w:numId w:val="2"/>
              </w:numPr>
              <w:spacing w:before="240" w:after="240" w:line="276" w:lineRule="auto"/>
              <w:ind w:left="720" w:right="720" w:hanging="360"/>
            </w:pPr>
            <w:r>
              <w:rPr>
                <w:rtl w:val="0"/>
              </w:rPr>
              <w:t>Will a learning solution help solve the problem?</w:t>
            </w:r>
          </w:p>
          <w:p>
            <w:pPr>
              <w:numPr>
                <w:ilvl w:val="0"/>
                <w:numId w:val="2"/>
              </w:numPr>
              <w:spacing w:before="240" w:after="240" w:line="276" w:lineRule="auto"/>
              <w:ind w:left="720" w:right="720" w:hanging="360"/>
            </w:pPr>
            <w:r>
              <w:rPr>
                <w:rtl w:val="0"/>
              </w:rPr>
              <w:t>Does an eLearning solution make sense? eLearning solutions are ideal for large audiences that have different schedules or are geographically dispersed.</w:t>
            </w:r>
          </w:p>
          <w:p>
            <w:pPr>
              <w:numPr>
                <w:ilvl w:val="0"/>
                <w:numId w:val="2"/>
              </w:numPr>
              <w:spacing w:before="240" w:after="240" w:line="276" w:lineRule="auto"/>
              <w:ind w:left="720" w:right="720" w:hanging="360"/>
            </w:pPr>
            <w:r>
              <w:rPr>
                <w:rtl w:val="0"/>
              </w:rPr>
              <w:t>Will learners benefit from practice in a self-paced, online environment? eLearning is typically not a good solution for training physical skills.</w:t>
            </w:r>
          </w:p>
          <w:p>
            <w:pPr>
              <w:numPr>
                <w:ilvl w:val="0"/>
                <w:numId w:val="2"/>
              </w:numPr>
              <w:spacing w:before="240" w:after="0" w:line="276" w:lineRule="auto"/>
              <w:ind w:left="720" w:right="720" w:hanging="360"/>
            </w:pPr>
            <w:r>
              <w:rPr>
                <w:rtl w:val="0"/>
              </w:rPr>
              <w:t xml:space="preserve">Are there non-learning solutions? </w:t>
            </w:r>
          </w:p>
          <w:p>
            <w:pPr>
              <w:numPr>
                <w:ilvl w:val="0"/>
                <w:numId w:val="2"/>
              </w:numPr>
              <w:spacing w:before="240" w:after="0" w:line="276" w:lineRule="auto"/>
              <w:ind w:left="720" w:right="720" w:hanging="360"/>
            </w:pPr>
            <w:r>
              <w:rPr>
                <w:rtl w:val="0"/>
              </w:rPr>
              <w:t>Even though you will create a scenario-based eLearning experience for the flagship project, think about the other solutions that the client may want. You might not create any of them for your portfolio, but it’s helpful to imagine a complete solution instead of boxing yourself into eLearning.</w:t>
            </w:r>
          </w:p>
        </w:tc>
      </w:tr>
    </w:tbl>
    <w:p>
      <w:pPr>
        <w:pStyle w:val="3"/>
        <w:spacing w:before="480" w:line="276" w:lineRule="auto"/>
      </w:pPr>
      <w:bookmarkStart w:id="10" w:name="_5hkqxtt0ou4b" w:colFirst="0" w:colLast="0"/>
      <w:bookmarkEnd w:id="10"/>
      <w:r>
        <w:rPr>
          <w:rtl w:val="0"/>
        </w:rPr>
        <w:t>What are the potential solutions?</w:t>
      </w:r>
    </w:p>
    <w:p>
      <w:r>
        <w:rPr>
          <w:rtl w:val="0"/>
        </w:rPr>
        <w:t>Discuss the potential solutions to your flagship project in the box below.</w:t>
      </w:r>
    </w:p>
    <w:tbl>
      <w:tblPr>
        <w:tblStyle w:val="34"/>
        <w:tblW w:w="9270" w:type="dxa"/>
        <w:tblInd w:w="-107" w:type="dxa"/>
        <w:tblBorders>
          <w:top w:val="single" w:color="000000" w:sz="24" w:space="0"/>
          <w:left w:val="single" w:color="000000" w:sz="24" w:space="0"/>
          <w:bottom w:val="single" w:color="000000" w:sz="24" w:space="0"/>
          <w:right w:val="single" w:color="000000" w:sz="24" w:space="0"/>
          <w:insideH w:val="none" w:color="000000" w:sz="0" w:space="0"/>
          <w:insideV w:val="none" w:color="000000" w:sz="0" w:space="0"/>
        </w:tblBorders>
        <w:tblLayout w:type="fixed"/>
        <w:tblCellMar>
          <w:top w:w="0" w:type="dxa"/>
          <w:left w:w="108" w:type="dxa"/>
          <w:bottom w:w="0" w:type="dxa"/>
          <w:right w:w="108" w:type="dxa"/>
        </w:tblCellMar>
      </w:tblPr>
      <w:tblGrid>
        <w:gridCol w:w="9270"/>
      </w:tblGrid>
      <w:tr>
        <w:tblPrEx>
          <w:tblBorders>
            <w:top w:val="single" w:color="000000" w:sz="24" w:space="0"/>
            <w:left w:val="single" w:color="000000" w:sz="24" w:space="0"/>
            <w:bottom w:val="single" w:color="000000" w:sz="24" w:space="0"/>
            <w:right w:val="single" w:color="000000" w:sz="24" w:space="0"/>
            <w:insideH w:val="none" w:color="000000" w:sz="0" w:space="0"/>
            <w:insideV w:val="none" w:color="000000" w:sz="0" w:space="0"/>
          </w:tblBorders>
          <w:tblCellMar>
            <w:top w:w="0" w:type="dxa"/>
            <w:left w:w="108" w:type="dxa"/>
            <w:bottom w:w="0" w:type="dxa"/>
            <w:right w:w="108" w:type="dxa"/>
          </w:tblCellMar>
        </w:tblPrEx>
        <w:trPr>
          <w:trHeight w:val="2730" w:hRule="atLeast"/>
        </w:trPr>
        <w:tc>
          <w:tcPr>
            <w:tcMar>
              <w:top w:w="288" w:type="dxa"/>
              <w:left w:w="288" w:type="dxa"/>
              <w:bottom w:w="288" w:type="dxa"/>
              <w:right w:w="288" w:type="dxa"/>
            </w:tcMar>
          </w:tcPr>
          <w:p>
            <w:pPr>
              <w:spacing w:after="0" w:line="240" w:lineRule="auto"/>
              <w:rPr>
                <w:rFonts w:hint="eastAsia" w:eastAsia="SimSun"/>
                <w:lang w:val="en-US" w:eastAsia="zh-CN"/>
              </w:rPr>
            </w:pPr>
            <w:r>
              <w:rPr>
                <w:rFonts w:hint="eastAsia" w:eastAsia="SimSun"/>
                <w:lang w:val="en-US" w:eastAsia="zh-CN"/>
              </w:rPr>
              <w:t xml:space="preserve">- A scenario-based eLearning course that provide risk-free opportunites of practicing customer service skills. </w:t>
            </w:r>
          </w:p>
          <w:p>
            <w:pPr>
              <w:spacing w:after="0" w:line="240" w:lineRule="auto"/>
              <w:rPr>
                <w:rFonts w:hint="eastAsia" w:eastAsia="SimSun"/>
                <w:lang w:val="en-US" w:eastAsia="zh-CN"/>
              </w:rPr>
            </w:pPr>
            <w:r>
              <w:rPr>
                <w:rFonts w:hint="eastAsia" w:eastAsia="SimSun"/>
                <w:lang w:val="en-US" w:eastAsia="zh-CN"/>
              </w:rPr>
              <w:t xml:space="preserve">-A job aid containing course features and information that customer service representatives can have a quick reference to on their job. </w:t>
            </w:r>
          </w:p>
          <w:p>
            <w:pPr>
              <w:spacing w:after="0" w:line="240" w:lineRule="auto"/>
              <w:rPr>
                <w:rFonts w:hint="default" w:eastAsia="SimSun"/>
                <w:lang w:val="en-US" w:eastAsia="zh-CN"/>
              </w:rPr>
            </w:pPr>
            <w:r>
              <w:rPr>
                <w:rFonts w:hint="eastAsia" w:eastAsia="SimSun"/>
                <w:lang w:val="en-US" w:eastAsia="zh-CN"/>
              </w:rPr>
              <w:t xml:space="preserve">-A job aid containing frenquently asked questions that customer service representatives can have a quick reference to on their job. </w:t>
            </w:r>
          </w:p>
        </w:tc>
      </w:tr>
    </w:tbl>
    <w:p>
      <w:r>
        <w:br w:type="page"/>
      </w:r>
    </w:p>
    <w:tbl>
      <w:tblPr>
        <w:tblStyle w:val="35"/>
        <w:tblW w:w="12240" w:type="dxa"/>
        <w:tblInd w:w="-155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224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shd w:val="clear" w:color="auto" w:fill="000000"/>
            <w:tcMar>
              <w:top w:w="288" w:type="dxa"/>
              <w:left w:w="288" w:type="dxa"/>
              <w:bottom w:w="288" w:type="dxa"/>
              <w:right w:w="288" w:type="dxa"/>
            </w:tcMar>
          </w:tcPr>
          <w:p>
            <w:pPr>
              <w:pStyle w:val="2"/>
              <w:numPr>
                <w:ilvl w:val="0"/>
                <w:numId w:val="1"/>
              </w:numPr>
              <w:spacing w:before="0" w:line="276" w:lineRule="auto"/>
              <w:ind w:left="1440" w:hanging="360"/>
              <w:rPr>
                <w:rFonts w:ascii="Poppins" w:hAnsi="Poppins" w:eastAsia="Poppins" w:cs="Poppins"/>
                <w:b/>
                <w:color w:val="FFFFFF"/>
                <w:sz w:val="48"/>
                <w:szCs w:val="48"/>
              </w:rPr>
            </w:pPr>
            <w:bookmarkStart w:id="11" w:name="_4yujsax3hdgi" w:colFirst="0" w:colLast="0"/>
            <w:bookmarkEnd w:id="11"/>
            <w:r>
              <w:rPr>
                <w:color w:val="FFFFFF"/>
                <w:rtl w:val="0"/>
              </w:rPr>
              <w:t>Envision the simulation</w:t>
            </w:r>
          </w:p>
        </w:tc>
      </w:tr>
    </w:tbl>
    <w:p>
      <w:pPr>
        <w:pStyle w:val="3"/>
        <w:spacing w:before="0" w:after="0" w:line="240" w:lineRule="auto"/>
      </w:pPr>
      <w:bookmarkStart w:id="12" w:name="_iolq034dctu3" w:colFirst="0" w:colLast="0"/>
      <w:bookmarkEnd w:id="12"/>
    </w:p>
    <w:tbl>
      <w:tblPr>
        <w:tblStyle w:val="36"/>
        <w:tblW w:w="9375" w:type="dxa"/>
        <w:tblInd w:w="-10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72" w:type="dxa"/>
          <w:left w:w="108" w:type="dxa"/>
          <w:bottom w:w="72" w:type="dxa"/>
          <w:right w:w="108" w:type="dxa"/>
        </w:tblCellMar>
      </w:tblPr>
      <w:tblGrid>
        <w:gridCol w:w="93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72" w:type="dxa"/>
            <w:left w:w="108" w:type="dxa"/>
            <w:bottom w:w="72" w:type="dxa"/>
            <w:right w:w="108" w:type="dxa"/>
          </w:tblCellMar>
        </w:tblPrEx>
        <w:trPr>
          <w:trHeight w:val="945" w:hRule="atLeast"/>
        </w:trPr>
        <w:tc>
          <w:tcPr>
            <w:shd w:val="clear" w:color="auto" w:fill="F2F2F2"/>
            <w:tcMar>
              <w:top w:w="360" w:type="dxa"/>
              <w:left w:w="360" w:type="dxa"/>
              <w:bottom w:w="360" w:type="dxa"/>
              <w:right w:w="360" w:type="dxa"/>
            </w:tcMar>
          </w:tcPr>
          <w:p>
            <w:pPr>
              <w:numPr>
                <w:ilvl w:val="0"/>
                <w:numId w:val="2"/>
              </w:numPr>
              <w:spacing w:before="240" w:after="240" w:line="276" w:lineRule="auto"/>
              <w:ind w:left="720" w:right="720" w:hanging="360"/>
            </w:pPr>
            <w:r>
              <w:rPr>
                <w:rtl w:val="0"/>
              </w:rPr>
              <w:t>Which elements will the eLearning project include?</w:t>
            </w:r>
          </w:p>
          <w:p>
            <w:pPr>
              <w:numPr>
                <w:ilvl w:val="0"/>
                <w:numId w:val="2"/>
              </w:numPr>
              <w:spacing w:before="240" w:after="240" w:line="276" w:lineRule="auto"/>
              <w:ind w:left="720" w:right="720" w:hanging="360"/>
            </w:pPr>
            <w:r>
              <w:rPr>
                <w:rtl w:val="0"/>
              </w:rPr>
              <w:t>What’s the setting for the project’s story?</w:t>
            </w:r>
          </w:p>
          <w:p>
            <w:pPr>
              <w:numPr>
                <w:ilvl w:val="0"/>
                <w:numId w:val="2"/>
              </w:numPr>
              <w:spacing w:before="240" w:after="240" w:line="276" w:lineRule="auto"/>
              <w:ind w:left="720" w:right="720" w:hanging="360"/>
            </w:pPr>
            <w:r>
              <w:rPr>
                <w:rtl w:val="0"/>
              </w:rPr>
              <w:t>Will you add any unique elements or moments of delight?</w:t>
            </w:r>
          </w:p>
          <w:p>
            <w:pPr>
              <w:numPr>
                <w:ilvl w:val="0"/>
                <w:numId w:val="2"/>
              </w:numPr>
              <w:spacing w:before="240" w:after="0" w:line="276" w:lineRule="auto"/>
              <w:ind w:left="720" w:right="720" w:hanging="360"/>
            </w:pPr>
            <w:r>
              <w:rPr>
                <w:rtl w:val="0"/>
              </w:rPr>
              <w:t>Will you include any job aids or quick-reference guides?</w:t>
            </w:r>
          </w:p>
          <w:p>
            <w:pPr>
              <w:numPr>
                <w:ilvl w:val="0"/>
                <w:numId w:val="2"/>
              </w:numPr>
              <w:spacing w:before="240" w:after="0" w:line="276" w:lineRule="auto"/>
              <w:ind w:left="720" w:right="720" w:hanging="360"/>
              <w:rPr>
                <w:u w:val="none"/>
              </w:rPr>
            </w:pPr>
            <w:r>
              <w:rPr>
                <w:rtl w:val="0"/>
              </w:rPr>
              <w:t xml:space="preserve">It’s ok if you don’t have all of the answers right now! </w:t>
            </w:r>
          </w:p>
        </w:tc>
      </w:tr>
    </w:tbl>
    <w:p>
      <w:pPr>
        <w:pStyle w:val="3"/>
        <w:spacing w:before="480" w:line="276" w:lineRule="auto"/>
      </w:pPr>
      <w:bookmarkStart w:id="13" w:name="_cizg20naxy97" w:colFirst="0" w:colLast="0"/>
      <w:bookmarkEnd w:id="13"/>
      <w:r>
        <w:rPr>
          <w:rtl w:val="0"/>
        </w:rPr>
        <w:t>Envision the eLearning simulation</w:t>
      </w:r>
    </w:p>
    <w:p>
      <w:r>
        <w:rPr>
          <w:rtl w:val="0"/>
        </w:rPr>
        <w:t>Try to imagine and describe your scenario-based eLearning simulation below:</w:t>
      </w:r>
    </w:p>
    <w:tbl>
      <w:tblPr>
        <w:tblStyle w:val="37"/>
        <w:tblW w:w="9270" w:type="dxa"/>
        <w:tblInd w:w="-107" w:type="dxa"/>
        <w:tblBorders>
          <w:top w:val="single" w:color="000000" w:sz="24" w:space="0"/>
          <w:left w:val="single" w:color="000000" w:sz="24" w:space="0"/>
          <w:bottom w:val="single" w:color="000000" w:sz="24" w:space="0"/>
          <w:right w:val="single" w:color="000000" w:sz="24" w:space="0"/>
          <w:insideH w:val="none" w:color="000000" w:sz="0" w:space="0"/>
          <w:insideV w:val="none" w:color="000000" w:sz="0" w:space="0"/>
        </w:tblBorders>
        <w:tblLayout w:type="fixed"/>
        <w:tblCellMar>
          <w:top w:w="0" w:type="dxa"/>
          <w:left w:w="108" w:type="dxa"/>
          <w:bottom w:w="0" w:type="dxa"/>
          <w:right w:w="108" w:type="dxa"/>
        </w:tblCellMar>
      </w:tblPr>
      <w:tblGrid>
        <w:gridCol w:w="9270"/>
      </w:tblGrid>
      <w:tr>
        <w:tblPrEx>
          <w:tblBorders>
            <w:top w:val="single" w:color="000000" w:sz="24" w:space="0"/>
            <w:left w:val="single" w:color="000000" w:sz="24" w:space="0"/>
            <w:bottom w:val="single" w:color="000000" w:sz="24" w:space="0"/>
            <w:right w:val="single" w:color="000000" w:sz="24" w:space="0"/>
            <w:insideH w:val="none" w:color="000000" w:sz="0" w:space="0"/>
            <w:insideV w:val="none" w:color="000000" w:sz="0" w:space="0"/>
          </w:tblBorders>
          <w:tblCellMar>
            <w:top w:w="0" w:type="dxa"/>
            <w:left w:w="108" w:type="dxa"/>
            <w:bottom w:w="0" w:type="dxa"/>
            <w:right w:w="108" w:type="dxa"/>
          </w:tblCellMar>
        </w:tblPrEx>
        <w:trPr>
          <w:trHeight w:val="5790" w:hRule="atLeast"/>
        </w:trPr>
        <w:tc>
          <w:tcPr>
            <w:tcMar>
              <w:top w:w="288" w:type="dxa"/>
              <w:left w:w="288" w:type="dxa"/>
              <w:bottom w:w="288" w:type="dxa"/>
              <w:right w:w="288" w:type="dxa"/>
            </w:tcMar>
          </w:tcPr>
          <w:p>
            <w:pPr>
              <w:spacing w:after="0" w:line="240" w:lineRule="auto"/>
              <w:rPr>
                <w:rFonts w:hint="default" w:eastAsia="SimSun"/>
                <w:rtl w:val="0"/>
                <w:lang w:val="en-US" w:eastAsia="zh-CN"/>
              </w:rPr>
            </w:pPr>
            <w:r>
              <w:rPr>
                <w:rFonts w:hint="eastAsia" w:eastAsia="SimSun"/>
                <w:rtl w:val="0"/>
                <w:lang w:val="en-US" w:eastAsia="zh-CN"/>
              </w:rPr>
              <w:t xml:space="preserve">This </w:t>
            </w:r>
            <w:r>
              <w:rPr>
                <w:rtl w:val="0"/>
              </w:rPr>
              <w:t>eLearning project</w:t>
            </w:r>
            <w:r>
              <w:rPr>
                <w:rFonts w:hint="eastAsia" w:eastAsia="SimSun"/>
                <w:rtl w:val="0"/>
                <w:lang w:val="en-US" w:eastAsia="zh-CN"/>
              </w:rPr>
              <w:t xml:space="preserve"> will be a scenario-based eLearning course. It will be structured as a story, in which it is the first day that a new customer service representative of Excellent Institute starts at the job role. Learners of the course will act as this representative and respond to various different situations.  If a learner responds incorrectly or improperly, a customer</w:t>
            </w:r>
            <w:r>
              <w:rPr>
                <w:rFonts w:hint="default" w:eastAsia="SimSun"/>
                <w:rtl w:val="0"/>
                <w:lang w:val="en-US" w:eastAsia="zh-CN"/>
              </w:rPr>
              <w:t>’</w:t>
            </w:r>
            <w:r>
              <w:rPr>
                <w:rFonts w:hint="eastAsia" w:eastAsia="SimSun"/>
                <w:rtl w:val="0"/>
                <w:lang w:val="en-US" w:eastAsia="zh-CN"/>
              </w:rPr>
              <w:t>s face will become a happy face. And If a learner responds incorrectly or improperly, a customer</w:t>
            </w:r>
            <w:r>
              <w:rPr>
                <w:rFonts w:hint="default" w:eastAsia="SimSun"/>
                <w:rtl w:val="0"/>
                <w:lang w:val="en-US" w:eastAsia="zh-CN"/>
              </w:rPr>
              <w:t>’</w:t>
            </w:r>
            <w:r>
              <w:rPr>
                <w:rFonts w:hint="eastAsia" w:eastAsia="SimSun"/>
                <w:rtl w:val="0"/>
                <w:lang w:val="en-US" w:eastAsia="zh-CN"/>
              </w:rPr>
              <w:t>s face will turn angry and the learner will be directed to retry.</w:t>
            </w:r>
          </w:p>
          <w:p>
            <w:pPr>
              <w:spacing w:after="0" w:line="240" w:lineRule="auto"/>
              <w:rPr>
                <w:rFonts w:hint="eastAsia" w:eastAsia="SimSun"/>
                <w:rtl w:val="0"/>
                <w:lang w:val="en-US" w:eastAsia="zh-CN"/>
              </w:rPr>
            </w:pPr>
          </w:p>
          <w:p>
            <w:pPr>
              <w:spacing w:after="0" w:line="240" w:lineRule="auto"/>
              <w:rPr>
                <w:rFonts w:hint="eastAsia" w:eastAsia="SimSun"/>
                <w:rtl w:val="0"/>
                <w:lang w:val="en-US" w:eastAsia="zh-CN"/>
              </w:rPr>
            </w:pPr>
            <w:r>
              <w:rPr>
                <w:rFonts w:hint="eastAsia" w:eastAsia="SimSun"/>
                <w:rtl w:val="0"/>
                <w:lang w:val="en-US" w:eastAsia="zh-CN"/>
              </w:rPr>
              <w:t xml:space="preserve">There will be a scoring meter which accumulate scores as learners progress to address problems. At the end of the course, which is the end of the first working day for the representative in the story, learners will get scores on their performance with a happy or angry face of the manager, and provide the rationale for each incorrect response. Learners will be encouraged to retry the whole course. </w:t>
            </w:r>
          </w:p>
          <w:p>
            <w:pPr>
              <w:spacing w:after="0" w:line="240" w:lineRule="auto"/>
              <w:rPr>
                <w:rFonts w:hint="eastAsia" w:eastAsia="SimSun"/>
                <w:rtl w:val="0"/>
                <w:lang w:val="en-US" w:eastAsia="zh-CN"/>
              </w:rPr>
            </w:pPr>
          </w:p>
          <w:p>
            <w:pPr>
              <w:spacing w:after="0" w:line="240" w:lineRule="auto"/>
              <w:rPr>
                <w:rFonts w:hint="default" w:eastAsia="SimSun"/>
                <w:rtl w:val="0"/>
                <w:lang w:val="en-US" w:eastAsia="zh-CN"/>
              </w:rPr>
            </w:pPr>
            <w:r>
              <w:rPr>
                <w:rFonts w:hint="eastAsia" w:eastAsia="SimSun"/>
                <w:rtl w:val="0"/>
                <w:lang w:val="en-US" w:eastAsia="zh-CN"/>
              </w:rPr>
              <w:t>The eLearning project will include two job aids, a guide</w:t>
            </w:r>
            <w:r>
              <w:rPr>
                <w:rFonts w:hint="eastAsia" w:eastAsia="SimSun"/>
                <w:lang w:val="en-US" w:eastAsia="zh-CN"/>
              </w:rPr>
              <w:t xml:space="preserve"> containing course features and information and a job aid containing frenquently asked questions that learners can have a quick reference to</w:t>
            </w:r>
            <w:bookmarkStart w:id="15" w:name="_GoBack"/>
            <w:bookmarkEnd w:id="15"/>
            <w:r>
              <w:rPr>
                <w:rFonts w:hint="eastAsia" w:eastAsia="SimSun"/>
                <w:lang w:val="en-US" w:eastAsia="zh-CN"/>
              </w:rPr>
              <w:t>.</w:t>
            </w:r>
          </w:p>
        </w:tc>
      </w:tr>
    </w:tbl>
    <w:p>
      <w:r>
        <w:br w:type="page"/>
      </w:r>
    </w:p>
    <w:p/>
    <w:tbl>
      <w:tblPr>
        <w:tblStyle w:val="38"/>
        <w:tblW w:w="12240" w:type="dxa"/>
        <w:tblInd w:w="-155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224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shd w:val="clear" w:color="auto" w:fill="000000"/>
            <w:tcMar>
              <w:top w:w="288" w:type="dxa"/>
              <w:left w:w="288" w:type="dxa"/>
              <w:bottom w:w="288" w:type="dxa"/>
              <w:right w:w="288" w:type="dxa"/>
            </w:tcMar>
          </w:tcPr>
          <w:p>
            <w:pPr>
              <w:pStyle w:val="2"/>
              <w:spacing w:before="0" w:after="0" w:line="240" w:lineRule="auto"/>
              <w:ind w:left="1440" w:firstLine="0"/>
            </w:pPr>
            <w:r>
              <w:rPr>
                <w:color w:val="FFFFFF"/>
                <w:rtl w:val="0"/>
              </w:rPr>
              <w:t>Share your Solution</w:t>
            </w:r>
          </w:p>
        </w:tc>
      </w:tr>
    </w:tbl>
    <w:p/>
    <w:tbl>
      <w:tblPr>
        <w:tblStyle w:val="39"/>
        <w:tblW w:w="9150" w:type="dxa"/>
        <w:tblInd w:w="-10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72" w:type="dxa"/>
          <w:left w:w="108" w:type="dxa"/>
          <w:bottom w:w="72" w:type="dxa"/>
          <w:right w:w="108" w:type="dxa"/>
        </w:tblCellMar>
      </w:tblPr>
      <w:tblGrid>
        <w:gridCol w:w="915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72" w:type="dxa"/>
            <w:left w:w="108" w:type="dxa"/>
            <w:bottom w:w="72" w:type="dxa"/>
            <w:right w:w="108" w:type="dxa"/>
          </w:tblCellMar>
        </w:tblPrEx>
        <w:trPr>
          <w:trHeight w:val="720" w:hRule="atLeast"/>
        </w:trPr>
        <w:tc>
          <w:tcPr>
            <w:shd w:val="clear" w:color="auto" w:fill="F2F2F2"/>
            <w:tcMar>
              <w:top w:w="360" w:type="dxa"/>
              <w:left w:w="360" w:type="dxa"/>
              <w:bottom w:w="360" w:type="dxa"/>
              <w:right w:w="360" w:type="dxa"/>
            </w:tcMar>
          </w:tcPr>
          <w:p>
            <w:pPr>
              <w:spacing w:before="0" w:after="0" w:line="276" w:lineRule="auto"/>
              <w:ind w:right="150"/>
            </w:pPr>
            <w:r>
              <w:rPr>
                <w:rtl w:val="0"/>
              </w:rPr>
              <w:t>Share your solution with your peers (or, if you’re in the bootcamp, a bootcamp pro) and get feedback before advancing.</w:t>
            </w:r>
          </w:p>
        </w:tc>
      </w:tr>
    </w:tbl>
    <w:p>
      <w:pPr>
        <w:spacing w:after="0"/>
        <w:rPr>
          <w:sz w:val="36"/>
          <w:szCs w:val="36"/>
        </w:rPr>
      </w:pPr>
    </w:p>
    <w:p>
      <w:pPr>
        <w:spacing w:after="0"/>
      </w:pPr>
      <w:r>
        <w:rPr>
          <w:rFonts w:ascii="Poppins" w:hAnsi="Poppins" w:eastAsia="Poppins" w:cs="Poppins"/>
          <w:b/>
          <w:rtl w:val="0"/>
        </w:rPr>
        <w:t>To share</w:t>
      </w:r>
      <w:r>
        <w:rPr>
          <w:rtl w:val="0"/>
        </w:rPr>
        <w:t>: Follow the instructions below.</w:t>
      </w:r>
    </w:p>
    <w:p>
      <w:pPr>
        <w:spacing w:after="0"/>
      </w:pPr>
    </w:p>
    <w:tbl>
      <w:tblPr>
        <w:tblStyle w:val="40"/>
        <w:tblW w:w="9030" w:type="dxa"/>
        <w:tblInd w:w="0" w:type="dxa"/>
        <w:tblBorders>
          <w:top w:val="single" w:color="F2F2F2" w:sz="4" w:space="0"/>
          <w:left w:val="single" w:color="F2F2F2" w:sz="4" w:space="0"/>
          <w:bottom w:val="single" w:color="F2F2F2" w:sz="4" w:space="0"/>
          <w:right w:val="single" w:color="F2F2F2" w:sz="4" w:space="0"/>
          <w:insideH w:val="single" w:color="F2F2F2" w:sz="4" w:space="0"/>
          <w:insideV w:val="single" w:color="F2F2F2" w:sz="4" w:space="0"/>
        </w:tblBorders>
        <w:tblLayout w:type="fixed"/>
        <w:tblCellMar>
          <w:top w:w="100" w:type="dxa"/>
          <w:left w:w="100" w:type="dxa"/>
          <w:bottom w:w="100" w:type="dxa"/>
          <w:right w:w="100" w:type="dxa"/>
        </w:tblCellMar>
      </w:tblPr>
      <w:tblGrid>
        <w:gridCol w:w="1395"/>
        <w:gridCol w:w="7635"/>
      </w:tblGrid>
      <w:tr>
        <w:tblPrEx>
          <w:tblBorders>
            <w:top w:val="single" w:color="F2F2F2" w:sz="4" w:space="0"/>
            <w:left w:val="single" w:color="F2F2F2" w:sz="4" w:space="0"/>
            <w:bottom w:val="single" w:color="F2F2F2" w:sz="4" w:space="0"/>
            <w:right w:val="single" w:color="F2F2F2" w:sz="4" w:space="0"/>
            <w:insideH w:val="single" w:color="F2F2F2" w:sz="4" w:space="0"/>
            <w:insideV w:val="single" w:color="F2F2F2" w:sz="4"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mc:AlternateContent>
                <mc:Choice Requires="wps">
                  <w:drawing>
                    <wp:inline distT="114300" distB="114300" distL="114300" distR="114300">
                      <wp:extent cx="466725" cy="466725"/>
                      <wp:effectExtent l="0" t="0" r="0" b="0"/>
                      <wp:docPr id="5" name="Oval 5"/>
                      <wp:cNvGraphicFramePr/>
                      <a:graphic xmlns:a="http://schemas.openxmlformats.org/drawingml/2006/main">
                        <a:graphicData uri="http://schemas.microsoft.com/office/word/2010/wordprocessingShape">
                          <wps:wsp>
                            <wps:cNvSpPr/>
                            <wps:spPr>
                              <a:xfrm>
                                <a:off x="2346600" y="736950"/>
                                <a:ext cx="446100" cy="446100"/>
                              </a:xfrm>
                              <a:prstGeom prst="ellipse">
                                <a:avLst/>
                              </a:prstGeom>
                              <a:solidFill>
                                <a:srgbClr val="000000"/>
                              </a:solidFill>
                              <a:ln>
                                <a:noFill/>
                              </a:ln>
                            </wps:spPr>
                            <wps:txbx>
                              <w:txbxContent>
                                <w:p>
                                  <w:pPr>
                                    <w:spacing w:before="0" w:after="0" w:line="240" w:lineRule="auto"/>
                                    <w:ind w:left="0" w:right="0" w:firstLine="0"/>
                                    <w:jc w:val="center"/>
                                  </w:pPr>
                                  <w:r>
                                    <w:rPr>
                                      <w:rFonts w:ascii="Cabin" w:hAnsi="Cabin" w:eastAsia="Cabin" w:cs="Cabin"/>
                                      <w:b/>
                                      <w:i w:val="0"/>
                                      <w:smallCaps w:val="0"/>
                                      <w:strike w:val="0"/>
                                      <w:color w:val="FFFFFF"/>
                                      <w:sz w:val="36"/>
                                      <w:vertAlign w:val="baseline"/>
                                    </w:rPr>
                                    <w:t>1</w:t>
                                  </w:r>
                                </w:p>
                              </w:txbxContent>
                            </wps:txbx>
                            <wps:bodyPr spcFirstLastPara="1" wrap="square" lIns="91425" tIns="91425" rIns="91425" bIns="91425" anchor="ctr" anchorCtr="0">
                              <a:noAutofit/>
                            </wps:bodyPr>
                          </wps:wsp>
                        </a:graphicData>
                      </a:graphic>
                    </wp:inline>
                  </w:drawing>
                </mc:Choice>
                <mc:Fallback>
                  <w:pict>
                    <v:shape id="_x0000_s1026" o:spid="_x0000_s1026" o:spt="3" type="#_x0000_t3" style="height:36.75pt;width:36.75pt;v-text-anchor:middle;" fillcolor="#000000" filled="t" stroked="f" coordsize="21600,21600" o:gfxdata="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Oh&#10;4gbTAAAAAwEAAA8AAAAAAAAAAQAgAAAAIgAAAGRycy9kb3ducmV2LnhtbFBLAQIUABQAAAAIAIdO&#10;4kBi4L/h7wEAAPUDAAAOAAAAAAAAAAEAIAAAACIBAABkcnMvZTJvRG9jLnhtbFBLBQYAAAAABgAG&#10;AFkBAACDBQAAAAA=&#10;">
                      <v:fill on="t" focussize="0,0"/>
                      <v:stroke on="f"/>
                      <v:imagedata o:title=""/>
                      <o:lock v:ext="edit" aspectratio="f"/>
                      <v:textbox inset="7.1988188976378pt,7.1988188976378pt,7.1988188976378pt,7.1988188976378pt">
                        <w:txbxContent>
                          <w:p>
                            <w:pPr>
                              <w:spacing w:before="0" w:after="0" w:line="240" w:lineRule="auto"/>
                              <w:ind w:left="0" w:right="0" w:firstLine="0"/>
                              <w:jc w:val="center"/>
                            </w:pPr>
                            <w:r>
                              <w:rPr>
                                <w:rFonts w:ascii="Cabin" w:hAnsi="Cabin" w:eastAsia="Cabin" w:cs="Cabin"/>
                                <w:b/>
                                <w:i w:val="0"/>
                                <w:smallCaps w:val="0"/>
                                <w:strike w:val="0"/>
                                <w:color w:val="FFFFFF"/>
                                <w:sz w:val="36"/>
                                <w:vertAlign w:val="baseline"/>
                              </w:rPr>
                              <w:t>1</w:t>
                            </w:r>
                          </w:p>
                        </w:txbxContent>
                      </v:textbox>
                      <w10:wrap type="none"/>
                      <w10:anchorlock/>
                    </v:shape>
                  </w:pict>
                </mc:Fallback>
              </mc:AlternateConten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Select the blue button in the top-right of the document labeled “Share”.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drawing>
                <wp:inline distT="114300" distB="114300" distL="114300" distR="114300">
                  <wp:extent cx="1023620" cy="48577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9"/>
                          <a:srcRect/>
                          <a:stretch>
                            <a:fillRect/>
                          </a:stretch>
                        </pic:blipFill>
                        <pic:spPr>
                          <a:xfrm>
                            <a:off x="0" y="0"/>
                            <a:ext cx="1023938" cy="486370"/>
                          </a:xfrm>
                          <a:prstGeom prst="rect">
                            <a:avLst/>
                          </a:prstGeom>
                        </pic:spPr>
                      </pic:pic>
                    </a:graphicData>
                  </a:graphic>
                </wp:inline>
              </w:drawing>
            </w:r>
          </w:p>
        </w:tc>
      </w:tr>
      <w:tr>
        <w:tblPrEx>
          <w:tblBorders>
            <w:top w:val="single" w:color="F2F2F2" w:sz="4" w:space="0"/>
            <w:left w:val="single" w:color="F2F2F2" w:sz="4" w:space="0"/>
            <w:bottom w:val="single" w:color="F2F2F2" w:sz="4" w:space="0"/>
            <w:right w:val="single" w:color="F2F2F2" w:sz="4" w:space="0"/>
            <w:insideH w:val="single" w:color="F2F2F2" w:sz="4" w:space="0"/>
            <w:insideV w:val="single" w:color="F2F2F2" w:sz="4"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mc:AlternateContent>
                <mc:Choice Requires="wps">
                  <w:drawing>
                    <wp:inline distT="114300" distB="114300" distL="114300" distR="114300">
                      <wp:extent cx="466725" cy="466725"/>
                      <wp:effectExtent l="0" t="0" r="0" b="0"/>
                      <wp:docPr id="1" name="Oval 1"/>
                      <wp:cNvGraphicFramePr/>
                      <a:graphic xmlns:a="http://schemas.openxmlformats.org/drawingml/2006/main">
                        <a:graphicData uri="http://schemas.microsoft.com/office/word/2010/wordprocessingShape">
                          <wps:wsp>
                            <wps:cNvSpPr/>
                            <wps:spPr>
                              <a:xfrm>
                                <a:off x="2346600" y="736950"/>
                                <a:ext cx="446100" cy="446100"/>
                              </a:xfrm>
                              <a:prstGeom prst="ellipse">
                                <a:avLst/>
                              </a:prstGeom>
                              <a:solidFill>
                                <a:srgbClr val="000000"/>
                              </a:solidFill>
                              <a:ln>
                                <a:noFill/>
                              </a:ln>
                            </wps:spPr>
                            <wps:txbx>
                              <w:txbxContent>
                                <w:p>
                                  <w:pPr>
                                    <w:spacing w:before="0" w:after="0" w:line="240" w:lineRule="auto"/>
                                    <w:ind w:left="0" w:right="0" w:firstLine="0"/>
                                    <w:jc w:val="center"/>
                                  </w:pPr>
                                  <w:r>
                                    <w:rPr>
                                      <w:rFonts w:ascii="Cabin" w:hAnsi="Cabin" w:eastAsia="Cabin" w:cs="Cabin"/>
                                      <w:b/>
                                      <w:i w:val="0"/>
                                      <w:smallCaps w:val="0"/>
                                      <w:strike w:val="0"/>
                                      <w:color w:val="FFFFFF"/>
                                      <w:sz w:val="36"/>
                                      <w:vertAlign w:val="baseline"/>
                                    </w:rPr>
                                    <w:t>2</w:t>
                                  </w:r>
                                </w:p>
                              </w:txbxContent>
                            </wps:txbx>
                            <wps:bodyPr spcFirstLastPara="1" wrap="square" lIns="91425" tIns="91425" rIns="91425" bIns="91425" anchor="ctr" anchorCtr="0">
                              <a:noAutofit/>
                            </wps:bodyPr>
                          </wps:wsp>
                        </a:graphicData>
                      </a:graphic>
                    </wp:inline>
                  </w:drawing>
                </mc:Choice>
                <mc:Fallback>
                  <w:pict>
                    <v:shape id="_x0000_s1026" o:spid="_x0000_s1026" o:spt="3" type="#_x0000_t3" style="height:36.75pt;width:36.75pt;v-text-anchor:middle;" fillcolor="#000000" filled="t" stroked="f" coordsize="21600,21600" o:gfxdata="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6Hi&#10;BtMAAAADAQAADwAAAAAAAAABACAAAAAiAAAAZHJzL2Rvd25yZXYueG1sUEsBAhQAFAAAAAgAh07i&#10;QBRb+ovuAQAA9QMAAA4AAAAAAAAAAQAgAAAAIgEAAGRycy9lMm9Eb2MueG1sUEsFBgAAAAAGAAYA&#10;WQEAAIIFAAAAAA==&#10;">
                      <v:fill on="t" focussize="0,0"/>
                      <v:stroke on="f"/>
                      <v:imagedata o:title=""/>
                      <o:lock v:ext="edit" aspectratio="f"/>
                      <v:textbox inset="7.1988188976378pt,7.1988188976378pt,7.1988188976378pt,7.1988188976378pt">
                        <w:txbxContent>
                          <w:p>
                            <w:pPr>
                              <w:spacing w:before="0" w:after="0" w:line="240" w:lineRule="auto"/>
                              <w:ind w:left="0" w:right="0" w:firstLine="0"/>
                              <w:jc w:val="center"/>
                            </w:pPr>
                            <w:r>
                              <w:rPr>
                                <w:rFonts w:ascii="Cabin" w:hAnsi="Cabin" w:eastAsia="Cabin" w:cs="Cabin"/>
                                <w:b/>
                                <w:i w:val="0"/>
                                <w:smallCaps w:val="0"/>
                                <w:strike w:val="0"/>
                                <w:color w:val="FFFFFF"/>
                                <w:sz w:val="36"/>
                                <w:vertAlign w:val="baseline"/>
                              </w:rPr>
                              <w:t>2</w:t>
                            </w:r>
                          </w:p>
                        </w:txbxContent>
                      </v:textbox>
                      <w10:wrap type="none"/>
                      <w10:anchorlock/>
                    </v:shape>
                  </w:pict>
                </mc:Fallback>
              </mc:AlternateConten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Select “Change to anyone with the link” at the bottom of the popup window.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drawing>
                <wp:inline distT="114300" distB="114300" distL="114300" distR="114300">
                  <wp:extent cx="4641215" cy="98552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10"/>
                          <a:srcRect/>
                          <a:stretch>
                            <a:fillRect/>
                          </a:stretch>
                        </pic:blipFill>
                        <pic:spPr>
                          <a:xfrm>
                            <a:off x="0" y="0"/>
                            <a:ext cx="4641652" cy="985838"/>
                          </a:xfrm>
                          <a:prstGeom prst="rect">
                            <a:avLst/>
                          </a:prstGeom>
                        </pic:spPr>
                      </pic:pic>
                    </a:graphicData>
                  </a:graphic>
                </wp:inline>
              </w:drawing>
            </w:r>
            <w:r>
              <mc:AlternateContent>
                <mc:Choice Requires="wps">
                  <w:drawing>
                    <wp:anchor distT="114300" distB="114300" distL="114300" distR="114300" simplePos="0" relativeHeight="251659264" behindDoc="0" locked="0" layoutInCell="1" allowOverlap="1">
                      <wp:simplePos x="0" y="0"/>
                      <wp:positionH relativeFrom="column">
                        <wp:posOffset>137795</wp:posOffset>
                      </wp:positionH>
                      <wp:positionV relativeFrom="paragraph">
                        <wp:posOffset>657225</wp:posOffset>
                      </wp:positionV>
                      <wp:extent cx="1586230" cy="257175"/>
                      <wp:effectExtent l="0" t="0" r="0" b="0"/>
                      <wp:wrapNone/>
                      <wp:docPr id="3" name="Rectangles 3"/>
                      <wp:cNvGraphicFramePr/>
                      <a:graphic xmlns:a="http://schemas.openxmlformats.org/drawingml/2006/main">
                        <a:graphicData uri="http://schemas.microsoft.com/office/word/2010/wordprocessingShape">
                          <wps:wsp>
                            <wps:cNvSpPr/>
                            <wps:spPr>
                              <a:xfrm>
                                <a:off x="3384150" y="620600"/>
                                <a:ext cx="1794000" cy="387900"/>
                              </a:xfrm>
                              <a:prstGeom prst="rect">
                                <a:avLst/>
                              </a:prstGeom>
                              <a:noFill/>
                              <a:ln w="19050" cap="flat" cmpd="sng">
                                <a:solidFill>
                                  <a:srgbClr val="CC0000"/>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10.85pt;margin-top:51.75pt;height:20.25pt;width:124.9pt;z-index:251659264;v-text-anchor:middle;mso-width-relative:page;mso-height-relative:page;" filled="f" stroked="t" coordsize="21600,21600" o:gfxdata="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D8p3TXAAAACgEAAA8AAAAAAAAAAQAgAAAAIgAAAGRycy9kb3du&#10;cmV2LnhtbFBLAQIUABQAAAAIAIdO4kA1xjOuOQIAAIwEAAAOAAAAAAAAAAEAIAAAACYBAABkcnMv&#10;ZTJvRG9jLnhtbFBLBQYAAAAABgAGAFkBAADRBQAAAAA=&#10;">
                      <v:fill on="f" focussize="0,0"/>
                      <v:stroke weight="1.5pt" color="#CC0000"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tc>
      </w:tr>
      <w:tr>
        <w:tblPrEx>
          <w:tblBorders>
            <w:top w:val="single" w:color="F2F2F2" w:sz="4" w:space="0"/>
            <w:left w:val="single" w:color="F2F2F2" w:sz="4" w:space="0"/>
            <w:bottom w:val="single" w:color="F2F2F2" w:sz="4" w:space="0"/>
            <w:right w:val="single" w:color="F2F2F2" w:sz="4" w:space="0"/>
            <w:insideH w:val="single" w:color="F2F2F2" w:sz="4" w:space="0"/>
            <w:insideV w:val="single" w:color="F2F2F2" w:sz="4"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mc:AlternateContent>
                <mc:Choice Requires="wps">
                  <w:drawing>
                    <wp:inline distT="114300" distB="114300" distL="114300" distR="114300">
                      <wp:extent cx="466725" cy="466725"/>
                      <wp:effectExtent l="0" t="0" r="0" b="0"/>
                      <wp:docPr id="6" name="Oval 6"/>
                      <wp:cNvGraphicFramePr/>
                      <a:graphic xmlns:a="http://schemas.openxmlformats.org/drawingml/2006/main">
                        <a:graphicData uri="http://schemas.microsoft.com/office/word/2010/wordprocessingShape">
                          <wps:wsp>
                            <wps:cNvSpPr/>
                            <wps:spPr>
                              <a:xfrm>
                                <a:off x="2346600" y="736950"/>
                                <a:ext cx="446100" cy="446100"/>
                              </a:xfrm>
                              <a:prstGeom prst="ellipse">
                                <a:avLst/>
                              </a:prstGeom>
                              <a:solidFill>
                                <a:srgbClr val="000000"/>
                              </a:solidFill>
                              <a:ln>
                                <a:noFill/>
                              </a:ln>
                            </wps:spPr>
                            <wps:txbx>
                              <w:txbxContent>
                                <w:p>
                                  <w:pPr>
                                    <w:spacing w:before="0" w:after="0" w:line="240" w:lineRule="auto"/>
                                    <w:ind w:left="0" w:right="0" w:firstLine="0"/>
                                    <w:jc w:val="center"/>
                                  </w:pPr>
                                  <w:r>
                                    <w:rPr>
                                      <w:rFonts w:ascii="Cabin" w:hAnsi="Cabin" w:eastAsia="Cabin" w:cs="Cabin"/>
                                      <w:b/>
                                      <w:i w:val="0"/>
                                      <w:smallCaps w:val="0"/>
                                      <w:strike w:val="0"/>
                                      <w:color w:val="FFFFFF"/>
                                      <w:sz w:val="36"/>
                                      <w:vertAlign w:val="baseline"/>
                                    </w:rPr>
                                    <w:t>3</w:t>
                                  </w:r>
                                </w:p>
                              </w:txbxContent>
                            </wps:txbx>
                            <wps:bodyPr spcFirstLastPara="1" wrap="square" lIns="91425" tIns="91425" rIns="91425" bIns="91425" anchor="ctr" anchorCtr="0">
                              <a:noAutofit/>
                            </wps:bodyPr>
                          </wps:wsp>
                        </a:graphicData>
                      </a:graphic>
                    </wp:inline>
                  </w:drawing>
                </mc:Choice>
                <mc:Fallback>
                  <w:pict>
                    <v:shape id="_x0000_s1026" o:spid="_x0000_s1026" o:spt="3" type="#_x0000_t3" style="height:36.75pt;width:36.75pt;v-text-anchor:middle;" fillcolor="#000000" filled="t" stroked="f" coordsize="21600,21600" o:gfxdata="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Oh&#10;4gbTAAAAAwEAAA8AAAAAAAAAAQAgAAAAIgAAAGRycy9kb3ducmV2LnhtbFBLAQIUABQAAAAIAIdO&#10;4kAk0LQj7wEAAPUDAAAOAAAAAAAAAAEAIAAAACIBAABkcnMvZTJvRG9jLnhtbFBLBQYAAAAABgAG&#10;AFkBAACDBQAAAAA=&#10;">
                      <v:fill on="t" focussize="0,0"/>
                      <v:stroke on="f"/>
                      <v:imagedata o:title=""/>
                      <o:lock v:ext="edit" aspectratio="f"/>
                      <v:textbox inset="7.1988188976378pt,7.1988188976378pt,7.1988188976378pt,7.1988188976378pt">
                        <w:txbxContent>
                          <w:p>
                            <w:pPr>
                              <w:spacing w:before="0" w:after="0" w:line="240" w:lineRule="auto"/>
                              <w:ind w:left="0" w:right="0" w:firstLine="0"/>
                              <w:jc w:val="center"/>
                            </w:pPr>
                            <w:r>
                              <w:rPr>
                                <w:rFonts w:ascii="Cabin" w:hAnsi="Cabin" w:eastAsia="Cabin" w:cs="Cabin"/>
                                <w:b/>
                                <w:i w:val="0"/>
                                <w:smallCaps w:val="0"/>
                                <w:strike w:val="0"/>
                                <w:color w:val="FFFFFF"/>
                                <w:sz w:val="36"/>
                                <w:vertAlign w:val="baseline"/>
                              </w:rPr>
                              <w:t>3</w:t>
                            </w:r>
                          </w:p>
                        </w:txbxContent>
                      </v:textbox>
                      <w10:wrap type="none"/>
                      <w10:anchorlock/>
                    </v:shape>
                  </w:pict>
                </mc:Fallback>
              </mc:AlternateConten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Select the pulldown box that says “Viewer”.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p>
            <w:pPr>
              <w:widowControl w:val="0"/>
              <w:spacing w:after="0" w:line="240" w:lineRule="auto"/>
            </w:pPr>
            <w:r>
              <w:drawing>
                <wp:inline distT="114300" distB="114300" distL="114300" distR="114300">
                  <wp:extent cx="4652645" cy="140779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14" name="image9.png"/>
                          <pic:cNvPicPr preferRelativeResize="0"/>
                        </pic:nvPicPr>
                        <pic:blipFill>
                          <a:blip r:embed="rId11"/>
                          <a:srcRect/>
                          <a:stretch>
                            <a:fillRect/>
                          </a:stretch>
                        </pic:blipFill>
                        <pic:spPr>
                          <a:xfrm>
                            <a:off x="0" y="0"/>
                            <a:ext cx="4652963" cy="1408242"/>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F2F2F2" w:sz="4" w:space="0"/>
            <w:left w:val="single" w:color="F2F2F2" w:sz="4" w:space="0"/>
            <w:bottom w:val="single" w:color="F2F2F2" w:sz="4" w:space="0"/>
            <w:right w:val="single" w:color="F2F2F2" w:sz="4" w:space="0"/>
            <w:insideH w:val="single" w:color="F2F2F2" w:sz="4" w:space="0"/>
            <w:insideV w:val="single" w:color="F2F2F2" w:sz="4"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mc:AlternateContent>
                <mc:Choice Requires="wps">
                  <w:drawing>
                    <wp:inline distT="114300" distB="114300" distL="114300" distR="114300">
                      <wp:extent cx="466725" cy="466725"/>
                      <wp:effectExtent l="0" t="0" r="0" b="0"/>
                      <wp:docPr id="4" name="Oval 4"/>
                      <wp:cNvGraphicFramePr/>
                      <a:graphic xmlns:a="http://schemas.openxmlformats.org/drawingml/2006/main">
                        <a:graphicData uri="http://schemas.microsoft.com/office/word/2010/wordprocessingShape">
                          <wps:wsp>
                            <wps:cNvSpPr/>
                            <wps:spPr>
                              <a:xfrm>
                                <a:off x="2346600" y="736950"/>
                                <a:ext cx="446100" cy="446100"/>
                              </a:xfrm>
                              <a:prstGeom prst="ellipse">
                                <a:avLst/>
                              </a:prstGeom>
                              <a:solidFill>
                                <a:srgbClr val="000000"/>
                              </a:solidFill>
                              <a:ln>
                                <a:noFill/>
                              </a:ln>
                            </wps:spPr>
                            <wps:txbx>
                              <w:txbxContent>
                                <w:p>
                                  <w:pPr>
                                    <w:spacing w:before="0" w:after="0" w:line="240" w:lineRule="auto"/>
                                    <w:ind w:left="0" w:right="0" w:firstLine="0"/>
                                    <w:jc w:val="center"/>
                                  </w:pPr>
                                  <w:r>
                                    <w:rPr>
                                      <w:rFonts w:ascii="Cabin" w:hAnsi="Cabin" w:eastAsia="Cabin" w:cs="Cabin"/>
                                      <w:b/>
                                      <w:i w:val="0"/>
                                      <w:smallCaps w:val="0"/>
                                      <w:strike w:val="0"/>
                                      <w:color w:val="FFFFFF"/>
                                      <w:sz w:val="36"/>
                                      <w:vertAlign w:val="baseline"/>
                                    </w:rPr>
                                    <w:t>4</w:t>
                                  </w:r>
                                </w:p>
                              </w:txbxContent>
                            </wps:txbx>
                            <wps:bodyPr spcFirstLastPara="1" wrap="square" lIns="91425" tIns="91425" rIns="91425" bIns="91425" anchor="ctr" anchorCtr="0">
                              <a:noAutofit/>
                            </wps:bodyPr>
                          </wps:wsp>
                        </a:graphicData>
                      </a:graphic>
                    </wp:inline>
                  </w:drawing>
                </mc:Choice>
                <mc:Fallback>
                  <w:pict>
                    <v:shape id="_x0000_s1026" o:spid="_x0000_s1026" o:spt="3" type="#_x0000_t3" style="height:36.75pt;width:36.75pt;v-text-anchor:middle;" fillcolor="#000000" filled="t" stroked="f" coordsize="21600,21600" o:gfxdata="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Oh&#10;4gbTAAAAAwEAAA8AAAAAAAAAAQAgAAAAIgAAAGRycy9kb3ducmV2LnhtbFBLAQIUABQAAAAIAIdO&#10;4kCfDZYW7wEAAPUDAAAOAAAAAAAAAAEAIAAAACIBAABkcnMvZTJvRG9jLnhtbFBLBQYAAAAABgAG&#10;AFkBAACDBQAAAAA=&#10;">
                      <v:fill on="t" focussize="0,0"/>
                      <v:stroke on="f"/>
                      <v:imagedata o:title=""/>
                      <o:lock v:ext="edit" aspectratio="f"/>
                      <v:textbox inset="7.1988188976378pt,7.1988188976378pt,7.1988188976378pt,7.1988188976378pt">
                        <w:txbxContent>
                          <w:p>
                            <w:pPr>
                              <w:spacing w:before="0" w:after="0" w:line="240" w:lineRule="auto"/>
                              <w:ind w:left="0" w:right="0" w:firstLine="0"/>
                              <w:jc w:val="center"/>
                            </w:pPr>
                            <w:r>
                              <w:rPr>
                                <w:rFonts w:ascii="Cabin" w:hAnsi="Cabin" w:eastAsia="Cabin" w:cs="Cabin"/>
                                <w:b/>
                                <w:i w:val="0"/>
                                <w:smallCaps w:val="0"/>
                                <w:strike w:val="0"/>
                                <w:color w:val="FFFFFF"/>
                                <w:sz w:val="36"/>
                                <w:vertAlign w:val="baseline"/>
                              </w:rPr>
                              <w:t>4</w:t>
                            </w:r>
                          </w:p>
                        </w:txbxContent>
                      </v:textbox>
                      <w10:wrap type="none"/>
                      <w10:anchorlock/>
                    </v:shape>
                  </w:pict>
                </mc:Fallback>
              </mc:AlternateContent>
            </w:r>
          </w:p>
        </w:tc>
        <w:tc>
          <w:tcPr>
            <w:shd w:val="clear" w:color="auto" w:fill="auto"/>
            <w:tcMar>
              <w:top w:w="100" w:type="dxa"/>
              <w:left w:w="100" w:type="dxa"/>
              <w:bottom w:w="100" w:type="dxa"/>
              <w:right w:w="100" w:type="dxa"/>
            </w:tcMar>
            <w:vAlign w:val="top"/>
          </w:tcPr>
          <w:p>
            <w:pPr>
              <w:widowControl w:val="0"/>
              <w:spacing w:after="0" w:line="240" w:lineRule="auto"/>
            </w:pPr>
            <w:r>
              <w:rPr>
                <w:rtl w:val="0"/>
              </w:rPr>
              <w:t xml:space="preserve">Change the pulldown selection to “Commenter” and select the “Done” button. </w:t>
            </w:r>
          </w:p>
          <w:p>
            <w:pPr>
              <w:widowControl w:val="0"/>
              <w:spacing w:after="0" w:line="240" w:lineRule="auto"/>
            </w:pPr>
          </w:p>
          <w:p>
            <w:pPr>
              <w:widowControl w:val="0"/>
              <w:spacing w:after="0" w:line="240" w:lineRule="auto"/>
            </w:pPr>
            <w:r>
              <w:drawing>
                <wp:inline distT="114300" distB="114300" distL="114300" distR="114300">
                  <wp:extent cx="4662170" cy="91567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12" name="image5.png"/>
                          <pic:cNvPicPr preferRelativeResize="0"/>
                        </pic:nvPicPr>
                        <pic:blipFill>
                          <a:blip r:embed="rId12"/>
                          <a:srcRect/>
                          <a:stretch>
                            <a:fillRect/>
                          </a:stretch>
                        </pic:blipFill>
                        <pic:spPr>
                          <a:xfrm>
                            <a:off x="0" y="0"/>
                            <a:ext cx="4662488" cy="915993"/>
                          </a:xfrm>
                          <a:prstGeom prst="rect">
                            <a:avLst/>
                          </a:prstGeom>
                        </pic:spPr>
                      </pic:pic>
                    </a:graphicData>
                  </a:graphic>
                </wp:inline>
              </w:drawing>
            </w:r>
          </w:p>
        </w:tc>
      </w:tr>
      <w:tr>
        <w:tblPrEx>
          <w:tblBorders>
            <w:top w:val="single" w:color="F2F2F2" w:sz="4" w:space="0"/>
            <w:left w:val="single" w:color="F2F2F2" w:sz="4" w:space="0"/>
            <w:bottom w:val="single" w:color="F2F2F2" w:sz="4" w:space="0"/>
            <w:right w:val="single" w:color="F2F2F2" w:sz="4" w:space="0"/>
            <w:insideH w:val="single" w:color="F2F2F2" w:sz="4" w:space="0"/>
            <w:insideV w:val="single" w:color="F2F2F2" w:sz="4"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mc:AlternateContent>
                <mc:Choice Requires="wps">
                  <w:drawing>
                    <wp:inline distT="114300" distB="114300" distL="114300" distR="114300">
                      <wp:extent cx="466725" cy="466725"/>
                      <wp:effectExtent l="0" t="0" r="0" b="0"/>
                      <wp:docPr id="8" name="Oval 8"/>
                      <wp:cNvGraphicFramePr/>
                      <a:graphic xmlns:a="http://schemas.openxmlformats.org/drawingml/2006/main">
                        <a:graphicData uri="http://schemas.microsoft.com/office/word/2010/wordprocessingShape">
                          <wps:wsp>
                            <wps:cNvSpPr/>
                            <wps:spPr>
                              <a:xfrm>
                                <a:off x="2346600" y="736950"/>
                                <a:ext cx="446100" cy="446100"/>
                              </a:xfrm>
                              <a:prstGeom prst="ellipse">
                                <a:avLst/>
                              </a:prstGeom>
                              <a:solidFill>
                                <a:srgbClr val="000000"/>
                              </a:solidFill>
                              <a:ln>
                                <a:noFill/>
                              </a:ln>
                            </wps:spPr>
                            <wps:txbx>
                              <w:txbxContent>
                                <w:p>
                                  <w:pPr>
                                    <w:spacing w:before="0" w:after="0" w:line="240" w:lineRule="auto"/>
                                    <w:ind w:left="0" w:right="0" w:firstLine="0"/>
                                    <w:jc w:val="center"/>
                                  </w:pPr>
                                  <w:r>
                                    <w:rPr>
                                      <w:rFonts w:ascii="Cabin" w:hAnsi="Cabin" w:eastAsia="Cabin" w:cs="Cabin"/>
                                      <w:b/>
                                      <w:i w:val="0"/>
                                      <w:smallCaps w:val="0"/>
                                      <w:strike w:val="0"/>
                                      <w:color w:val="FFFFFF"/>
                                      <w:sz w:val="36"/>
                                      <w:vertAlign w:val="baseline"/>
                                    </w:rPr>
                                    <w:t>5</w:t>
                                  </w:r>
                                </w:p>
                              </w:txbxContent>
                            </wps:txbx>
                            <wps:bodyPr spcFirstLastPara="1" wrap="square" lIns="91425" tIns="91425" rIns="91425" bIns="91425" anchor="ctr" anchorCtr="0">
                              <a:noAutofit/>
                            </wps:bodyPr>
                          </wps:wsp>
                        </a:graphicData>
                      </a:graphic>
                    </wp:inline>
                  </w:drawing>
                </mc:Choice>
                <mc:Fallback>
                  <w:pict>
                    <v:shape id="_x0000_s1026" o:spid="_x0000_s1026" o:spt="3" type="#_x0000_t3" style="height:36.75pt;width:36.75pt;v-text-anchor:middle;" fillcolor="#000000" filled="t" stroked="f" coordsize="21600,21600" o:gfxdata="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Oh&#10;4gbTAAAAAwEAAA8AAAAAAAAAAQAgAAAAIgAAAGRycy9kb3ducmV2LnhtbFBLAQIUABQAAAAIAIdO&#10;4kAFwFio7wEAAPUDAAAOAAAAAAAAAAEAIAAAACIBAABkcnMvZTJvRG9jLnhtbFBLBQYAAAAABgAG&#10;AFkBAACDBQAAAAA=&#10;">
                      <v:fill on="t" focussize="0,0"/>
                      <v:stroke on="f"/>
                      <v:imagedata o:title=""/>
                      <o:lock v:ext="edit" aspectratio="f"/>
                      <v:textbox inset="7.1988188976378pt,7.1988188976378pt,7.1988188976378pt,7.1988188976378pt">
                        <w:txbxContent>
                          <w:p>
                            <w:pPr>
                              <w:spacing w:before="0" w:after="0" w:line="240" w:lineRule="auto"/>
                              <w:ind w:left="0" w:right="0" w:firstLine="0"/>
                              <w:jc w:val="center"/>
                            </w:pPr>
                            <w:r>
                              <w:rPr>
                                <w:rFonts w:ascii="Cabin" w:hAnsi="Cabin" w:eastAsia="Cabin" w:cs="Cabin"/>
                                <w:b/>
                                <w:i w:val="0"/>
                                <w:smallCaps w:val="0"/>
                                <w:strike w:val="0"/>
                                <w:color w:val="FFFFFF"/>
                                <w:sz w:val="36"/>
                                <w:vertAlign w:val="baseline"/>
                              </w:rPr>
                              <w:t>5</w:t>
                            </w:r>
                          </w:p>
                        </w:txbxContent>
                      </v:textbox>
                      <w10:wrap type="none"/>
                      <w10:anchorlock/>
                    </v:shape>
                  </w:pict>
                </mc:Fallback>
              </mc:AlternateConten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Select “Copy link”.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drawing>
                <wp:inline distT="114300" distB="114300" distL="114300" distR="114300">
                  <wp:extent cx="4624070" cy="91821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13" name="image4.png"/>
                          <pic:cNvPicPr preferRelativeResize="0"/>
                        </pic:nvPicPr>
                        <pic:blipFill>
                          <a:blip r:embed="rId13"/>
                          <a:srcRect l="1061"/>
                          <a:stretch>
                            <a:fillRect/>
                          </a:stretch>
                        </pic:blipFill>
                        <pic:spPr>
                          <a:xfrm>
                            <a:off x="0" y="0"/>
                            <a:ext cx="4624388" cy="918259"/>
                          </a:xfrm>
                          <a:prstGeom prst="rect">
                            <a:avLst/>
                          </a:prstGeom>
                        </pic:spPr>
                      </pic:pic>
                    </a:graphicData>
                  </a:graphic>
                </wp:inline>
              </w:drawing>
            </w:r>
            <w:r>
              <mc:AlternateContent>
                <mc:Choice Requires="wps">
                  <w:drawing>
                    <wp:anchor distT="114300" distB="114300" distL="114300" distR="114300" simplePos="0" relativeHeight="251659264" behindDoc="0" locked="0" layoutInCell="1" allowOverlap="1">
                      <wp:simplePos x="0" y="0"/>
                      <wp:positionH relativeFrom="column">
                        <wp:posOffset>3862070</wp:posOffset>
                      </wp:positionH>
                      <wp:positionV relativeFrom="paragraph">
                        <wp:posOffset>447675</wp:posOffset>
                      </wp:positionV>
                      <wp:extent cx="776605" cy="352425"/>
                      <wp:effectExtent l="0" t="0" r="0" b="0"/>
                      <wp:wrapNone/>
                      <wp:docPr id="7" name="Rectangles 7"/>
                      <wp:cNvGraphicFramePr/>
                      <a:graphic xmlns:a="http://schemas.openxmlformats.org/drawingml/2006/main">
                        <a:graphicData uri="http://schemas.microsoft.com/office/word/2010/wordprocessingShape">
                          <wps:wsp>
                            <wps:cNvSpPr/>
                            <wps:spPr>
                              <a:xfrm>
                                <a:off x="3384150" y="620600"/>
                                <a:ext cx="1794000" cy="387900"/>
                              </a:xfrm>
                              <a:prstGeom prst="rect">
                                <a:avLst/>
                              </a:prstGeom>
                              <a:noFill/>
                              <a:ln w="19050" cap="flat" cmpd="sng">
                                <a:solidFill>
                                  <a:srgbClr val="CC0000"/>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304.1pt;margin-top:35.25pt;height:27.75pt;width:61.15pt;z-index:251659264;v-text-anchor:middle;mso-width-relative:page;mso-height-relative:page;" filled="f" stroked="t" coordsize="21600,21600" o:gfxdata="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hkgp7WAAAACgEAAA8AAAAAAAAAAQAgAAAAIgAAAGRycy9kb3du&#10;cmV2LnhtbFBLAQIUABQAAAAIAIdO4kDr37/EOgIAAIwEAAAOAAAAAAAAAAEAIAAAACUBAABkcnMv&#10;ZTJvRG9jLnhtbFBLBQYAAAAABgAGAFkBAADRBQAAAAA=&#10;">
                      <v:fill on="f" focussize="0,0"/>
                      <v:stroke weight="1.5pt" color="#CC0000"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F2F2F2" w:sz="4" w:space="0"/>
            <w:left w:val="single" w:color="F2F2F2" w:sz="4" w:space="0"/>
            <w:bottom w:val="single" w:color="F2F2F2" w:sz="4" w:space="0"/>
            <w:right w:val="single" w:color="F2F2F2" w:sz="4" w:space="0"/>
            <w:insideH w:val="single" w:color="F2F2F2" w:sz="4" w:space="0"/>
            <w:insideV w:val="single" w:color="F2F2F2" w:sz="4"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mc:AlternateContent>
                <mc:Choice Requires="wps">
                  <w:drawing>
                    <wp:inline distT="114300" distB="114300" distL="114300" distR="114300">
                      <wp:extent cx="466725" cy="466725"/>
                      <wp:effectExtent l="0" t="0" r="0" b="0"/>
                      <wp:docPr id="2" name="Oval 2"/>
                      <wp:cNvGraphicFramePr/>
                      <a:graphic xmlns:a="http://schemas.openxmlformats.org/drawingml/2006/main">
                        <a:graphicData uri="http://schemas.microsoft.com/office/word/2010/wordprocessingShape">
                          <wps:wsp>
                            <wps:cNvSpPr/>
                            <wps:spPr>
                              <a:xfrm>
                                <a:off x="2346600" y="736950"/>
                                <a:ext cx="446100" cy="446100"/>
                              </a:xfrm>
                              <a:prstGeom prst="ellipse">
                                <a:avLst/>
                              </a:prstGeom>
                              <a:solidFill>
                                <a:srgbClr val="000000"/>
                              </a:solidFill>
                              <a:ln>
                                <a:noFill/>
                              </a:ln>
                            </wps:spPr>
                            <wps:txbx>
                              <w:txbxContent>
                                <w:p>
                                  <w:pPr>
                                    <w:spacing w:before="0" w:after="0" w:line="240" w:lineRule="auto"/>
                                    <w:ind w:left="0" w:right="0" w:firstLine="0"/>
                                    <w:jc w:val="center"/>
                                  </w:pPr>
                                  <w:r>
                                    <w:rPr>
                                      <w:rFonts w:ascii="Cabin" w:hAnsi="Cabin" w:eastAsia="Cabin" w:cs="Cabin"/>
                                      <w:b/>
                                      <w:i w:val="0"/>
                                      <w:smallCaps w:val="0"/>
                                      <w:strike w:val="0"/>
                                      <w:color w:val="FFFFFF"/>
                                      <w:sz w:val="36"/>
                                      <w:vertAlign w:val="baseline"/>
                                    </w:rPr>
                                    <w:t>6</w:t>
                                  </w:r>
                                </w:p>
                              </w:txbxContent>
                            </wps:txbx>
                            <wps:bodyPr spcFirstLastPara="1" wrap="square" lIns="91425" tIns="91425" rIns="91425" bIns="91425" anchor="ctr" anchorCtr="0">
                              <a:noAutofit/>
                            </wps:bodyPr>
                          </wps:wsp>
                        </a:graphicData>
                      </a:graphic>
                    </wp:inline>
                  </w:drawing>
                </mc:Choice>
                <mc:Fallback>
                  <w:pict>
                    <v:shape id="_x0000_s1026" o:spid="_x0000_s1026" o:spt="3" type="#_x0000_t3" style="height:36.75pt;width:36.75pt;v-text-anchor:middle;" fillcolor="#000000" filled="t" stroked="f" coordsize="21600,21600" o:gfxdata="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6Hi&#10;BtMAAAADAQAADwAAAAAAAAABACAAAAAiAAAAZHJzL2Rvd25yZXYueG1sUEsBAhQAFAAAAAgAh07i&#10;QFJr8UnuAQAA9QMAAA4AAAAAAAAAAQAgAAAAIgEAAGRycy9lMm9Eb2MueG1sUEsFBgAAAAAGAAYA&#10;WQEAAIIFAAAAAA==&#10;">
                      <v:fill on="t" focussize="0,0"/>
                      <v:stroke on="f"/>
                      <v:imagedata o:title=""/>
                      <o:lock v:ext="edit" aspectratio="f"/>
                      <v:textbox inset="7.1988188976378pt,7.1988188976378pt,7.1988188976378pt,7.1988188976378pt">
                        <w:txbxContent>
                          <w:p>
                            <w:pPr>
                              <w:spacing w:before="0" w:after="0" w:line="240" w:lineRule="auto"/>
                              <w:ind w:left="0" w:right="0" w:firstLine="0"/>
                              <w:jc w:val="center"/>
                            </w:pPr>
                            <w:r>
                              <w:rPr>
                                <w:rFonts w:ascii="Cabin" w:hAnsi="Cabin" w:eastAsia="Cabin" w:cs="Cabin"/>
                                <w:b/>
                                <w:i w:val="0"/>
                                <w:smallCaps w:val="0"/>
                                <w:strike w:val="0"/>
                                <w:color w:val="FFFFFF"/>
                                <w:sz w:val="36"/>
                                <w:vertAlign w:val="baseline"/>
                              </w:rPr>
                              <w:t>6</w:t>
                            </w:r>
                          </w:p>
                        </w:txbxContent>
                      </v:textbox>
                      <w10:wrap type="none"/>
                      <w10:anchorlock/>
                    </v:shape>
                  </w:pict>
                </mc:Fallback>
              </mc:AlternateContent>
            </w:r>
          </w:p>
        </w:tc>
        <w:tc>
          <w:tcPr>
            <w:shd w:val="clear" w:color="auto" w:fill="auto"/>
            <w:tcMar>
              <w:top w:w="100" w:type="dxa"/>
              <w:left w:w="100" w:type="dxa"/>
              <w:bottom w:w="100" w:type="dxa"/>
              <w:right w:w="100" w:type="dxa"/>
            </w:tcMar>
            <w:vAlign w:val="top"/>
          </w:tcPr>
          <w:p>
            <w:pPr>
              <w:widowControl w:val="0"/>
              <w:spacing w:after="0" w:line="240" w:lineRule="auto"/>
            </w:pPr>
            <w:r>
              <w:rPr>
                <w:rtl w:val="0"/>
              </w:rPr>
              <w:t>Share the link with people who can give you feedback.</w:t>
            </w:r>
          </w:p>
        </w:tc>
      </w:tr>
    </w:tbl>
    <w:p>
      <w:pPr>
        <w:spacing w:after="0"/>
      </w:pPr>
    </w:p>
    <w:sectPr>
      <w:headerReference r:id="rId6" w:type="first"/>
      <w:footerReference r:id="rId7" w:type="first"/>
      <w:headerReference r:id="rId5" w:type="default"/>
      <w:pgSz w:w="12240" w:h="15840"/>
      <w:pgMar w:top="1440" w:right="72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oppins">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Cabin">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after="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after="240"/>
      <w:rPr>
        <w:rFonts w:ascii="Poppins" w:hAnsi="Poppins" w:eastAsia="Poppins" w:cs="Poppins"/>
        <w:b w:val="0"/>
      </w:rPr>
    </w:pPr>
    <w:bookmarkStart w:id="14" w:name="_meo90nkyrxbk" w:colFirst="0" w:colLast="0"/>
    <w:bookmarkEnd w:id="14"/>
    <w:r>
      <w:rPr>
        <w:rtl w:val="0"/>
      </w:rPr>
      <w:t>Project Guide:</w:t>
    </w:r>
    <w:r>
      <w:rPr>
        <w:rtl w:val="0"/>
      </w:rPr>
      <w:br w:type="textWrapping"/>
    </w:r>
    <w:r>
      <w:drawing>
        <wp:anchor distT="114300" distB="114300" distL="114300" distR="114300" simplePos="0" relativeHeight="251659264" behindDoc="0" locked="0" layoutInCell="1" allowOverlap="1">
          <wp:simplePos x="0" y="0"/>
          <wp:positionH relativeFrom="page">
            <wp:posOffset>6591300</wp:posOffset>
          </wp:positionH>
          <wp:positionV relativeFrom="page">
            <wp:posOffset>504825</wp:posOffset>
          </wp:positionV>
          <wp:extent cx="490855" cy="490855"/>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10" name="image1.png"/>
                  <pic:cNvPicPr preferRelativeResize="0"/>
                </pic:nvPicPr>
                <pic:blipFill>
                  <a:blip r:embed="rId1"/>
                  <a:srcRect/>
                  <a:stretch>
                    <a:fillRect/>
                  </a:stretch>
                </pic:blipFill>
                <pic:spPr>
                  <a:xfrm>
                    <a:off x="0" y="0"/>
                    <a:ext cx="490538" cy="490538"/>
                  </a:xfrm>
                  <a:prstGeom prst="rect">
                    <a:avLst/>
                  </a:prstGeom>
                </pic:spPr>
              </pic:pic>
            </a:graphicData>
          </a:graphic>
        </wp:anchor>
      </w:drawing>
    </w:r>
    <w:r>
      <w:rPr>
        <w:rFonts w:ascii="Poppins" w:hAnsi="Poppins" w:eastAsia="Poppins" w:cs="Poppins"/>
        <w:b w:val="0"/>
        <w:rtl w:val="0"/>
      </w:rPr>
      <w:t>Identifying the Flagship Project Idea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ascii="Arial" w:hAnsi="Arial" w:eastAsia="Arial" w:cs="Arial"/>
      </w:rPr>
    </w:lvl>
    <w:lvl w:ilvl="1" w:tentative="0">
      <w:start w:val="1"/>
      <w:numFmt w:val="bullet"/>
      <w:lvlText w:val="•"/>
      <w:lvlJc w:val="left"/>
      <w:pPr>
        <w:ind w:left="1440" w:hanging="360"/>
      </w:pPr>
      <w:rPr>
        <w:rFonts w:ascii="Arial" w:hAnsi="Arial" w:eastAsia="Arial" w:cs="Arial"/>
      </w:rPr>
    </w:lvl>
    <w:lvl w:ilvl="2" w:tentative="0">
      <w:start w:val="1"/>
      <w:numFmt w:val="bullet"/>
      <w:lvlText w:val="•"/>
      <w:lvlJc w:val="left"/>
      <w:pPr>
        <w:ind w:left="2160" w:hanging="360"/>
      </w:pPr>
      <w:rPr>
        <w:rFonts w:ascii="Arial" w:hAnsi="Arial" w:eastAsia="Arial" w:cs="Arial"/>
      </w:rPr>
    </w:lvl>
    <w:lvl w:ilvl="3" w:tentative="0">
      <w:start w:val="1"/>
      <w:numFmt w:val="bullet"/>
      <w:lvlText w:val="•"/>
      <w:lvlJc w:val="left"/>
      <w:pPr>
        <w:ind w:left="2880" w:hanging="360"/>
      </w:pPr>
      <w:rPr>
        <w:rFonts w:ascii="Arial" w:hAnsi="Arial" w:eastAsia="Arial" w:cs="Arial"/>
      </w:rPr>
    </w:lvl>
    <w:lvl w:ilvl="4" w:tentative="0">
      <w:start w:val="1"/>
      <w:numFmt w:val="bullet"/>
      <w:lvlText w:val="•"/>
      <w:lvlJc w:val="left"/>
      <w:pPr>
        <w:ind w:left="3600" w:hanging="360"/>
      </w:pPr>
      <w:rPr>
        <w:rFonts w:ascii="Arial" w:hAnsi="Arial" w:eastAsia="Arial" w:cs="Arial"/>
      </w:rPr>
    </w:lvl>
    <w:lvl w:ilvl="5" w:tentative="0">
      <w:start w:val="1"/>
      <w:numFmt w:val="bullet"/>
      <w:lvlText w:val="•"/>
      <w:lvlJc w:val="left"/>
      <w:pPr>
        <w:ind w:left="4320" w:hanging="360"/>
      </w:pPr>
      <w:rPr>
        <w:rFonts w:ascii="Arial" w:hAnsi="Arial" w:eastAsia="Arial" w:cs="Arial"/>
      </w:rPr>
    </w:lvl>
    <w:lvl w:ilvl="6" w:tentative="0">
      <w:start w:val="1"/>
      <w:numFmt w:val="bullet"/>
      <w:lvlText w:val="•"/>
      <w:lvlJc w:val="left"/>
      <w:pPr>
        <w:ind w:left="5040" w:hanging="360"/>
      </w:pPr>
      <w:rPr>
        <w:rFonts w:ascii="Arial" w:hAnsi="Arial" w:eastAsia="Arial" w:cs="Arial"/>
      </w:rPr>
    </w:lvl>
    <w:lvl w:ilvl="7" w:tentative="0">
      <w:start w:val="1"/>
      <w:numFmt w:val="bullet"/>
      <w:lvlText w:val="•"/>
      <w:lvlJc w:val="left"/>
      <w:pPr>
        <w:ind w:left="5760" w:hanging="360"/>
      </w:pPr>
      <w:rPr>
        <w:rFonts w:ascii="Arial" w:hAnsi="Arial" w:eastAsia="Arial" w:cs="Arial"/>
      </w:rPr>
    </w:lvl>
    <w:lvl w:ilvl="8" w:tentative="0">
      <w:start w:val="1"/>
      <w:numFmt w:val="bullet"/>
      <w:lvlText w:val="•"/>
      <w:lvlJc w:val="left"/>
      <w:pPr>
        <w:ind w:left="6480" w:hanging="360"/>
      </w:pPr>
      <w:rPr>
        <w:rFonts w:ascii="Arial" w:hAnsi="Arial" w:eastAsia="Arial" w:cs="Arial"/>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4073E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Poppins" w:hAnsi="Poppins" w:eastAsia="Poppins" w:cs="Poppins"/>
      <w:sz w:val="24"/>
      <w:szCs w:val="24"/>
      <w:lang w:val="en-US"/>
    </w:rPr>
  </w:style>
  <w:style w:type="paragraph" w:styleId="2">
    <w:name w:val="heading 1"/>
    <w:basedOn w:val="1"/>
    <w:next w:val="1"/>
    <w:uiPriority w:val="0"/>
    <w:pPr>
      <w:keepNext/>
      <w:keepLines/>
      <w:spacing w:before="240" w:after="0"/>
    </w:pPr>
    <w:rPr>
      <w:rFonts w:ascii="Poppins" w:hAnsi="Poppins" w:eastAsia="Poppins" w:cs="Poppins"/>
      <w:b/>
      <w:sz w:val="48"/>
      <w:szCs w:val="48"/>
    </w:rPr>
  </w:style>
  <w:style w:type="paragraph" w:styleId="3">
    <w:name w:val="heading 2"/>
    <w:basedOn w:val="1"/>
    <w:next w:val="1"/>
    <w:uiPriority w:val="0"/>
    <w:pPr>
      <w:keepNext/>
      <w:keepLines/>
      <w:spacing w:before="280" w:after="240" w:line="276" w:lineRule="auto"/>
    </w:pPr>
    <w:rPr>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Strong"/>
    <w:basedOn w:val="8"/>
    <w:qFormat/>
    <w:uiPriority w:val="0"/>
    <w:rPr>
      <w:b/>
      <w:bCs/>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qFormat/>
    <w:uiPriority w:val="0"/>
    <w:pPr>
      <w:spacing w:after="0" w:line="240" w:lineRule="auto"/>
    </w:pPr>
    <w:rPr>
      <w:rFonts w:ascii="Poppins" w:hAnsi="Poppins" w:eastAsia="Poppins" w:cs="Poppins"/>
      <w:b/>
      <w:sz w:val="48"/>
      <w:szCs w:val="48"/>
    </w:rPr>
  </w:style>
  <w:style w:type="table" w:customStyle="1" w:styleId="13">
    <w:name w:val="Table Normal1"/>
    <w:uiPriority w:val="0"/>
  </w:style>
  <w:style w:type="table" w:customStyle="1" w:styleId="14">
    <w:name w:val="_Style 10"/>
    <w:basedOn w:val="13"/>
    <w:qFormat/>
    <w:uiPriority w:val="0"/>
    <w:pPr>
      <w:spacing w:after="0" w:line="240" w:lineRule="auto"/>
    </w:pPr>
    <w:tblPr>
      <w:tblCellMar>
        <w:top w:w="0" w:type="dxa"/>
        <w:left w:w="108" w:type="dxa"/>
        <w:bottom w:w="0" w:type="dxa"/>
        <w:right w:w="108" w:type="dxa"/>
      </w:tblCellMar>
    </w:tblPr>
  </w:style>
  <w:style w:type="table" w:customStyle="1" w:styleId="15">
    <w:name w:val="_Style 11"/>
    <w:basedOn w:val="13"/>
    <w:qFormat/>
    <w:uiPriority w:val="0"/>
    <w:pPr>
      <w:spacing w:after="0" w:line="240" w:lineRule="auto"/>
    </w:pPr>
    <w:tblPr>
      <w:tblCellMar>
        <w:top w:w="72" w:type="dxa"/>
        <w:left w:w="108" w:type="dxa"/>
        <w:bottom w:w="72" w:type="dxa"/>
        <w:right w:w="108" w:type="dxa"/>
      </w:tblCellMar>
    </w:tblPr>
  </w:style>
  <w:style w:type="table" w:customStyle="1" w:styleId="16">
    <w:name w:val="_Style 12"/>
    <w:basedOn w:val="13"/>
    <w:qFormat/>
    <w:uiPriority w:val="0"/>
    <w:pPr>
      <w:spacing w:after="0" w:line="240" w:lineRule="auto"/>
    </w:pPr>
    <w:tblPr>
      <w:tblCellMar>
        <w:top w:w="0" w:type="dxa"/>
        <w:left w:w="108" w:type="dxa"/>
        <w:bottom w:w="0" w:type="dxa"/>
        <w:right w:w="108" w:type="dxa"/>
      </w:tblCellMar>
    </w:tblPr>
  </w:style>
  <w:style w:type="table" w:customStyle="1" w:styleId="17">
    <w:name w:val="_Style 13"/>
    <w:basedOn w:val="13"/>
    <w:qFormat/>
    <w:uiPriority w:val="0"/>
    <w:pPr>
      <w:spacing w:after="0" w:line="240" w:lineRule="auto"/>
    </w:pPr>
    <w:tblPr>
      <w:tblCellMar>
        <w:top w:w="0" w:type="dxa"/>
        <w:left w:w="108" w:type="dxa"/>
        <w:bottom w:w="0" w:type="dxa"/>
        <w:right w:w="108" w:type="dxa"/>
      </w:tblCellMar>
    </w:tblPr>
  </w:style>
  <w:style w:type="table" w:customStyle="1" w:styleId="18">
    <w:name w:val="_Style 14"/>
    <w:basedOn w:val="13"/>
    <w:qFormat/>
    <w:uiPriority w:val="0"/>
    <w:pPr>
      <w:spacing w:after="0" w:line="240" w:lineRule="auto"/>
    </w:pPr>
    <w:tblPr>
      <w:tblCellMar>
        <w:top w:w="72" w:type="dxa"/>
        <w:left w:w="108" w:type="dxa"/>
        <w:bottom w:w="72" w:type="dxa"/>
        <w:right w:w="108" w:type="dxa"/>
      </w:tblCellMar>
    </w:tblPr>
  </w:style>
  <w:style w:type="table" w:customStyle="1" w:styleId="19">
    <w:name w:val="_Style 15"/>
    <w:basedOn w:val="13"/>
    <w:qFormat/>
    <w:uiPriority w:val="0"/>
    <w:pPr>
      <w:spacing w:after="0" w:line="240" w:lineRule="auto"/>
    </w:pPr>
    <w:tblPr>
      <w:tblCellMar>
        <w:top w:w="0" w:type="dxa"/>
        <w:left w:w="108" w:type="dxa"/>
        <w:bottom w:w="0" w:type="dxa"/>
        <w:right w:w="108" w:type="dxa"/>
      </w:tblCellMar>
    </w:tblPr>
  </w:style>
  <w:style w:type="table" w:customStyle="1" w:styleId="20">
    <w:name w:val="_Style 16"/>
    <w:basedOn w:val="13"/>
    <w:qFormat/>
    <w:uiPriority w:val="0"/>
    <w:pPr>
      <w:spacing w:after="0" w:line="240" w:lineRule="auto"/>
    </w:pPr>
    <w:tblPr>
      <w:tblCellMar>
        <w:top w:w="0" w:type="dxa"/>
        <w:left w:w="108" w:type="dxa"/>
        <w:bottom w:w="0" w:type="dxa"/>
        <w:right w:w="108" w:type="dxa"/>
      </w:tblCellMar>
    </w:tblPr>
  </w:style>
  <w:style w:type="table" w:customStyle="1" w:styleId="21">
    <w:name w:val="_Style 17"/>
    <w:basedOn w:val="13"/>
    <w:qFormat/>
    <w:uiPriority w:val="0"/>
    <w:pPr>
      <w:spacing w:after="0" w:line="240" w:lineRule="auto"/>
    </w:pPr>
    <w:tblPr>
      <w:tblCellMar>
        <w:top w:w="72" w:type="dxa"/>
        <w:left w:w="108" w:type="dxa"/>
        <w:bottom w:w="72" w:type="dxa"/>
        <w:right w:w="108" w:type="dxa"/>
      </w:tblCellMar>
    </w:tblPr>
  </w:style>
  <w:style w:type="table" w:customStyle="1" w:styleId="22">
    <w:name w:val="_Style 18"/>
    <w:basedOn w:val="13"/>
    <w:qFormat/>
    <w:uiPriority w:val="0"/>
    <w:pPr>
      <w:spacing w:after="0" w:line="240" w:lineRule="auto"/>
    </w:pPr>
    <w:tblPr>
      <w:tblCellMar>
        <w:top w:w="0" w:type="dxa"/>
        <w:left w:w="108" w:type="dxa"/>
        <w:bottom w:w="0" w:type="dxa"/>
        <w:right w:w="108" w:type="dxa"/>
      </w:tblCellMar>
    </w:tblPr>
  </w:style>
  <w:style w:type="table" w:customStyle="1" w:styleId="23">
    <w:name w:val="_Style 19"/>
    <w:basedOn w:val="13"/>
    <w:qFormat/>
    <w:uiPriority w:val="0"/>
    <w:pPr>
      <w:spacing w:after="0" w:line="240" w:lineRule="auto"/>
    </w:pPr>
    <w:tblPr>
      <w:tblCellMar>
        <w:top w:w="0" w:type="dxa"/>
        <w:left w:w="108" w:type="dxa"/>
        <w:bottom w:w="0" w:type="dxa"/>
        <w:right w:w="108" w:type="dxa"/>
      </w:tblCellMar>
    </w:tblPr>
  </w:style>
  <w:style w:type="table" w:customStyle="1" w:styleId="24">
    <w:name w:val="_Style 20"/>
    <w:basedOn w:val="13"/>
    <w:qFormat/>
    <w:uiPriority w:val="0"/>
    <w:pPr>
      <w:spacing w:after="0" w:line="240" w:lineRule="auto"/>
    </w:pPr>
    <w:tblPr>
      <w:tblCellMar>
        <w:top w:w="72" w:type="dxa"/>
        <w:left w:w="108" w:type="dxa"/>
        <w:bottom w:w="72" w:type="dxa"/>
        <w:right w:w="108" w:type="dxa"/>
      </w:tblCellMar>
    </w:tblPr>
  </w:style>
  <w:style w:type="table" w:customStyle="1" w:styleId="25">
    <w:name w:val="_Style 21"/>
    <w:basedOn w:val="13"/>
    <w:qFormat/>
    <w:uiPriority w:val="0"/>
    <w:pPr>
      <w:spacing w:after="0" w:line="240" w:lineRule="auto"/>
    </w:pPr>
    <w:tblPr>
      <w:tblCellMar>
        <w:top w:w="0" w:type="dxa"/>
        <w:left w:w="108" w:type="dxa"/>
        <w:bottom w:w="0" w:type="dxa"/>
        <w:right w:w="108" w:type="dxa"/>
      </w:tblCellMar>
    </w:tblPr>
  </w:style>
  <w:style w:type="table" w:customStyle="1" w:styleId="26">
    <w:name w:val="_Style 22"/>
    <w:basedOn w:val="13"/>
    <w:qFormat/>
    <w:uiPriority w:val="0"/>
    <w:pPr>
      <w:spacing w:after="0" w:line="240" w:lineRule="auto"/>
    </w:pPr>
    <w:tblPr>
      <w:tblCellMar>
        <w:top w:w="0" w:type="dxa"/>
        <w:left w:w="108" w:type="dxa"/>
        <w:bottom w:w="0" w:type="dxa"/>
        <w:right w:w="108" w:type="dxa"/>
      </w:tblCellMar>
    </w:tblPr>
  </w:style>
  <w:style w:type="table" w:customStyle="1" w:styleId="27">
    <w:name w:val="_Style 23"/>
    <w:basedOn w:val="13"/>
    <w:qFormat/>
    <w:uiPriority w:val="0"/>
    <w:pPr>
      <w:spacing w:after="0" w:line="240" w:lineRule="auto"/>
    </w:pPr>
    <w:tblPr>
      <w:tblCellMar>
        <w:top w:w="72" w:type="dxa"/>
        <w:left w:w="108" w:type="dxa"/>
        <w:bottom w:w="72" w:type="dxa"/>
        <w:right w:w="108" w:type="dxa"/>
      </w:tblCellMar>
    </w:tblPr>
  </w:style>
  <w:style w:type="table" w:customStyle="1" w:styleId="28">
    <w:name w:val="_Style 24"/>
    <w:basedOn w:val="13"/>
    <w:qFormat/>
    <w:uiPriority w:val="0"/>
    <w:pPr>
      <w:spacing w:after="0" w:line="240" w:lineRule="auto"/>
    </w:pPr>
    <w:tblPr>
      <w:tblCellMar>
        <w:top w:w="0" w:type="dxa"/>
        <w:left w:w="108" w:type="dxa"/>
        <w:bottom w:w="0" w:type="dxa"/>
        <w:right w:w="108" w:type="dxa"/>
      </w:tblCellMar>
    </w:tblPr>
  </w:style>
  <w:style w:type="table" w:customStyle="1" w:styleId="29">
    <w:name w:val="_Style 25"/>
    <w:basedOn w:val="13"/>
    <w:qFormat/>
    <w:uiPriority w:val="0"/>
    <w:pPr>
      <w:spacing w:after="0" w:line="240" w:lineRule="auto"/>
    </w:pPr>
    <w:tblPr>
      <w:tblCellMar>
        <w:top w:w="0" w:type="dxa"/>
        <w:left w:w="108" w:type="dxa"/>
        <w:bottom w:w="0" w:type="dxa"/>
        <w:right w:w="108" w:type="dxa"/>
      </w:tblCellMar>
    </w:tblPr>
  </w:style>
  <w:style w:type="table" w:customStyle="1" w:styleId="30">
    <w:name w:val="_Style 26"/>
    <w:basedOn w:val="13"/>
    <w:qFormat/>
    <w:uiPriority w:val="0"/>
    <w:pPr>
      <w:spacing w:after="0" w:line="240" w:lineRule="auto"/>
    </w:pPr>
    <w:tblPr>
      <w:tblCellMar>
        <w:top w:w="72" w:type="dxa"/>
        <w:left w:w="108" w:type="dxa"/>
        <w:bottom w:w="72" w:type="dxa"/>
        <w:right w:w="108" w:type="dxa"/>
      </w:tblCellMar>
    </w:tblPr>
  </w:style>
  <w:style w:type="table" w:customStyle="1" w:styleId="31">
    <w:name w:val="_Style 27"/>
    <w:basedOn w:val="13"/>
    <w:qFormat/>
    <w:uiPriority w:val="0"/>
    <w:pPr>
      <w:spacing w:after="0" w:line="240" w:lineRule="auto"/>
    </w:pPr>
    <w:tblPr>
      <w:tblCellMar>
        <w:top w:w="0" w:type="dxa"/>
        <w:left w:w="108" w:type="dxa"/>
        <w:bottom w:w="0" w:type="dxa"/>
        <w:right w:w="108" w:type="dxa"/>
      </w:tblCellMar>
    </w:tblPr>
  </w:style>
  <w:style w:type="table" w:customStyle="1" w:styleId="32">
    <w:name w:val="_Style 28"/>
    <w:basedOn w:val="13"/>
    <w:qFormat/>
    <w:uiPriority w:val="0"/>
    <w:pPr>
      <w:spacing w:after="0" w:line="240" w:lineRule="auto"/>
    </w:pPr>
    <w:tblPr>
      <w:tblCellMar>
        <w:top w:w="0" w:type="dxa"/>
        <w:left w:w="108" w:type="dxa"/>
        <w:bottom w:w="0" w:type="dxa"/>
        <w:right w:w="108" w:type="dxa"/>
      </w:tblCellMar>
    </w:tblPr>
  </w:style>
  <w:style w:type="table" w:customStyle="1" w:styleId="33">
    <w:name w:val="_Style 29"/>
    <w:basedOn w:val="13"/>
    <w:qFormat/>
    <w:uiPriority w:val="0"/>
    <w:pPr>
      <w:spacing w:after="0" w:line="240" w:lineRule="auto"/>
    </w:pPr>
    <w:tblPr>
      <w:tblCellMar>
        <w:top w:w="72" w:type="dxa"/>
        <w:left w:w="108" w:type="dxa"/>
        <w:bottom w:w="72" w:type="dxa"/>
        <w:right w:w="108" w:type="dxa"/>
      </w:tblCellMar>
    </w:tblPr>
  </w:style>
  <w:style w:type="table" w:customStyle="1" w:styleId="34">
    <w:name w:val="_Style 30"/>
    <w:basedOn w:val="13"/>
    <w:qFormat/>
    <w:uiPriority w:val="0"/>
    <w:pPr>
      <w:spacing w:after="0" w:line="240" w:lineRule="auto"/>
    </w:pPr>
    <w:tblPr>
      <w:tblCellMar>
        <w:top w:w="0" w:type="dxa"/>
        <w:left w:w="108" w:type="dxa"/>
        <w:bottom w:w="0" w:type="dxa"/>
        <w:right w:w="108" w:type="dxa"/>
      </w:tblCellMar>
    </w:tblPr>
  </w:style>
  <w:style w:type="table" w:customStyle="1" w:styleId="35">
    <w:name w:val="_Style 31"/>
    <w:basedOn w:val="13"/>
    <w:qFormat/>
    <w:uiPriority w:val="0"/>
    <w:pPr>
      <w:spacing w:after="0" w:line="240" w:lineRule="auto"/>
    </w:pPr>
    <w:tblPr>
      <w:tblCellMar>
        <w:top w:w="0" w:type="dxa"/>
        <w:left w:w="108" w:type="dxa"/>
        <w:bottom w:w="0" w:type="dxa"/>
        <w:right w:w="108" w:type="dxa"/>
      </w:tblCellMar>
    </w:tblPr>
  </w:style>
  <w:style w:type="table" w:customStyle="1" w:styleId="36">
    <w:name w:val="_Style 32"/>
    <w:basedOn w:val="13"/>
    <w:qFormat/>
    <w:uiPriority w:val="0"/>
    <w:pPr>
      <w:spacing w:after="0" w:line="240" w:lineRule="auto"/>
    </w:pPr>
    <w:tblPr>
      <w:tblCellMar>
        <w:top w:w="72" w:type="dxa"/>
        <w:left w:w="108" w:type="dxa"/>
        <w:bottom w:w="72" w:type="dxa"/>
        <w:right w:w="108" w:type="dxa"/>
      </w:tblCellMar>
    </w:tblPr>
  </w:style>
  <w:style w:type="table" w:customStyle="1" w:styleId="37">
    <w:name w:val="_Style 33"/>
    <w:basedOn w:val="13"/>
    <w:qFormat/>
    <w:uiPriority w:val="0"/>
    <w:pPr>
      <w:spacing w:after="0" w:line="240" w:lineRule="auto"/>
    </w:pPr>
    <w:tblPr>
      <w:tblCellMar>
        <w:top w:w="0" w:type="dxa"/>
        <w:left w:w="108" w:type="dxa"/>
        <w:bottom w:w="0" w:type="dxa"/>
        <w:right w:w="108" w:type="dxa"/>
      </w:tblCellMar>
    </w:tblPr>
  </w:style>
  <w:style w:type="table" w:customStyle="1" w:styleId="38">
    <w:name w:val="_Style 34"/>
    <w:basedOn w:val="13"/>
    <w:qFormat/>
    <w:uiPriority w:val="0"/>
    <w:pPr>
      <w:spacing w:after="0" w:line="240" w:lineRule="auto"/>
    </w:pPr>
    <w:tblPr>
      <w:tblCellMar>
        <w:top w:w="0" w:type="dxa"/>
        <w:left w:w="108" w:type="dxa"/>
        <w:bottom w:w="0" w:type="dxa"/>
        <w:right w:w="108" w:type="dxa"/>
      </w:tblCellMar>
    </w:tblPr>
  </w:style>
  <w:style w:type="table" w:customStyle="1" w:styleId="39">
    <w:name w:val="_Style 35"/>
    <w:basedOn w:val="13"/>
    <w:qFormat/>
    <w:uiPriority w:val="0"/>
    <w:pPr>
      <w:spacing w:after="0" w:line="240" w:lineRule="auto"/>
    </w:pPr>
    <w:tblPr>
      <w:tblCellMar>
        <w:top w:w="72" w:type="dxa"/>
        <w:left w:w="108" w:type="dxa"/>
        <w:bottom w:w="72" w:type="dxa"/>
        <w:right w:w="108" w:type="dxa"/>
      </w:tblCellMar>
    </w:tblPr>
  </w:style>
  <w:style w:type="table" w:customStyle="1" w:styleId="40">
    <w:name w:val="_Style 36"/>
    <w:basedOn w:val="13"/>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Office_11.2.0.11388_F1E327BC-269C-435d-A152-05C5408002CA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2023-08-09T21:02:59Z</dcterms:created>
  <dc:creator>Admin</dc:creator>
  <cp:lastModifiedBy>WPS_1615822197</cp:lastModifiedBy>
  <dcterms:modified xsi:type="dcterms:W3CDTF">2023-08-10T00:04:17Z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E73EC1C184354B8E8BF3DFE8AF2C024A</vt:lpwstr>
  </property>
</Properties>
</file>