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F040A" w14:textId="77777777" w:rsidR="004E2D91" w:rsidRDefault="004E2D91" w:rsidP="004E2D91">
      <w:pPr>
        <w:suppressAutoHyphens/>
        <w:jc w:val="center"/>
      </w:pPr>
      <w:r w:rsidRPr="004E2D91">
        <w:t xml:space="preserve">Definir estándares de codificación de acuerdo a plataforma de desarrollo elegida. </w:t>
      </w:r>
    </w:p>
    <w:p w14:paraId="4F7FCB38" w14:textId="071F2AF1" w:rsidR="004E2D91" w:rsidRDefault="004E2D91" w:rsidP="004E2D91">
      <w:pPr>
        <w:suppressAutoHyphens/>
        <w:jc w:val="center"/>
      </w:pPr>
      <w:r w:rsidRPr="004E2D91">
        <w:t>GA7-220501096-AA1-EV02.</w:t>
      </w:r>
    </w:p>
    <w:p w14:paraId="7C709C0A" w14:textId="77777777" w:rsidR="004E2D91" w:rsidRPr="004E2D91" w:rsidRDefault="004E2D91" w:rsidP="004E2D91">
      <w:pPr>
        <w:suppressAutoHyphens/>
        <w:ind w:left="720"/>
        <w:jc w:val="center"/>
      </w:pPr>
    </w:p>
    <w:p w14:paraId="78B6217E" w14:textId="77777777" w:rsidR="004E2D91" w:rsidRPr="003B1C7B" w:rsidRDefault="004E2D91" w:rsidP="004E2D91">
      <w:pPr>
        <w:suppressAutoHyphens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3B1C7B">
        <w:rPr>
          <w:rFonts w:ascii="Times New Roman" w:hAnsi="Times New Roman" w:cs="Times New Roman"/>
          <w:sz w:val="24"/>
          <w:szCs w:val="24"/>
          <w:lang w:eastAsia="ar-SA"/>
        </w:rPr>
        <w:t>PRESENTADO POR:</w:t>
      </w:r>
    </w:p>
    <w:p w14:paraId="7E2FE258" w14:textId="77777777" w:rsidR="004E2D91" w:rsidRPr="003B1C7B" w:rsidRDefault="004E2D91" w:rsidP="004E2D91">
      <w:pPr>
        <w:suppressAutoHyphens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</w:p>
    <w:p w14:paraId="0E0B48AD" w14:textId="77777777" w:rsidR="004E2D91" w:rsidRPr="003B1C7B" w:rsidRDefault="004E2D91" w:rsidP="004E2D91">
      <w:pPr>
        <w:suppressAutoHyphens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3B1C7B">
        <w:rPr>
          <w:rFonts w:ascii="Times New Roman" w:hAnsi="Times New Roman" w:cs="Times New Roman"/>
          <w:sz w:val="24"/>
          <w:szCs w:val="24"/>
          <w:lang w:eastAsia="ar-SA"/>
        </w:rPr>
        <w:t>LUIS EDUARDO CHALA SERRADA</w:t>
      </w:r>
    </w:p>
    <w:p w14:paraId="61EFCE51" w14:textId="77777777" w:rsidR="004E2D91" w:rsidRPr="003B1C7B" w:rsidRDefault="004E2D91" w:rsidP="004E2D91">
      <w:pPr>
        <w:suppressAutoHyphens/>
        <w:rPr>
          <w:rFonts w:ascii="Times New Roman" w:hAnsi="Times New Roman" w:cs="Times New Roman"/>
          <w:sz w:val="24"/>
          <w:szCs w:val="24"/>
          <w:lang w:eastAsia="ar-SA"/>
        </w:rPr>
      </w:pPr>
    </w:p>
    <w:p w14:paraId="47CADF7A" w14:textId="77777777" w:rsidR="004E2D91" w:rsidRDefault="004E2D91" w:rsidP="004E2D91">
      <w:pPr>
        <w:suppressAutoHyphens/>
        <w:jc w:val="center"/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</w:p>
    <w:p w14:paraId="4CEC344B" w14:textId="77777777" w:rsidR="004E2D91" w:rsidRPr="003B1C7B" w:rsidRDefault="004E2D91" w:rsidP="004E2D91">
      <w:pPr>
        <w:suppressAutoHyphens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3B1C7B">
        <w:rPr>
          <w:rFonts w:ascii="Times New Roman" w:hAnsi="Times New Roman" w:cs="Times New Roman"/>
          <w:b/>
          <w:bCs/>
          <w:sz w:val="24"/>
          <w:szCs w:val="24"/>
          <w:lang w:eastAsia="ar-SA"/>
        </w:rPr>
        <w:t>Ficha programa de formación: 2455277</w:t>
      </w:r>
    </w:p>
    <w:p w14:paraId="1C9F0D72" w14:textId="77777777" w:rsidR="004E2D91" w:rsidRPr="003B1C7B" w:rsidRDefault="004E2D91" w:rsidP="004E2D91">
      <w:pPr>
        <w:suppressAutoHyphens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</w:p>
    <w:p w14:paraId="1CD38CFB" w14:textId="77777777" w:rsidR="004E2D91" w:rsidRPr="003B1C7B" w:rsidRDefault="004E2D91" w:rsidP="004E2D91">
      <w:pPr>
        <w:suppressAutoHyphens/>
        <w:rPr>
          <w:rFonts w:ascii="Times New Roman" w:hAnsi="Times New Roman" w:cs="Times New Roman"/>
          <w:sz w:val="24"/>
          <w:szCs w:val="24"/>
          <w:lang w:eastAsia="ar-SA"/>
        </w:rPr>
      </w:pPr>
    </w:p>
    <w:p w14:paraId="7AD4465B" w14:textId="77777777" w:rsidR="004E2D91" w:rsidRPr="003B1C7B" w:rsidRDefault="004E2D91" w:rsidP="004E2D91">
      <w:pPr>
        <w:suppressAutoHyphens/>
        <w:rPr>
          <w:rFonts w:ascii="Times New Roman" w:hAnsi="Times New Roman" w:cs="Times New Roman"/>
          <w:sz w:val="24"/>
          <w:szCs w:val="24"/>
          <w:lang w:eastAsia="ar-SA"/>
        </w:rPr>
      </w:pPr>
    </w:p>
    <w:p w14:paraId="3C9C14B5" w14:textId="77777777" w:rsidR="004E2D91" w:rsidRPr="003B1C7B" w:rsidRDefault="004E2D91" w:rsidP="004E2D91">
      <w:pPr>
        <w:suppressAutoHyphens/>
        <w:rPr>
          <w:rFonts w:ascii="Times New Roman" w:hAnsi="Times New Roman" w:cs="Times New Roman"/>
          <w:sz w:val="24"/>
          <w:szCs w:val="24"/>
          <w:lang w:eastAsia="ar-SA"/>
        </w:rPr>
      </w:pPr>
      <w:r w:rsidRPr="003B1C7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38739AC3" wp14:editId="46050D4C">
            <wp:simplePos x="0" y="0"/>
            <wp:positionH relativeFrom="page">
              <wp:posOffset>3546475</wp:posOffset>
            </wp:positionH>
            <wp:positionV relativeFrom="paragraph">
              <wp:posOffset>247015</wp:posOffset>
            </wp:positionV>
            <wp:extent cx="732037" cy="70827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037" cy="708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D34323" w14:textId="77777777" w:rsidR="004E2D91" w:rsidRPr="003B1C7B" w:rsidRDefault="004E2D91" w:rsidP="004E2D91">
      <w:pPr>
        <w:suppressAutoHyphens/>
        <w:rPr>
          <w:rFonts w:ascii="Times New Roman" w:hAnsi="Times New Roman" w:cs="Times New Roman"/>
          <w:bCs/>
          <w:sz w:val="24"/>
          <w:szCs w:val="24"/>
          <w:lang w:eastAsia="ar-SA"/>
        </w:rPr>
      </w:pPr>
    </w:p>
    <w:p w14:paraId="25C37853" w14:textId="77777777" w:rsidR="004E2D91" w:rsidRPr="003B1C7B" w:rsidRDefault="004E2D91" w:rsidP="004E2D91">
      <w:pPr>
        <w:suppressAutoHyphens/>
        <w:jc w:val="center"/>
        <w:rPr>
          <w:rFonts w:ascii="Times New Roman" w:hAnsi="Times New Roman" w:cs="Times New Roman"/>
          <w:bCs/>
          <w:sz w:val="24"/>
          <w:szCs w:val="24"/>
          <w:lang w:eastAsia="ar-SA"/>
        </w:rPr>
      </w:pPr>
    </w:p>
    <w:p w14:paraId="56EBBD20" w14:textId="77777777" w:rsidR="004E2D91" w:rsidRDefault="004E2D91" w:rsidP="004E2D91">
      <w:pPr>
        <w:suppressAutoHyphens/>
        <w:jc w:val="center"/>
        <w:rPr>
          <w:rFonts w:ascii="Times New Roman" w:hAnsi="Times New Roman" w:cs="Times New Roman"/>
          <w:bCs/>
          <w:sz w:val="24"/>
          <w:szCs w:val="24"/>
          <w:lang w:eastAsia="ar-SA"/>
        </w:rPr>
      </w:pPr>
      <w:r w:rsidRPr="003B1C7B">
        <w:rPr>
          <w:rFonts w:ascii="Times New Roman" w:hAnsi="Times New Roman" w:cs="Times New Roman"/>
          <w:bCs/>
          <w:sz w:val="24"/>
          <w:szCs w:val="24"/>
          <w:lang w:eastAsia="ar-SA"/>
        </w:rPr>
        <w:t>INSTRUCTOR:</w:t>
      </w:r>
    </w:p>
    <w:p w14:paraId="2CC35E93" w14:textId="77777777" w:rsidR="004E2D91" w:rsidRDefault="004E2D91" w:rsidP="004E2D91">
      <w:pPr>
        <w:suppressAutoHyphens/>
        <w:jc w:val="center"/>
        <w:rPr>
          <w:rFonts w:ascii="Times New Roman" w:hAnsi="Times New Roman" w:cs="Times New Roman"/>
          <w:bCs/>
          <w:sz w:val="24"/>
          <w:szCs w:val="24"/>
          <w:lang w:eastAsia="ar-SA"/>
        </w:rPr>
      </w:pPr>
    </w:p>
    <w:p w14:paraId="5E100119" w14:textId="77777777" w:rsidR="004E2D91" w:rsidRPr="00A02A8F" w:rsidRDefault="00000000" w:rsidP="004E2D91">
      <w:pPr>
        <w:suppressAutoHyphens/>
        <w:jc w:val="center"/>
        <w:rPr>
          <w:rFonts w:ascii="Times New Roman" w:hAnsi="Times New Roman" w:cs="Times New Roman"/>
          <w:bCs/>
          <w:sz w:val="24"/>
          <w:szCs w:val="24"/>
          <w:lang w:eastAsia="ar-SA"/>
        </w:rPr>
      </w:pPr>
      <w:hyperlink r:id="rId6" w:tgtFrame="_blank" w:history="1">
        <w:r w:rsidR="004E2D91" w:rsidRPr="00A02A8F">
          <w:rPr>
            <w:rStyle w:val="Hipervnculo"/>
            <w:rFonts w:ascii="Helvetica" w:hAnsi="Helvetica"/>
            <w:color w:val="000000"/>
            <w:sz w:val="20"/>
            <w:szCs w:val="20"/>
            <w:u w:val="none"/>
            <w:shd w:val="clear" w:color="auto" w:fill="F5F5F5"/>
          </w:rPr>
          <w:t>HENRY TORRES PERTUZ</w:t>
        </w:r>
      </w:hyperlink>
    </w:p>
    <w:p w14:paraId="2706F1CD" w14:textId="77777777" w:rsidR="004E2D91" w:rsidRPr="003B1C7B" w:rsidRDefault="004E2D91" w:rsidP="004E2D91">
      <w:pPr>
        <w:suppressAutoHyphens/>
        <w:rPr>
          <w:rFonts w:ascii="Times New Roman" w:hAnsi="Times New Roman" w:cs="Times New Roman"/>
          <w:bCs/>
          <w:sz w:val="24"/>
          <w:szCs w:val="24"/>
          <w:lang w:eastAsia="ar-SA"/>
        </w:rPr>
      </w:pPr>
    </w:p>
    <w:p w14:paraId="03CE1F30" w14:textId="77777777" w:rsidR="004E2D91" w:rsidRDefault="004E2D91" w:rsidP="004E2D91">
      <w:pPr>
        <w:suppressAutoHyphens/>
        <w:rPr>
          <w:rFonts w:ascii="Times New Roman" w:hAnsi="Times New Roman" w:cs="Times New Roman"/>
          <w:bCs/>
          <w:sz w:val="24"/>
          <w:szCs w:val="24"/>
          <w:lang w:eastAsia="ar-SA"/>
        </w:rPr>
      </w:pPr>
    </w:p>
    <w:p w14:paraId="158F2E0F" w14:textId="77777777" w:rsidR="004E2D91" w:rsidRPr="003B1C7B" w:rsidRDefault="004E2D91" w:rsidP="004E2D91">
      <w:pPr>
        <w:suppressAutoHyphens/>
        <w:rPr>
          <w:rFonts w:ascii="Times New Roman" w:hAnsi="Times New Roman" w:cs="Times New Roman"/>
          <w:bCs/>
          <w:sz w:val="24"/>
          <w:szCs w:val="24"/>
          <w:lang w:eastAsia="ar-SA"/>
        </w:rPr>
      </w:pPr>
    </w:p>
    <w:p w14:paraId="30E6C314" w14:textId="77777777" w:rsidR="004E2D91" w:rsidRPr="003B1C7B" w:rsidRDefault="004E2D91" w:rsidP="004E2D91">
      <w:pPr>
        <w:suppressAutoHyphens/>
        <w:jc w:val="center"/>
        <w:rPr>
          <w:rFonts w:ascii="Times New Roman" w:hAnsi="Times New Roman" w:cs="Times New Roman"/>
          <w:bCs/>
          <w:sz w:val="24"/>
          <w:szCs w:val="24"/>
          <w:lang w:eastAsia="ar-SA"/>
        </w:rPr>
      </w:pPr>
    </w:p>
    <w:p w14:paraId="1FD690A3" w14:textId="77777777" w:rsidR="004E2D91" w:rsidRPr="003B1C7B" w:rsidRDefault="004E2D91" w:rsidP="004E2D91">
      <w:pPr>
        <w:suppressAutoHyphens/>
        <w:jc w:val="center"/>
        <w:rPr>
          <w:rFonts w:ascii="Times New Roman" w:hAnsi="Times New Roman" w:cs="Times New Roman"/>
          <w:bCs/>
          <w:sz w:val="24"/>
          <w:szCs w:val="24"/>
          <w:lang w:eastAsia="ar-SA"/>
        </w:rPr>
      </w:pPr>
      <w:r w:rsidRPr="003B1C7B">
        <w:rPr>
          <w:rFonts w:ascii="Times New Roman" w:hAnsi="Times New Roman" w:cs="Times New Roman"/>
          <w:bCs/>
          <w:sz w:val="24"/>
          <w:szCs w:val="24"/>
          <w:lang w:eastAsia="ar-SA"/>
        </w:rPr>
        <w:t>TECNOLOGÍA EN ANÁLISIS Y DESARROLLO DE SOFTWARE</w:t>
      </w:r>
    </w:p>
    <w:p w14:paraId="057783CD" w14:textId="77777777" w:rsidR="004E2D91" w:rsidRPr="003B1C7B" w:rsidRDefault="004E2D91" w:rsidP="004E2D91">
      <w:pPr>
        <w:suppressAutoHyphens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3B1C7B">
        <w:rPr>
          <w:rFonts w:ascii="Times New Roman" w:hAnsi="Times New Roman" w:cs="Times New Roman"/>
          <w:sz w:val="24"/>
          <w:szCs w:val="24"/>
          <w:lang w:eastAsia="ar-SA"/>
        </w:rPr>
        <w:t>SERVICIO NACIONAL DE APRENDIZAJE – SENA</w:t>
      </w:r>
    </w:p>
    <w:p w14:paraId="550806FE" w14:textId="77777777" w:rsidR="004E2D91" w:rsidRPr="003B1C7B" w:rsidRDefault="004E2D91" w:rsidP="004E2D91">
      <w:pPr>
        <w:suppressAutoHyphens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bookmarkStart w:id="0" w:name="_Hlk111040447"/>
      <w:r w:rsidRPr="003B1C7B">
        <w:rPr>
          <w:rFonts w:ascii="Times New Roman" w:hAnsi="Times New Roman" w:cs="Times New Roman"/>
          <w:sz w:val="24"/>
          <w:szCs w:val="24"/>
          <w:lang w:eastAsia="ar-SA"/>
        </w:rPr>
        <w:t>CENTRO DE LOGÍSTICA Y PROMOCIÓN ECOTURÍSTICA DEL MAGDALENA</w:t>
      </w:r>
      <w:bookmarkEnd w:id="0"/>
      <w:r w:rsidRPr="003B1C7B">
        <w:rPr>
          <w:rFonts w:ascii="Times New Roman" w:hAnsi="Times New Roman" w:cs="Times New Roman"/>
          <w:sz w:val="24"/>
          <w:szCs w:val="24"/>
          <w:lang w:eastAsia="ar-SA"/>
        </w:rPr>
        <w:t>​</w:t>
      </w:r>
    </w:p>
    <w:p w14:paraId="30012EF8" w14:textId="77777777" w:rsidR="004E2D91" w:rsidRDefault="004E2D91" w:rsidP="004E2D91">
      <w:pPr>
        <w:suppressAutoHyphens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3B1C7B">
        <w:rPr>
          <w:rFonts w:ascii="Times New Roman" w:hAnsi="Times New Roman" w:cs="Times New Roman"/>
          <w:sz w:val="24"/>
          <w:szCs w:val="24"/>
          <w:lang w:eastAsia="ar-SA"/>
        </w:rPr>
        <w:t>202</w:t>
      </w:r>
      <w:r>
        <w:rPr>
          <w:rFonts w:ascii="Times New Roman" w:hAnsi="Times New Roman" w:cs="Times New Roman"/>
          <w:sz w:val="24"/>
          <w:szCs w:val="24"/>
          <w:lang w:eastAsia="ar-SA"/>
        </w:rPr>
        <w:t>3</w:t>
      </w:r>
    </w:p>
    <w:p w14:paraId="3D1F33CF" w14:textId="77777777" w:rsidR="00791F88" w:rsidRDefault="00791F88" w:rsidP="00791F88">
      <w:r>
        <w:lastRenderedPageBreak/>
        <w:t>Introducción: La programación orientada a objetos es un paradigma de programación que permite modelar objetos del mundo real, sus propiedades e interacciones en un programa informático. En la actualidad, este paradigma se ha hecho cada vez más popular debido a su capacidad para facilitar la creación de programas más complejos y escalables, lo que ha llevado a su aplicación en una gran variedad de campos, desde el desarrollo de software hasta la inteligencia artificial y la robótica. En la programación orientada a objetos, los objetos se modelan como entidades que tienen un estado, un comportamiento y una identidad. Estos objetos interactúan entre sí mediante el intercambio de mensajes, lo que permite crear programas más modulares y reutilizables. Además, la programación orientada a objetos proporciona herramientas de abstracción, encapsulación, herencia y polimorfismo, que son conceptos fundamentales para crear programas más complejos.</w:t>
      </w:r>
    </w:p>
    <w:p w14:paraId="71135D6B" w14:textId="77777777" w:rsidR="00791F88" w:rsidRDefault="00791F88" w:rsidP="00791F88"/>
    <w:p w14:paraId="0EF3CE2E" w14:textId="77777777" w:rsidR="00791F88" w:rsidRDefault="00791F88" w:rsidP="00791F88">
      <w:r>
        <w:t>Objetivo: El objetivo principal de la aplicación del paradigma orientado a objetos es modelar objetos del mundo real en un programa informático y permitir su interacción de forma más natural y sencilla.</w:t>
      </w:r>
    </w:p>
    <w:p w14:paraId="4A3EE259" w14:textId="77C81780" w:rsidR="00791F88" w:rsidRDefault="00791F88" w:rsidP="00791F88"/>
    <w:p w14:paraId="41DCB21F" w14:textId="1B378CBF" w:rsidR="00BD12F5" w:rsidRDefault="00BD12F5" w:rsidP="00791F88"/>
    <w:p w14:paraId="50DA6E6F" w14:textId="77777777" w:rsidR="003369FC" w:rsidRDefault="003369FC" w:rsidP="00791F88"/>
    <w:p w14:paraId="27BEF1B9" w14:textId="77777777" w:rsidR="003369FC" w:rsidRDefault="003369FC" w:rsidP="00791F88"/>
    <w:p w14:paraId="76D8A7AC" w14:textId="77777777" w:rsidR="003369FC" w:rsidRDefault="003369FC" w:rsidP="00791F88"/>
    <w:p w14:paraId="139A5A9F" w14:textId="77777777" w:rsidR="003369FC" w:rsidRDefault="003369FC" w:rsidP="00791F88"/>
    <w:p w14:paraId="642F9200" w14:textId="77777777" w:rsidR="003369FC" w:rsidRDefault="003369FC" w:rsidP="00791F88"/>
    <w:p w14:paraId="0F4828BA" w14:textId="77777777" w:rsidR="003369FC" w:rsidRDefault="003369FC" w:rsidP="00791F88"/>
    <w:p w14:paraId="1BD8EC84" w14:textId="77777777" w:rsidR="003369FC" w:rsidRDefault="003369FC" w:rsidP="00791F88"/>
    <w:p w14:paraId="62EF63A5" w14:textId="77777777" w:rsidR="003369FC" w:rsidRDefault="003369FC" w:rsidP="00791F88"/>
    <w:p w14:paraId="5435DABD" w14:textId="77777777" w:rsidR="003369FC" w:rsidRDefault="003369FC" w:rsidP="00791F88"/>
    <w:p w14:paraId="1E04CD16" w14:textId="77777777" w:rsidR="003369FC" w:rsidRDefault="003369FC" w:rsidP="00791F88"/>
    <w:p w14:paraId="60C0DB6F" w14:textId="77777777" w:rsidR="003369FC" w:rsidRDefault="003369FC" w:rsidP="00791F88"/>
    <w:p w14:paraId="1809255B" w14:textId="77777777" w:rsidR="003369FC" w:rsidRDefault="003369FC" w:rsidP="00791F88"/>
    <w:p w14:paraId="1ABB78FE" w14:textId="77777777" w:rsidR="003369FC" w:rsidRDefault="003369FC" w:rsidP="00791F88"/>
    <w:p w14:paraId="71BA6D67" w14:textId="77777777" w:rsidR="003369FC" w:rsidRDefault="003369FC" w:rsidP="00791F88"/>
    <w:p w14:paraId="6C951B79" w14:textId="77777777" w:rsidR="003369FC" w:rsidRDefault="003369FC" w:rsidP="00791F88"/>
    <w:p w14:paraId="0E1F32DA" w14:textId="77777777" w:rsidR="003369FC" w:rsidRDefault="003369FC" w:rsidP="00791F88"/>
    <w:p w14:paraId="07331777" w14:textId="77777777" w:rsidR="00E10923" w:rsidRPr="00E10923" w:rsidRDefault="00E10923" w:rsidP="00E10923">
      <w:pPr>
        <w:rPr>
          <w:b/>
          <w:bCs/>
        </w:rPr>
      </w:pPr>
      <w:r w:rsidRPr="00E10923">
        <w:rPr>
          <w:b/>
          <w:bCs/>
        </w:rPr>
        <w:lastRenderedPageBreak/>
        <w:t>Pautas del Estándar de Codificación Java</w:t>
      </w:r>
    </w:p>
    <w:p w14:paraId="4E17F1CB" w14:textId="77777777" w:rsidR="00E10923" w:rsidRPr="00E10923" w:rsidRDefault="00E10923" w:rsidP="00E10923">
      <w:r w:rsidRPr="00E10923">
        <w:t xml:space="preserve">A </w:t>
      </w:r>
      <w:proofErr w:type="gramStart"/>
      <w:r w:rsidRPr="00E10923">
        <w:t>continuación</w:t>
      </w:r>
      <w:proofErr w:type="gramEnd"/>
      <w:r w:rsidRPr="00E10923">
        <w:t xml:space="preserve"> se presentan algunas pautas básicas del estándar de codificación Java:</w:t>
      </w:r>
    </w:p>
    <w:p w14:paraId="07A3D01E" w14:textId="77777777" w:rsidR="00E10923" w:rsidRPr="00E10923" w:rsidRDefault="00E10923" w:rsidP="00E10923">
      <w:pPr>
        <w:rPr>
          <w:b/>
          <w:bCs/>
        </w:rPr>
      </w:pPr>
      <w:r w:rsidRPr="00E10923">
        <w:rPr>
          <w:b/>
          <w:bCs/>
        </w:rPr>
        <w:t>Nomenclatura</w:t>
      </w:r>
    </w:p>
    <w:p w14:paraId="3273BA6F" w14:textId="77777777" w:rsidR="00E10923" w:rsidRPr="00E10923" w:rsidRDefault="00E10923" w:rsidP="00E10923">
      <w:pPr>
        <w:numPr>
          <w:ilvl w:val="0"/>
          <w:numId w:val="3"/>
        </w:numPr>
      </w:pPr>
      <w:r w:rsidRPr="00E10923">
        <w:t xml:space="preserve">Las clases y las interfaces deben seguir la convención de nomenclatura de </w:t>
      </w:r>
      <w:proofErr w:type="spellStart"/>
      <w:r w:rsidRPr="00E10923">
        <w:t>UpperCamelCase</w:t>
      </w:r>
      <w:proofErr w:type="spellEnd"/>
      <w:r w:rsidRPr="00E10923">
        <w:t>.</w:t>
      </w:r>
    </w:p>
    <w:p w14:paraId="1CC3FC42" w14:textId="77777777" w:rsidR="00E10923" w:rsidRPr="00E10923" w:rsidRDefault="00E10923" w:rsidP="00E10923">
      <w:pPr>
        <w:numPr>
          <w:ilvl w:val="0"/>
          <w:numId w:val="3"/>
        </w:numPr>
      </w:pPr>
      <w:r w:rsidRPr="00E10923">
        <w:t xml:space="preserve">Los métodos y variables deben seguir la convención de nomenclatura de </w:t>
      </w:r>
      <w:proofErr w:type="spellStart"/>
      <w:r w:rsidRPr="00E10923">
        <w:t>lowerCamelCase</w:t>
      </w:r>
      <w:proofErr w:type="spellEnd"/>
      <w:r w:rsidRPr="00E10923">
        <w:t>.</w:t>
      </w:r>
    </w:p>
    <w:p w14:paraId="25B131D7" w14:textId="77777777" w:rsidR="00E10923" w:rsidRPr="00E10923" w:rsidRDefault="00E10923" w:rsidP="00E10923">
      <w:pPr>
        <w:numPr>
          <w:ilvl w:val="0"/>
          <w:numId w:val="3"/>
        </w:numPr>
      </w:pPr>
      <w:r w:rsidRPr="00E10923">
        <w:t>Las constantes deben escribirse en mayúsculas y separarse con guiones bajos.</w:t>
      </w:r>
    </w:p>
    <w:p w14:paraId="19D1D1FC" w14:textId="77777777" w:rsidR="00E10923" w:rsidRPr="00E10923" w:rsidRDefault="00E10923" w:rsidP="00E10923">
      <w:pPr>
        <w:rPr>
          <w:b/>
          <w:bCs/>
        </w:rPr>
      </w:pPr>
      <w:proofErr w:type="spellStart"/>
      <w:r w:rsidRPr="00E10923">
        <w:rPr>
          <w:b/>
          <w:bCs/>
        </w:rPr>
        <w:t>Indentación</w:t>
      </w:r>
      <w:proofErr w:type="spellEnd"/>
      <w:r w:rsidRPr="00E10923">
        <w:rPr>
          <w:b/>
          <w:bCs/>
        </w:rPr>
        <w:t xml:space="preserve"> y Espaciado</w:t>
      </w:r>
    </w:p>
    <w:p w14:paraId="217171F6" w14:textId="77777777" w:rsidR="00E10923" w:rsidRPr="00E10923" w:rsidRDefault="00E10923" w:rsidP="00E10923">
      <w:pPr>
        <w:numPr>
          <w:ilvl w:val="0"/>
          <w:numId w:val="4"/>
        </w:numPr>
      </w:pPr>
      <w:r w:rsidRPr="00E10923">
        <w:t xml:space="preserve">Utilizar una </w:t>
      </w:r>
      <w:proofErr w:type="spellStart"/>
      <w:r w:rsidRPr="00E10923">
        <w:t>indentación</w:t>
      </w:r>
      <w:proofErr w:type="spellEnd"/>
      <w:r w:rsidRPr="00E10923">
        <w:t xml:space="preserve"> de 4 espacios para cada nivel de bloque de código.</w:t>
      </w:r>
    </w:p>
    <w:p w14:paraId="182DB3CD" w14:textId="77777777" w:rsidR="00E10923" w:rsidRPr="00E10923" w:rsidRDefault="00E10923" w:rsidP="00E10923">
      <w:pPr>
        <w:numPr>
          <w:ilvl w:val="0"/>
          <w:numId w:val="4"/>
        </w:numPr>
      </w:pPr>
      <w:r w:rsidRPr="00E10923">
        <w:t>Utilizar espacios para separar operadores y elementos en expresiones.</w:t>
      </w:r>
    </w:p>
    <w:p w14:paraId="2C577340" w14:textId="77777777" w:rsidR="00E10923" w:rsidRPr="00E10923" w:rsidRDefault="00E10923" w:rsidP="00E10923">
      <w:pPr>
        <w:numPr>
          <w:ilvl w:val="0"/>
          <w:numId w:val="4"/>
        </w:numPr>
      </w:pPr>
      <w:r w:rsidRPr="00E10923">
        <w:t>No dejar espacios en blanco al final de las líneas de código.</w:t>
      </w:r>
    </w:p>
    <w:p w14:paraId="31ED256F" w14:textId="77777777" w:rsidR="00E10923" w:rsidRPr="00E10923" w:rsidRDefault="00E10923" w:rsidP="00E10923">
      <w:pPr>
        <w:rPr>
          <w:b/>
          <w:bCs/>
        </w:rPr>
      </w:pPr>
      <w:r w:rsidRPr="00E10923">
        <w:rPr>
          <w:b/>
          <w:bCs/>
        </w:rPr>
        <w:t>Comentarios</w:t>
      </w:r>
    </w:p>
    <w:p w14:paraId="71C1DC3A" w14:textId="77777777" w:rsidR="00E10923" w:rsidRPr="00E10923" w:rsidRDefault="00E10923" w:rsidP="00E10923">
      <w:pPr>
        <w:numPr>
          <w:ilvl w:val="0"/>
          <w:numId w:val="5"/>
        </w:numPr>
      </w:pPr>
      <w:r w:rsidRPr="00E10923">
        <w:t>Utilizar comentarios para explicar el propósito y la lógica del código.</w:t>
      </w:r>
    </w:p>
    <w:p w14:paraId="352A9329" w14:textId="77777777" w:rsidR="00E10923" w:rsidRPr="00E10923" w:rsidRDefault="00E10923" w:rsidP="00E10923">
      <w:pPr>
        <w:numPr>
          <w:ilvl w:val="0"/>
          <w:numId w:val="5"/>
        </w:numPr>
      </w:pPr>
      <w:r w:rsidRPr="00E10923">
        <w:t>Los comentarios deben estar escritos en inglés, a menos que se especifique lo contrario.</w:t>
      </w:r>
    </w:p>
    <w:p w14:paraId="3D5C4990" w14:textId="77777777" w:rsidR="00E10923" w:rsidRPr="00E10923" w:rsidRDefault="00E10923" w:rsidP="00E10923">
      <w:pPr>
        <w:rPr>
          <w:b/>
          <w:bCs/>
        </w:rPr>
      </w:pPr>
      <w:r w:rsidRPr="00E10923">
        <w:rPr>
          <w:b/>
          <w:bCs/>
        </w:rPr>
        <w:t>Manejo de Excepciones</w:t>
      </w:r>
    </w:p>
    <w:p w14:paraId="187EDF99" w14:textId="77777777" w:rsidR="00E10923" w:rsidRPr="00E10923" w:rsidRDefault="00E10923" w:rsidP="00E10923">
      <w:pPr>
        <w:numPr>
          <w:ilvl w:val="0"/>
          <w:numId w:val="6"/>
        </w:numPr>
      </w:pPr>
      <w:r w:rsidRPr="00E10923">
        <w:t>Utilizar bloques try-catch para manejar excepciones de manera adecuada.</w:t>
      </w:r>
    </w:p>
    <w:p w14:paraId="5654B298" w14:textId="77777777" w:rsidR="00E10923" w:rsidRPr="00E10923" w:rsidRDefault="00E10923" w:rsidP="00E10923">
      <w:pPr>
        <w:numPr>
          <w:ilvl w:val="0"/>
          <w:numId w:val="6"/>
        </w:numPr>
      </w:pPr>
      <w:r w:rsidRPr="00E10923">
        <w:t>Evitar el uso de bloques catch vacíos o genéricos.</w:t>
      </w:r>
    </w:p>
    <w:p w14:paraId="0A544C09" w14:textId="77777777" w:rsidR="00E10923" w:rsidRPr="00E10923" w:rsidRDefault="00E10923" w:rsidP="00E10923">
      <w:pPr>
        <w:rPr>
          <w:b/>
          <w:bCs/>
        </w:rPr>
      </w:pPr>
      <w:r w:rsidRPr="00E10923">
        <w:rPr>
          <w:b/>
          <w:bCs/>
        </w:rPr>
        <w:t>Convenciones de Estilo</w:t>
      </w:r>
    </w:p>
    <w:p w14:paraId="5EF5AE70" w14:textId="77777777" w:rsidR="00E10923" w:rsidRPr="00E10923" w:rsidRDefault="00E10923" w:rsidP="00E10923">
      <w:pPr>
        <w:numPr>
          <w:ilvl w:val="0"/>
          <w:numId w:val="7"/>
        </w:numPr>
      </w:pPr>
      <w:r w:rsidRPr="00E10923">
        <w:t>Utilizar llaves en la misma línea que las declaraciones de control de flujo.</w:t>
      </w:r>
    </w:p>
    <w:p w14:paraId="1231EF3C" w14:textId="77777777" w:rsidR="00E10923" w:rsidRPr="00E10923" w:rsidRDefault="00E10923" w:rsidP="00E10923">
      <w:pPr>
        <w:numPr>
          <w:ilvl w:val="0"/>
          <w:numId w:val="7"/>
        </w:numPr>
      </w:pPr>
      <w:r w:rsidRPr="00E10923">
        <w:t>Limitar la longitud de las líneas de código a 80 caracteres.</w:t>
      </w:r>
    </w:p>
    <w:p w14:paraId="20B37D88" w14:textId="77777777" w:rsidR="00E10923" w:rsidRPr="00E10923" w:rsidRDefault="00E10923" w:rsidP="00E10923">
      <w:pPr>
        <w:numPr>
          <w:ilvl w:val="0"/>
          <w:numId w:val="7"/>
        </w:numPr>
      </w:pPr>
      <w:r w:rsidRPr="00E10923">
        <w:t>Utilizar espacios en blanco para mejorar la legibilidad del código.</w:t>
      </w:r>
    </w:p>
    <w:p w14:paraId="22882576" w14:textId="77777777" w:rsidR="003369FC" w:rsidRDefault="003369FC" w:rsidP="00791F88"/>
    <w:p w14:paraId="35276EA6" w14:textId="77777777" w:rsidR="003369FC" w:rsidRDefault="003369FC" w:rsidP="00791F88"/>
    <w:p w14:paraId="78161512" w14:textId="77777777" w:rsidR="003369FC" w:rsidRDefault="003369FC" w:rsidP="00791F88"/>
    <w:p w14:paraId="072BC5AC" w14:textId="77777777" w:rsidR="003369FC" w:rsidRDefault="003369FC" w:rsidP="00791F88"/>
    <w:p w14:paraId="1AED882A" w14:textId="77777777" w:rsidR="003369FC" w:rsidRDefault="003369FC" w:rsidP="00791F88"/>
    <w:p w14:paraId="3F52DD62" w14:textId="77777777" w:rsidR="003369FC" w:rsidRDefault="003369FC" w:rsidP="00791F88"/>
    <w:p w14:paraId="53273530" w14:textId="77777777" w:rsidR="003369FC" w:rsidRDefault="003369FC" w:rsidP="00791F88"/>
    <w:p w14:paraId="33D3BB7B" w14:textId="77777777" w:rsidR="003369FC" w:rsidRDefault="003369FC" w:rsidP="00791F88"/>
    <w:p w14:paraId="1FE87376" w14:textId="77777777" w:rsidR="003369FC" w:rsidRDefault="003369FC" w:rsidP="00791F88"/>
    <w:p w14:paraId="699597D8" w14:textId="77777777" w:rsidR="00E10923" w:rsidRPr="00E10923" w:rsidRDefault="00E10923" w:rsidP="00E1092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atoshi" w:eastAsia="Times New Roman" w:hAnsi="Satoshi" w:cs="Times New Roman"/>
          <w:b/>
          <w:bCs/>
          <w:color w:val="000000"/>
          <w:kern w:val="0"/>
          <w:sz w:val="36"/>
          <w:szCs w:val="36"/>
          <w:lang w:eastAsia="es-CO"/>
          <w14:ligatures w14:val="none"/>
        </w:rPr>
      </w:pPr>
      <w:r w:rsidRPr="00E10923">
        <w:rPr>
          <w:rFonts w:ascii="Satoshi" w:eastAsia="Times New Roman" w:hAnsi="Satoshi" w:cs="Times New Roman"/>
          <w:b/>
          <w:bCs/>
          <w:color w:val="000000"/>
          <w:kern w:val="0"/>
          <w:sz w:val="36"/>
          <w:szCs w:val="36"/>
          <w:lang w:eastAsia="es-CO"/>
          <w14:ligatures w14:val="none"/>
        </w:rPr>
        <w:t>Conclusiones</w:t>
      </w:r>
    </w:p>
    <w:p w14:paraId="2AEF2AD6" w14:textId="77777777" w:rsidR="00E10923" w:rsidRPr="00E10923" w:rsidRDefault="00E10923" w:rsidP="00E10923">
      <w:pPr>
        <w:shd w:val="clear" w:color="auto" w:fill="FFFFFF"/>
        <w:spacing w:before="100" w:beforeAutospacing="1" w:after="100" w:afterAutospacing="1" w:line="240" w:lineRule="auto"/>
        <w:rPr>
          <w:rFonts w:ascii="Satoshi" w:eastAsia="Times New Roman" w:hAnsi="Satoshi" w:cs="Times New Roman"/>
          <w:color w:val="000000"/>
          <w:kern w:val="0"/>
          <w:sz w:val="27"/>
          <w:szCs w:val="27"/>
          <w:lang w:eastAsia="es-CO"/>
          <w14:ligatures w14:val="none"/>
        </w:rPr>
      </w:pPr>
      <w:r w:rsidRPr="00E10923">
        <w:rPr>
          <w:rFonts w:ascii="Satoshi" w:eastAsia="Times New Roman" w:hAnsi="Satoshi" w:cs="Times New Roman"/>
          <w:color w:val="000000"/>
          <w:kern w:val="0"/>
          <w:sz w:val="27"/>
          <w:szCs w:val="27"/>
          <w:lang w:eastAsia="es-CO"/>
          <w14:ligatures w14:val="none"/>
        </w:rPr>
        <w:t>El estándar de codificación Java es una herramienta fundamental para el desarrollo de software de calidad. Siguiendo estas pautas, se mejora la legibilidad, la consistencia y la calidad del código Java, lo que facilita su mantenimiento y colaboración en proyectos de desarrollo de software.</w:t>
      </w:r>
    </w:p>
    <w:p w14:paraId="6F4124D4" w14:textId="77777777" w:rsidR="003369FC" w:rsidRDefault="003369FC" w:rsidP="00791F88"/>
    <w:p w14:paraId="6A592D3B" w14:textId="77777777" w:rsidR="003369FC" w:rsidRDefault="003369FC" w:rsidP="00791F88"/>
    <w:p w14:paraId="1686EE0F" w14:textId="77777777" w:rsidR="003369FC" w:rsidRDefault="003369FC" w:rsidP="00791F88"/>
    <w:p w14:paraId="067EE5CB" w14:textId="77777777" w:rsidR="003369FC" w:rsidRDefault="003369FC" w:rsidP="00791F88"/>
    <w:p w14:paraId="020703A9" w14:textId="77777777" w:rsidR="003369FC" w:rsidRDefault="003369FC" w:rsidP="00791F88"/>
    <w:p w14:paraId="2077F038" w14:textId="77777777" w:rsidR="003369FC" w:rsidRDefault="003369FC" w:rsidP="00791F88"/>
    <w:p w14:paraId="31F382EA" w14:textId="77777777" w:rsidR="003369FC" w:rsidRDefault="003369FC" w:rsidP="00791F88"/>
    <w:p w14:paraId="1220F12D" w14:textId="77777777" w:rsidR="003369FC" w:rsidRDefault="003369FC" w:rsidP="00791F88"/>
    <w:p w14:paraId="316ACF36" w14:textId="77777777" w:rsidR="003369FC" w:rsidRDefault="003369FC" w:rsidP="00791F88"/>
    <w:p w14:paraId="26A548E0" w14:textId="77777777" w:rsidR="003369FC" w:rsidRDefault="003369FC" w:rsidP="00791F88"/>
    <w:p w14:paraId="725D3232" w14:textId="77777777" w:rsidR="003369FC" w:rsidRDefault="003369FC" w:rsidP="00791F88"/>
    <w:p w14:paraId="6296587C" w14:textId="77777777" w:rsidR="003369FC" w:rsidRDefault="003369FC" w:rsidP="00791F88"/>
    <w:p w14:paraId="3004D7B9" w14:textId="77777777" w:rsidR="003369FC" w:rsidRDefault="003369FC" w:rsidP="00791F88"/>
    <w:p w14:paraId="2C48A980" w14:textId="77777777" w:rsidR="003369FC" w:rsidRDefault="003369FC" w:rsidP="00791F88"/>
    <w:p w14:paraId="36B6002D" w14:textId="77777777" w:rsidR="003369FC" w:rsidRDefault="003369FC" w:rsidP="00791F88"/>
    <w:p w14:paraId="2BF04363" w14:textId="77777777" w:rsidR="003369FC" w:rsidRDefault="003369FC" w:rsidP="00791F88"/>
    <w:p w14:paraId="6D8C674D" w14:textId="77777777" w:rsidR="003369FC" w:rsidRDefault="003369FC" w:rsidP="00791F88"/>
    <w:p w14:paraId="17B0FFEA" w14:textId="77777777" w:rsidR="003369FC" w:rsidRDefault="003369FC" w:rsidP="00791F88"/>
    <w:p w14:paraId="1A202DF9" w14:textId="77777777" w:rsidR="003369FC" w:rsidRDefault="003369FC" w:rsidP="00791F88"/>
    <w:p w14:paraId="3F9216C6" w14:textId="77777777" w:rsidR="003369FC" w:rsidRDefault="003369FC" w:rsidP="00791F88"/>
    <w:p w14:paraId="0CD42C3E" w14:textId="77777777" w:rsidR="00E10923" w:rsidRDefault="00E10923" w:rsidP="003369FC"/>
    <w:p w14:paraId="40A2A5BE" w14:textId="77777777" w:rsidR="00E10923" w:rsidRDefault="00E10923" w:rsidP="003369FC"/>
    <w:p w14:paraId="08321A5C" w14:textId="77777777" w:rsidR="00E10923" w:rsidRDefault="00E10923" w:rsidP="003369FC"/>
    <w:p w14:paraId="7BBE62FB" w14:textId="3ABD38A0" w:rsidR="003369FC" w:rsidRDefault="003369FC" w:rsidP="003369FC">
      <w:r>
        <w:lastRenderedPageBreak/>
        <w:t>Referencias bibliográficas:</w:t>
      </w:r>
    </w:p>
    <w:p w14:paraId="7682B74A" w14:textId="5D536B07" w:rsidR="003369FC" w:rsidRDefault="00E10923" w:rsidP="00E10923">
      <w:pPr>
        <w:pStyle w:val="Ttulo1"/>
        <w:shd w:val="clear" w:color="auto" w:fill="FFFFFF"/>
        <w:spacing w:before="0"/>
        <w:textAlignment w:val="baseline"/>
        <w:rPr>
          <w:rFonts w:ascii="Segoe UI" w:hAnsi="Segoe UI" w:cs="Segoe UI"/>
          <w:color w:val="auto"/>
        </w:rPr>
      </w:pPr>
      <w:r w:rsidRPr="00E10923">
        <w:rPr>
          <w:rFonts w:ascii="Segoe UI" w:hAnsi="Segoe UI" w:cs="Segoe UI"/>
          <w:color w:val="auto"/>
        </w:rPr>
        <w:t>Obtener Java para aplicaciones de escritorio</w:t>
      </w:r>
    </w:p>
    <w:p w14:paraId="68FD170F" w14:textId="7A28B449" w:rsidR="00E10923" w:rsidRDefault="00E10923" w:rsidP="00E10923">
      <w:hyperlink r:id="rId7" w:history="1">
        <w:r>
          <w:rPr>
            <w:rStyle w:val="Hipervnculo"/>
          </w:rPr>
          <w:t>Java | Oracle</w:t>
        </w:r>
      </w:hyperlink>
    </w:p>
    <w:p w14:paraId="0A69BE31" w14:textId="1572FE74" w:rsidR="00E10923" w:rsidRDefault="00E10923" w:rsidP="00E10923">
      <w:r>
        <w:t xml:space="preserve">Mejores </w:t>
      </w:r>
      <w:proofErr w:type="spellStart"/>
      <w:r>
        <w:t>practicas</w:t>
      </w:r>
      <w:proofErr w:type="spellEnd"/>
      <w:r>
        <w:t xml:space="preserve"> para implementar java</w:t>
      </w:r>
    </w:p>
    <w:p w14:paraId="2DF38C0F" w14:textId="6F0D8435" w:rsidR="00E10923" w:rsidRDefault="00E10923" w:rsidP="00E10923">
      <w:hyperlink r:id="rId8" w:history="1">
        <w:r>
          <w:rPr>
            <w:rStyle w:val="Hipervnculo"/>
          </w:rPr>
          <w:t xml:space="preserve">10 </w:t>
        </w:r>
        <w:proofErr w:type="spellStart"/>
        <w:r>
          <w:rPr>
            <w:rStyle w:val="Hipervnculo"/>
          </w:rPr>
          <w:t>Best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practices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to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design</w:t>
        </w:r>
        <w:proofErr w:type="spellEnd"/>
        <w:r>
          <w:rPr>
            <w:rStyle w:val="Hipervnculo"/>
          </w:rPr>
          <w:t xml:space="preserve"> and </w:t>
        </w:r>
        <w:proofErr w:type="spellStart"/>
        <w:r>
          <w:rPr>
            <w:rStyle w:val="Hipervnculo"/>
          </w:rPr>
          <w:t>implement</w:t>
        </w:r>
        <w:proofErr w:type="spellEnd"/>
        <w:r>
          <w:rPr>
            <w:rStyle w:val="Hipervnculo"/>
          </w:rPr>
          <w:t xml:space="preserve"> a Java </w:t>
        </w:r>
        <w:proofErr w:type="spellStart"/>
        <w:r>
          <w:rPr>
            <w:rStyle w:val="Hipervnculo"/>
          </w:rPr>
          <w:t>class</w:t>
        </w:r>
        <w:proofErr w:type="spellEnd"/>
        <w:r>
          <w:rPr>
            <w:rStyle w:val="Hipervnculo"/>
          </w:rPr>
          <w:t xml:space="preserve"> | </w:t>
        </w:r>
        <w:proofErr w:type="spellStart"/>
        <w:r>
          <w:rPr>
            <w:rStyle w:val="Hipervnculo"/>
          </w:rPr>
          <w:t>by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lahlali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issam</w:t>
        </w:r>
        <w:proofErr w:type="spellEnd"/>
        <w:r>
          <w:rPr>
            <w:rStyle w:val="Hipervnculo"/>
          </w:rPr>
          <w:t xml:space="preserve"> | </w:t>
        </w:r>
        <w:proofErr w:type="spellStart"/>
        <w:r>
          <w:rPr>
            <w:rStyle w:val="Hipervnculo"/>
          </w:rPr>
          <w:t>Javarevisited</w:t>
        </w:r>
        <w:proofErr w:type="spellEnd"/>
        <w:r>
          <w:rPr>
            <w:rStyle w:val="Hipervnculo"/>
          </w:rPr>
          <w:t xml:space="preserve"> | Medium</w:t>
        </w:r>
      </w:hyperlink>
    </w:p>
    <w:p w14:paraId="0CD3DA4B" w14:textId="2ED6485C" w:rsidR="00E10923" w:rsidRDefault="00E10923" w:rsidP="00E10923">
      <w:hyperlink r:id="rId9" w:history="1">
        <w:r>
          <w:rPr>
            <w:rStyle w:val="Hipervnculo"/>
          </w:rPr>
          <w:t xml:space="preserve">Un breve resumen de las mejores prácticas de codificación Java | por </w:t>
        </w:r>
        <w:proofErr w:type="spellStart"/>
        <w:r>
          <w:rPr>
            <w:rStyle w:val="Hipervnculo"/>
          </w:rPr>
          <w:t>Rafiullah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Hamedy</w:t>
        </w:r>
        <w:proofErr w:type="spellEnd"/>
        <w:r>
          <w:rPr>
            <w:rStyle w:val="Hipervnculo"/>
          </w:rPr>
          <w:t xml:space="preserve"> | Medio (medium.com)</w:t>
        </w:r>
      </w:hyperlink>
    </w:p>
    <w:p w14:paraId="764A3DDC" w14:textId="6AAFE650" w:rsidR="00E10923" w:rsidRDefault="00E10923" w:rsidP="00E10923">
      <w:r>
        <w:t xml:space="preserve">Estándares de </w:t>
      </w:r>
      <w:proofErr w:type="spellStart"/>
      <w:r>
        <w:t>codificacion</w:t>
      </w:r>
      <w:proofErr w:type="spellEnd"/>
    </w:p>
    <w:p w14:paraId="44D443C5" w14:textId="1C928B21" w:rsidR="00E10923" w:rsidRDefault="00E10923" w:rsidP="00E10923">
      <w:hyperlink r:id="rId10" w:history="1">
        <w:r>
          <w:rPr>
            <w:rStyle w:val="Hipervnculo"/>
          </w:rPr>
          <w:t xml:space="preserve">Java </w:t>
        </w:r>
        <w:proofErr w:type="spellStart"/>
        <w:r>
          <w:rPr>
            <w:rStyle w:val="Hipervnculo"/>
          </w:rPr>
          <w:t>Foundations</w:t>
        </w:r>
        <w:proofErr w:type="spellEnd"/>
        <w:r>
          <w:rPr>
            <w:rStyle w:val="Hipervnculo"/>
          </w:rPr>
          <w:t>: Java - Estándares de programación</w:t>
        </w:r>
      </w:hyperlink>
    </w:p>
    <w:p w14:paraId="327C0759" w14:textId="03B5A486" w:rsidR="00E10923" w:rsidRDefault="00E10923" w:rsidP="00E10923">
      <w:r>
        <w:t>variables</w:t>
      </w:r>
    </w:p>
    <w:p w14:paraId="6243D127" w14:textId="254536DB" w:rsidR="00E10923" w:rsidRDefault="00E10923" w:rsidP="00E10923">
      <w:hyperlink r:id="rId11" w:history="1">
        <w:r>
          <w:rPr>
            <w:rStyle w:val="Hipervnculo"/>
          </w:rPr>
          <w:t>Variables (</w:t>
        </w:r>
        <w:proofErr w:type="spellStart"/>
        <w:r>
          <w:rPr>
            <w:rStyle w:val="Hipervnculo"/>
          </w:rPr>
          <w:t>The</w:t>
        </w:r>
        <w:proofErr w:type="spellEnd"/>
        <w:r>
          <w:rPr>
            <w:rStyle w:val="Hipervnculo"/>
          </w:rPr>
          <w:t xml:space="preserve"> Java™ </w:t>
        </w:r>
        <w:proofErr w:type="spellStart"/>
        <w:r>
          <w:rPr>
            <w:rStyle w:val="Hipervnculo"/>
          </w:rPr>
          <w:t>Tutorials</w:t>
        </w:r>
        <w:proofErr w:type="spellEnd"/>
        <w:r>
          <w:rPr>
            <w:rStyle w:val="Hipervnculo"/>
          </w:rPr>
          <w:t xml:space="preserve"> &gt; </w:t>
        </w:r>
        <w:proofErr w:type="spellStart"/>
        <w:r>
          <w:rPr>
            <w:rStyle w:val="Hipervnculo"/>
          </w:rPr>
          <w:t>Learning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the</w:t>
        </w:r>
        <w:proofErr w:type="spellEnd"/>
        <w:r>
          <w:rPr>
            <w:rStyle w:val="Hipervnculo"/>
          </w:rPr>
          <w:t xml:space="preserve"> Java </w:t>
        </w:r>
        <w:proofErr w:type="spellStart"/>
        <w:r>
          <w:rPr>
            <w:rStyle w:val="Hipervnculo"/>
          </w:rPr>
          <w:t>Language</w:t>
        </w:r>
        <w:proofErr w:type="spellEnd"/>
        <w:r>
          <w:rPr>
            <w:rStyle w:val="Hipervnculo"/>
          </w:rPr>
          <w:t xml:space="preserve"> &gt; </w:t>
        </w:r>
        <w:proofErr w:type="spellStart"/>
        <w:r>
          <w:rPr>
            <w:rStyle w:val="Hipervnculo"/>
          </w:rPr>
          <w:t>Language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Basics</w:t>
        </w:r>
        <w:proofErr w:type="spellEnd"/>
        <w:r>
          <w:rPr>
            <w:rStyle w:val="Hipervnculo"/>
          </w:rPr>
          <w:t>) (oracle.com)</w:t>
        </w:r>
      </w:hyperlink>
    </w:p>
    <w:p w14:paraId="33FE34F6" w14:textId="77777777" w:rsidR="00E10923" w:rsidRPr="00E10923" w:rsidRDefault="00E10923" w:rsidP="00E10923"/>
    <w:p w14:paraId="4742962F" w14:textId="77777777" w:rsidR="00E10923" w:rsidRPr="00E10923" w:rsidRDefault="00E10923" w:rsidP="00E10923"/>
    <w:p w14:paraId="1A22C855" w14:textId="77777777" w:rsidR="003369FC" w:rsidRDefault="003369FC" w:rsidP="00791F88"/>
    <w:p w14:paraId="2650BCD3" w14:textId="77777777" w:rsidR="003369FC" w:rsidRDefault="003369FC" w:rsidP="00791F88"/>
    <w:p w14:paraId="06FC5652" w14:textId="77777777" w:rsidR="003369FC" w:rsidRDefault="003369FC" w:rsidP="00791F88"/>
    <w:p w14:paraId="1C4D91BD" w14:textId="77777777" w:rsidR="003369FC" w:rsidRDefault="003369FC" w:rsidP="00791F88"/>
    <w:p w14:paraId="3F02E298" w14:textId="77777777" w:rsidR="003369FC" w:rsidRDefault="003369FC" w:rsidP="00791F88"/>
    <w:p w14:paraId="7899A4E7" w14:textId="77777777" w:rsidR="003369FC" w:rsidRDefault="003369FC" w:rsidP="00791F88"/>
    <w:p w14:paraId="0753E357" w14:textId="77777777" w:rsidR="003369FC" w:rsidRDefault="003369FC" w:rsidP="00791F88"/>
    <w:p w14:paraId="52843472" w14:textId="77777777" w:rsidR="003369FC" w:rsidRDefault="003369FC" w:rsidP="00791F88"/>
    <w:p w14:paraId="185342C2" w14:textId="77777777" w:rsidR="003369FC" w:rsidRDefault="003369FC" w:rsidP="00791F88"/>
    <w:p w14:paraId="001E727E" w14:textId="77777777" w:rsidR="003369FC" w:rsidRDefault="003369FC" w:rsidP="00791F88"/>
    <w:p w14:paraId="446EBB0E" w14:textId="77777777" w:rsidR="003369FC" w:rsidRDefault="003369FC" w:rsidP="00791F88"/>
    <w:p w14:paraId="2725774C" w14:textId="77777777" w:rsidR="003369FC" w:rsidRDefault="003369FC" w:rsidP="00791F88"/>
    <w:p w14:paraId="38CCD622" w14:textId="77777777" w:rsidR="003369FC" w:rsidRDefault="003369FC" w:rsidP="00791F88"/>
    <w:p w14:paraId="167403B1" w14:textId="77777777" w:rsidR="003369FC" w:rsidRDefault="003369FC" w:rsidP="00791F88"/>
    <w:sectPr w:rsidR="003369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tosh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73105"/>
    <w:multiLevelType w:val="multilevel"/>
    <w:tmpl w:val="B0A6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24AB1"/>
    <w:multiLevelType w:val="multilevel"/>
    <w:tmpl w:val="7BB2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C74DEB"/>
    <w:multiLevelType w:val="multilevel"/>
    <w:tmpl w:val="0AB0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AB24C1"/>
    <w:multiLevelType w:val="multilevel"/>
    <w:tmpl w:val="672C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021F75"/>
    <w:multiLevelType w:val="multilevel"/>
    <w:tmpl w:val="EB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D6138D"/>
    <w:multiLevelType w:val="multilevel"/>
    <w:tmpl w:val="54CC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9567B3"/>
    <w:multiLevelType w:val="multilevel"/>
    <w:tmpl w:val="F6AC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0700723">
    <w:abstractNumId w:val="6"/>
  </w:num>
  <w:num w:numId="2" w16cid:durableId="995259947">
    <w:abstractNumId w:val="1"/>
  </w:num>
  <w:num w:numId="3" w16cid:durableId="731199644">
    <w:abstractNumId w:val="0"/>
  </w:num>
  <w:num w:numId="4" w16cid:durableId="1762413415">
    <w:abstractNumId w:val="5"/>
  </w:num>
  <w:num w:numId="5" w16cid:durableId="1840921878">
    <w:abstractNumId w:val="3"/>
  </w:num>
  <w:num w:numId="6" w16cid:durableId="1030884967">
    <w:abstractNumId w:val="2"/>
  </w:num>
  <w:num w:numId="7" w16cid:durableId="1019355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91"/>
    <w:rsid w:val="003369FC"/>
    <w:rsid w:val="004E2D91"/>
    <w:rsid w:val="00791F88"/>
    <w:rsid w:val="00A42992"/>
    <w:rsid w:val="00BD12F5"/>
    <w:rsid w:val="00E1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A7195"/>
  <w15:chartTrackingRefBased/>
  <w15:docId w15:val="{ED1D91DE-0BB0-43CF-AA00-CC5A1F1C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D91"/>
  </w:style>
  <w:style w:type="paragraph" w:styleId="Ttulo1">
    <w:name w:val="heading 1"/>
    <w:basedOn w:val="Normal"/>
    <w:next w:val="Normal"/>
    <w:link w:val="Ttulo1Car"/>
    <w:uiPriority w:val="9"/>
    <w:qFormat/>
    <w:rsid w:val="00E10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109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2D91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10923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E10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3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javarevisited/10-best-practices-to-design-and-implement-a-java-class-489f72a7099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ava.com/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na.territorio.la/perfil.php?persona=1770103&amp;grupo=1423502" TargetMode="External"/><Relationship Id="rId11" Type="http://schemas.openxmlformats.org/officeDocument/2006/relationships/hyperlink" Target="https://docs.oracle.com/javase/tutorial/java/nutsandbolts/variables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javafoundations.blogspot.com/2010/07/java-estandares-de-programacion.html?m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hamedy.medium.com/a-short-summary-of-java-coding-best-practices-31283d0167d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636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chala serrada</dc:creator>
  <cp:keywords/>
  <dc:description/>
  <cp:lastModifiedBy>luis eduardo chala serrada</cp:lastModifiedBy>
  <cp:revision>2</cp:revision>
  <dcterms:created xsi:type="dcterms:W3CDTF">2023-07-19T01:29:00Z</dcterms:created>
  <dcterms:modified xsi:type="dcterms:W3CDTF">2023-07-21T01:37:00Z</dcterms:modified>
</cp:coreProperties>
</file>