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BD015" w14:textId="77777777" w:rsidR="00FC485D" w:rsidRPr="00FC485D" w:rsidRDefault="00FC485D" w:rsidP="00FC485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CO"/>
        </w:rPr>
      </w:pPr>
      <w:r w:rsidRPr="00FC485D">
        <w:rPr>
          <w:rFonts w:ascii="Helvetica" w:eastAsia="Times New Roman" w:hAnsi="Helvetica" w:cs="Helvetica"/>
          <w:b/>
          <w:bCs/>
          <w:color w:val="666666"/>
          <w:sz w:val="21"/>
          <w:szCs w:val="21"/>
          <w:lang w:eastAsia="es-CO"/>
        </w:rPr>
        <w:t>Sesiones 13 y 14:</w:t>
      </w:r>
    </w:p>
    <w:p w14:paraId="7B4A79F6" w14:textId="77777777" w:rsidR="00FC485D" w:rsidRPr="00FC485D" w:rsidRDefault="00FC485D" w:rsidP="00FC485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62626"/>
          <w:sz w:val="21"/>
          <w:szCs w:val="21"/>
          <w:lang w:eastAsia="es-CO"/>
        </w:rPr>
      </w:pPr>
      <w:r w:rsidRPr="00FC485D">
        <w:rPr>
          <w:rFonts w:ascii="Open Sans" w:eastAsia="Times New Roman" w:hAnsi="Open Sans" w:cs="Helvetica"/>
          <w:b/>
          <w:bCs/>
          <w:color w:val="666666"/>
          <w:sz w:val="21"/>
          <w:szCs w:val="21"/>
          <w:lang w:eastAsia="es-CO"/>
        </w:rPr>
        <w:t>Pasos:</w:t>
      </w:r>
    </w:p>
    <w:p w14:paraId="7335C561" w14:textId="77777777" w:rsidR="00FC485D" w:rsidRPr="00FC485D" w:rsidRDefault="00FC485D" w:rsidP="00FC485D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262626"/>
          <w:sz w:val="21"/>
          <w:szCs w:val="21"/>
          <w:lang w:eastAsia="es-CO"/>
        </w:rPr>
      </w:pPr>
      <w:r w:rsidRPr="00FC485D">
        <w:rPr>
          <w:rFonts w:ascii="Open Sans" w:eastAsia="Times New Roman" w:hAnsi="Open Sans" w:cs="Times New Roman"/>
          <w:b/>
          <w:bCs/>
          <w:color w:val="666666"/>
          <w:sz w:val="21"/>
          <w:szCs w:val="21"/>
          <w:lang w:eastAsia="es-CO"/>
        </w:rPr>
        <w:t xml:space="preserve">Descarga el archivo de </w:t>
      </w:r>
      <w:proofErr w:type="spellStart"/>
      <w:r w:rsidRPr="00FC485D">
        <w:rPr>
          <w:rFonts w:ascii="Open Sans" w:eastAsia="Times New Roman" w:hAnsi="Open Sans" w:cs="Times New Roman"/>
          <w:b/>
          <w:bCs/>
          <w:color w:val="666666"/>
          <w:sz w:val="21"/>
          <w:szCs w:val="21"/>
          <w:lang w:eastAsia="es-CO"/>
        </w:rPr>
        <w:t>word</w:t>
      </w:r>
      <w:proofErr w:type="spellEnd"/>
      <w:r w:rsidRPr="00FC485D">
        <w:rPr>
          <w:rFonts w:ascii="Open Sans" w:eastAsia="Times New Roman" w:hAnsi="Open Sans" w:cs="Times New Roman"/>
          <w:b/>
          <w:bCs/>
          <w:color w:val="666666"/>
          <w:sz w:val="21"/>
          <w:szCs w:val="21"/>
          <w:lang w:eastAsia="es-CO"/>
        </w:rPr>
        <w:t xml:space="preserve"> correspondiente a la sesión a trabajar.</w:t>
      </w:r>
    </w:p>
    <w:p w14:paraId="70E2138B" w14:textId="77777777" w:rsidR="00FC485D" w:rsidRPr="00FC485D" w:rsidRDefault="00FC485D" w:rsidP="00FC485D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262626"/>
          <w:sz w:val="21"/>
          <w:szCs w:val="21"/>
          <w:lang w:eastAsia="es-CO"/>
        </w:rPr>
      </w:pPr>
      <w:r w:rsidRPr="00FC485D">
        <w:rPr>
          <w:rFonts w:ascii="Arial" w:eastAsia="Times New Roman" w:hAnsi="Arial" w:cs="Arial"/>
          <w:color w:val="666666"/>
          <w:sz w:val="21"/>
          <w:szCs w:val="21"/>
          <w:lang w:eastAsia="es-CO"/>
        </w:rPr>
        <w:t xml:space="preserve">Crea un nuevo proyecto en VS </w:t>
      </w:r>
      <w:proofErr w:type="spellStart"/>
      <w:r w:rsidRPr="00FC485D">
        <w:rPr>
          <w:rFonts w:ascii="Arial" w:eastAsia="Times New Roman" w:hAnsi="Arial" w:cs="Arial"/>
          <w:color w:val="666666"/>
          <w:sz w:val="21"/>
          <w:szCs w:val="21"/>
          <w:lang w:eastAsia="es-CO"/>
        </w:rPr>
        <w:t>Code</w:t>
      </w:r>
      <w:proofErr w:type="spellEnd"/>
      <w:r w:rsidRPr="00FC485D">
        <w:rPr>
          <w:rFonts w:ascii="Arial" w:eastAsia="Times New Roman" w:hAnsi="Arial" w:cs="Arial"/>
          <w:color w:val="666666"/>
          <w:sz w:val="21"/>
          <w:szCs w:val="21"/>
          <w:lang w:eastAsia="es-CO"/>
        </w:rPr>
        <w:t xml:space="preserve"> utilizando java como lenguaje de programación (Seguir video tutorial).</w:t>
      </w:r>
    </w:p>
    <w:p w14:paraId="2C14BEB2" w14:textId="77777777" w:rsidR="00FC485D" w:rsidRPr="00FC485D" w:rsidRDefault="00FC485D" w:rsidP="00FC485D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262626"/>
          <w:sz w:val="21"/>
          <w:szCs w:val="21"/>
          <w:lang w:eastAsia="es-CO"/>
        </w:rPr>
      </w:pPr>
      <w:r w:rsidRPr="00FC485D">
        <w:rPr>
          <w:rFonts w:ascii="Arial" w:eastAsia="Times New Roman" w:hAnsi="Arial" w:cs="Arial"/>
          <w:color w:val="666666"/>
          <w:sz w:val="21"/>
          <w:szCs w:val="21"/>
          <w:lang w:eastAsia="es-CO"/>
        </w:rPr>
        <w:t xml:space="preserve">Configura las librerías </w:t>
      </w:r>
      <w:proofErr w:type="spellStart"/>
      <w:r w:rsidRPr="00FC485D">
        <w:rPr>
          <w:rFonts w:ascii="Arial" w:eastAsia="Times New Roman" w:hAnsi="Arial" w:cs="Arial"/>
          <w:color w:val="666666"/>
          <w:sz w:val="21"/>
          <w:szCs w:val="21"/>
          <w:lang w:eastAsia="es-CO"/>
        </w:rPr>
        <w:t>javafx</w:t>
      </w:r>
      <w:proofErr w:type="spellEnd"/>
      <w:r w:rsidRPr="00FC485D">
        <w:rPr>
          <w:rFonts w:ascii="Arial" w:eastAsia="Times New Roman" w:hAnsi="Arial" w:cs="Arial"/>
          <w:color w:val="666666"/>
          <w:sz w:val="21"/>
          <w:szCs w:val="21"/>
          <w:lang w:eastAsia="es-CO"/>
        </w:rPr>
        <w:t xml:space="preserve"> en el proyecto creado y añade la variable de entorno necesaria en </w:t>
      </w:r>
      <w:proofErr w:type="spellStart"/>
      <w:r w:rsidRPr="00FC485D">
        <w:rPr>
          <w:rFonts w:ascii="Arial" w:eastAsia="Times New Roman" w:hAnsi="Arial" w:cs="Arial"/>
          <w:color w:val="666666"/>
          <w:sz w:val="21"/>
          <w:szCs w:val="21"/>
          <w:lang w:eastAsia="es-CO"/>
        </w:rPr>
        <w:t>vscode</w:t>
      </w:r>
      <w:proofErr w:type="spellEnd"/>
    </w:p>
    <w:p w14:paraId="32E48E9A" w14:textId="77777777" w:rsidR="00FC485D" w:rsidRPr="00FC485D" w:rsidRDefault="00FC485D" w:rsidP="00FC485D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262626"/>
          <w:sz w:val="21"/>
          <w:szCs w:val="21"/>
          <w:lang w:eastAsia="es-CO"/>
        </w:rPr>
      </w:pPr>
      <w:r w:rsidRPr="00FC485D">
        <w:rPr>
          <w:rFonts w:ascii="Arial" w:eastAsia="Times New Roman" w:hAnsi="Arial" w:cs="Arial"/>
          <w:color w:val="666666"/>
          <w:sz w:val="21"/>
          <w:szCs w:val="21"/>
          <w:lang w:eastAsia="es-CO"/>
        </w:rPr>
        <w:t xml:space="preserve">Crea un nuevo proyecto en </w:t>
      </w:r>
      <w:proofErr w:type="spellStart"/>
      <w:r w:rsidRPr="00FC485D">
        <w:rPr>
          <w:rFonts w:ascii="Arial" w:eastAsia="Times New Roman" w:hAnsi="Arial" w:cs="Arial"/>
          <w:color w:val="666666"/>
          <w:sz w:val="21"/>
          <w:szCs w:val="21"/>
          <w:lang w:eastAsia="es-CO"/>
        </w:rPr>
        <w:t>scene</w:t>
      </w:r>
      <w:proofErr w:type="spellEnd"/>
      <w:r w:rsidRPr="00FC485D">
        <w:rPr>
          <w:rFonts w:ascii="Arial" w:eastAsia="Times New Roman" w:hAnsi="Arial" w:cs="Arial"/>
          <w:color w:val="666666"/>
          <w:sz w:val="21"/>
          <w:szCs w:val="21"/>
          <w:lang w:eastAsia="es-CO"/>
        </w:rPr>
        <w:t xml:space="preserve"> </w:t>
      </w:r>
      <w:proofErr w:type="spellStart"/>
      <w:r w:rsidRPr="00FC485D">
        <w:rPr>
          <w:rFonts w:ascii="Arial" w:eastAsia="Times New Roman" w:hAnsi="Arial" w:cs="Arial"/>
          <w:color w:val="666666"/>
          <w:sz w:val="21"/>
          <w:szCs w:val="21"/>
          <w:lang w:eastAsia="es-CO"/>
        </w:rPr>
        <w:t>builder</w:t>
      </w:r>
      <w:proofErr w:type="spellEnd"/>
      <w:r w:rsidRPr="00FC485D">
        <w:rPr>
          <w:rFonts w:ascii="Arial" w:eastAsia="Times New Roman" w:hAnsi="Arial" w:cs="Arial"/>
          <w:color w:val="666666"/>
          <w:sz w:val="21"/>
          <w:szCs w:val="21"/>
          <w:lang w:eastAsia="es-CO"/>
        </w:rPr>
        <w:t xml:space="preserve"> y añádele a cada vista un nombre distintivo</w:t>
      </w:r>
    </w:p>
    <w:p w14:paraId="053F7EEB" w14:textId="77777777" w:rsidR="00FC485D" w:rsidRPr="00FC485D" w:rsidRDefault="00FC485D" w:rsidP="00FC485D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262626"/>
          <w:sz w:val="21"/>
          <w:szCs w:val="21"/>
          <w:lang w:eastAsia="es-CO"/>
        </w:rPr>
      </w:pPr>
      <w:r w:rsidRPr="00FC485D">
        <w:rPr>
          <w:rFonts w:ascii="Arial" w:eastAsia="Times New Roman" w:hAnsi="Arial" w:cs="Arial"/>
          <w:color w:val="666666"/>
          <w:sz w:val="21"/>
          <w:szCs w:val="21"/>
          <w:lang w:eastAsia="es-CO"/>
        </w:rPr>
        <w:t xml:space="preserve">Guarda en tu proyecto java el </w:t>
      </w:r>
      <w:proofErr w:type="gramStart"/>
      <w:r w:rsidRPr="00FC485D">
        <w:rPr>
          <w:rFonts w:ascii="Arial" w:eastAsia="Times New Roman" w:hAnsi="Arial" w:cs="Arial"/>
          <w:color w:val="666666"/>
          <w:sz w:val="21"/>
          <w:szCs w:val="21"/>
          <w:lang w:eastAsia="es-CO"/>
        </w:rPr>
        <w:t>archivo .</w:t>
      </w:r>
      <w:proofErr w:type="spellStart"/>
      <w:r w:rsidRPr="00FC485D">
        <w:rPr>
          <w:rFonts w:ascii="Arial" w:eastAsia="Times New Roman" w:hAnsi="Arial" w:cs="Arial"/>
          <w:color w:val="666666"/>
          <w:sz w:val="21"/>
          <w:szCs w:val="21"/>
          <w:lang w:eastAsia="es-CO"/>
        </w:rPr>
        <w:t>fxml</w:t>
      </w:r>
      <w:proofErr w:type="spellEnd"/>
      <w:proofErr w:type="gramEnd"/>
      <w:r w:rsidRPr="00FC485D">
        <w:rPr>
          <w:rFonts w:ascii="Arial" w:eastAsia="Times New Roman" w:hAnsi="Arial" w:cs="Arial"/>
          <w:color w:val="666666"/>
          <w:sz w:val="21"/>
          <w:szCs w:val="21"/>
          <w:lang w:eastAsia="es-CO"/>
        </w:rPr>
        <w:t xml:space="preserve"> generado en </w:t>
      </w:r>
      <w:proofErr w:type="spellStart"/>
      <w:r w:rsidRPr="00FC485D">
        <w:rPr>
          <w:rFonts w:ascii="Arial" w:eastAsia="Times New Roman" w:hAnsi="Arial" w:cs="Arial"/>
          <w:color w:val="666666"/>
          <w:sz w:val="21"/>
          <w:szCs w:val="21"/>
          <w:lang w:eastAsia="es-CO"/>
        </w:rPr>
        <w:t>scene</w:t>
      </w:r>
      <w:proofErr w:type="spellEnd"/>
      <w:r w:rsidRPr="00FC485D">
        <w:rPr>
          <w:rFonts w:ascii="Arial" w:eastAsia="Times New Roman" w:hAnsi="Arial" w:cs="Arial"/>
          <w:color w:val="666666"/>
          <w:sz w:val="21"/>
          <w:szCs w:val="21"/>
          <w:lang w:eastAsia="es-CO"/>
        </w:rPr>
        <w:t xml:space="preserve"> </w:t>
      </w:r>
      <w:proofErr w:type="spellStart"/>
      <w:r w:rsidRPr="00FC485D">
        <w:rPr>
          <w:rFonts w:ascii="Arial" w:eastAsia="Times New Roman" w:hAnsi="Arial" w:cs="Arial"/>
          <w:color w:val="666666"/>
          <w:sz w:val="21"/>
          <w:szCs w:val="21"/>
          <w:lang w:eastAsia="es-CO"/>
        </w:rPr>
        <w:t>builder</w:t>
      </w:r>
      <w:proofErr w:type="spellEnd"/>
      <w:r w:rsidRPr="00FC485D">
        <w:rPr>
          <w:rFonts w:ascii="Arial" w:eastAsia="Times New Roman" w:hAnsi="Arial" w:cs="Arial"/>
          <w:color w:val="666666"/>
          <w:sz w:val="21"/>
          <w:szCs w:val="21"/>
          <w:lang w:eastAsia="es-CO"/>
        </w:rPr>
        <w:t xml:space="preserve">, puede ser en la carpeta </w:t>
      </w:r>
      <w:proofErr w:type="spellStart"/>
      <w:r w:rsidRPr="00FC485D">
        <w:rPr>
          <w:rFonts w:ascii="Arial" w:eastAsia="Times New Roman" w:hAnsi="Arial" w:cs="Arial"/>
          <w:color w:val="666666"/>
          <w:sz w:val="21"/>
          <w:szCs w:val="21"/>
          <w:lang w:eastAsia="es-CO"/>
        </w:rPr>
        <w:t>src</w:t>
      </w:r>
      <w:proofErr w:type="spellEnd"/>
      <w:r w:rsidRPr="00FC485D">
        <w:rPr>
          <w:rFonts w:ascii="Arial" w:eastAsia="Times New Roman" w:hAnsi="Arial" w:cs="Arial"/>
          <w:color w:val="666666"/>
          <w:sz w:val="21"/>
          <w:szCs w:val="21"/>
          <w:lang w:eastAsia="es-CO"/>
        </w:rPr>
        <w:t xml:space="preserve"> o en una subcarpeta dentro de esta</w:t>
      </w:r>
    </w:p>
    <w:p w14:paraId="6FF4B018" w14:textId="77777777" w:rsidR="00FC485D" w:rsidRPr="00FC485D" w:rsidRDefault="00FC485D" w:rsidP="00FC485D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262626"/>
          <w:sz w:val="21"/>
          <w:szCs w:val="21"/>
          <w:lang w:eastAsia="es-CO"/>
        </w:rPr>
      </w:pPr>
      <w:r w:rsidRPr="00FC485D">
        <w:rPr>
          <w:rFonts w:ascii="Arial" w:eastAsia="Times New Roman" w:hAnsi="Arial" w:cs="Arial"/>
          <w:color w:val="666666"/>
          <w:sz w:val="21"/>
          <w:szCs w:val="21"/>
          <w:lang w:eastAsia="es-CO"/>
        </w:rPr>
        <w:t xml:space="preserve">Desde el archivo App.java que se encuentra en el proyecto creado, realiza la importación del </w:t>
      </w:r>
      <w:proofErr w:type="spellStart"/>
      <w:r w:rsidRPr="00FC485D">
        <w:rPr>
          <w:rFonts w:ascii="Arial" w:eastAsia="Times New Roman" w:hAnsi="Arial" w:cs="Arial"/>
          <w:color w:val="666666"/>
          <w:sz w:val="21"/>
          <w:szCs w:val="21"/>
          <w:lang w:eastAsia="es-CO"/>
        </w:rPr>
        <w:t>layout</w:t>
      </w:r>
      <w:proofErr w:type="spellEnd"/>
      <w:r w:rsidRPr="00FC485D">
        <w:rPr>
          <w:rFonts w:ascii="Arial" w:eastAsia="Times New Roman" w:hAnsi="Arial" w:cs="Arial"/>
          <w:color w:val="666666"/>
          <w:sz w:val="21"/>
          <w:szCs w:val="21"/>
          <w:lang w:eastAsia="es-CO"/>
        </w:rPr>
        <w:t xml:space="preserve">/vista creada en </w:t>
      </w:r>
      <w:proofErr w:type="spellStart"/>
      <w:r w:rsidRPr="00FC485D">
        <w:rPr>
          <w:rFonts w:ascii="Arial" w:eastAsia="Times New Roman" w:hAnsi="Arial" w:cs="Arial"/>
          <w:color w:val="666666"/>
          <w:sz w:val="21"/>
          <w:szCs w:val="21"/>
          <w:lang w:eastAsia="es-CO"/>
        </w:rPr>
        <w:t>scene</w:t>
      </w:r>
      <w:proofErr w:type="spellEnd"/>
      <w:r w:rsidRPr="00FC485D">
        <w:rPr>
          <w:rFonts w:ascii="Arial" w:eastAsia="Times New Roman" w:hAnsi="Arial" w:cs="Arial"/>
          <w:color w:val="666666"/>
          <w:sz w:val="21"/>
          <w:szCs w:val="21"/>
          <w:lang w:eastAsia="es-CO"/>
        </w:rPr>
        <w:t xml:space="preserve"> </w:t>
      </w:r>
      <w:proofErr w:type="spellStart"/>
      <w:r w:rsidRPr="00FC485D">
        <w:rPr>
          <w:rFonts w:ascii="Arial" w:eastAsia="Times New Roman" w:hAnsi="Arial" w:cs="Arial"/>
          <w:color w:val="666666"/>
          <w:sz w:val="21"/>
          <w:szCs w:val="21"/>
          <w:lang w:eastAsia="es-CO"/>
        </w:rPr>
        <w:t>builder</w:t>
      </w:r>
      <w:proofErr w:type="spellEnd"/>
      <w:r w:rsidRPr="00FC485D">
        <w:rPr>
          <w:rFonts w:ascii="Arial" w:eastAsia="Times New Roman" w:hAnsi="Arial" w:cs="Arial"/>
          <w:color w:val="666666"/>
          <w:sz w:val="21"/>
          <w:szCs w:val="21"/>
          <w:lang w:eastAsia="es-CO"/>
        </w:rPr>
        <w:t xml:space="preserve"> y recuerda enviar en el método </w:t>
      </w:r>
      <w:proofErr w:type="spellStart"/>
      <w:r w:rsidRPr="00FC485D">
        <w:rPr>
          <w:rFonts w:ascii="Arial" w:eastAsia="Times New Roman" w:hAnsi="Arial" w:cs="Arial"/>
          <w:color w:val="666666"/>
          <w:sz w:val="21"/>
          <w:szCs w:val="21"/>
          <w:lang w:eastAsia="es-CO"/>
        </w:rPr>
        <w:t>getResource</w:t>
      </w:r>
      <w:proofErr w:type="spellEnd"/>
      <w:r w:rsidRPr="00FC485D">
        <w:rPr>
          <w:rFonts w:ascii="Arial" w:eastAsia="Times New Roman" w:hAnsi="Arial" w:cs="Arial"/>
          <w:color w:val="666666"/>
          <w:sz w:val="21"/>
          <w:szCs w:val="21"/>
          <w:lang w:eastAsia="es-CO"/>
        </w:rPr>
        <w:t xml:space="preserve"> la ruta absoluta del archivo </w:t>
      </w:r>
      <w:proofErr w:type="spellStart"/>
      <w:r w:rsidRPr="00FC485D">
        <w:rPr>
          <w:rFonts w:ascii="Arial" w:eastAsia="Times New Roman" w:hAnsi="Arial" w:cs="Arial"/>
          <w:color w:val="666666"/>
          <w:sz w:val="21"/>
          <w:szCs w:val="21"/>
          <w:lang w:eastAsia="es-CO"/>
        </w:rPr>
        <w:t>fxml</w:t>
      </w:r>
      <w:proofErr w:type="spellEnd"/>
      <w:r w:rsidRPr="00FC485D">
        <w:rPr>
          <w:rFonts w:ascii="Arial" w:eastAsia="Times New Roman" w:hAnsi="Arial" w:cs="Arial"/>
          <w:color w:val="666666"/>
          <w:sz w:val="21"/>
          <w:szCs w:val="21"/>
          <w:lang w:eastAsia="es-CO"/>
        </w:rPr>
        <w:t xml:space="preserve"> que deseas aparezca primero al hacer Run de tu proyecto (pasos completos en guía de configuración </w:t>
      </w:r>
      <w:proofErr w:type="spellStart"/>
      <w:r w:rsidRPr="00FC485D">
        <w:rPr>
          <w:rFonts w:ascii="Arial" w:eastAsia="Times New Roman" w:hAnsi="Arial" w:cs="Arial"/>
          <w:color w:val="666666"/>
          <w:sz w:val="21"/>
          <w:szCs w:val="21"/>
          <w:lang w:eastAsia="es-CO"/>
        </w:rPr>
        <w:t>scene</w:t>
      </w:r>
      <w:proofErr w:type="spellEnd"/>
      <w:r w:rsidRPr="00FC485D">
        <w:rPr>
          <w:rFonts w:ascii="Arial" w:eastAsia="Times New Roman" w:hAnsi="Arial" w:cs="Arial"/>
          <w:color w:val="666666"/>
          <w:sz w:val="21"/>
          <w:szCs w:val="21"/>
          <w:lang w:eastAsia="es-CO"/>
        </w:rPr>
        <w:t xml:space="preserve"> </w:t>
      </w:r>
      <w:proofErr w:type="spellStart"/>
      <w:r w:rsidRPr="00FC485D">
        <w:rPr>
          <w:rFonts w:ascii="Arial" w:eastAsia="Times New Roman" w:hAnsi="Arial" w:cs="Arial"/>
          <w:color w:val="666666"/>
          <w:sz w:val="21"/>
          <w:szCs w:val="21"/>
          <w:lang w:eastAsia="es-CO"/>
        </w:rPr>
        <w:t>builder</w:t>
      </w:r>
      <w:proofErr w:type="spellEnd"/>
      <w:r w:rsidRPr="00FC485D">
        <w:rPr>
          <w:rFonts w:ascii="Arial" w:eastAsia="Times New Roman" w:hAnsi="Arial" w:cs="Arial"/>
          <w:color w:val="666666"/>
          <w:sz w:val="21"/>
          <w:szCs w:val="21"/>
          <w:lang w:eastAsia="es-CO"/>
        </w:rPr>
        <w:t>)</w:t>
      </w:r>
    </w:p>
    <w:p w14:paraId="191487CD" w14:textId="77777777" w:rsidR="00FC485D" w:rsidRPr="00FC485D" w:rsidRDefault="00FC485D" w:rsidP="00FC485D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262626"/>
          <w:sz w:val="21"/>
          <w:szCs w:val="21"/>
          <w:lang w:eastAsia="es-CO"/>
        </w:rPr>
      </w:pPr>
      <w:r w:rsidRPr="00FC485D">
        <w:rPr>
          <w:rFonts w:ascii="Open Sans" w:eastAsia="Times New Roman" w:hAnsi="Open Sans" w:cs="Times New Roman"/>
          <w:color w:val="666666"/>
          <w:sz w:val="21"/>
          <w:szCs w:val="21"/>
          <w:lang w:eastAsia="es-CO"/>
        </w:rPr>
        <w:t xml:space="preserve">Crea un controlador con extensión .java para cada vista que necesites (ejemplo: </w:t>
      </w:r>
      <w:proofErr w:type="spellStart"/>
      <w:r w:rsidRPr="00FC485D">
        <w:rPr>
          <w:rFonts w:ascii="Open Sans" w:eastAsia="Times New Roman" w:hAnsi="Open Sans" w:cs="Times New Roman"/>
          <w:color w:val="666666"/>
          <w:sz w:val="21"/>
          <w:szCs w:val="21"/>
          <w:lang w:eastAsia="es-CO"/>
        </w:rPr>
        <w:t>LoginController</w:t>
      </w:r>
      <w:proofErr w:type="spellEnd"/>
      <w:r w:rsidRPr="00FC485D">
        <w:rPr>
          <w:rFonts w:ascii="Open Sans" w:eastAsia="Times New Roman" w:hAnsi="Open Sans" w:cs="Times New Roman"/>
          <w:color w:val="666666"/>
          <w:sz w:val="21"/>
          <w:szCs w:val="21"/>
          <w:lang w:eastAsia="es-CO"/>
        </w:rPr>
        <w:t xml:space="preserve">, </w:t>
      </w:r>
      <w:proofErr w:type="spellStart"/>
      <w:r w:rsidRPr="00FC485D">
        <w:rPr>
          <w:rFonts w:ascii="Open Sans" w:eastAsia="Times New Roman" w:hAnsi="Open Sans" w:cs="Times New Roman"/>
          <w:color w:val="666666"/>
          <w:sz w:val="21"/>
          <w:szCs w:val="21"/>
          <w:lang w:eastAsia="es-CO"/>
        </w:rPr>
        <w:t>ProductsController</w:t>
      </w:r>
      <w:proofErr w:type="spellEnd"/>
      <w:r w:rsidRPr="00FC485D">
        <w:rPr>
          <w:rFonts w:ascii="Open Sans" w:eastAsia="Times New Roman" w:hAnsi="Open Sans" w:cs="Times New Roman"/>
          <w:color w:val="666666"/>
          <w:sz w:val="21"/>
          <w:szCs w:val="21"/>
          <w:lang w:eastAsia="es-CO"/>
        </w:rPr>
        <w:t>)</w:t>
      </w:r>
    </w:p>
    <w:p w14:paraId="43AA7959" w14:textId="77777777" w:rsidR="00FC485D" w:rsidRPr="00FC485D" w:rsidRDefault="00FC485D" w:rsidP="00FC485D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262626"/>
          <w:sz w:val="21"/>
          <w:szCs w:val="21"/>
          <w:lang w:eastAsia="es-CO"/>
        </w:rPr>
      </w:pPr>
      <w:r w:rsidRPr="00FC485D">
        <w:rPr>
          <w:rFonts w:ascii="Open Sans" w:eastAsia="Times New Roman" w:hAnsi="Open Sans" w:cs="Times New Roman"/>
          <w:color w:val="666666"/>
          <w:sz w:val="21"/>
          <w:szCs w:val="21"/>
          <w:lang w:eastAsia="es-CO"/>
        </w:rPr>
        <w:t>Desarrolla cada uno de los procesos necesarios desde el controlador correspondiente a cada vista con la que desees interactuar.</w:t>
      </w:r>
    </w:p>
    <w:p w14:paraId="7DFE15CF" w14:textId="77777777" w:rsidR="00FC485D" w:rsidRPr="00FC485D" w:rsidRDefault="00FC485D" w:rsidP="00FC485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color w:val="262626"/>
          <w:sz w:val="21"/>
          <w:szCs w:val="21"/>
          <w:lang w:eastAsia="es-CO"/>
        </w:rPr>
      </w:pPr>
      <w:r w:rsidRPr="00FC485D">
        <w:rPr>
          <w:rFonts w:ascii="Open Sans" w:eastAsia="Times New Roman" w:hAnsi="Open Sans" w:cs="Times New Roman"/>
          <w:b/>
          <w:bCs/>
          <w:color w:val="666666"/>
          <w:sz w:val="21"/>
          <w:szCs w:val="21"/>
          <w:lang w:eastAsia="es-CO"/>
        </w:rPr>
        <w:t>Consejos:</w:t>
      </w:r>
    </w:p>
    <w:p w14:paraId="1797952C" w14:textId="77777777" w:rsidR="00FC485D" w:rsidRPr="00FC485D" w:rsidRDefault="00FC485D" w:rsidP="00FC485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262626"/>
          <w:sz w:val="21"/>
          <w:szCs w:val="21"/>
          <w:lang w:eastAsia="es-CO"/>
        </w:rPr>
      </w:pPr>
      <w:r w:rsidRPr="00FC485D">
        <w:rPr>
          <w:rFonts w:ascii="Open Sans" w:eastAsia="Times New Roman" w:hAnsi="Open Sans" w:cs="Times New Roman"/>
          <w:color w:val="262626"/>
          <w:sz w:val="21"/>
          <w:szCs w:val="21"/>
          <w:lang w:eastAsia="es-CO"/>
        </w:rPr>
        <w:t>Para interactuar con varias vistas en tu proyecto java, añadir el siguiente código en el controlador desde donde desea abrir una nueva ventana:</w:t>
      </w:r>
    </w:p>
    <w:p w14:paraId="2D426CE9" w14:textId="77777777" w:rsidR="00FC485D" w:rsidRPr="00FC485D" w:rsidRDefault="00FC485D" w:rsidP="00FC485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262626"/>
          <w:sz w:val="21"/>
          <w:szCs w:val="21"/>
          <w:lang w:eastAsia="es-CO"/>
        </w:rPr>
      </w:pPr>
      <w:proofErr w:type="spellStart"/>
      <w:r w:rsidRPr="00FC485D">
        <w:rPr>
          <w:rFonts w:ascii="Open Sans" w:eastAsia="Times New Roman" w:hAnsi="Open Sans" w:cs="Times New Roman"/>
          <w:b/>
          <w:bCs/>
          <w:color w:val="000000"/>
          <w:sz w:val="21"/>
          <w:szCs w:val="21"/>
          <w:lang w:eastAsia="es-CO"/>
        </w:rPr>
        <w:t>FXMLLoader</w:t>
      </w:r>
      <w:proofErr w:type="spellEnd"/>
      <w:r w:rsidRPr="00FC485D">
        <w:rPr>
          <w:rFonts w:ascii="Open Sans" w:eastAsia="Times New Roman" w:hAnsi="Open Sans" w:cs="Times New Roman"/>
          <w:b/>
          <w:bCs/>
          <w:color w:val="000000"/>
          <w:sz w:val="21"/>
          <w:szCs w:val="21"/>
          <w:lang w:eastAsia="es-CO"/>
        </w:rPr>
        <w:t xml:space="preserve"> </w:t>
      </w:r>
      <w:proofErr w:type="spellStart"/>
      <w:r w:rsidRPr="00FC485D">
        <w:rPr>
          <w:rFonts w:ascii="Open Sans" w:eastAsia="Times New Roman" w:hAnsi="Open Sans" w:cs="Times New Roman"/>
          <w:b/>
          <w:bCs/>
          <w:color w:val="000000"/>
          <w:sz w:val="21"/>
          <w:szCs w:val="21"/>
          <w:lang w:eastAsia="es-CO"/>
        </w:rPr>
        <w:t>loader</w:t>
      </w:r>
      <w:proofErr w:type="spellEnd"/>
      <w:r w:rsidRPr="00FC485D">
        <w:rPr>
          <w:rFonts w:ascii="Open Sans" w:eastAsia="Times New Roman" w:hAnsi="Open Sans" w:cs="Times New Roman"/>
          <w:b/>
          <w:bCs/>
          <w:color w:val="000000"/>
          <w:sz w:val="21"/>
          <w:szCs w:val="21"/>
          <w:lang w:eastAsia="es-CO"/>
        </w:rPr>
        <w:t xml:space="preserve"> = new</w:t>
      </w:r>
    </w:p>
    <w:p w14:paraId="6858FBC3" w14:textId="77777777" w:rsidR="00FC485D" w:rsidRPr="00FC485D" w:rsidRDefault="00FC485D" w:rsidP="00FC485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262626"/>
          <w:sz w:val="21"/>
          <w:szCs w:val="21"/>
          <w:lang w:eastAsia="es-CO"/>
        </w:rPr>
      </w:pPr>
      <w:r w:rsidRPr="00FC485D">
        <w:rPr>
          <w:rFonts w:ascii="Open Sans" w:eastAsia="Times New Roman" w:hAnsi="Open Sans" w:cs="Times New Roman"/>
          <w:b/>
          <w:bCs/>
          <w:color w:val="000000"/>
          <w:sz w:val="21"/>
          <w:szCs w:val="21"/>
          <w:lang w:eastAsia="es-CO"/>
        </w:rPr>
        <w:t>FXMLLoader(getClass(</w:t>
      </w:r>
      <w:proofErr w:type="gramStart"/>
      <w:r w:rsidRPr="00FC485D">
        <w:rPr>
          <w:rFonts w:ascii="Open Sans" w:eastAsia="Times New Roman" w:hAnsi="Open Sans" w:cs="Times New Roman"/>
          <w:b/>
          <w:bCs/>
          <w:color w:val="000000"/>
          <w:sz w:val="21"/>
          <w:szCs w:val="21"/>
          <w:lang w:eastAsia="es-CO"/>
        </w:rPr>
        <w:t>).getResource</w:t>
      </w:r>
      <w:proofErr w:type="gramEnd"/>
      <w:r w:rsidRPr="00FC485D">
        <w:rPr>
          <w:rFonts w:ascii="Open Sans" w:eastAsia="Times New Roman" w:hAnsi="Open Sans" w:cs="Times New Roman"/>
          <w:b/>
          <w:bCs/>
          <w:color w:val="000000"/>
          <w:sz w:val="21"/>
          <w:szCs w:val="21"/>
          <w:lang w:eastAsia="es-CO"/>
        </w:rPr>
        <w:t>("/ruta_absoluta_fxml_vista_nueva"));</w:t>
      </w:r>
    </w:p>
    <w:p w14:paraId="38BF4EDE" w14:textId="77777777" w:rsidR="00FC485D" w:rsidRPr="00FC485D" w:rsidRDefault="00FC485D" w:rsidP="00FC485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262626"/>
          <w:sz w:val="21"/>
          <w:szCs w:val="21"/>
          <w:lang w:eastAsia="es-CO"/>
        </w:rPr>
      </w:pPr>
      <w:proofErr w:type="spellStart"/>
      <w:r w:rsidRPr="00FC485D">
        <w:rPr>
          <w:rFonts w:ascii="Open Sans" w:eastAsia="Times New Roman" w:hAnsi="Open Sans" w:cs="Times New Roman"/>
          <w:b/>
          <w:bCs/>
          <w:color w:val="000000"/>
          <w:sz w:val="21"/>
          <w:szCs w:val="21"/>
          <w:lang w:eastAsia="es-CO"/>
        </w:rPr>
        <w:t>Parent</w:t>
      </w:r>
      <w:proofErr w:type="spellEnd"/>
      <w:r w:rsidRPr="00FC485D">
        <w:rPr>
          <w:rFonts w:ascii="Open Sans" w:eastAsia="Times New Roman" w:hAnsi="Open Sans" w:cs="Times New Roman"/>
          <w:b/>
          <w:bCs/>
          <w:color w:val="000000"/>
          <w:sz w:val="21"/>
          <w:szCs w:val="21"/>
          <w:lang w:eastAsia="es-CO"/>
        </w:rPr>
        <w:t xml:space="preserve"> </w:t>
      </w:r>
      <w:proofErr w:type="spellStart"/>
      <w:r w:rsidRPr="00FC485D">
        <w:rPr>
          <w:rFonts w:ascii="Open Sans" w:eastAsia="Times New Roman" w:hAnsi="Open Sans" w:cs="Times New Roman"/>
          <w:b/>
          <w:bCs/>
          <w:color w:val="000000"/>
          <w:sz w:val="21"/>
          <w:szCs w:val="21"/>
          <w:lang w:eastAsia="es-CO"/>
        </w:rPr>
        <w:t>root</w:t>
      </w:r>
      <w:proofErr w:type="spellEnd"/>
      <w:r w:rsidRPr="00FC485D">
        <w:rPr>
          <w:rFonts w:ascii="Open Sans" w:eastAsia="Times New Roman" w:hAnsi="Open Sans" w:cs="Times New Roman"/>
          <w:b/>
          <w:bCs/>
          <w:color w:val="000000"/>
          <w:sz w:val="21"/>
          <w:szCs w:val="21"/>
          <w:lang w:eastAsia="es-CO"/>
        </w:rPr>
        <w:t xml:space="preserve"> = </w:t>
      </w:r>
      <w:proofErr w:type="spellStart"/>
      <w:proofErr w:type="gramStart"/>
      <w:r w:rsidRPr="00FC485D">
        <w:rPr>
          <w:rFonts w:ascii="Open Sans" w:eastAsia="Times New Roman" w:hAnsi="Open Sans" w:cs="Times New Roman"/>
          <w:b/>
          <w:bCs/>
          <w:color w:val="000000"/>
          <w:sz w:val="21"/>
          <w:szCs w:val="21"/>
          <w:lang w:eastAsia="es-CO"/>
        </w:rPr>
        <w:t>loader.load</w:t>
      </w:r>
      <w:proofErr w:type="spellEnd"/>
      <w:proofErr w:type="gramEnd"/>
      <w:r w:rsidRPr="00FC485D">
        <w:rPr>
          <w:rFonts w:ascii="Open Sans" w:eastAsia="Times New Roman" w:hAnsi="Open Sans" w:cs="Times New Roman"/>
          <w:b/>
          <w:bCs/>
          <w:color w:val="000000"/>
          <w:sz w:val="21"/>
          <w:szCs w:val="21"/>
          <w:lang w:eastAsia="es-CO"/>
        </w:rPr>
        <w:t>();</w:t>
      </w:r>
    </w:p>
    <w:p w14:paraId="1E416B20" w14:textId="77777777" w:rsidR="00FC485D" w:rsidRPr="00FC485D" w:rsidRDefault="00FC485D" w:rsidP="00FC485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262626"/>
          <w:sz w:val="21"/>
          <w:szCs w:val="21"/>
          <w:lang w:eastAsia="es-CO"/>
        </w:rPr>
      </w:pPr>
      <w:proofErr w:type="spellStart"/>
      <w:r w:rsidRPr="00FC485D">
        <w:rPr>
          <w:rFonts w:ascii="Open Sans" w:eastAsia="Times New Roman" w:hAnsi="Open Sans" w:cs="Times New Roman"/>
          <w:b/>
          <w:bCs/>
          <w:i/>
          <w:iCs/>
          <w:color w:val="000000"/>
          <w:sz w:val="21"/>
          <w:szCs w:val="21"/>
          <w:lang w:eastAsia="es-CO"/>
        </w:rPr>
        <w:t>NombreControladorVistaNueva</w:t>
      </w:r>
      <w:proofErr w:type="spellEnd"/>
      <w:r w:rsidRPr="00FC485D">
        <w:rPr>
          <w:rFonts w:ascii="Open Sans" w:eastAsia="Times New Roman" w:hAnsi="Open Sans" w:cs="Times New Roman"/>
          <w:b/>
          <w:bCs/>
          <w:i/>
          <w:iCs/>
          <w:color w:val="000000"/>
          <w:sz w:val="21"/>
          <w:szCs w:val="21"/>
          <w:lang w:eastAsia="es-CO"/>
        </w:rPr>
        <w:t xml:space="preserve"> </w:t>
      </w:r>
      <w:r w:rsidRPr="00FC485D">
        <w:rPr>
          <w:rFonts w:ascii="Open Sans" w:eastAsia="Times New Roman" w:hAnsi="Open Sans" w:cs="Times New Roman"/>
          <w:b/>
          <w:bCs/>
          <w:color w:val="000000"/>
          <w:sz w:val="21"/>
          <w:szCs w:val="21"/>
          <w:lang w:eastAsia="es-CO"/>
        </w:rPr>
        <w:t xml:space="preserve">controlador = </w:t>
      </w:r>
      <w:proofErr w:type="spellStart"/>
      <w:proofErr w:type="gramStart"/>
      <w:r w:rsidRPr="00FC485D">
        <w:rPr>
          <w:rFonts w:ascii="Open Sans" w:eastAsia="Times New Roman" w:hAnsi="Open Sans" w:cs="Times New Roman"/>
          <w:b/>
          <w:bCs/>
          <w:color w:val="000000"/>
          <w:sz w:val="21"/>
          <w:szCs w:val="21"/>
          <w:lang w:eastAsia="es-CO"/>
        </w:rPr>
        <w:t>loader.getController</w:t>
      </w:r>
      <w:proofErr w:type="spellEnd"/>
      <w:proofErr w:type="gramEnd"/>
      <w:r w:rsidRPr="00FC485D">
        <w:rPr>
          <w:rFonts w:ascii="Open Sans" w:eastAsia="Times New Roman" w:hAnsi="Open Sans" w:cs="Times New Roman"/>
          <w:b/>
          <w:bCs/>
          <w:color w:val="000000"/>
          <w:sz w:val="21"/>
          <w:szCs w:val="21"/>
          <w:lang w:eastAsia="es-CO"/>
        </w:rPr>
        <w:t>();</w:t>
      </w:r>
    </w:p>
    <w:p w14:paraId="4EB7613F" w14:textId="77777777" w:rsidR="00FC485D" w:rsidRPr="00FC485D" w:rsidRDefault="00FC485D" w:rsidP="00FC485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262626"/>
          <w:sz w:val="21"/>
          <w:szCs w:val="21"/>
          <w:lang w:eastAsia="es-CO"/>
        </w:rPr>
      </w:pPr>
      <w:proofErr w:type="spellStart"/>
      <w:r w:rsidRPr="00FC485D">
        <w:rPr>
          <w:rFonts w:ascii="Open Sans" w:eastAsia="Times New Roman" w:hAnsi="Open Sans" w:cs="Times New Roman"/>
          <w:b/>
          <w:bCs/>
          <w:color w:val="000000"/>
          <w:sz w:val="21"/>
          <w:szCs w:val="21"/>
          <w:lang w:eastAsia="es-CO"/>
        </w:rPr>
        <w:t>Scene</w:t>
      </w:r>
      <w:proofErr w:type="spellEnd"/>
      <w:r w:rsidRPr="00FC485D">
        <w:rPr>
          <w:rFonts w:ascii="Open Sans" w:eastAsia="Times New Roman" w:hAnsi="Open Sans" w:cs="Times New Roman"/>
          <w:b/>
          <w:bCs/>
          <w:color w:val="000000"/>
          <w:sz w:val="21"/>
          <w:szCs w:val="21"/>
          <w:lang w:eastAsia="es-CO"/>
        </w:rPr>
        <w:t xml:space="preserve"> </w:t>
      </w:r>
      <w:proofErr w:type="spellStart"/>
      <w:r w:rsidRPr="00FC485D">
        <w:rPr>
          <w:rFonts w:ascii="Open Sans" w:eastAsia="Times New Roman" w:hAnsi="Open Sans" w:cs="Times New Roman"/>
          <w:b/>
          <w:bCs/>
          <w:color w:val="000000"/>
          <w:sz w:val="21"/>
          <w:szCs w:val="21"/>
          <w:lang w:eastAsia="es-CO"/>
        </w:rPr>
        <w:t>scene</w:t>
      </w:r>
      <w:proofErr w:type="spellEnd"/>
      <w:r w:rsidRPr="00FC485D">
        <w:rPr>
          <w:rFonts w:ascii="Open Sans" w:eastAsia="Times New Roman" w:hAnsi="Open Sans" w:cs="Times New Roman"/>
          <w:b/>
          <w:bCs/>
          <w:color w:val="000000"/>
          <w:sz w:val="21"/>
          <w:szCs w:val="21"/>
          <w:lang w:eastAsia="es-CO"/>
        </w:rPr>
        <w:t xml:space="preserve"> = new </w:t>
      </w:r>
      <w:proofErr w:type="spellStart"/>
      <w:r w:rsidRPr="00FC485D">
        <w:rPr>
          <w:rFonts w:ascii="Open Sans" w:eastAsia="Times New Roman" w:hAnsi="Open Sans" w:cs="Times New Roman"/>
          <w:b/>
          <w:bCs/>
          <w:color w:val="000000"/>
          <w:sz w:val="21"/>
          <w:szCs w:val="21"/>
          <w:lang w:eastAsia="es-CO"/>
        </w:rPr>
        <w:t>Scene</w:t>
      </w:r>
      <w:proofErr w:type="spellEnd"/>
      <w:r w:rsidRPr="00FC485D">
        <w:rPr>
          <w:rFonts w:ascii="Open Sans" w:eastAsia="Times New Roman" w:hAnsi="Open Sans" w:cs="Times New Roman"/>
          <w:b/>
          <w:bCs/>
          <w:color w:val="000000"/>
          <w:sz w:val="21"/>
          <w:szCs w:val="21"/>
          <w:lang w:eastAsia="es-CO"/>
        </w:rPr>
        <w:t>(</w:t>
      </w:r>
      <w:proofErr w:type="spellStart"/>
      <w:r w:rsidRPr="00FC485D">
        <w:rPr>
          <w:rFonts w:ascii="Open Sans" w:eastAsia="Times New Roman" w:hAnsi="Open Sans" w:cs="Times New Roman"/>
          <w:b/>
          <w:bCs/>
          <w:color w:val="000000"/>
          <w:sz w:val="21"/>
          <w:szCs w:val="21"/>
          <w:lang w:eastAsia="es-CO"/>
        </w:rPr>
        <w:t>root</w:t>
      </w:r>
      <w:proofErr w:type="spellEnd"/>
      <w:r w:rsidRPr="00FC485D">
        <w:rPr>
          <w:rFonts w:ascii="Open Sans" w:eastAsia="Times New Roman" w:hAnsi="Open Sans" w:cs="Times New Roman"/>
          <w:b/>
          <w:bCs/>
          <w:color w:val="000000"/>
          <w:sz w:val="21"/>
          <w:szCs w:val="21"/>
          <w:lang w:eastAsia="es-CO"/>
        </w:rPr>
        <w:t>);</w:t>
      </w:r>
    </w:p>
    <w:p w14:paraId="6C1A97AF" w14:textId="77777777" w:rsidR="00FC485D" w:rsidRPr="00FC485D" w:rsidRDefault="00FC485D" w:rsidP="00FC485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262626"/>
          <w:sz w:val="21"/>
          <w:szCs w:val="21"/>
          <w:lang w:eastAsia="es-CO"/>
        </w:rPr>
      </w:pPr>
      <w:proofErr w:type="spellStart"/>
      <w:r w:rsidRPr="00FC485D">
        <w:rPr>
          <w:rFonts w:ascii="Open Sans" w:eastAsia="Times New Roman" w:hAnsi="Open Sans" w:cs="Times New Roman"/>
          <w:b/>
          <w:bCs/>
          <w:color w:val="000000"/>
          <w:sz w:val="21"/>
          <w:szCs w:val="21"/>
          <w:lang w:eastAsia="es-CO"/>
        </w:rPr>
        <w:t>Stage</w:t>
      </w:r>
      <w:proofErr w:type="spellEnd"/>
      <w:r w:rsidRPr="00FC485D">
        <w:rPr>
          <w:rFonts w:ascii="Open Sans" w:eastAsia="Times New Roman" w:hAnsi="Open Sans" w:cs="Times New Roman"/>
          <w:b/>
          <w:bCs/>
          <w:color w:val="000000"/>
          <w:sz w:val="21"/>
          <w:szCs w:val="21"/>
          <w:lang w:eastAsia="es-CO"/>
        </w:rPr>
        <w:t xml:space="preserve"> </w:t>
      </w:r>
      <w:proofErr w:type="spellStart"/>
      <w:r w:rsidRPr="00FC485D">
        <w:rPr>
          <w:rFonts w:ascii="Open Sans" w:eastAsia="Times New Roman" w:hAnsi="Open Sans" w:cs="Times New Roman"/>
          <w:b/>
          <w:bCs/>
          <w:color w:val="000000"/>
          <w:sz w:val="21"/>
          <w:szCs w:val="21"/>
          <w:lang w:eastAsia="es-CO"/>
        </w:rPr>
        <w:t>stage</w:t>
      </w:r>
      <w:proofErr w:type="spellEnd"/>
      <w:r w:rsidRPr="00FC485D">
        <w:rPr>
          <w:rFonts w:ascii="Open Sans" w:eastAsia="Times New Roman" w:hAnsi="Open Sans" w:cs="Times New Roman"/>
          <w:b/>
          <w:bCs/>
          <w:color w:val="000000"/>
          <w:sz w:val="21"/>
          <w:szCs w:val="21"/>
          <w:lang w:eastAsia="es-CO"/>
        </w:rPr>
        <w:t xml:space="preserve"> = new </w:t>
      </w:r>
      <w:proofErr w:type="spellStart"/>
      <w:proofErr w:type="gramStart"/>
      <w:r w:rsidRPr="00FC485D">
        <w:rPr>
          <w:rFonts w:ascii="Open Sans" w:eastAsia="Times New Roman" w:hAnsi="Open Sans" w:cs="Times New Roman"/>
          <w:b/>
          <w:bCs/>
          <w:color w:val="000000"/>
          <w:sz w:val="21"/>
          <w:szCs w:val="21"/>
          <w:lang w:eastAsia="es-CO"/>
        </w:rPr>
        <w:t>Stage</w:t>
      </w:r>
      <w:proofErr w:type="spellEnd"/>
      <w:r w:rsidRPr="00FC485D">
        <w:rPr>
          <w:rFonts w:ascii="Open Sans" w:eastAsia="Times New Roman" w:hAnsi="Open Sans" w:cs="Times New Roman"/>
          <w:b/>
          <w:bCs/>
          <w:color w:val="000000"/>
          <w:sz w:val="21"/>
          <w:szCs w:val="21"/>
          <w:lang w:eastAsia="es-CO"/>
        </w:rPr>
        <w:t>(</w:t>
      </w:r>
      <w:proofErr w:type="gramEnd"/>
      <w:r w:rsidRPr="00FC485D">
        <w:rPr>
          <w:rFonts w:ascii="Open Sans" w:eastAsia="Times New Roman" w:hAnsi="Open Sans" w:cs="Times New Roman"/>
          <w:b/>
          <w:bCs/>
          <w:color w:val="000000"/>
          <w:sz w:val="21"/>
          <w:szCs w:val="21"/>
          <w:lang w:eastAsia="es-CO"/>
        </w:rPr>
        <w:t>);</w:t>
      </w:r>
    </w:p>
    <w:p w14:paraId="533A00B2" w14:textId="77777777" w:rsidR="00FC485D" w:rsidRPr="00FC485D" w:rsidRDefault="00FC485D" w:rsidP="00FC485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262626"/>
          <w:sz w:val="21"/>
          <w:szCs w:val="21"/>
          <w:lang w:eastAsia="es-CO"/>
        </w:rPr>
      </w:pPr>
      <w:proofErr w:type="spellStart"/>
      <w:proofErr w:type="gramStart"/>
      <w:r w:rsidRPr="00FC485D">
        <w:rPr>
          <w:rFonts w:ascii="Open Sans" w:eastAsia="Times New Roman" w:hAnsi="Open Sans" w:cs="Times New Roman"/>
          <w:b/>
          <w:bCs/>
          <w:color w:val="000000"/>
          <w:sz w:val="21"/>
          <w:szCs w:val="21"/>
          <w:lang w:eastAsia="es-CO"/>
        </w:rPr>
        <w:t>stage.setScene</w:t>
      </w:r>
      <w:proofErr w:type="spellEnd"/>
      <w:proofErr w:type="gramEnd"/>
      <w:r w:rsidRPr="00FC485D">
        <w:rPr>
          <w:rFonts w:ascii="Open Sans" w:eastAsia="Times New Roman" w:hAnsi="Open Sans" w:cs="Times New Roman"/>
          <w:b/>
          <w:bCs/>
          <w:color w:val="000000"/>
          <w:sz w:val="21"/>
          <w:szCs w:val="21"/>
          <w:lang w:eastAsia="es-CO"/>
        </w:rPr>
        <w:t>(</w:t>
      </w:r>
      <w:proofErr w:type="spellStart"/>
      <w:r w:rsidRPr="00FC485D">
        <w:rPr>
          <w:rFonts w:ascii="Open Sans" w:eastAsia="Times New Roman" w:hAnsi="Open Sans" w:cs="Times New Roman"/>
          <w:b/>
          <w:bCs/>
          <w:color w:val="000000"/>
          <w:sz w:val="21"/>
          <w:szCs w:val="21"/>
          <w:lang w:eastAsia="es-CO"/>
        </w:rPr>
        <w:t>scene</w:t>
      </w:r>
      <w:proofErr w:type="spellEnd"/>
      <w:r w:rsidRPr="00FC485D">
        <w:rPr>
          <w:rFonts w:ascii="Open Sans" w:eastAsia="Times New Roman" w:hAnsi="Open Sans" w:cs="Times New Roman"/>
          <w:b/>
          <w:bCs/>
          <w:color w:val="000000"/>
          <w:sz w:val="21"/>
          <w:szCs w:val="21"/>
          <w:lang w:eastAsia="es-CO"/>
        </w:rPr>
        <w:t>);</w:t>
      </w:r>
    </w:p>
    <w:p w14:paraId="73398AB2" w14:textId="77777777" w:rsidR="00FC485D" w:rsidRPr="00FC485D" w:rsidRDefault="00FC485D" w:rsidP="00FC485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262626"/>
          <w:sz w:val="21"/>
          <w:szCs w:val="21"/>
          <w:lang w:eastAsia="es-CO"/>
        </w:rPr>
      </w:pPr>
      <w:proofErr w:type="spellStart"/>
      <w:proofErr w:type="gramStart"/>
      <w:r w:rsidRPr="00FC485D">
        <w:rPr>
          <w:rFonts w:ascii="Open Sans" w:eastAsia="Times New Roman" w:hAnsi="Open Sans" w:cs="Times New Roman"/>
          <w:b/>
          <w:bCs/>
          <w:color w:val="000000"/>
          <w:sz w:val="21"/>
          <w:szCs w:val="21"/>
          <w:lang w:eastAsia="es-CO"/>
        </w:rPr>
        <w:t>stage.show</w:t>
      </w:r>
      <w:proofErr w:type="spellEnd"/>
      <w:proofErr w:type="gramEnd"/>
      <w:r w:rsidRPr="00FC485D">
        <w:rPr>
          <w:rFonts w:ascii="Open Sans" w:eastAsia="Times New Roman" w:hAnsi="Open Sans" w:cs="Times New Roman"/>
          <w:b/>
          <w:bCs/>
          <w:color w:val="000000"/>
          <w:sz w:val="21"/>
          <w:szCs w:val="21"/>
          <w:lang w:eastAsia="es-CO"/>
        </w:rPr>
        <w:t>();</w:t>
      </w:r>
    </w:p>
    <w:p w14:paraId="018ACD4C" w14:textId="77777777" w:rsidR="00FC485D" w:rsidRPr="00FC485D" w:rsidRDefault="00FC485D" w:rsidP="00FC485D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262626"/>
          <w:sz w:val="21"/>
          <w:szCs w:val="21"/>
          <w:lang w:eastAsia="es-CO"/>
        </w:rPr>
      </w:pPr>
    </w:p>
    <w:p w14:paraId="44F28F30" w14:textId="77777777" w:rsidR="00FC485D" w:rsidRPr="00FC485D" w:rsidRDefault="00FC485D" w:rsidP="00FC485D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262626"/>
          <w:sz w:val="21"/>
          <w:szCs w:val="21"/>
          <w:lang w:eastAsia="es-CO"/>
        </w:rPr>
      </w:pPr>
      <w:r w:rsidRPr="00FC485D">
        <w:rPr>
          <w:rFonts w:ascii="Open Sans" w:eastAsia="Times New Roman" w:hAnsi="Open Sans" w:cs="Times New Roman"/>
          <w:b/>
          <w:bCs/>
          <w:color w:val="666666"/>
          <w:sz w:val="21"/>
          <w:szCs w:val="21"/>
          <w:lang w:eastAsia="es-CO"/>
        </w:rPr>
        <w:t>Crea subcarpetas que te permitan mantener organizados tus archivos, ejemplo:</w:t>
      </w:r>
    </w:p>
    <w:p w14:paraId="286BEF38" w14:textId="77777777" w:rsidR="00FC485D" w:rsidRPr="00FC485D" w:rsidRDefault="00FC485D" w:rsidP="00FC485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color w:val="262626"/>
          <w:sz w:val="21"/>
          <w:szCs w:val="21"/>
          <w:lang w:eastAsia="es-CO"/>
        </w:rPr>
      </w:pPr>
    </w:p>
    <w:p w14:paraId="4FC500EC" w14:textId="3B446114" w:rsidR="00FC485D" w:rsidRPr="00FC485D" w:rsidRDefault="00FC485D" w:rsidP="00FC485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Open Sans" w:eastAsia="Times New Roman" w:hAnsi="Open Sans" w:cs="Times New Roman"/>
          <w:color w:val="262626"/>
          <w:sz w:val="21"/>
          <w:szCs w:val="21"/>
          <w:lang w:eastAsia="es-CO"/>
        </w:rPr>
      </w:pPr>
      <w:r w:rsidRPr="00FC485D">
        <w:rPr>
          <w:rFonts w:ascii="Open Sans" w:eastAsia="Times New Roman" w:hAnsi="Open Sans" w:cs="Times New Roman"/>
          <w:noProof/>
          <w:color w:val="262626"/>
          <w:sz w:val="21"/>
          <w:szCs w:val="21"/>
          <w:lang w:eastAsia="es-CO"/>
        </w:rPr>
        <w:lastRenderedPageBreak/>
        <w:drawing>
          <wp:inline distT="0" distB="0" distL="0" distR="0" wp14:anchorId="44F0AF16" wp14:editId="346FACC9">
            <wp:extent cx="2533650" cy="2266950"/>
            <wp:effectExtent l="0" t="0" r="0" b="0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145CF" w14:textId="77777777" w:rsidR="00FC485D" w:rsidRPr="00FC485D" w:rsidRDefault="00FC485D" w:rsidP="00FC485D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262626"/>
          <w:sz w:val="21"/>
          <w:szCs w:val="21"/>
          <w:lang w:eastAsia="es-CO"/>
        </w:rPr>
      </w:pPr>
      <w:r w:rsidRPr="00FC485D">
        <w:rPr>
          <w:rFonts w:ascii="Open Sans" w:eastAsia="Times New Roman" w:hAnsi="Open Sans" w:cs="Times New Roman"/>
          <w:b/>
          <w:bCs/>
          <w:color w:val="666666"/>
          <w:sz w:val="21"/>
          <w:szCs w:val="21"/>
          <w:lang w:eastAsia="es-CO"/>
        </w:rPr>
        <w:t>Sesión 15:</w:t>
      </w:r>
    </w:p>
    <w:p w14:paraId="389FFB81" w14:textId="77777777" w:rsidR="00FC485D" w:rsidRPr="00FC485D" w:rsidRDefault="00FC485D" w:rsidP="00FC485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color w:val="262626"/>
          <w:sz w:val="21"/>
          <w:szCs w:val="21"/>
          <w:lang w:eastAsia="es-CO"/>
        </w:rPr>
      </w:pPr>
      <w:r w:rsidRPr="00FC485D">
        <w:rPr>
          <w:rFonts w:ascii="Open Sans" w:eastAsia="Times New Roman" w:hAnsi="Open Sans" w:cs="Times New Roman"/>
          <w:b/>
          <w:bCs/>
          <w:color w:val="666666"/>
          <w:sz w:val="21"/>
          <w:szCs w:val="21"/>
          <w:lang w:eastAsia="es-CO"/>
        </w:rPr>
        <w:t>Pasos:</w:t>
      </w:r>
    </w:p>
    <w:p w14:paraId="6C804D84" w14:textId="77777777" w:rsidR="00FC485D" w:rsidRPr="00FC485D" w:rsidRDefault="00FC485D" w:rsidP="00FC485D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262626"/>
          <w:sz w:val="21"/>
          <w:szCs w:val="21"/>
          <w:lang w:eastAsia="es-CO"/>
        </w:rPr>
      </w:pPr>
      <w:r w:rsidRPr="00FC485D">
        <w:rPr>
          <w:rFonts w:ascii="Open Sans" w:eastAsia="Times New Roman" w:hAnsi="Open Sans" w:cs="Times New Roman"/>
          <w:color w:val="666666"/>
          <w:sz w:val="21"/>
          <w:szCs w:val="21"/>
          <w:lang w:eastAsia="es-CO"/>
        </w:rPr>
        <w:t>Tener en cuenta no utilizar espacios o caracteres especiales al momento de crear los atributos de una tabla.</w:t>
      </w:r>
    </w:p>
    <w:p w14:paraId="112AB000" w14:textId="77777777" w:rsidR="00FC485D" w:rsidRPr="00FC485D" w:rsidRDefault="00FC485D" w:rsidP="00FC485D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262626"/>
          <w:sz w:val="21"/>
          <w:szCs w:val="21"/>
          <w:lang w:eastAsia="es-CO"/>
        </w:rPr>
      </w:pPr>
      <w:r w:rsidRPr="00FC485D">
        <w:rPr>
          <w:rFonts w:ascii="Open Sans" w:eastAsia="Times New Roman" w:hAnsi="Open Sans" w:cs="Times New Roman"/>
          <w:color w:val="666666"/>
          <w:sz w:val="21"/>
          <w:szCs w:val="21"/>
          <w:lang w:eastAsia="es-CO"/>
        </w:rPr>
        <w:t xml:space="preserve">Para gestionar de manera más fácil la base de datos creada instalar </w:t>
      </w:r>
      <w:proofErr w:type="spellStart"/>
      <w:r w:rsidRPr="00FC485D">
        <w:rPr>
          <w:rFonts w:ascii="Open Sans" w:eastAsia="Times New Roman" w:hAnsi="Open Sans" w:cs="Times New Roman"/>
          <w:color w:val="666666"/>
          <w:sz w:val="21"/>
          <w:szCs w:val="21"/>
          <w:lang w:eastAsia="es-CO"/>
        </w:rPr>
        <w:t>SQLiteStudio</w:t>
      </w:r>
      <w:proofErr w:type="spellEnd"/>
      <w:r w:rsidRPr="00FC485D">
        <w:rPr>
          <w:rFonts w:ascii="Open Sans" w:eastAsia="Times New Roman" w:hAnsi="Open Sans" w:cs="Times New Roman"/>
          <w:color w:val="666666"/>
          <w:sz w:val="21"/>
          <w:szCs w:val="21"/>
          <w:lang w:eastAsia="es-CO"/>
        </w:rPr>
        <w:t xml:space="preserve"> (</w:t>
      </w:r>
      <w:hyperlink r:id="rId6" w:tgtFrame="_blank" w:history="1">
        <w:r w:rsidRPr="00FC485D">
          <w:rPr>
            <w:rFonts w:ascii="Open Sans" w:eastAsia="Times New Roman" w:hAnsi="Open Sans" w:cs="Times New Roman"/>
            <w:color w:val="666666"/>
            <w:sz w:val="21"/>
            <w:szCs w:val="21"/>
            <w:u w:val="single"/>
            <w:lang w:eastAsia="es-CO"/>
          </w:rPr>
          <w:t>https://sqlitestudio.pl/</w:t>
        </w:r>
      </w:hyperlink>
      <w:r w:rsidRPr="00FC485D">
        <w:rPr>
          <w:rFonts w:ascii="Open Sans" w:eastAsia="Times New Roman" w:hAnsi="Open Sans" w:cs="Times New Roman"/>
          <w:color w:val="666666"/>
          <w:sz w:val="21"/>
          <w:szCs w:val="21"/>
          <w:lang w:eastAsia="es-CO"/>
        </w:rPr>
        <w:t xml:space="preserve">) y abrir archivo de la base de datos o desde vs </w:t>
      </w:r>
      <w:proofErr w:type="spellStart"/>
      <w:r w:rsidRPr="00FC485D">
        <w:rPr>
          <w:rFonts w:ascii="Open Sans" w:eastAsia="Times New Roman" w:hAnsi="Open Sans" w:cs="Times New Roman"/>
          <w:color w:val="666666"/>
          <w:sz w:val="21"/>
          <w:szCs w:val="21"/>
          <w:lang w:eastAsia="es-CO"/>
        </w:rPr>
        <w:t>code</w:t>
      </w:r>
      <w:proofErr w:type="spellEnd"/>
      <w:r w:rsidRPr="00FC485D">
        <w:rPr>
          <w:rFonts w:ascii="Open Sans" w:eastAsia="Times New Roman" w:hAnsi="Open Sans" w:cs="Times New Roman"/>
          <w:color w:val="666666"/>
          <w:sz w:val="21"/>
          <w:szCs w:val="21"/>
          <w:lang w:eastAsia="es-CO"/>
        </w:rPr>
        <w:t xml:space="preserve"> instalar la extensión SQLite y reiniciar la aplicación. Una vez abierto nuevamente el proyecto, acceder desde la paleta de comandos de </w:t>
      </w:r>
      <w:proofErr w:type="spellStart"/>
      <w:r w:rsidRPr="00FC485D">
        <w:rPr>
          <w:rFonts w:ascii="Open Sans" w:eastAsia="Times New Roman" w:hAnsi="Open Sans" w:cs="Times New Roman"/>
          <w:color w:val="666666"/>
          <w:sz w:val="21"/>
          <w:szCs w:val="21"/>
          <w:lang w:eastAsia="es-CO"/>
        </w:rPr>
        <w:t>vscode</w:t>
      </w:r>
      <w:proofErr w:type="spellEnd"/>
      <w:r w:rsidRPr="00FC485D">
        <w:rPr>
          <w:rFonts w:ascii="Open Sans" w:eastAsia="Times New Roman" w:hAnsi="Open Sans" w:cs="Times New Roman"/>
          <w:color w:val="666666"/>
          <w:sz w:val="21"/>
          <w:szCs w:val="21"/>
          <w:lang w:eastAsia="es-CO"/>
        </w:rPr>
        <w:t xml:space="preserve"> a la opción </w:t>
      </w:r>
      <w:r w:rsidRPr="00FC485D">
        <w:rPr>
          <w:rFonts w:ascii="Open Sans" w:eastAsia="Times New Roman" w:hAnsi="Open Sans" w:cs="Times New Roman"/>
          <w:i/>
          <w:iCs/>
          <w:color w:val="666666"/>
          <w:sz w:val="21"/>
          <w:szCs w:val="21"/>
          <w:lang w:eastAsia="es-CO"/>
        </w:rPr>
        <w:t xml:space="preserve">SQLite: Open </w:t>
      </w:r>
      <w:proofErr w:type="spellStart"/>
      <w:r w:rsidRPr="00FC485D">
        <w:rPr>
          <w:rFonts w:ascii="Open Sans" w:eastAsia="Times New Roman" w:hAnsi="Open Sans" w:cs="Times New Roman"/>
          <w:i/>
          <w:iCs/>
          <w:color w:val="666666"/>
          <w:sz w:val="21"/>
          <w:szCs w:val="21"/>
          <w:lang w:eastAsia="es-CO"/>
        </w:rPr>
        <w:t>database</w:t>
      </w:r>
      <w:proofErr w:type="spellEnd"/>
      <w:r w:rsidRPr="00FC485D">
        <w:rPr>
          <w:rFonts w:ascii="Open Sans" w:eastAsia="Times New Roman" w:hAnsi="Open Sans" w:cs="Times New Roman"/>
          <w:color w:val="666666"/>
          <w:sz w:val="21"/>
          <w:szCs w:val="21"/>
          <w:lang w:eastAsia="es-CO"/>
        </w:rPr>
        <w:t xml:space="preserve"> y seleccionar el archivo de la </w:t>
      </w:r>
      <w:proofErr w:type="spellStart"/>
      <w:r w:rsidRPr="00FC485D">
        <w:rPr>
          <w:rFonts w:ascii="Open Sans" w:eastAsia="Times New Roman" w:hAnsi="Open Sans" w:cs="Times New Roman"/>
          <w:color w:val="666666"/>
          <w:sz w:val="21"/>
          <w:szCs w:val="21"/>
          <w:lang w:eastAsia="es-CO"/>
        </w:rPr>
        <w:t>db</w:t>
      </w:r>
      <w:proofErr w:type="spellEnd"/>
      <w:r w:rsidRPr="00FC485D">
        <w:rPr>
          <w:rFonts w:ascii="Open Sans" w:eastAsia="Times New Roman" w:hAnsi="Open Sans" w:cs="Times New Roman"/>
          <w:color w:val="666666"/>
          <w:sz w:val="21"/>
          <w:szCs w:val="21"/>
          <w:lang w:eastAsia="es-CO"/>
        </w:rPr>
        <w:t xml:space="preserve"> creada, esta acción abrirá un nuevo menú en el panel izquierdo de </w:t>
      </w:r>
      <w:proofErr w:type="spellStart"/>
      <w:r w:rsidRPr="00FC485D">
        <w:rPr>
          <w:rFonts w:ascii="Open Sans" w:eastAsia="Times New Roman" w:hAnsi="Open Sans" w:cs="Times New Roman"/>
          <w:color w:val="666666"/>
          <w:sz w:val="21"/>
          <w:szCs w:val="21"/>
          <w:lang w:eastAsia="es-CO"/>
        </w:rPr>
        <w:t>vscode</w:t>
      </w:r>
      <w:proofErr w:type="spellEnd"/>
      <w:r w:rsidRPr="00FC485D">
        <w:rPr>
          <w:rFonts w:ascii="Open Sans" w:eastAsia="Times New Roman" w:hAnsi="Open Sans" w:cs="Times New Roman"/>
          <w:color w:val="666666"/>
          <w:sz w:val="21"/>
          <w:szCs w:val="21"/>
          <w:lang w:eastAsia="es-CO"/>
        </w:rPr>
        <w:t xml:space="preserve"> que se llamará SQLITE EXPLORER donde se podrá visualizar la base de datos con sus tablas correspondientes y atributos.</w:t>
      </w:r>
    </w:p>
    <w:p w14:paraId="2DAEAAF8" w14:textId="77777777" w:rsidR="00FC485D" w:rsidRPr="00FC485D" w:rsidRDefault="00FC485D" w:rsidP="00FC485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color w:val="262626"/>
          <w:sz w:val="21"/>
          <w:szCs w:val="21"/>
          <w:lang w:eastAsia="es-CO"/>
        </w:rPr>
      </w:pPr>
    </w:p>
    <w:p w14:paraId="20E1C410" w14:textId="7B0E76C9" w:rsidR="00FC485D" w:rsidRPr="00FC485D" w:rsidRDefault="00FC485D" w:rsidP="00FC485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Open Sans" w:eastAsia="Times New Roman" w:hAnsi="Open Sans" w:cs="Times New Roman"/>
          <w:color w:val="262626"/>
          <w:sz w:val="21"/>
          <w:szCs w:val="21"/>
          <w:lang w:eastAsia="es-CO"/>
        </w:rPr>
      </w:pPr>
      <w:r w:rsidRPr="00FC485D">
        <w:rPr>
          <w:rFonts w:ascii="Open Sans" w:eastAsia="Times New Roman" w:hAnsi="Open Sans" w:cs="Times New Roman"/>
          <w:noProof/>
          <w:color w:val="262626"/>
          <w:sz w:val="21"/>
          <w:szCs w:val="21"/>
          <w:lang w:eastAsia="es-CO"/>
        </w:rPr>
        <w:lastRenderedPageBreak/>
        <w:drawing>
          <wp:inline distT="0" distB="0" distL="0" distR="0" wp14:anchorId="6079A92B" wp14:editId="228247F0">
            <wp:extent cx="3067050" cy="3473450"/>
            <wp:effectExtent l="0" t="0" r="0" b="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B56BC" w14:textId="77777777" w:rsidR="00FC485D" w:rsidRPr="00FC485D" w:rsidRDefault="00FC485D" w:rsidP="00FC485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color w:val="262626"/>
          <w:sz w:val="21"/>
          <w:szCs w:val="21"/>
          <w:lang w:eastAsia="es-CO"/>
        </w:rPr>
      </w:pPr>
    </w:p>
    <w:p w14:paraId="69AB1142" w14:textId="77777777" w:rsidR="00FC485D" w:rsidRPr="00FC485D" w:rsidRDefault="00FC485D" w:rsidP="00FC485D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262626"/>
          <w:sz w:val="21"/>
          <w:szCs w:val="21"/>
          <w:lang w:eastAsia="es-CO"/>
        </w:rPr>
      </w:pPr>
      <w:r w:rsidRPr="00FC485D">
        <w:rPr>
          <w:rFonts w:ascii="Open Sans" w:eastAsia="Times New Roman" w:hAnsi="Open Sans" w:cs="Times New Roman"/>
          <w:color w:val="666666"/>
          <w:sz w:val="21"/>
          <w:szCs w:val="21"/>
          <w:lang w:eastAsia="es-CO"/>
        </w:rPr>
        <w:t xml:space="preserve">Tener presente que los objetos </w:t>
      </w:r>
      <w:proofErr w:type="spellStart"/>
      <w:r w:rsidRPr="00FC485D">
        <w:rPr>
          <w:rFonts w:ascii="Open Sans" w:eastAsia="Times New Roman" w:hAnsi="Open Sans" w:cs="Times New Roman"/>
          <w:color w:val="666666"/>
          <w:sz w:val="21"/>
          <w:szCs w:val="21"/>
          <w:lang w:eastAsia="es-CO"/>
        </w:rPr>
        <w:t>Statement</w:t>
      </w:r>
      <w:proofErr w:type="spellEnd"/>
      <w:r w:rsidRPr="00FC485D">
        <w:rPr>
          <w:rFonts w:ascii="Open Sans" w:eastAsia="Times New Roman" w:hAnsi="Open Sans" w:cs="Times New Roman"/>
          <w:color w:val="666666"/>
          <w:sz w:val="21"/>
          <w:szCs w:val="21"/>
          <w:lang w:eastAsia="es-CO"/>
        </w:rPr>
        <w:t xml:space="preserve"> se crean a partir de objetos </w:t>
      </w:r>
      <w:proofErr w:type="spellStart"/>
      <w:r w:rsidRPr="00FC485D">
        <w:rPr>
          <w:rFonts w:ascii="Open Sans" w:eastAsia="Times New Roman" w:hAnsi="Open Sans" w:cs="Times New Roman"/>
          <w:color w:val="666666"/>
          <w:sz w:val="21"/>
          <w:szCs w:val="21"/>
          <w:lang w:eastAsia="es-CO"/>
        </w:rPr>
        <w:t>Connection</w:t>
      </w:r>
      <w:proofErr w:type="spellEnd"/>
      <w:r w:rsidRPr="00FC485D">
        <w:rPr>
          <w:rFonts w:ascii="Open Sans" w:eastAsia="Times New Roman" w:hAnsi="Open Sans" w:cs="Times New Roman"/>
          <w:color w:val="666666"/>
          <w:sz w:val="21"/>
          <w:szCs w:val="21"/>
          <w:lang w:eastAsia="es-CO"/>
        </w:rPr>
        <w:t xml:space="preserve"> con el método </w:t>
      </w:r>
      <w:proofErr w:type="spellStart"/>
      <w:r w:rsidRPr="00FC485D">
        <w:rPr>
          <w:rFonts w:ascii="Open Sans" w:eastAsia="Times New Roman" w:hAnsi="Open Sans" w:cs="Times New Roman"/>
          <w:color w:val="666666"/>
          <w:sz w:val="21"/>
          <w:szCs w:val="21"/>
          <w:lang w:eastAsia="es-CO"/>
        </w:rPr>
        <w:t>createStatement</w:t>
      </w:r>
      <w:proofErr w:type="spellEnd"/>
      <w:r w:rsidRPr="00FC485D">
        <w:rPr>
          <w:rFonts w:ascii="Open Sans" w:eastAsia="Times New Roman" w:hAnsi="Open Sans" w:cs="Times New Roman"/>
          <w:color w:val="666666"/>
          <w:sz w:val="21"/>
          <w:szCs w:val="21"/>
          <w:lang w:eastAsia="es-CO"/>
        </w:rPr>
        <w:t xml:space="preserve">. </w:t>
      </w:r>
      <w:proofErr w:type="spellStart"/>
      <w:r w:rsidRPr="00FC485D">
        <w:rPr>
          <w:rFonts w:ascii="Open Sans" w:eastAsia="Times New Roman" w:hAnsi="Open Sans" w:cs="Times New Roman"/>
          <w:color w:val="666666"/>
          <w:sz w:val="21"/>
          <w:szCs w:val="21"/>
          <w:lang w:eastAsia="es-CO"/>
        </w:rPr>
        <w:t>Statement</w:t>
      </w:r>
      <w:proofErr w:type="spellEnd"/>
      <w:r w:rsidRPr="00FC485D">
        <w:rPr>
          <w:rFonts w:ascii="Open Sans" w:eastAsia="Times New Roman" w:hAnsi="Open Sans" w:cs="Times New Roman"/>
          <w:color w:val="666666"/>
          <w:sz w:val="21"/>
          <w:szCs w:val="21"/>
          <w:lang w:eastAsia="es-CO"/>
        </w:rPr>
        <w:t xml:space="preserve"> </w:t>
      </w:r>
      <w:proofErr w:type="spellStart"/>
      <w:r w:rsidRPr="00FC485D">
        <w:rPr>
          <w:rFonts w:ascii="Open Sans" w:eastAsia="Times New Roman" w:hAnsi="Open Sans" w:cs="Times New Roman"/>
          <w:color w:val="666666"/>
          <w:sz w:val="21"/>
          <w:szCs w:val="21"/>
          <w:lang w:eastAsia="es-CO"/>
        </w:rPr>
        <w:t>stmt</w:t>
      </w:r>
      <w:proofErr w:type="spellEnd"/>
      <w:r w:rsidRPr="00FC485D">
        <w:rPr>
          <w:rFonts w:ascii="Open Sans" w:eastAsia="Times New Roman" w:hAnsi="Open Sans" w:cs="Times New Roman"/>
          <w:color w:val="666666"/>
          <w:sz w:val="21"/>
          <w:szCs w:val="21"/>
          <w:lang w:eastAsia="es-CO"/>
        </w:rPr>
        <w:t xml:space="preserve"> = </w:t>
      </w:r>
      <w:proofErr w:type="spellStart"/>
      <w:proofErr w:type="gramStart"/>
      <w:r w:rsidRPr="00FC485D">
        <w:rPr>
          <w:rFonts w:ascii="Open Sans" w:eastAsia="Times New Roman" w:hAnsi="Open Sans" w:cs="Times New Roman"/>
          <w:color w:val="666666"/>
          <w:sz w:val="21"/>
          <w:szCs w:val="21"/>
          <w:lang w:eastAsia="es-CO"/>
        </w:rPr>
        <w:t>conn.createStatement</w:t>
      </w:r>
      <w:proofErr w:type="spellEnd"/>
      <w:proofErr w:type="gramEnd"/>
      <w:r w:rsidRPr="00FC485D">
        <w:rPr>
          <w:rFonts w:ascii="Open Sans" w:eastAsia="Times New Roman" w:hAnsi="Open Sans" w:cs="Times New Roman"/>
          <w:color w:val="666666"/>
          <w:sz w:val="21"/>
          <w:szCs w:val="21"/>
          <w:lang w:eastAsia="es-CO"/>
        </w:rPr>
        <w:t>();</w:t>
      </w:r>
    </w:p>
    <w:p w14:paraId="62C1FC32" w14:textId="77777777" w:rsidR="00FC485D" w:rsidRPr="00FC485D" w:rsidRDefault="00FC485D" w:rsidP="00FC485D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262626"/>
          <w:sz w:val="21"/>
          <w:szCs w:val="21"/>
          <w:lang w:eastAsia="es-CO"/>
        </w:rPr>
      </w:pPr>
      <w:r w:rsidRPr="00FC485D">
        <w:rPr>
          <w:rFonts w:ascii="Open Sans" w:eastAsia="Times New Roman" w:hAnsi="Open Sans" w:cs="Times New Roman"/>
          <w:color w:val="666666"/>
          <w:sz w:val="21"/>
          <w:szCs w:val="21"/>
          <w:lang w:eastAsia="es-CO"/>
        </w:rPr>
        <w:t xml:space="preserve">Implemente cada método </w:t>
      </w:r>
      <w:proofErr w:type="spellStart"/>
      <w:r w:rsidRPr="00FC485D">
        <w:rPr>
          <w:rFonts w:ascii="Open Sans" w:eastAsia="Times New Roman" w:hAnsi="Open Sans" w:cs="Times New Roman"/>
          <w:color w:val="666666"/>
          <w:sz w:val="21"/>
          <w:szCs w:val="21"/>
          <w:lang w:eastAsia="es-CO"/>
        </w:rPr>
        <w:t>statement</w:t>
      </w:r>
      <w:proofErr w:type="spellEnd"/>
      <w:r w:rsidRPr="00FC485D">
        <w:rPr>
          <w:rFonts w:ascii="Open Sans" w:eastAsia="Times New Roman" w:hAnsi="Open Sans" w:cs="Times New Roman"/>
          <w:color w:val="666666"/>
          <w:sz w:val="21"/>
          <w:szCs w:val="21"/>
          <w:lang w:eastAsia="es-CO"/>
        </w:rPr>
        <w:t xml:space="preserve"> en el controlador y acción correspondiente.</w:t>
      </w:r>
    </w:p>
    <w:p w14:paraId="56527DA2" w14:textId="77777777" w:rsidR="00FC485D" w:rsidRDefault="00FC485D"/>
    <w:sectPr w:rsidR="00FC48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CC"/>
    <w:family w:val="swiss"/>
    <w:pitch w:val="variable"/>
    <w:sig w:usb0="E0002EFF" w:usb1="0000785B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561ED"/>
    <w:multiLevelType w:val="multilevel"/>
    <w:tmpl w:val="2C007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80FC1"/>
    <w:multiLevelType w:val="multilevel"/>
    <w:tmpl w:val="314EE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C14158"/>
    <w:multiLevelType w:val="multilevel"/>
    <w:tmpl w:val="2A764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EE1388"/>
    <w:multiLevelType w:val="multilevel"/>
    <w:tmpl w:val="FB70A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D517A9"/>
    <w:multiLevelType w:val="multilevel"/>
    <w:tmpl w:val="AE6C1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85D"/>
    <w:rsid w:val="00FC4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C817F"/>
  <w15:chartTrackingRefBased/>
  <w15:docId w15:val="{23F41911-CEDD-497F-ACA7-EEE1922C3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48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C485D"/>
    <w:rPr>
      <w:b/>
      <w:bCs/>
    </w:rPr>
  </w:style>
  <w:style w:type="character" w:styleId="nfasis">
    <w:name w:val="Emphasis"/>
    <w:basedOn w:val="Fuentedeprrafopredeter"/>
    <w:uiPriority w:val="20"/>
    <w:qFormat/>
    <w:rsid w:val="00FC485D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FC48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0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qlitestudio.pl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397</Words>
  <Characters>2185</Characters>
  <Application>Microsoft Office Word</Application>
  <DocSecurity>0</DocSecurity>
  <Lines>18</Lines>
  <Paragraphs>5</Paragraphs>
  <ScaleCrop>false</ScaleCrop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SOTO</dc:creator>
  <cp:keywords/>
  <dc:description/>
  <cp:lastModifiedBy>LUIS SOTO</cp:lastModifiedBy>
  <cp:revision>1</cp:revision>
  <dcterms:created xsi:type="dcterms:W3CDTF">2021-08-01T13:40:00Z</dcterms:created>
  <dcterms:modified xsi:type="dcterms:W3CDTF">2021-08-01T13:41:00Z</dcterms:modified>
</cp:coreProperties>
</file>