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C9068" w14:textId="11B546B4" w:rsidR="00FD5900" w:rsidRPr="001B6145" w:rsidRDefault="001B6145">
      <w:pPr>
        <w:rPr>
          <w:sz w:val="160"/>
          <w:szCs w:val="160"/>
          <w:lang w:val="en-US"/>
        </w:rPr>
      </w:pPr>
      <w:r w:rsidRPr="001B6145">
        <w:rPr>
          <w:sz w:val="160"/>
          <w:szCs w:val="160"/>
          <w:lang w:val="en-US"/>
        </w:rPr>
        <w:t xml:space="preserve">VERSION </w:t>
      </w:r>
      <w:r w:rsidR="0066665C">
        <w:rPr>
          <w:sz w:val="160"/>
          <w:szCs w:val="160"/>
          <w:lang w:val="en-US"/>
        </w:rPr>
        <w:t>2</w:t>
      </w:r>
    </w:p>
    <w:sectPr w:rsidR="00FD5900" w:rsidRPr="001B6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45"/>
    <w:rsid w:val="001B6145"/>
    <w:rsid w:val="00460DA3"/>
    <w:rsid w:val="0066665C"/>
    <w:rsid w:val="00670F52"/>
    <w:rsid w:val="00C82A3F"/>
    <w:rsid w:val="00F079F6"/>
    <w:rsid w:val="00FD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E303"/>
  <w15:chartTrackingRefBased/>
  <w15:docId w15:val="{5E6E77B5-F4F6-43A3-96DF-B42ED797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G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6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6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6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6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6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6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6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6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6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6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61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1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61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61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61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61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6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6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6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6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61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61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61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1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6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2212447 - LUIS PEDRO AVILA GARCIA</dc:creator>
  <cp:keywords/>
  <dc:description/>
  <cp:lastModifiedBy>2212447 - LUIS PEDRO AVILA GARCIA</cp:lastModifiedBy>
  <cp:revision>2</cp:revision>
  <dcterms:created xsi:type="dcterms:W3CDTF">2025-03-01T21:28:00Z</dcterms:created>
  <dcterms:modified xsi:type="dcterms:W3CDTF">2025-03-01T21:34:00Z</dcterms:modified>
</cp:coreProperties>
</file>