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293AF4" w:rsidP="006A2055">
            <w:r>
              <w:t>Criar produto</w:t>
            </w:r>
          </w:p>
          <w:p w:rsidR="00293AF4" w:rsidRDefault="00293AF4" w:rsidP="006A2055">
            <w:pPr>
              <w:rPr>
                <w:rStyle w:val="normaltextrun"/>
                <w:color w:val="000000"/>
                <w:shd w:val="clear" w:color="auto" w:fill="FFFFFF"/>
              </w:rPr>
            </w:pPr>
          </w:p>
          <w:p w:rsidR="0085047C" w:rsidRDefault="00293AF4" w:rsidP="006A2055">
            <w:pPr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Nessa página o usuário conseguirá criar postagens </w:t>
            </w:r>
            <w:r>
              <w:rPr>
                <w:rStyle w:val="normaltextrun"/>
                <w:color w:val="000000"/>
                <w:shd w:val="clear" w:color="auto" w:fill="FFFFFF"/>
              </w:rPr>
              <w:t>de seus produtos, sendo eles físicos ou digitais.</w:t>
            </w:r>
          </w:p>
          <w:p w:rsidR="00293AF4" w:rsidRDefault="00293AF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293AF4" w:rsidP="006A2055">
            <w:r>
              <w:t>Ryan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293AF4" w:rsidRDefault="00293AF4" w:rsidP="00293AF4">
            <w:pPr>
              <w:pStyle w:val="NormalWeb"/>
            </w:pPr>
            <w:r>
              <w:t>O usuário após clicar em um botão, poder</w:t>
            </w:r>
            <w:r>
              <w:t>á</w:t>
            </w:r>
            <w:r>
              <w:t xml:space="preserve"> escolher entre criar um produto ou uma postagem. Na criação do produto, o usuário deverá preencher os seguintes campos:</w:t>
            </w:r>
          </w:p>
          <w:p w:rsidR="00293AF4" w:rsidRDefault="00293AF4" w:rsidP="00293AF4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Nome do produto (Min. 2, Máx. 100)</w:t>
            </w:r>
            <w:r>
              <w:t>;</w:t>
            </w:r>
          </w:p>
          <w:p w:rsidR="00293AF4" w:rsidRDefault="00293AF4" w:rsidP="00293AF4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Descrição do produto (Obrigatório) (Min. 5, Máx. 500)</w:t>
            </w:r>
            <w:r>
              <w:t>;</w:t>
            </w:r>
          </w:p>
          <w:p w:rsidR="00293AF4" w:rsidRDefault="00293AF4" w:rsidP="00293AF4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Imagem do produto (Obrigatório) (Min. 1, Máx. 10)</w:t>
            </w:r>
            <w:r>
              <w:t>;</w:t>
            </w:r>
          </w:p>
          <w:p w:rsidR="00293AF4" w:rsidRDefault="00293AF4" w:rsidP="00293AF4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O usuário poderá escolher adicionar marcas d’água nas imagens</w:t>
            </w:r>
            <w:r>
              <w:t>;</w:t>
            </w:r>
          </w:p>
          <w:p w:rsidR="00293AF4" w:rsidRDefault="00293AF4" w:rsidP="00293AF4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O usuário deverá indiciar adicionar as categorias do seu produto (Min. 1, Max. 10). Ele deverá escolher entre as categorias já existentes</w:t>
            </w:r>
            <w:r>
              <w:t>;</w:t>
            </w:r>
          </w:p>
          <w:p w:rsidR="00293AF4" w:rsidRDefault="00293AF4" w:rsidP="00293AF4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Deverá indicar a quantidade de itens disponíveis em estoque (Min. 1)</w:t>
            </w:r>
            <w:r>
              <w:t>;</w:t>
            </w:r>
          </w:p>
          <w:p w:rsidR="00293AF4" w:rsidRDefault="00293AF4" w:rsidP="00293AF4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Deverá indicar o preço por unidade, após essa informação, aparecerá a taxa que será cobrada pela utilização do aplicativo (10%)</w:t>
            </w:r>
            <w:r>
              <w:t>;</w:t>
            </w:r>
          </w:p>
          <w:p w:rsidR="00293AF4" w:rsidRDefault="00293AF4" w:rsidP="00293AF4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O usuário também deverá indiciar se o produto é digital ou não</w:t>
            </w:r>
            <w:r>
              <w:t>;</w:t>
            </w:r>
            <w:bookmarkStart w:id="0" w:name="_GoBack"/>
            <w:bookmarkEnd w:id="0"/>
          </w:p>
          <w:p w:rsidR="00293AF4" w:rsidRDefault="00293AF4" w:rsidP="00293AF4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Nessa parte também será explicitado que a entrega, se o produto não for digital, será por conta do vendedor</w:t>
            </w:r>
            <w:r>
              <w:t>.</w:t>
            </w:r>
          </w:p>
          <w:p w:rsidR="00293AF4" w:rsidRDefault="00293AF4" w:rsidP="00293AF4">
            <w:pPr>
              <w:pStyle w:val="NormalWeb"/>
            </w:pPr>
            <w:r>
              <w:t>Após a validação, o post será feito e estará disponível para verificação no perfil do usuário, caso alguém compre, aparecerá na parte de "itens vendidos” e o vendedor deverá enviar o item pelo correio e informar o código de rastreio.</w:t>
            </w: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7AE" w:rsidRDefault="00AC17AE" w:rsidP="004A1DCB">
      <w:r>
        <w:separator/>
      </w:r>
    </w:p>
  </w:endnote>
  <w:endnote w:type="continuationSeparator" w:id="0">
    <w:p w:rsidR="00AC17AE" w:rsidRDefault="00AC17AE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7AE" w:rsidRDefault="00AC17AE" w:rsidP="004A1DCB">
      <w:r>
        <w:separator/>
      </w:r>
    </w:p>
  </w:footnote>
  <w:footnote w:type="continuationSeparator" w:id="0">
    <w:p w:rsidR="00AC17AE" w:rsidRDefault="00AC17AE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</w:t>
          </w:r>
          <w:r w:rsidR="00293AF4">
            <w:rPr>
              <w:rFonts w:ascii="Verdana" w:hAnsi="Verdana"/>
            </w:rPr>
            <w:t>1</w:t>
          </w:r>
          <w:r w:rsidR="00C9449F">
            <w:rPr>
              <w:rFonts w:ascii="Verdana" w:hAnsi="Verdana"/>
            </w:rPr>
            <w:t>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293AF4">
            <w:rPr>
              <w:rFonts w:ascii="Verdana" w:hAnsi="Verdana"/>
              <w:sz w:val="20"/>
              <w:szCs w:val="20"/>
            </w:rPr>
            <w:t>22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0171DC7"/>
    <w:multiLevelType w:val="multilevel"/>
    <w:tmpl w:val="1BFE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9"/>
  </w:num>
  <w:num w:numId="5">
    <w:abstractNumId w:val="6"/>
  </w:num>
  <w:num w:numId="6">
    <w:abstractNumId w:val="13"/>
  </w:num>
  <w:num w:numId="7">
    <w:abstractNumId w:val="2"/>
  </w:num>
  <w:num w:numId="8">
    <w:abstractNumId w:val="1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1"/>
  </w:num>
  <w:num w:numId="12">
    <w:abstractNumId w:val="10"/>
  </w:num>
  <w:num w:numId="13">
    <w:abstractNumId w:val="3"/>
  </w:num>
  <w:num w:numId="14">
    <w:abstractNumId w:val="8"/>
  </w:num>
  <w:num w:numId="15">
    <w:abstractNumId w:val="7"/>
  </w:num>
  <w:num w:numId="16">
    <w:abstractNumId w:val="12"/>
  </w:num>
  <w:num w:numId="17">
    <w:abstractNumId w:val="4"/>
  </w:num>
  <w:num w:numId="18">
    <w:abstractNumId w:val="18"/>
  </w:num>
  <w:num w:numId="19">
    <w:abstractNumId w:val="5"/>
  </w:num>
  <w:num w:numId="20">
    <w:abstractNumId w:val="20"/>
  </w:num>
  <w:num w:numId="21">
    <w:abstractNumId w:val="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93AF4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5874F2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7AE"/>
    <w:rsid w:val="00AC1C67"/>
    <w:rsid w:val="00AF2624"/>
    <w:rsid w:val="00B6010A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5AB31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293AF4"/>
  </w:style>
  <w:style w:type="character" w:customStyle="1" w:styleId="eop">
    <w:name w:val="eop"/>
    <w:basedOn w:val="Fontepargpadro"/>
    <w:rsid w:val="00293AF4"/>
  </w:style>
  <w:style w:type="paragraph" w:styleId="NormalWeb">
    <w:name w:val="Normal (Web)"/>
    <w:basedOn w:val="Normal"/>
    <w:uiPriority w:val="99"/>
    <w:semiHidden/>
    <w:unhideWhenUsed/>
    <w:rsid w:val="00293A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AE59E-6AB3-40D3-9B7B-50B06219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RYAN ALVES DE CARVALHO</cp:lastModifiedBy>
  <cp:revision>2</cp:revision>
  <dcterms:created xsi:type="dcterms:W3CDTF">2024-08-22T18:59:00Z</dcterms:created>
  <dcterms:modified xsi:type="dcterms:W3CDTF">2024-08-22T18:59:00Z</dcterms:modified>
</cp:coreProperties>
</file>