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E221F9" w:rsidRDefault="00B57295" w:rsidP="006A2055">
            <w:r>
              <w:t xml:space="preserve">Barra de Pesquisa / </w:t>
            </w:r>
            <w:r w:rsidR="00E221F9">
              <w:t>Busca</w:t>
            </w:r>
          </w:p>
          <w:p w:rsidR="00E221F9" w:rsidRDefault="00E221F9" w:rsidP="006A2055"/>
          <w:p w:rsidR="00E221F9" w:rsidRDefault="00E221F9" w:rsidP="006A2055">
            <w:r>
              <w:t xml:space="preserve">Tela para o usuário </w:t>
            </w:r>
            <w:r w:rsidR="00942635">
              <w:t>pesquisar</w:t>
            </w:r>
            <w:r w:rsidR="00B57295">
              <w:t>.</w:t>
            </w:r>
          </w:p>
          <w:p w:rsidR="00A55744" w:rsidRDefault="00A55744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A55744" w:rsidP="006A2055">
            <w:r>
              <w:t>Luiz Vidal</w:t>
            </w:r>
            <w:r w:rsidR="00942635">
              <w:t xml:space="preserve"> </w:t>
            </w:r>
            <w:r>
              <w:t>e Vitória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942635" w:rsidRPr="00942635" w:rsidRDefault="00942635" w:rsidP="00942635">
            <w:r w:rsidRPr="00942635">
              <w:t>Funcionalidades nesse requisito:</w:t>
            </w:r>
          </w:p>
          <w:p w:rsidR="00942635" w:rsidRPr="00942635" w:rsidRDefault="00942635" w:rsidP="00942635"/>
          <w:p w:rsidR="00942635" w:rsidRDefault="00942635" w:rsidP="00E94E38">
            <w:pPr>
              <w:pStyle w:val="PargrafodaLista"/>
              <w:numPr>
                <w:ilvl w:val="0"/>
                <w:numId w:val="23"/>
              </w:numPr>
            </w:pPr>
            <w:r w:rsidRPr="00942635">
              <w:t>Caixa de texto para o usuário digitar a pesquisa</w:t>
            </w:r>
            <w:r w:rsidR="00B57295">
              <w:t>;</w:t>
            </w:r>
          </w:p>
          <w:p w:rsidR="00B57295" w:rsidRPr="00942635" w:rsidRDefault="00B57295" w:rsidP="00B57295">
            <w:pPr>
              <w:pStyle w:val="PargrafodaLista"/>
              <w:numPr>
                <w:ilvl w:val="0"/>
                <w:numId w:val="23"/>
              </w:numPr>
            </w:pPr>
            <w:r w:rsidRPr="00942635">
              <w:t>Botão para fazer a pesquisa do usuário</w:t>
            </w:r>
            <w:r>
              <w:t>.</w:t>
            </w:r>
          </w:p>
          <w:p w:rsidR="00942635" w:rsidRPr="00942635" w:rsidRDefault="00942635" w:rsidP="00942635"/>
          <w:p w:rsidR="00942635" w:rsidRPr="00942635" w:rsidRDefault="00942635" w:rsidP="00E94E38">
            <w:pPr>
              <w:ind w:left="360"/>
            </w:pPr>
            <w:r w:rsidRPr="00942635">
              <w:t>Ao pesquisar, aparecerão as seguintes opções abaixo da pesquisa:</w:t>
            </w:r>
          </w:p>
          <w:p w:rsidR="00942635" w:rsidRPr="00942635" w:rsidRDefault="00942635" w:rsidP="00942635"/>
          <w:p w:rsidR="00942635" w:rsidRPr="00942635" w:rsidRDefault="00942635" w:rsidP="00E94E38">
            <w:pPr>
              <w:pStyle w:val="PargrafodaLista"/>
              <w:numPr>
                <w:ilvl w:val="0"/>
                <w:numId w:val="23"/>
              </w:numPr>
            </w:pPr>
            <w:r w:rsidRPr="00942635">
              <w:t xml:space="preserve">Filtro para preço (Botão que quando clicado mudará seu valor. Exemplo: </w:t>
            </w:r>
            <w:bookmarkStart w:id="0" w:name="_GoBack"/>
            <w:bookmarkEnd w:id="0"/>
            <w:r w:rsidRPr="00942635">
              <w:t>“Menor Preço”, quando clicado, “Maior Preço”)</w:t>
            </w:r>
            <w:r w:rsidR="00B57295">
              <w:t>;</w:t>
            </w:r>
          </w:p>
          <w:p w:rsidR="00942635" w:rsidRPr="00942635" w:rsidRDefault="00942635" w:rsidP="00E94E38">
            <w:pPr>
              <w:pStyle w:val="PargrafodaLista"/>
              <w:numPr>
                <w:ilvl w:val="0"/>
                <w:numId w:val="23"/>
              </w:numPr>
            </w:pPr>
            <w:r w:rsidRPr="00942635">
              <w:t xml:space="preserve">Filtro para </w:t>
            </w:r>
            <w:r w:rsidR="00B57295">
              <w:t>“</w:t>
            </w:r>
            <w:r w:rsidRPr="00942635">
              <w:t>Disponível para encomenda</w:t>
            </w:r>
            <w:r w:rsidR="00B57295">
              <w:t>”</w:t>
            </w:r>
            <w:r w:rsidRPr="00942635">
              <w:t xml:space="preserve"> (</w:t>
            </w:r>
            <w:proofErr w:type="spellStart"/>
            <w:r w:rsidR="00B57295">
              <w:t>Checkbox</w:t>
            </w:r>
            <w:proofErr w:type="spellEnd"/>
            <w:r w:rsidRPr="00942635">
              <w:t>)</w:t>
            </w:r>
            <w:r w:rsidR="00B57295">
              <w:t>;</w:t>
            </w:r>
          </w:p>
          <w:p w:rsidR="00942635" w:rsidRPr="00942635" w:rsidRDefault="00942635" w:rsidP="00E94E38">
            <w:pPr>
              <w:pStyle w:val="PargrafodaLista"/>
              <w:numPr>
                <w:ilvl w:val="0"/>
                <w:numId w:val="23"/>
              </w:numPr>
            </w:pPr>
            <w:r w:rsidRPr="00942635">
              <w:t xml:space="preserve">Filtro para </w:t>
            </w:r>
            <w:r w:rsidR="00B57295">
              <w:t>“</w:t>
            </w:r>
            <w:r w:rsidRPr="00942635">
              <w:t>Disponível para compra</w:t>
            </w:r>
            <w:r w:rsidR="00B57295">
              <w:t>”</w:t>
            </w:r>
            <w:r w:rsidRPr="00942635">
              <w:t xml:space="preserve"> (</w:t>
            </w:r>
            <w:proofErr w:type="spellStart"/>
            <w:r w:rsidR="00B57295">
              <w:t>Checkbox</w:t>
            </w:r>
            <w:proofErr w:type="spellEnd"/>
            <w:r w:rsidRPr="00942635">
              <w:t>)</w:t>
            </w:r>
            <w:r w:rsidR="00B57295">
              <w:t>.</w:t>
            </w: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Pr="00933CD1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920" w:rsidRDefault="00FE7920" w:rsidP="004A1DCB">
      <w:r>
        <w:separator/>
      </w:r>
    </w:p>
  </w:endnote>
  <w:endnote w:type="continuationSeparator" w:id="0">
    <w:p w:rsidR="00FE7920" w:rsidRDefault="00FE7920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920" w:rsidRDefault="00FE7920" w:rsidP="004A1DCB">
      <w:r>
        <w:separator/>
      </w:r>
    </w:p>
  </w:footnote>
  <w:footnote w:type="continuationSeparator" w:id="0">
    <w:p w:rsidR="00FE7920" w:rsidRDefault="00FE7920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</w:t>
          </w:r>
          <w:r w:rsidR="00E94E38">
            <w:rPr>
              <w:rFonts w:ascii="Verdana" w:hAnsi="Verdana"/>
            </w:rPr>
            <w:t>0</w:t>
          </w:r>
          <w:r w:rsidR="00B57295">
            <w:rPr>
              <w:rFonts w:ascii="Verdana" w:hAnsi="Verdana"/>
            </w:rPr>
            <w:t>14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>:</w:t>
          </w:r>
          <w:r w:rsidR="00E221F9">
            <w:rPr>
              <w:rFonts w:ascii="Verdana" w:hAnsi="Verdana"/>
              <w:sz w:val="20"/>
              <w:szCs w:val="20"/>
            </w:rPr>
            <w:t xml:space="preserve"> 22/</w:t>
          </w:r>
          <w:r w:rsidR="00A55744">
            <w:rPr>
              <w:rFonts w:ascii="Verdana" w:hAnsi="Verdana"/>
              <w:sz w:val="20"/>
              <w:szCs w:val="20"/>
            </w:rPr>
            <w:t>08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66B38"/>
    <w:multiLevelType w:val="hybridMultilevel"/>
    <w:tmpl w:val="5F9C3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9"/>
  </w:num>
  <w:num w:numId="5">
    <w:abstractNumId w:val="6"/>
  </w:num>
  <w:num w:numId="6">
    <w:abstractNumId w:val="12"/>
  </w:num>
  <w:num w:numId="7">
    <w:abstractNumId w:val="2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7"/>
  </w:num>
  <w:num w:numId="16">
    <w:abstractNumId w:val="11"/>
  </w:num>
  <w:num w:numId="17">
    <w:abstractNumId w:val="4"/>
  </w:num>
  <w:num w:numId="18">
    <w:abstractNumId w:val="18"/>
  </w:num>
  <w:num w:numId="19">
    <w:abstractNumId w:val="5"/>
  </w:num>
  <w:num w:numId="20">
    <w:abstractNumId w:val="20"/>
  </w:num>
  <w:num w:numId="21">
    <w:abstractNumId w:val="0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22315"/>
    <w:rsid w:val="001459B1"/>
    <w:rsid w:val="0018197E"/>
    <w:rsid w:val="001D5ED0"/>
    <w:rsid w:val="001D615B"/>
    <w:rsid w:val="002026AF"/>
    <w:rsid w:val="00206CEC"/>
    <w:rsid w:val="00215C60"/>
    <w:rsid w:val="002373E6"/>
    <w:rsid w:val="002548B7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F08EC"/>
    <w:rsid w:val="004F502E"/>
    <w:rsid w:val="005377AE"/>
    <w:rsid w:val="005405C0"/>
    <w:rsid w:val="0055446A"/>
    <w:rsid w:val="005874F2"/>
    <w:rsid w:val="0060030F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F296C"/>
    <w:rsid w:val="00923265"/>
    <w:rsid w:val="00933CD1"/>
    <w:rsid w:val="0093418F"/>
    <w:rsid w:val="00942635"/>
    <w:rsid w:val="0096655A"/>
    <w:rsid w:val="009B6A0C"/>
    <w:rsid w:val="00A13DE3"/>
    <w:rsid w:val="00A210CA"/>
    <w:rsid w:val="00A42B42"/>
    <w:rsid w:val="00A55744"/>
    <w:rsid w:val="00A60476"/>
    <w:rsid w:val="00A6208D"/>
    <w:rsid w:val="00A747BE"/>
    <w:rsid w:val="00A74C19"/>
    <w:rsid w:val="00A951FE"/>
    <w:rsid w:val="00AB7FE3"/>
    <w:rsid w:val="00AC1C67"/>
    <w:rsid w:val="00AF2624"/>
    <w:rsid w:val="00B57295"/>
    <w:rsid w:val="00B6010A"/>
    <w:rsid w:val="00B95F54"/>
    <w:rsid w:val="00BC5132"/>
    <w:rsid w:val="00BD6A85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E19C3"/>
    <w:rsid w:val="00DE1F50"/>
    <w:rsid w:val="00E221F9"/>
    <w:rsid w:val="00E71FB5"/>
    <w:rsid w:val="00E9192D"/>
    <w:rsid w:val="00E94E38"/>
    <w:rsid w:val="00F057EE"/>
    <w:rsid w:val="00F22825"/>
    <w:rsid w:val="00F646A5"/>
    <w:rsid w:val="00FE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9A2B3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75E4B-B80E-4A32-AE33-7A46FD4DB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RYAN ALVES DE CARVALHO</cp:lastModifiedBy>
  <cp:revision>2</cp:revision>
  <dcterms:created xsi:type="dcterms:W3CDTF">2024-08-22T19:09:00Z</dcterms:created>
  <dcterms:modified xsi:type="dcterms:W3CDTF">2024-08-22T19:09:00Z</dcterms:modified>
</cp:coreProperties>
</file>