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89AD" w14:textId="64902FEE" w:rsidR="00BD3C33" w:rsidRPr="00274D89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74D89">
        <w:rPr>
          <w:b/>
          <w:bCs/>
          <w:sz w:val="28"/>
          <w:szCs w:val="28"/>
        </w:rPr>
        <w:t>Français-philosophie : La communauté et l’individu</w:t>
      </w:r>
    </w:p>
    <w:p w14:paraId="2A93DB7D" w14:textId="77777777" w:rsidR="00F40364" w:rsidRDefault="00F40364" w:rsidP="00BD3C33">
      <w:pPr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</w:pPr>
    </w:p>
    <w:p w14:paraId="2859BD31" w14:textId="0A8BA70A" w:rsidR="00BD3C33" w:rsidRPr="001D023A" w:rsidRDefault="00BD3C33" w:rsidP="00BD3C3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D023A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Simone de Beauvoir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 née le </w:t>
      </w:r>
      <w:r w:rsidRPr="001D023A">
        <w:rPr>
          <w:rFonts w:cstheme="minorHAnsi"/>
          <w:sz w:val="24"/>
          <w:szCs w:val="24"/>
        </w:rPr>
        <w:t>9 janvier 1908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 à Paris où elle est morte le </w:t>
      </w:r>
      <w:r w:rsidRPr="001D023A">
        <w:rPr>
          <w:rFonts w:cstheme="minorHAnsi"/>
          <w:sz w:val="24"/>
          <w:szCs w:val="24"/>
        </w:rPr>
        <w:t>14 avril 1986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, est une </w:t>
      </w:r>
      <w:r w:rsidRPr="001D023A">
        <w:rPr>
          <w:rFonts w:cstheme="minorHAnsi"/>
          <w:sz w:val="24"/>
          <w:szCs w:val="24"/>
          <w:shd w:val="clear" w:color="auto" w:fill="FFFFFF"/>
        </w:rPr>
        <w:t>philosophe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r w:rsidRPr="001D023A">
        <w:rPr>
          <w:rFonts w:cstheme="minorHAnsi"/>
          <w:sz w:val="24"/>
          <w:szCs w:val="24"/>
          <w:shd w:val="clear" w:color="auto" w:fill="FFFFFF"/>
        </w:rPr>
        <w:t>romancière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r w:rsidRPr="001D023A">
        <w:rPr>
          <w:rFonts w:cstheme="minorHAnsi"/>
          <w:sz w:val="24"/>
          <w:szCs w:val="24"/>
          <w:shd w:val="clear" w:color="auto" w:fill="FFFFFF"/>
        </w:rPr>
        <w:t>mémorialiste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, professeur et </w:t>
      </w:r>
      <w:r w:rsidRPr="001D023A">
        <w:rPr>
          <w:rFonts w:cstheme="minorHAnsi"/>
          <w:sz w:val="24"/>
          <w:szCs w:val="24"/>
          <w:shd w:val="clear" w:color="auto" w:fill="FFFFFF"/>
        </w:rPr>
        <w:t>essayiste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Pr="001D023A">
        <w:rPr>
          <w:rFonts w:cstheme="minorHAnsi"/>
          <w:sz w:val="24"/>
          <w:szCs w:val="24"/>
          <w:shd w:val="clear" w:color="auto" w:fill="FFFFFF"/>
        </w:rPr>
        <w:t>française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15BBC178" w14:textId="77777777" w:rsidR="00BD3C33" w:rsidRDefault="00BD3C33" w:rsidP="00BD3C33">
      <w:pPr>
        <w:rPr>
          <w:b/>
          <w:bCs/>
          <w:sz w:val="28"/>
          <w:szCs w:val="28"/>
          <w:u w:val="single"/>
        </w:rPr>
      </w:pPr>
      <w:r>
        <w:rPr>
          <w:noProof/>
          <w:lang w:val="fr-FR" w:eastAsia="fr-FR"/>
        </w:rPr>
        <w:drawing>
          <wp:inline distT="0" distB="0" distL="0" distR="0" wp14:anchorId="13DF0A6F" wp14:editId="6EA0055C">
            <wp:extent cx="3323590" cy="4219575"/>
            <wp:effectExtent l="0" t="0" r="0" b="9525"/>
            <wp:docPr id="1105716072" name="Image 3" descr="Simone de Beauvoir Visits New York | The New Y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one de Beauvoir Visits New York | The New York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87" cy="424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C2B4" w14:textId="77777777" w:rsidR="00BD3C33" w:rsidRDefault="00BD3C33" w:rsidP="00BD3C33">
      <w:pPr>
        <w:ind w:firstLine="708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2EAF5061" w14:textId="77777777" w:rsidR="00BD3C33" w:rsidRPr="00167508" w:rsidRDefault="00BD3C33" w:rsidP="00BD3C33">
      <w:pPr>
        <w:ind w:firstLine="708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 xml:space="preserve">Souvent considérée comme une </w:t>
      </w:r>
      <w:r w:rsidRPr="001D023A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théoricienne majeure du </w:t>
      </w:r>
      <w:r w:rsidRPr="001D023A">
        <w:rPr>
          <w:rFonts w:cstheme="minorHAnsi"/>
          <w:b/>
          <w:bCs/>
          <w:sz w:val="24"/>
          <w:szCs w:val="24"/>
          <w:shd w:val="clear" w:color="auto" w:fill="FFFFFF"/>
        </w:rPr>
        <w:t>féminisme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 xml:space="preserve">, notamment grâce à son célèbre essai encyclopédique </w:t>
      </w:r>
      <w:r w:rsidRPr="001D023A">
        <w:rPr>
          <w:rFonts w:cstheme="minorHAnsi"/>
          <w:b/>
          <w:bCs/>
          <w:i/>
          <w:iCs/>
          <w:color w:val="202122"/>
          <w:sz w:val="24"/>
          <w:szCs w:val="24"/>
          <w:shd w:val="clear" w:color="auto" w:fill="FFFFFF"/>
        </w:rPr>
        <w:t>Le Deuxième Sexe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 publié en 1949.</w:t>
      </w:r>
      <w:r w:rsidRPr="001D023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167508">
        <w:rPr>
          <w:rFonts w:cstheme="minorHAnsi"/>
          <w:color w:val="202122"/>
          <w:sz w:val="24"/>
          <w:szCs w:val="24"/>
          <w:shd w:val="clear" w:color="auto" w:fill="FFFFFF"/>
        </w:rPr>
        <w:t>Cet essai n’est pas un simple constat sur la situation des femmes après la Seconde Guerre mondiale ; c’est une œuvre à teneur philosophique,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riche de références littéraires, historiques, sociologiques, biologiques et médicales.</w:t>
      </w:r>
      <w:r w:rsidRPr="00167508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16AB5CAD" w14:textId="77777777" w:rsidR="00BD3C33" w:rsidRDefault="00BD3C33" w:rsidP="00BD3C33">
      <w:pPr>
        <w:ind w:firstLine="708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 xml:space="preserve"> Le credo qui paraît en filigrane tout au long des pages est bien qu'aucune </w:t>
      </w:r>
      <w:r w:rsidRPr="001D023A">
        <w:rPr>
          <w:rFonts w:cstheme="minorHAnsi"/>
          <w:sz w:val="24"/>
          <w:szCs w:val="24"/>
          <w:shd w:val="clear" w:color="auto" w:fill="FFFFFF"/>
        </w:rPr>
        <w:t>femme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 n'a de destin tout tracé. Simone de Beauvoir, excluant tout </w:t>
      </w:r>
      <w:r w:rsidRPr="001D023A">
        <w:rPr>
          <w:rFonts w:cstheme="minorHAnsi"/>
          <w:b/>
          <w:bCs/>
          <w:sz w:val="24"/>
          <w:szCs w:val="24"/>
          <w:shd w:val="clear" w:color="auto" w:fill="FFFFFF"/>
        </w:rPr>
        <w:t>déterminisme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 chez l’</w:t>
      </w:r>
      <w:r w:rsidRPr="001D023A">
        <w:rPr>
          <w:rFonts w:cstheme="minorHAnsi"/>
          <w:sz w:val="24"/>
          <w:szCs w:val="24"/>
          <w:shd w:val="clear" w:color="auto" w:fill="FFFFFF"/>
        </w:rPr>
        <w:t>humain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, s'intéresse donc autant à l'infériorisation de la femme en tant que fait, qu'à ses causes, qui ne sauraient venir de quelque ordre naturel. Simone de Beauvoir a également participé au </w:t>
      </w:r>
      <w:r w:rsidRPr="001D023A">
        <w:rPr>
          <w:rFonts w:cstheme="minorHAnsi"/>
          <w:sz w:val="24"/>
          <w:szCs w:val="24"/>
          <w:shd w:val="clear" w:color="auto" w:fill="FFFFFF"/>
        </w:rPr>
        <w:t>Mouvement de libération des femmes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 dans les </w:t>
      </w:r>
      <w:r w:rsidRPr="001D023A">
        <w:rPr>
          <w:rFonts w:cstheme="minorHAnsi"/>
          <w:sz w:val="24"/>
          <w:szCs w:val="24"/>
          <w:shd w:val="clear" w:color="auto" w:fill="FFFFFF"/>
        </w:rPr>
        <w:t>années 1970</w:t>
      </w:r>
      <w:r w:rsidRPr="001D023A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413D4EBF" w14:textId="77777777" w:rsidR="008D1731" w:rsidRDefault="008D1731" w:rsidP="008D1731">
      <w:pPr>
        <w:ind w:firstLine="708"/>
        <w:rPr>
          <w:b/>
          <w:bCs/>
          <w:sz w:val="28"/>
          <w:szCs w:val="28"/>
          <w:u w:val="single"/>
        </w:rPr>
      </w:pPr>
    </w:p>
    <w:p w14:paraId="6802CF26" w14:textId="77777777" w:rsidR="008D1731" w:rsidRPr="008D1731" w:rsidRDefault="008D1731" w:rsidP="008D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line="276" w:lineRule="auto"/>
        <w:rPr>
          <w:rFonts w:cstheme="minorHAnsi"/>
          <w:b/>
          <w:bCs/>
          <w:sz w:val="32"/>
          <w:szCs w:val="32"/>
        </w:rPr>
      </w:pPr>
      <w:r w:rsidRPr="008D1731">
        <w:rPr>
          <w:rFonts w:cstheme="minorHAnsi"/>
          <w:b/>
          <w:bCs/>
          <w:sz w:val="32"/>
          <w:szCs w:val="32"/>
        </w:rPr>
        <w:t>Sexe et genre</w:t>
      </w:r>
    </w:p>
    <w:p w14:paraId="18992EA0" w14:textId="24DE9C70" w:rsidR="00BD3C33" w:rsidRDefault="00436FD6" w:rsidP="00BD3C33">
      <w:pPr>
        <w:shd w:val="clear" w:color="auto" w:fill="FFFF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VIII </w:t>
      </w:r>
      <w:r w:rsidR="00BD3C33" w:rsidRPr="00894302">
        <w:rPr>
          <w:b/>
          <w:bCs/>
          <w:sz w:val="28"/>
          <w:szCs w:val="28"/>
        </w:rPr>
        <w:t xml:space="preserve">Question : </w:t>
      </w:r>
      <w:r>
        <w:rPr>
          <w:b/>
          <w:bCs/>
          <w:sz w:val="28"/>
          <w:szCs w:val="28"/>
        </w:rPr>
        <w:t>Simone de Beauvoir face à Edith Wharton</w:t>
      </w:r>
    </w:p>
    <w:p w14:paraId="5C0E663E" w14:textId="77777777" w:rsidR="008D1731" w:rsidRPr="00280D04" w:rsidRDefault="008D1731" w:rsidP="008D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80D04">
        <w:rPr>
          <w:b/>
        </w:rPr>
        <w:t xml:space="preserve">Quel rapport pouvez-vous trouver entre cet extrait de Simone de Beauvoir et </w:t>
      </w:r>
      <w:r w:rsidRPr="00280D04">
        <w:rPr>
          <w:b/>
          <w:i/>
        </w:rPr>
        <w:t>Le Temps de l’innocence</w:t>
      </w:r>
      <w:r w:rsidRPr="00280D04">
        <w:rPr>
          <w:b/>
        </w:rPr>
        <w:t xml:space="preserve"> d’Edith Wharton ? </w:t>
      </w:r>
    </w:p>
    <w:p w14:paraId="2F75391A" w14:textId="77777777" w:rsidR="008D1731" w:rsidRPr="00280D04" w:rsidRDefault="008D1731" w:rsidP="008D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80D04">
        <w:rPr>
          <w:b/>
        </w:rPr>
        <w:t xml:space="preserve">Développez votre réponse et justifiez-là par au moins 3 exemples tirés du roman. </w:t>
      </w:r>
    </w:p>
    <w:p w14:paraId="3F1C71D0" w14:textId="77777777" w:rsidR="008D1731" w:rsidRPr="00280D04" w:rsidRDefault="008D1731" w:rsidP="008D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0D04">
        <w:t>N’hésitez pas à commenter des citations et, dans tous les cas, indiquez les références des passages évoqués : livre/ chapitre/ page(s)</w:t>
      </w:r>
    </w:p>
    <w:p w14:paraId="78F02428" w14:textId="5FD74014" w:rsidR="00436FD6" w:rsidRPr="00894302" w:rsidRDefault="00436FD6" w:rsidP="00BD3C33">
      <w:pPr>
        <w:shd w:val="clear" w:color="auto" w:fill="FFFF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 filles sont-elles victime</w:t>
      </w:r>
      <w:r w:rsidR="008D173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d’une intoxication culturelle ?</w:t>
      </w:r>
    </w:p>
    <w:p w14:paraId="70206730" w14:textId="77777777" w:rsidR="00E16DD5" w:rsidRPr="00E16DD5" w:rsidRDefault="00E16DD5" w:rsidP="00BD3C33">
      <w:pPr>
        <w:rPr>
          <w:b/>
          <w:bCs/>
          <w:sz w:val="32"/>
          <w:szCs w:val="32"/>
          <w:u w:val="single"/>
        </w:rPr>
      </w:pPr>
    </w:p>
    <w:p w14:paraId="11F16812" w14:textId="6F02C892" w:rsidR="00BD3C33" w:rsidRPr="008D1731" w:rsidRDefault="008D1731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rPr>
          <w:b/>
          <w:bCs/>
          <w:sz w:val="28"/>
          <w:szCs w:val="28"/>
        </w:rPr>
      </w:pPr>
      <w:r w:rsidRPr="008D1731">
        <w:rPr>
          <w:b/>
          <w:bCs/>
          <w:sz w:val="28"/>
          <w:szCs w:val="28"/>
        </w:rPr>
        <w:t xml:space="preserve">I </w:t>
      </w:r>
      <w:r w:rsidR="00BD3C33" w:rsidRPr="008D1731">
        <w:rPr>
          <w:b/>
          <w:bCs/>
          <w:sz w:val="28"/>
          <w:szCs w:val="28"/>
        </w:rPr>
        <w:t xml:space="preserve">Qu’est-ce qui fait qu’une femme est femme ? Qu’est-ce qui justifie la place qu’elle occupe-ou plutôt qu’elle n’occupe pas- dans la société ? </w:t>
      </w:r>
    </w:p>
    <w:p w14:paraId="2232F495" w14:textId="77777777" w:rsidR="00BD3C33" w:rsidRDefault="00BD3C33" w:rsidP="00BD3C33"/>
    <w:p w14:paraId="17DDC17D" w14:textId="77777777" w:rsidR="00BD3C33" w:rsidRDefault="00BD3C33" w:rsidP="00BD3C33">
      <w:pPr>
        <w:ind w:firstLine="708"/>
        <w:rPr>
          <w:rFonts w:cstheme="minorHAnsi"/>
        </w:rPr>
      </w:pPr>
      <w:r w:rsidRPr="00A45170">
        <w:rPr>
          <w:bdr w:val="single" w:sz="4" w:space="0" w:color="auto"/>
        </w:rPr>
        <w:t>Simone de Beauvoir</w:t>
      </w:r>
      <w:r>
        <w:t xml:space="preserve"> dénonce ici un </w:t>
      </w:r>
      <w:r w:rsidRPr="00176AC0">
        <w:rPr>
          <w:b/>
          <w:bCs/>
        </w:rPr>
        <w:t>déterminisme de genre</w:t>
      </w:r>
      <w:r>
        <w:rPr>
          <w:b/>
          <w:bCs/>
        </w:rPr>
        <w:t xml:space="preserve"> </w:t>
      </w:r>
      <w:r w:rsidRPr="00176AC0">
        <w:t>qui ne dépend pas</w:t>
      </w:r>
      <w:r>
        <w:rPr>
          <w:b/>
          <w:bCs/>
        </w:rPr>
        <w:t xml:space="preserve"> du sexe de naissance </w:t>
      </w:r>
      <w:r w:rsidRPr="00176AC0">
        <w:t>mais d’un ensemble</w:t>
      </w:r>
      <w:r>
        <w:rPr>
          <w:b/>
          <w:bCs/>
        </w:rPr>
        <w:t xml:space="preserve"> de représentations culturelles, </w:t>
      </w:r>
      <w:r w:rsidRPr="00176AC0">
        <w:t>véhiculées par une</w:t>
      </w:r>
      <w:r>
        <w:rPr>
          <w:b/>
          <w:bCs/>
        </w:rPr>
        <w:t xml:space="preserve"> société patriarcale, </w:t>
      </w:r>
      <w:r w:rsidRPr="00176AC0">
        <w:t>et</w:t>
      </w:r>
      <w:r>
        <w:rPr>
          <w:b/>
          <w:bCs/>
        </w:rPr>
        <w:t xml:space="preserve"> qui justifient </w:t>
      </w:r>
      <w:r w:rsidRPr="00176AC0">
        <w:t>tout un ensemble</w:t>
      </w:r>
      <w:r>
        <w:rPr>
          <w:b/>
          <w:bCs/>
        </w:rPr>
        <w:t xml:space="preserve"> de discriminations </w:t>
      </w:r>
      <w:r w:rsidRPr="00077DE1">
        <w:t xml:space="preserve">contribuant </w:t>
      </w:r>
      <w:r>
        <w:t xml:space="preserve">finalement </w:t>
      </w:r>
      <w:r w:rsidRPr="00077DE1">
        <w:t>à</w:t>
      </w:r>
      <w:r>
        <w:rPr>
          <w:b/>
          <w:bCs/>
        </w:rPr>
        <w:t xml:space="preserve"> </w:t>
      </w:r>
      <w:r>
        <w:t>la préservation d’</w:t>
      </w:r>
      <w:r w:rsidRPr="00077DE1">
        <w:t xml:space="preserve">un </w:t>
      </w:r>
      <w:r w:rsidRPr="00077DE1">
        <w:rPr>
          <w:b/>
          <w:bCs/>
        </w:rPr>
        <w:t>rapport de force favorable</w:t>
      </w:r>
      <w:r>
        <w:t xml:space="preserve"> aux </w:t>
      </w:r>
      <w:r w:rsidRPr="00077DE1">
        <w:rPr>
          <w:bdr w:val="single" w:sz="4" w:space="0" w:color="auto"/>
        </w:rPr>
        <w:t>hommes</w:t>
      </w:r>
      <w:r>
        <w:t>.</w:t>
      </w:r>
      <w:r w:rsidRPr="00176AC0">
        <w:rPr>
          <w:rFonts w:cstheme="minorHAnsi"/>
        </w:rPr>
        <w:t xml:space="preserve"> </w:t>
      </w:r>
    </w:p>
    <w:p w14:paraId="31548538" w14:textId="77777777" w:rsidR="00BD3C33" w:rsidRDefault="00BD3C33" w:rsidP="00BD3C33">
      <w:pPr>
        <w:ind w:firstLine="708"/>
        <w:rPr>
          <w:rFonts w:cstheme="minorHAnsi"/>
        </w:rPr>
      </w:pPr>
      <w:r>
        <w:rPr>
          <w:rFonts w:cstheme="minorHAnsi"/>
        </w:rPr>
        <w:t>« </w:t>
      </w:r>
      <w:r w:rsidRPr="00274D89">
        <w:rPr>
          <w:rFonts w:cstheme="minorHAnsi"/>
        </w:rPr>
        <w:t xml:space="preserve">On ne naît pas </w:t>
      </w:r>
      <w:r w:rsidRPr="005E7823">
        <w:rPr>
          <w:rFonts w:cstheme="minorHAnsi"/>
          <w:b/>
          <w:bCs/>
        </w:rPr>
        <w:t>femme</w:t>
      </w:r>
      <w:r>
        <w:rPr>
          <w:rFonts w:cstheme="minorHAnsi"/>
          <w:b/>
          <w:bCs/>
        </w:rPr>
        <w:t> »</w:t>
      </w:r>
      <w:r w:rsidRPr="00F020BA">
        <w:rPr>
          <w:rFonts w:cstheme="minorHAnsi"/>
        </w:rPr>
        <w:t xml:space="preserve"> :</w:t>
      </w:r>
      <w:r w:rsidRPr="00274D89">
        <w:rPr>
          <w:rFonts w:cstheme="minorHAnsi"/>
        </w:rPr>
        <w:t xml:space="preserve"> on le devient.</w:t>
      </w:r>
      <w:r>
        <w:t xml:space="preserve"> L’auteur distingue bien la </w:t>
      </w:r>
      <w:r w:rsidRPr="00A45170">
        <w:rPr>
          <w:b/>
          <w:bCs/>
        </w:rPr>
        <w:t>fillette</w:t>
      </w:r>
      <w:r>
        <w:t xml:space="preserve">-la femelle humaine- qui dès la petite enfance se voit sommée de devenir « FEMME », de devenir membre d’une </w:t>
      </w:r>
      <w:r w:rsidRPr="00077DE1">
        <w:rPr>
          <w:b/>
          <w:bCs/>
          <w:color w:val="00B050"/>
        </w:rPr>
        <w:t xml:space="preserve">communauté </w:t>
      </w:r>
      <w:r>
        <w:t>à la « </w:t>
      </w:r>
      <w:r w:rsidRPr="00077DE1">
        <w:rPr>
          <w:bdr w:val="single" w:sz="4" w:space="0" w:color="auto"/>
        </w:rPr>
        <w:t>sphère</w:t>
      </w:r>
      <w:r>
        <w:t> » d’</w:t>
      </w:r>
      <w:r w:rsidRPr="00077DE1">
        <w:rPr>
          <w:b/>
          <w:bCs/>
        </w:rPr>
        <w:t>action limitée</w:t>
      </w:r>
      <w:r>
        <w:t xml:space="preserve">. Elle doit notamment </w:t>
      </w:r>
      <w:r w:rsidRPr="00A45170">
        <w:rPr>
          <w:b/>
          <w:bCs/>
        </w:rPr>
        <w:t>s’identifier</w:t>
      </w:r>
      <w:r>
        <w:t xml:space="preserve"> à la figure de l’épouse et de la </w:t>
      </w:r>
      <w:r w:rsidRPr="0002704E">
        <w:rPr>
          <w:bdr w:val="single" w:sz="4" w:space="0" w:color="auto"/>
        </w:rPr>
        <w:t>mère</w:t>
      </w:r>
      <w:r>
        <w:t xml:space="preserve">, </w:t>
      </w:r>
      <w:r w:rsidRPr="00A45170">
        <w:rPr>
          <w:b/>
          <w:bCs/>
        </w:rPr>
        <w:t>gardienne du foyer</w:t>
      </w:r>
      <w:r>
        <w:rPr>
          <w:b/>
          <w:bCs/>
        </w:rPr>
        <w:t xml:space="preserve">, </w:t>
      </w:r>
      <w:r w:rsidRPr="00A45170">
        <w:t>compagne de l’homme</w:t>
      </w:r>
      <w:r>
        <w:t xml:space="preserve">. Dès l’enfance, elle est déjà </w:t>
      </w:r>
      <w:r w:rsidRPr="0002704E">
        <w:rPr>
          <w:b/>
          <w:bCs/>
        </w:rPr>
        <w:t>implicitement</w:t>
      </w:r>
      <w:r>
        <w:t xml:space="preserve"> « assignée à résidence » par toute une culture reposant sur des </w:t>
      </w:r>
      <w:r w:rsidRPr="00A45170">
        <w:rPr>
          <w:b/>
          <w:bCs/>
        </w:rPr>
        <w:t>stéréotypes</w:t>
      </w:r>
      <w:r>
        <w:t xml:space="preserve"> valorisant le masculin. Simone de Beauvoir donne à voir la « </w:t>
      </w:r>
      <w:r w:rsidRPr="00A45170">
        <w:rPr>
          <w:b/>
          <w:bCs/>
        </w:rPr>
        <w:t>femme </w:t>
      </w:r>
      <w:r>
        <w:t xml:space="preserve">» comme un </w:t>
      </w:r>
      <w:r w:rsidRPr="00A45170">
        <w:rPr>
          <w:b/>
          <w:bCs/>
        </w:rPr>
        <w:t>produit</w:t>
      </w:r>
      <w:r>
        <w:t xml:space="preserve"> d’une société dominée par les hommes : elle va jusqu’à remettre en cause l’authenticité de ses </w:t>
      </w:r>
      <w:r w:rsidRPr="00894302">
        <w:rPr>
          <w:b/>
          <w:bCs/>
        </w:rPr>
        <w:t xml:space="preserve">goûts </w:t>
      </w:r>
      <w:r>
        <w:t xml:space="preserve">et de ses </w:t>
      </w:r>
      <w:r w:rsidRPr="00894302">
        <w:rPr>
          <w:b/>
          <w:bCs/>
        </w:rPr>
        <w:t>désirs</w:t>
      </w:r>
      <w:r>
        <w:t xml:space="preserve"> orientés dès l’enfance par son </w:t>
      </w:r>
      <w:r w:rsidRPr="00894302">
        <w:rPr>
          <w:b/>
          <w:bCs/>
          <w:bdr w:val="single" w:sz="4" w:space="0" w:color="auto"/>
        </w:rPr>
        <w:t>éducation</w:t>
      </w:r>
      <w:r>
        <w:t>.</w:t>
      </w:r>
      <w:r w:rsidRPr="0002704E">
        <w:rPr>
          <w:rFonts w:cstheme="minorHAnsi"/>
        </w:rPr>
        <w:t xml:space="preserve"> </w:t>
      </w:r>
      <w:r>
        <w:rPr>
          <w:rFonts w:cstheme="minorHAnsi"/>
        </w:rPr>
        <w:t xml:space="preserve">Le féminin -dans ses codes, ses croyances et ses comportements- serait alors d’abord le </w:t>
      </w:r>
      <w:r w:rsidRPr="00F13D41">
        <w:rPr>
          <w:rFonts w:cstheme="minorHAnsi"/>
          <w:bdr w:val="single" w:sz="4" w:space="0" w:color="auto"/>
        </w:rPr>
        <w:t>produit</w:t>
      </w:r>
      <w:r>
        <w:rPr>
          <w:rFonts w:cstheme="minorHAnsi"/>
        </w:rPr>
        <w:t xml:space="preserve"> d’un </w:t>
      </w:r>
      <w:r w:rsidRPr="0002704E">
        <w:rPr>
          <w:rFonts w:cstheme="minorHAnsi"/>
          <w:b/>
          <w:bCs/>
        </w:rPr>
        <w:t>conditionnement</w:t>
      </w:r>
      <w:r>
        <w:rPr>
          <w:rFonts w:cstheme="minorHAnsi"/>
        </w:rPr>
        <w:t xml:space="preserve"> culturel. Simone de Beauvoir dresse le portrait d’une femme sous </w:t>
      </w:r>
      <w:r w:rsidRPr="00B12F42">
        <w:rPr>
          <w:rFonts w:cstheme="minorHAnsi"/>
          <w:b/>
          <w:bCs/>
          <w:color w:val="C00000"/>
        </w:rPr>
        <w:t>EMPRISE</w:t>
      </w:r>
      <w:r>
        <w:rPr>
          <w:rFonts w:cstheme="minorHAnsi"/>
        </w:rPr>
        <w:t xml:space="preserve">.  </w:t>
      </w:r>
    </w:p>
    <w:p w14:paraId="128780A6" w14:textId="77777777" w:rsidR="00BD3C33" w:rsidRDefault="00BD3C33" w:rsidP="00BD3C33">
      <w:pPr>
        <w:ind w:firstLine="708"/>
      </w:pPr>
      <w:r>
        <w:t xml:space="preserve">Cependant, comme le précise la philosophe, cette </w:t>
      </w:r>
      <w:r w:rsidRPr="00D24519">
        <w:rPr>
          <w:b/>
          <w:bCs/>
        </w:rPr>
        <w:t>inégalité de traitement</w:t>
      </w:r>
      <w:r>
        <w:t xml:space="preserve"> semble compensée par un ensemble de « </w:t>
      </w:r>
      <w:r w:rsidRPr="00F933DC">
        <w:rPr>
          <w:b/>
          <w:bCs/>
        </w:rPr>
        <w:t>privilèges</w:t>
      </w:r>
      <w:r>
        <w:t xml:space="preserve"> » dont les femmes bénéficieraient : elles sont notamment sous la </w:t>
      </w:r>
      <w:r w:rsidRPr="00D24519">
        <w:rPr>
          <w:b/>
          <w:bCs/>
        </w:rPr>
        <w:t>protection</w:t>
      </w:r>
      <w:r>
        <w:t xml:space="preserve"> de leur mari… Ce qui ressemble plutôt à une survivance des rapports de </w:t>
      </w:r>
      <w:r w:rsidRPr="00D24519">
        <w:rPr>
          <w:b/>
          <w:bCs/>
        </w:rPr>
        <w:t>féodalité</w:t>
      </w:r>
      <w:r>
        <w:t xml:space="preserve"> entretenus entre les seigneurs et leurs serfs, sur la base d’</w:t>
      </w:r>
      <w:r w:rsidRPr="00B12F42">
        <w:rPr>
          <w:b/>
          <w:bCs/>
        </w:rPr>
        <w:t xml:space="preserve">intérêts </w:t>
      </w:r>
      <w:r>
        <w:t xml:space="preserve">bien compris. Cette </w:t>
      </w:r>
      <w:r w:rsidRPr="003178FD">
        <w:rPr>
          <w:b/>
          <w:bCs/>
        </w:rPr>
        <w:t>hiérarchie sociale</w:t>
      </w:r>
      <w:r>
        <w:t xml:space="preserve"> est, entre autre justifiée, par </w:t>
      </w:r>
      <w:r w:rsidRPr="00B12F42">
        <w:rPr>
          <w:b/>
          <w:bCs/>
        </w:rPr>
        <w:t>la religion</w:t>
      </w:r>
      <w:r>
        <w:t xml:space="preserve"> et la figure d’</w:t>
      </w:r>
      <w:r w:rsidRPr="00B12F42">
        <w:rPr>
          <w:bdr w:val="single" w:sz="4" w:space="0" w:color="auto"/>
        </w:rPr>
        <w:t>Eve</w:t>
      </w:r>
      <w:r>
        <w:t xml:space="preserve">, à la fois </w:t>
      </w:r>
      <w:r w:rsidRPr="003178FD">
        <w:rPr>
          <w:b/>
          <w:bCs/>
        </w:rPr>
        <w:t>sotte</w:t>
      </w:r>
      <w:r>
        <w:rPr>
          <w:b/>
          <w:bCs/>
        </w:rPr>
        <w:t>, influençable</w:t>
      </w:r>
      <w:r>
        <w:t xml:space="preserve"> et </w:t>
      </w:r>
      <w:r w:rsidRPr="003178FD">
        <w:rPr>
          <w:b/>
          <w:bCs/>
        </w:rPr>
        <w:t>tentatrice</w:t>
      </w:r>
      <w:r>
        <w:t xml:space="preserve">, à l’origine de la Chute de l’humanité…C’est une </w:t>
      </w:r>
      <w:r w:rsidRPr="00F13D41">
        <w:rPr>
          <w:b/>
          <w:bCs/>
        </w:rPr>
        <w:t>faible</w:t>
      </w:r>
      <w:r>
        <w:t xml:space="preserve"> mais </w:t>
      </w:r>
      <w:r w:rsidRPr="00F13D41">
        <w:rPr>
          <w:b/>
          <w:bCs/>
        </w:rPr>
        <w:t>dangereuse</w:t>
      </w:r>
      <w:r>
        <w:t xml:space="preserve"> « </w:t>
      </w:r>
      <w:r w:rsidRPr="003178FD">
        <w:rPr>
          <w:b/>
          <w:bCs/>
        </w:rPr>
        <w:t>enfant</w:t>
      </w:r>
      <w:proofErr w:type="gramStart"/>
      <w:r>
        <w:t> »…</w:t>
      </w:r>
      <w:proofErr w:type="gramEnd"/>
      <w:r>
        <w:t xml:space="preserve"> condamnée à </w:t>
      </w:r>
      <w:r w:rsidRPr="003178FD">
        <w:rPr>
          <w:b/>
          <w:bCs/>
        </w:rPr>
        <w:t>enfanter</w:t>
      </w:r>
      <w:r>
        <w:t xml:space="preserve"> dans la douleur…( Mais elle est l’héritière de la figure de </w:t>
      </w:r>
      <w:r w:rsidRPr="00B12F42">
        <w:rPr>
          <w:bdr w:val="single" w:sz="4" w:space="0" w:color="auto"/>
        </w:rPr>
        <w:t>Pandore</w:t>
      </w:r>
      <w:r>
        <w:t> , celle par qui le malheur arrive ! ).</w:t>
      </w:r>
    </w:p>
    <w:p w14:paraId="735F28D5" w14:textId="77777777" w:rsidR="00BD3C33" w:rsidRDefault="00BD3C33" w:rsidP="00BD3C33">
      <w:pPr>
        <w:ind w:firstLine="708"/>
        <w:rPr>
          <w:rFonts w:cstheme="minorHAnsi"/>
        </w:rPr>
      </w:pPr>
      <w:r>
        <w:t xml:space="preserve">Or, la philosophe pointe un douloureux paradoxe qui entrave, selon elle, tout mouvement spontané de révolte : la </w:t>
      </w:r>
      <w:r w:rsidRPr="005D4C9D">
        <w:rPr>
          <w:bdr w:val="single" w:sz="4" w:space="0" w:color="auto"/>
        </w:rPr>
        <w:t>collaboration</w:t>
      </w:r>
      <w:r>
        <w:t xml:space="preserve"> des femmes pour </w:t>
      </w:r>
      <w:r w:rsidRPr="005D4C9D">
        <w:rPr>
          <w:b/>
          <w:bCs/>
        </w:rPr>
        <w:t>pérenniser</w:t>
      </w:r>
      <w:r>
        <w:t xml:space="preserve"> le système qui les opprime. En effet, le plus terrible, c’est que les </w:t>
      </w:r>
      <w:r w:rsidRPr="00894302">
        <w:rPr>
          <w:b/>
          <w:bCs/>
        </w:rPr>
        <w:t>stéréotypes</w:t>
      </w:r>
      <w:r>
        <w:rPr>
          <w:b/>
          <w:bCs/>
        </w:rPr>
        <w:t xml:space="preserve"> de genre</w:t>
      </w:r>
      <w:r>
        <w:t xml:space="preserve"> sont tellement </w:t>
      </w:r>
      <w:r w:rsidRPr="00894302">
        <w:rPr>
          <w:b/>
          <w:bCs/>
        </w:rPr>
        <w:t>intériorisés</w:t>
      </w:r>
      <w:r>
        <w:t xml:space="preserve"> que les femmes elles-mêmes s’attachent à les transmettre à leurs enfants et dispensent une </w:t>
      </w:r>
      <w:r w:rsidRPr="00894302">
        <w:rPr>
          <w:b/>
          <w:bCs/>
        </w:rPr>
        <w:t>éducation genrée</w:t>
      </w:r>
      <w:r>
        <w:t xml:space="preserve"> qui donne beaucoup plus de </w:t>
      </w:r>
      <w:r w:rsidRPr="00D24519">
        <w:rPr>
          <w:bdr w:val="single" w:sz="4" w:space="0" w:color="auto"/>
        </w:rPr>
        <w:t>liberté</w:t>
      </w:r>
      <w:r>
        <w:t xml:space="preserve"> et de perspectives aux </w:t>
      </w:r>
      <w:r w:rsidRPr="00D24519">
        <w:rPr>
          <w:b/>
          <w:bCs/>
          <w:bdr w:val="single" w:sz="4" w:space="0" w:color="auto"/>
        </w:rPr>
        <w:t>garçons</w:t>
      </w:r>
      <w:r>
        <w:t xml:space="preserve"> qu’aux </w:t>
      </w:r>
      <w:r w:rsidRPr="00894302">
        <w:rPr>
          <w:b/>
          <w:bCs/>
        </w:rPr>
        <w:t>filles</w:t>
      </w:r>
      <w:r>
        <w:t xml:space="preserve">. Cela passe notamment par tout un ensemble de </w:t>
      </w:r>
      <w:r w:rsidRPr="00B12F42">
        <w:rPr>
          <w:b/>
          <w:bCs/>
        </w:rPr>
        <w:t xml:space="preserve">récits </w:t>
      </w:r>
      <w:r>
        <w:t xml:space="preserve">mais aussi par une façon de présenter </w:t>
      </w:r>
      <w:r w:rsidRPr="00B12F42">
        <w:rPr>
          <w:b/>
          <w:bCs/>
        </w:rPr>
        <w:t>l’Histoire</w:t>
      </w:r>
      <w:r>
        <w:t xml:space="preserve"> qui tend à mettre la </w:t>
      </w:r>
      <w:r>
        <w:lastRenderedPageBreak/>
        <w:t xml:space="preserve">femme en position </w:t>
      </w:r>
      <w:r w:rsidRPr="00B12F42">
        <w:rPr>
          <w:b/>
          <w:bCs/>
        </w:rPr>
        <w:t>subalterne</w:t>
      </w:r>
      <w:r>
        <w:t xml:space="preserve"> voire à </w:t>
      </w:r>
      <w:r w:rsidRPr="00B12F42">
        <w:rPr>
          <w:b/>
          <w:bCs/>
        </w:rPr>
        <w:t>l’effacer</w:t>
      </w:r>
      <w:r>
        <w:t>…</w:t>
      </w:r>
      <w:r w:rsidRPr="00F13D41">
        <w:rPr>
          <w:rFonts w:cstheme="minorHAnsi"/>
        </w:rPr>
        <w:t xml:space="preserve"> </w:t>
      </w:r>
      <w:r>
        <w:rPr>
          <w:rFonts w:cstheme="minorHAnsi"/>
        </w:rPr>
        <w:t xml:space="preserve">Ce qui réduit le nombre et la diversité de </w:t>
      </w:r>
      <w:r w:rsidRPr="00F933DC">
        <w:rPr>
          <w:rFonts w:cstheme="minorHAnsi"/>
          <w:bdr w:val="single" w:sz="4" w:space="0" w:color="auto"/>
        </w:rPr>
        <w:t>modèles</w:t>
      </w:r>
      <w:r>
        <w:rPr>
          <w:rFonts w:cstheme="minorHAnsi"/>
        </w:rPr>
        <w:t xml:space="preserve"> féminins dans la </w:t>
      </w:r>
      <w:r w:rsidRPr="00B12F42">
        <w:rPr>
          <w:rFonts w:cstheme="minorHAnsi"/>
          <w:b/>
          <w:bCs/>
        </w:rPr>
        <w:t>construction de l’identité</w:t>
      </w:r>
      <w:r>
        <w:rPr>
          <w:rFonts w:cstheme="minorHAnsi"/>
        </w:rPr>
        <w:t>.</w:t>
      </w:r>
    </w:p>
    <w:p w14:paraId="24AE6CFD" w14:textId="77777777" w:rsidR="00BD3C33" w:rsidRDefault="00BD3C33" w:rsidP="00BD3C33">
      <w:pPr>
        <w:ind w:firstLine="708"/>
      </w:pPr>
    </w:p>
    <w:p w14:paraId="5297F841" w14:textId="77777777" w:rsidR="00BD3C33" w:rsidRDefault="00BD3C33" w:rsidP="00BD3C33">
      <w:pPr>
        <w:ind w:firstLine="708"/>
      </w:pPr>
      <w:r>
        <w:t>Dans ces conditions,</w:t>
      </w:r>
      <w:r w:rsidRPr="0002104D">
        <w:t xml:space="preserve"> </w:t>
      </w:r>
      <w:r>
        <w:t xml:space="preserve">si l’on suit Simone de Beauvoir, </w:t>
      </w:r>
      <w:r w:rsidRPr="0002104D">
        <w:rPr>
          <w:bdr w:val="single" w:sz="4" w:space="0" w:color="auto"/>
        </w:rPr>
        <w:t>la femelle humaine</w:t>
      </w:r>
      <w:r>
        <w:t xml:space="preserve"> n’est pas encouragée à développer-et surtout à </w:t>
      </w:r>
      <w:r w:rsidRPr="0002104D">
        <w:rPr>
          <w:b/>
          <w:bCs/>
        </w:rPr>
        <w:t>exhiber-</w:t>
      </w:r>
      <w:r>
        <w:t xml:space="preserve"> sa personnalité propre, sacrifiée à la </w:t>
      </w:r>
      <w:r w:rsidRPr="00F933DC">
        <w:rPr>
          <w:b/>
          <w:bCs/>
        </w:rPr>
        <w:t>communauté des hommes</w:t>
      </w:r>
      <w:r>
        <w:t xml:space="preserve">…. On lui demande avant tout de </w:t>
      </w:r>
      <w:r w:rsidRPr="00F933DC">
        <w:rPr>
          <w:b/>
          <w:bCs/>
        </w:rPr>
        <w:t>reproduire</w:t>
      </w:r>
      <w:r>
        <w:t xml:space="preserve"> l’espèce humaine, la lignée familiale, de contribuer à maintenir l’ordre social, non de s’affirmer en tant qu’</w:t>
      </w:r>
      <w:r w:rsidRPr="0002104D">
        <w:rPr>
          <w:b/>
          <w:bCs/>
          <w:bdr w:val="single" w:sz="4" w:space="0" w:color="auto"/>
        </w:rPr>
        <w:t>individu singulier</w:t>
      </w:r>
      <w:r>
        <w:t>. La femme risque alors effectivement de devenir un « </w:t>
      </w:r>
      <w:r w:rsidRPr="000E5BBB">
        <w:rPr>
          <w:b/>
          <w:bCs/>
          <w:color w:val="C00000"/>
        </w:rPr>
        <w:t>produit standardisé</w:t>
      </w:r>
      <w:r w:rsidRPr="000E5BBB">
        <w:rPr>
          <w:color w:val="C00000"/>
        </w:rPr>
        <w:t xml:space="preserve"> </w:t>
      </w:r>
      <w:r>
        <w:t xml:space="preserve">», certifié </w:t>
      </w:r>
      <w:r w:rsidRPr="007D0D92">
        <w:rPr>
          <w:b/>
          <w:bCs/>
          <w:color w:val="C00000"/>
        </w:rPr>
        <w:t>conforme</w:t>
      </w:r>
      <w:r>
        <w:t xml:space="preserve">, </w:t>
      </w:r>
      <w:r w:rsidRPr="007D0D92">
        <w:rPr>
          <w:b/>
          <w:bCs/>
          <w:color w:val="C00000"/>
        </w:rPr>
        <w:t>interchangeable</w:t>
      </w:r>
      <w:r>
        <w:t xml:space="preserve">, un produit façonné par des éducateurs, susceptible de s’inscrire dans un </w:t>
      </w:r>
      <w:r w:rsidRPr="007D0D92">
        <w:rPr>
          <w:b/>
          <w:bCs/>
        </w:rPr>
        <w:t>système d’offre et de demande</w:t>
      </w:r>
      <w:r>
        <w:t>… Ainsi, sous couvert de préserver les valeurs de la « </w:t>
      </w:r>
      <w:r w:rsidRPr="00D24519">
        <w:rPr>
          <w:b/>
          <w:bCs/>
        </w:rPr>
        <w:t>famille traditionnelle</w:t>
      </w:r>
      <w:r>
        <w:t xml:space="preserve"> » - pilier de </w:t>
      </w:r>
      <w:r w:rsidRPr="003178FD">
        <w:rPr>
          <w:b/>
          <w:bCs/>
        </w:rPr>
        <w:t>l’ordre social</w:t>
      </w:r>
      <w:r>
        <w:t xml:space="preserve">- les hommes organiseraient culturellement la </w:t>
      </w:r>
      <w:r w:rsidRPr="003178FD">
        <w:rPr>
          <w:b/>
          <w:bCs/>
        </w:rPr>
        <w:t>soumission</w:t>
      </w:r>
      <w:r>
        <w:t xml:space="preserve"> des femmes en </w:t>
      </w:r>
      <w:r w:rsidRPr="00B12F42">
        <w:rPr>
          <w:b/>
          <w:bCs/>
        </w:rPr>
        <w:t>façonn</w:t>
      </w:r>
      <w:r>
        <w:rPr>
          <w:b/>
          <w:bCs/>
        </w:rPr>
        <w:t>ant</w:t>
      </w:r>
      <w:r>
        <w:t xml:space="preserve"> ces dernières à leur </w:t>
      </w:r>
      <w:r w:rsidRPr="00B12F42">
        <w:rPr>
          <w:b/>
          <w:bCs/>
        </w:rPr>
        <w:t>convenance</w:t>
      </w:r>
      <w:r>
        <w:t xml:space="preserve"> … de manière à ce qu’elles se reproduisent par elles-mêmes… </w:t>
      </w:r>
    </w:p>
    <w:p w14:paraId="2B1BC75B" w14:textId="77777777" w:rsidR="00BD3C33" w:rsidRDefault="00BD3C33" w:rsidP="00BD3C33"/>
    <w:p w14:paraId="63BBBD8E" w14:textId="77777777" w:rsidR="00BD3C33" w:rsidRPr="000E5BBB" w:rsidRDefault="00BD3C33" w:rsidP="00BD3C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 w:rsidRPr="000E5BBB">
        <w:rPr>
          <w:b/>
          <w:sz w:val="24"/>
          <w:szCs w:val="24"/>
        </w:rPr>
        <w:t>Une femme façonnée par l’homme, pour l’homme ?</w:t>
      </w:r>
    </w:p>
    <w:p w14:paraId="3463E613" w14:textId="77777777" w:rsidR="00BD3C33" w:rsidRPr="000E5BBB" w:rsidRDefault="00BD3C33" w:rsidP="00BD3C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E5BBB">
        <w:rPr>
          <w:sz w:val="24"/>
          <w:szCs w:val="24"/>
        </w:rPr>
        <w:t xml:space="preserve">Une </w:t>
      </w:r>
      <w:r w:rsidRPr="000E5BBB">
        <w:rPr>
          <w:b/>
          <w:sz w:val="24"/>
          <w:szCs w:val="24"/>
        </w:rPr>
        <w:t>éducation genrée</w:t>
      </w:r>
      <w:r w:rsidRPr="000E5BBB">
        <w:rPr>
          <w:sz w:val="24"/>
          <w:szCs w:val="24"/>
        </w:rPr>
        <w:t xml:space="preserve"> qui fait de la femme un produit destiné à la satisfaction des hommes : petite fabrique de stéréotypes.</w:t>
      </w:r>
    </w:p>
    <w:p w14:paraId="777E398C" w14:textId="77777777" w:rsidR="00BD3C33" w:rsidRDefault="00BD3C33" w:rsidP="00BD3C33"/>
    <w:p w14:paraId="51A9FD89" w14:textId="04E74096" w:rsidR="00E16DD5" w:rsidRDefault="008D1731" w:rsidP="00E16DD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II </w:t>
      </w:r>
      <w:r w:rsidR="00E16DD5" w:rsidRPr="00E16DD5">
        <w:rPr>
          <w:b/>
          <w:bCs/>
          <w:sz w:val="32"/>
          <w:szCs w:val="32"/>
          <w:u w:val="single"/>
        </w:rPr>
        <w:t xml:space="preserve">La condition féminine dans </w:t>
      </w:r>
      <w:r w:rsidR="00E16DD5" w:rsidRPr="00F77B83">
        <w:rPr>
          <w:b/>
          <w:bCs/>
          <w:i/>
          <w:iCs/>
          <w:sz w:val="32"/>
          <w:szCs w:val="32"/>
          <w:u w:val="single"/>
        </w:rPr>
        <w:t xml:space="preserve">Le </w:t>
      </w:r>
      <w:r w:rsidR="00F77B83" w:rsidRPr="00F77B83">
        <w:rPr>
          <w:b/>
          <w:bCs/>
          <w:i/>
          <w:iCs/>
          <w:sz w:val="32"/>
          <w:szCs w:val="32"/>
          <w:u w:val="single"/>
        </w:rPr>
        <w:t>T</w:t>
      </w:r>
      <w:r w:rsidR="00E16DD5" w:rsidRPr="00F77B83">
        <w:rPr>
          <w:b/>
          <w:bCs/>
          <w:i/>
          <w:iCs/>
          <w:sz w:val="32"/>
          <w:szCs w:val="32"/>
          <w:u w:val="single"/>
        </w:rPr>
        <w:t>emps de l’innocence</w:t>
      </w:r>
    </w:p>
    <w:p w14:paraId="235D69A1" w14:textId="77777777" w:rsidR="00E16DD5" w:rsidRDefault="00E16DD5" w:rsidP="00BD3C33"/>
    <w:p w14:paraId="4072971C" w14:textId="77777777" w:rsidR="00BD3C33" w:rsidRPr="0001711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  <w:r w:rsidRPr="00017113">
        <w:rPr>
          <w:b/>
          <w:bCs/>
          <w:sz w:val="24"/>
          <w:szCs w:val="24"/>
        </w:rPr>
        <w:t xml:space="preserve">La quête de la femme idéale, un classique littéraire…Comment concilier la littérature et la vie ?  </w:t>
      </w:r>
    </w:p>
    <w:p w14:paraId="071BF2B4" w14:textId="77777777" w:rsidR="00BD3C33" w:rsidRDefault="00BD3C33" w:rsidP="00BD3C33">
      <w:pPr>
        <w:rPr>
          <w:b/>
          <w:color w:val="0070C0"/>
          <w:sz w:val="24"/>
          <w:szCs w:val="24"/>
          <w:u w:val="single"/>
        </w:rPr>
      </w:pPr>
      <w:r w:rsidRPr="000E5BBB">
        <w:rPr>
          <w:b/>
          <w:color w:val="0070C0"/>
          <w:sz w:val="24"/>
          <w:szCs w:val="24"/>
          <w:u w:val="single"/>
        </w:rPr>
        <w:t xml:space="preserve"> </w:t>
      </w:r>
    </w:p>
    <w:p w14:paraId="563A9B96" w14:textId="77777777" w:rsidR="00BD3C33" w:rsidRPr="00017113" w:rsidRDefault="00BD3C33" w:rsidP="00BD3C33">
      <w:pPr>
        <w:pStyle w:val="Paragraphedeliste"/>
        <w:numPr>
          <w:ilvl w:val="0"/>
          <w:numId w:val="5"/>
        </w:numPr>
        <w:rPr>
          <w:b/>
          <w:color w:val="0070C0"/>
          <w:sz w:val="24"/>
          <w:szCs w:val="24"/>
          <w:u w:val="single"/>
        </w:rPr>
      </w:pPr>
      <w:r w:rsidRPr="00017113">
        <w:rPr>
          <w:b/>
          <w:color w:val="0070C0"/>
          <w:sz w:val="24"/>
          <w:szCs w:val="24"/>
          <w:u w:val="single"/>
        </w:rPr>
        <w:t xml:space="preserve">Une préférence pour la femme enfant : </w:t>
      </w:r>
    </w:p>
    <w:p w14:paraId="216FAC2D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  <w:r w:rsidRPr="000E5BBB">
        <w:rPr>
          <w:rFonts w:cstheme="minorHAnsi"/>
          <w:bdr w:val="single" w:sz="4" w:space="0" w:color="auto" w:frame="1"/>
        </w:rPr>
        <w:t>La famille</w:t>
      </w:r>
      <w:r w:rsidRPr="000E5BBB">
        <w:rPr>
          <w:rFonts w:cstheme="minorHAnsi"/>
        </w:rPr>
        <w:t xml:space="preserve">, et au-delà </w:t>
      </w:r>
      <w:r w:rsidRPr="000E5BBB">
        <w:rPr>
          <w:rFonts w:cstheme="minorHAnsi"/>
          <w:bdr w:val="single" w:sz="4" w:space="0" w:color="auto" w:frame="1"/>
        </w:rPr>
        <w:t>la communauté</w:t>
      </w:r>
      <w:r w:rsidRPr="000E5BBB">
        <w:rPr>
          <w:rFonts w:cstheme="minorHAnsi"/>
        </w:rPr>
        <w:t xml:space="preserve"> exerce une </w:t>
      </w:r>
      <w:r w:rsidRPr="000E5BBB">
        <w:rPr>
          <w:rFonts w:cstheme="minorHAnsi"/>
          <w:b/>
          <w:bCs/>
        </w:rPr>
        <w:t>emprise</w:t>
      </w:r>
      <w:r w:rsidRPr="000E5BBB">
        <w:rPr>
          <w:rFonts w:cstheme="minorHAnsi"/>
        </w:rPr>
        <w:t xml:space="preserve"> insidieuse sur les individus et particulièrement sur </w:t>
      </w:r>
      <w:r w:rsidRPr="000E5BBB">
        <w:rPr>
          <w:rFonts w:cstheme="minorHAnsi"/>
          <w:b/>
          <w:bCs/>
          <w:highlight w:val="yellow"/>
        </w:rPr>
        <w:t>les femmes</w:t>
      </w:r>
      <w:r w:rsidRPr="000E5BBB">
        <w:rPr>
          <w:rFonts w:cstheme="minorHAnsi"/>
        </w:rPr>
        <w:t xml:space="preserve"> qui sont à la fois les réceptacles et les passeuses </w:t>
      </w:r>
      <w:r w:rsidRPr="000E5BBB">
        <w:rPr>
          <w:rFonts w:cstheme="minorHAnsi"/>
          <w:b/>
          <w:bCs/>
        </w:rPr>
        <w:t xml:space="preserve">complices </w:t>
      </w:r>
      <w:r w:rsidRPr="000E5BBB">
        <w:rPr>
          <w:rFonts w:cstheme="minorHAnsi"/>
        </w:rPr>
        <w:t xml:space="preserve">du contrôle social qui s’exerce sur elles, au point de ne pas s’autoriser une parole authentique. La jeune fille est au « centre de ce système de </w:t>
      </w:r>
      <w:r w:rsidRPr="000E5BBB">
        <w:rPr>
          <w:rFonts w:cstheme="minorHAnsi"/>
          <w:b/>
          <w:bCs/>
        </w:rPr>
        <w:t>mystification</w:t>
      </w:r>
      <w:r w:rsidRPr="000E5BBB">
        <w:rPr>
          <w:rFonts w:cstheme="minorHAnsi"/>
        </w:rPr>
        <w:t xml:space="preserve"> soigneusement élaborée » et tenue idéalement </w:t>
      </w:r>
      <w:r w:rsidRPr="000E5BBB">
        <w:rPr>
          <w:rFonts w:cstheme="minorHAnsi"/>
          <w:b/>
          <w:bCs/>
        </w:rPr>
        <w:t>loin des « réalités de la vie »</w:t>
      </w:r>
      <w:r w:rsidRPr="000E5BBB">
        <w:rPr>
          <w:rFonts w:cstheme="minorHAnsi"/>
        </w:rPr>
        <w:t xml:space="preserve"> : une manière de préserver son </w:t>
      </w:r>
      <w:r w:rsidRPr="000E5BBB">
        <w:rPr>
          <w:rFonts w:cstheme="minorHAnsi"/>
          <w:b/>
          <w:bCs/>
          <w:highlight w:val="yellow"/>
        </w:rPr>
        <w:t>innocence</w:t>
      </w:r>
      <w:r w:rsidRPr="000E5BBB">
        <w:rPr>
          <w:rFonts w:cstheme="minorHAnsi"/>
        </w:rPr>
        <w:t xml:space="preserve"> et sa </w:t>
      </w:r>
      <w:r w:rsidRPr="000E5BBB">
        <w:rPr>
          <w:rFonts w:cstheme="minorHAnsi"/>
          <w:b/>
          <w:bCs/>
          <w:highlight w:val="yellow"/>
        </w:rPr>
        <w:t>pureté</w:t>
      </w:r>
      <w:r w:rsidRPr="000E5BBB">
        <w:rPr>
          <w:rFonts w:cstheme="minorHAnsi"/>
          <w:b/>
          <w:bCs/>
        </w:rPr>
        <w:t xml:space="preserve"> </w:t>
      </w:r>
      <w:r w:rsidRPr="000E5BBB">
        <w:rPr>
          <w:rFonts w:cstheme="minorHAnsi"/>
        </w:rPr>
        <w:t xml:space="preserve">alors qu’il s’agit surtout de lui conserver </w:t>
      </w:r>
      <w:r w:rsidRPr="000E5BBB">
        <w:rPr>
          <w:rFonts w:cstheme="minorHAnsi"/>
          <w:bdr w:val="single" w:sz="4" w:space="0" w:color="auto" w:frame="1"/>
        </w:rPr>
        <w:t>l’ignorance</w:t>
      </w:r>
      <w:r w:rsidRPr="000E5BBB">
        <w:rPr>
          <w:rFonts w:cstheme="minorHAnsi"/>
        </w:rPr>
        <w:t xml:space="preserve"> des enfants…Et chacun sait que les enfants doivent faire preuve de </w:t>
      </w:r>
      <w:r w:rsidRPr="000E5BBB">
        <w:rPr>
          <w:rFonts w:cstheme="minorHAnsi"/>
          <w:b/>
          <w:bCs/>
        </w:rPr>
        <w:t>respect</w:t>
      </w:r>
      <w:r w:rsidRPr="000E5BBB">
        <w:rPr>
          <w:rFonts w:cstheme="minorHAnsi"/>
        </w:rPr>
        <w:t xml:space="preserve"> et d’</w:t>
      </w:r>
      <w:r w:rsidRPr="000E5BBB">
        <w:rPr>
          <w:rFonts w:cstheme="minorHAnsi"/>
          <w:b/>
          <w:bCs/>
        </w:rPr>
        <w:t>obéissance</w:t>
      </w:r>
      <w:r w:rsidRPr="000E5BBB">
        <w:rPr>
          <w:rFonts w:cstheme="minorHAnsi"/>
        </w:rPr>
        <w:t xml:space="preserve"> envers leurs « tuteurs » … </w:t>
      </w:r>
    </w:p>
    <w:p w14:paraId="542CF64A" w14:textId="77777777" w:rsidR="00BD3C33" w:rsidRPr="000E5BBB" w:rsidRDefault="00BD3C33" w:rsidP="00BD3C33">
      <w:pPr>
        <w:spacing w:line="276" w:lineRule="auto"/>
        <w:ind w:firstLine="708"/>
        <w:rPr>
          <w:rFonts w:cstheme="minorHAnsi"/>
        </w:rPr>
      </w:pPr>
    </w:p>
    <w:p w14:paraId="5BF15AB5" w14:textId="77777777" w:rsidR="00BD3C33" w:rsidRPr="00017113" w:rsidRDefault="00BD3C33" w:rsidP="00BD3C33">
      <w:pPr>
        <w:pStyle w:val="Paragraphedeliste"/>
        <w:numPr>
          <w:ilvl w:val="0"/>
          <w:numId w:val="5"/>
        </w:numPr>
        <w:spacing w:line="276" w:lineRule="auto"/>
        <w:rPr>
          <w:rFonts w:cstheme="minorHAnsi"/>
          <w:b/>
          <w:color w:val="0070C0"/>
          <w:sz w:val="24"/>
          <w:szCs w:val="24"/>
          <w:u w:val="single"/>
        </w:rPr>
      </w:pPr>
      <w:r w:rsidRPr="00017113">
        <w:rPr>
          <w:rFonts w:cstheme="minorHAnsi"/>
          <w:b/>
          <w:color w:val="0070C0"/>
          <w:sz w:val="24"/>
          <w:szCs w:val="24"/>
          <w:u w:val="single"/>
        </w:rPr>
        <w:t>Les deux « M » : Marguerite et May : l’idéal de la femme- enfant</w:t>
      </w:r>
    </w:p>
    <w:p w14:paraId="5531CC30" w14:textId="77777777" w:rsidR="00BD3C33" w:rsidRPr="000E5BBB" w:rsidRDefault="00BD3C33" w:rsidP="00BD3C33">
      <w:pPr>
        <w:spacing w:line="276" w:lineRule="auto"/>
        <w:rPr>
          <w:rFonts w:cstheme="minorHAnsi"/>
        </w:rPr>
      </w:pPr>
      <w:r w:rsidRPr="000E5BBB">
        <w:rPr>
          <w:rFonts w:cstheme="minorHAnsi"/>
        </w:rPr>
        <w:t xml:space="preserve">Il n’est pas anodin qu’E. Wharton ouvre son roman sur un parallèle entre le </w:t>
      </w:r>
      <w:r w:rsidRPr="000E5BBB">
        <w:rPr>
          <w:rFonts w:cstheme="minorHAnsi"/>
          <w:bdr w:val="single" w:sz="4" w:space="0" w:color="auto"/>
        </w:rPr>
        <w:t>rôle stéréotypé</w:t>
      </w:r>
      <w:r w:rsidRPr="000E5BBB">
        <w:rPr>
          <w:rFonts w:cstheme="minorHAnsi"/>
        </w:rPr>
        <w:t xml:space="preserve"> de </w:t>
      </w:r>
      <w:r w:rsidRPr="000E5BBB">
        <w:rPr>
          <w:rFonts w:cstheme="minorHAnsi"/>
          <w:b/>
        </w:rPr>
        <w:t>Marguerite</w:t>
      </w:r>
      <w:r w:rsidRPr="000E5BBB">
        <w:rPr>
          <w:rFonts w:cstheme="minorHAnsi"/>
        </w:rPr>
        <w:t xml:space="preserve">, (Ch.1 p 24) la jeune ingénue, proche de l’enfance : « aux épaisses </w:t>
      </w:r>
      <w:r w:rsidRPr="000E5BBB">
        <w:rPr>
          <w:rFonts w:cstheme="minorHAnsi"/>
          <w:b/>
        </w:rPr>
        <w:t>nattes jaunes</w:t>
      </w:r>
      <w:r w:rsidRPr="000E5BBB">
        <w:rPr>
          <w:rFonts w:cstheme="minorHAnsi"/>
        </w:rPr>
        <w:t xml:space="preserve"> soigneusement disposées de chaque côté de sa chemisette en de mousseline ». Christine Nilsson « affectait un </w:t>
      </w:r>
      <w:r w:rsidRPr="000E5BBB">
        <w:rPr>
          <w:rFonts w:cstheme="minorHAnsi"/>
          <w:b/>
          <w:highlight w:val="yellow"/>
        </w:rPr>
        <w:t>ignorance ingénue</w:t>
      </w:r>
      <w:r w:rsidRPr="000E5BBB">
        <w:rPr>
          <w:rFonts w:cstheme="minorHAnsi"/>
        </w:rPr>
        <w:t xml:space="preserve"> » ; </w:t>
      </w:r>
      <w:r w:rsidRPr="000E5BBB">
        <w:rPr>
          <w:rFonts w:cstheme="minorHAnsi"/>
          <w:b/>
        </w:rPr>
        <w:t>sa robe blanche et bleu ciel</w:t>
      </w:r>
      <w:r w:rsidRPr="000E5BBB">
        <w:rPr>
          <w:rFonts w:cstheme="minorHAnsi"/>
        </w:rPr>
        <w:t xml:space="preserve"> signale au public sa </w:t>
      </w:r>
      <w:r w:rsidRPr="000E5BBB">
        <w:rPr>
          <w:rFonts w:cstheme="minorHAnsi"/>
          <w:b/>
          <w:highlight w:val="yellow"/>
        </w:rPr>
        <w:t>pureté</w:t>
      </w:r>
      <w:r w:rsidRPr="000E5BBB">
        <w:rPr>
          <w:rFonts w:cstheme="minorHAnsi"/>
        </w:rPr>
        <w:t xml:space="preserve">. En effet, </w:t>
      </w:r>
      <w:r w:rsidRPr="000E5BBB">
        <w:rPr>
          <w:rFonts w:cstheme="minorHAnsi"/>
          <w:b/>
          <w:color w:val="0070C0"/>
        </w:rPr>
        <w:t>traditionnellement</w:t>
      </w:r>
      <w:r w:rsidRPr="000E5BBB">
        <w:rPr>
          <w:rFonts w:cstheme="minorHAnsi"/>
        </w:rPr>
        <w:t xml:space="preserve">, le bleu -et non le rose- était la couleur des filles : en hommage à La Vierge Marie. </w:t>
      </w:r>
    </w:p>
    <w:p w14:paraId="72731FA2" w14:textId="77777777" w:rsidR="00BD3C33" w:rsidRPr="000E5BBB" w:rsidRDefault="00BD3C33" w:rsidP="00BD3C33">
      <w:pPr>
        <w:spacing w:line="276" w:lineRule="auto"/>
        <w:rPr>
          <w:rFonts w:cstheme="minorHAnsi"/>
        </w:rPr>
      </w:pPr>
      <w:r w:rsidRPr="000E5BBB">
        <w:rPr>
          <w:rFonts w:cstheme="minorHAnsi"/>
        </w:rPr>
        <w:lastRenderedPageBreak/>
        <w:t>May dans sa loge est elle aussi symboliquement « </w:t>
      </w:r>
      <w:r w:rsidRPr="000E5BBB">
        <w:rPr>
          <w:rFonts w:cstheme="minorHAnsi"/>
          <w:b/>
        </w:rPr>
        <w:t>en toilette blanche</w:t>
      </w:r>
      <w:r w:rsidRPr="000E5BBB">
        <w:rPr>
          <w:rFonts w:cstheme="minorHAnsi"/>
        </w:rPr>
        <w:t> » (Ch.1 p 23), son bouquet de muguet indiquant qu’elle est déjà réservée…  On dirait un double de Marguerite avec « </w:t>
      </w:r>
      <w:r w:rsidRPr="000E5BBB">
        <w:rPr>
          <w:rFonts w:cstheme="minorHAnsi"/>
          <w:b/>
        </w:rPr>
        <w:t>ses tresses cendrées</w:t>
      </w:r>
      <w:r w:rsidRPr="000E5BBB">
        <w:rPr>
          <w:rFonts w:cstheme="minorHAnsi"/>
        </w:rPr>
        <w:t xml:space="preserve"> » (p 23) qui évoque la retenue et la pudeur. Cette image stéréotypée s’oppose à celle de la </w:t>
      </w:r>
      <w:r w:rsidRPr="000E5BBB">
        <w:rPr>
          <w:rFonts w:cstheme="minorHAnsi"/>
          <w:bdr w:val="single" w:sz="4" w:space="0" w:color="auto"/>
        </w:rPr>
        <w:t>femme fatale</w:t>
      </w:r>
      <w:r w:rsidRPr="000E5BBB">
        <w:rPr>
          <w:rFonts w:cstheme="minorHAnsi"/>
        </w:rPr>
        <w:t>, de la sirène aux cheveux déployés. Les vêtements et la coiffure de May comme de Marguerite ne disent rien de sa personnalité mais communiquent sur son statut de « </w:t>
      </w:r>
      <w:r w:rsidRPr="000E5BBB">
        <w:rPr>
          <w:rFonts w:cstheme="minorHAnsi"/>
          <w:b/>
          <w:color w:val="0070C0"/>
        </w:rPr>
        <w:t>vierge à marier</w:t>
      </w:r>
      <w:r w:rsidRPr="000E5BBB">
        <w:rPr>
          <w:rFonts w:cstheme="minorHAnsi"/>
          <w:color w:val="0070C0"/>
        </w:rPr>
        <w:t> </w:t>
      </w:r>
      <w:r w:rsidRPr="000E5BBB">
        <w:rPr>
          <w:rFonts w:cstheme="minorHAnsi"/>
        </w:rPr>
        <w:t xml:space="preserve">» dans la culture chrétienne… </w:t>
      </w:r>
    </w:p>
    <w:p w14:paraId="45916DA8" w14:textId="77777777" w:rsidR="00BD3C33" w:rsidRPr="000E5BBB" w:rsidRDefault="00BD3C33" w:rsidP="00BD3C33">
      <w:pPr>
        <w:spacing w:line="276" w:lineRule="auto"/>
        <w:rPr>
          <w:rFonts w:cstheme="minorHAnsi"/>
        </w:rPr>
      </w:pPr>
      <w:r w:rsidRPr="000E5BBB">
        <w:rPr>
          <w:rFonts w:cstheme="minorHAnsi"/>
        </w:rPr>
        <w:t>C’est ainsi que la voit Newland, une représentation à laquelle n’adhère pas l’instance narrative : « </w:t>
      </w:r>
      <w:r w:rsidRPr="000E5BBB">
        <w:rPr>
          <w:rFonts w:cstheme="minorHAnsi"/>
          <w:b/>
          <w:highlight w:val="yellow"/>
        </w:rPr>
        <w:t>L’adorable enfant</w:t>
      </w:r>
      <w:r w:rsidRPr="000E5BBB">
        <w:rPr>
          <w:rFonts w:cstheme="minorHAnsi"/>
        </w:rPr>
        <w:t xml:space="preserve">, pensa Newland Archer, son regard revenant sur </w:t>
      </w:r>
      <w:r w:rsidRPr="000E5BBB">
        <w:rPr>
          <w:rFonts w:cstheme="minorHAnsi"/>
          <w:b/>
          <w:bdr w:val="single" w:sz="4" w:space="0" w:color="auto"/>
        </w:rPr>
        <w:t>la jeune fille</w:t>
      </w:r>
      <w:r w:rsidRPr="000E5BBB">
        <w:rPr>
          <w:rFonts w:cstheme="minorHAnsi"/>
        </w:rPr>
        <w:t xml:space="preserve"> aux muguets, elle </w:t>
      </w:r>
      <w:r w:rsidRPr="000E5BBB">
        <w:rPr>
          <w:rFonts w:cstheme="minorHAnsi"/>
          <w:b/>
        </w:rPr>
        <w:t>ne se doute même pas</w:t>
      </w:r>
      <w:r w:rsidRPr="000E5BBB">
        <w:rPr>
          <w:rFonts w:cstheme="minorHAnsi"/>
        </w:rPr>
        <w:t xml:space="preserve"> de ce que cela veut dire. ».</w:t>
      </w:r>
    </w:p>
    <w:p w14:paraId="77289DC5" w14:textId="77777777" w:rsidR="00BD3C33" w:rsidRDefault="00BD3C33" w:rsidP="00BD3C33">
      <w:pPr>
        <w:spacing w:line="276" w:lineRule="auto"/>
        <w:rPr>
          <w:rFonts w:cstheme="minorHAnsi"/>
        </w:rPr>
      </w:pPr>
      <w:r w:rsidRPr="000E5BBB">
        <w:rPr>
          <w:rFonts w:cstheme="minorHAnsi"/>
        </w:rPr>
        <w:t xml:space="preserve">Néanmoins, le parallélisme avec la scène de Marguerite dit aussi qu’il s’agit d’un </w:t>
      </w:r>
      <w:r w:rsidRPr="000E5BBB">
        <w:rPr>
          <w:rFonts w:cstheme="minorHAnsi"/>
          <w:bdr w:val="single" w:sz="4" w:space="0" w:color="auto"/>
        </w:rPr>
        <w:t>rôle à jouer</w:t>
      </w:r>
      <w:r w:rsidRPr="000E5BBB">
        <w:rPr>
          <w:rFonts w:cstheme="minorHAnsi"/>
        </w:rPr>
        <w:t xml:space="preserve"> et que ce que voit Archer est d’abord une </w:t>
      </w:r>
      <w:r w:rsidRPr="000E5BBB">
        <w:rPr>
          <w:rFonts w:cstheme="minorHAnsi"/>
          <w:b/>
          <w:bdr w:val="single" w:sz="4" w:space="0" w:color="auto"/>
        </w:rPr>
        <w:t>posture</w:t>
      </w:r>
      <w:r w:rsidRPr="000E5BBB">
        <w:rPr>
          <w:rFonts w:cstheme="minorHAnsi"/>
        </w:rPr>
        <w:t xml:space="preserve"> à laquelle </w:t>
      </w:r>
      <w:r w:rsidRPr="000E5BBB">
        <w:rPr>
          <w:rFonts w:cstheme="minorHAnsi"/>
          <w:b/>
          <w:bdr w:val="single" w:sz="4" w:space="0" w:color="auto"/>
        </w:rPr>
        <w:t>se conforme</w:t>
      </w:r>
      <w:r w:rsidRPr="000E5BBB">
        <w:rPr>
          <w:rFonts w:cstheme="minorHAnsi"/>
        </w:rPr>
        <w:t xml:space="preserve"> May encadrée par les deux « </w:t>
      </w:r>
      <w:r w:rsidRPr="000E5BBB">
        <w:rPr>
          <w:rFonts w:cstheme="minorHAnsi"/>
          <w:b/>
        </w:rPr>
        <w:t>matrones</w:t>
      </w:r>
      <w:r w:rsidRPr="000E5BBB">
        <w:rPr>
          <w:rFonts w:cstheme="minorHAnsi"/>
        </w:rPr>
        <w:t> », Mrs Lovell Mingott et sa nièce, Mrs Welland</w:t>
      </w:r>
      <w:r>
        <w:rPr>
          <w:rFonts w:cstheme="minorHAnsi"/>
        </w:rPr>
        <w:t>.</w:t>
      </w:r>
    </w:p>
    <w:p w14:paraId="6C39834D" w14:textId="77777777" w:rsidR="00BD3C33" w:rsidRDefault="00BD3C33" w:rsidP="00BD3C33">
      <w:pPr>
        <w:spacing w:line="276" w:lineRule="auto"/>
        <w:rPr>
          <w:rFonts w:cstheme="minorHAnsi"/>
        </w:rPr>
      </w:pPr>
    </w:p>
    <w:p w14:paraId="756F212C" w14:textId="77777777" w:rsidR="00BD3C33" w:rsidRDefault="00BD3C33" w:rsidP="00BD3C33">
      <w:pPr>
        <w:spacing w:line="276" w:lineRule="auto"/>
        <w:rPr>
          <w:rFonts w:cstheme="minorHAnsi"/>
        </w:rPr>
      </w:pPr>
    </w:p>
    <w:p w14:paraId="43588D18" w14:textId="77777777" w:rsidR="00BD3C33" w:rsidRPr="007D0F7E" w:rsidRDefault="00BD3C33" w:rsidP="00BD3C33">
      <w:pPr>
        <w:pStyle w:val="Paragraphedeliste"/>
        <w:numPr>
          <w:ilvl w:val="0"/>
          <w:numId w:val="5"/>
        </w:numPr>
        <w:spacing w:line="240" w:lineRule="auto"/>
        <w:ind w:left="708"/>
        <w:rPr>
          <w:rFonts w:cstheme="minorHAnsi"/>
          <w:bCs/>
        </w:rPr>
      </w:pPr>
      <w:r>
        <w:rPr>
          <w:rFonts w:cstheme="minorHAnsi"/>
          <w:b/>
          <w:color w:val="0070C0"/>
          <w:u w:val="single"/>
        </w:rPr>
        <w:t>La</w:t>
      </w:r>
      <w:r w:rsidRPr="007D0F7E">
        <w:rPr>
          <w:rFonts w:cstheme="minorHAnsi"/>
          <w:b/>
          <w:color w:val="0070C0"/>
          <w:u w:val="single"/>
        </w:rPr>
        <w:t xml:space="preserve"> réactualisation du mythe de Pygmalion :  </w:t>
      </w:r>
    </w:p>
    <w:p w14:paraId="3729B227" w14:textId="77777777" w:rsidR="00BD3C33" w:rsidRPr="00C55F4B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bCs/>
        </w:rPr>
      </w:pPr>
      <w:r w:rsidRPr="00C55F4B">
        <w:rPr>
          <w:rFonts w:cstheme="minorHAnsi"/>
          <w:b/>
          <w:u w:val="single"/>
        </w:rPr>
        <w:t>Rappel</w:t>
      </w:r>
      <w:r w:rsidRPr="00C55F4B">
        <w:rPr>
          <w:rFonts w:cstheme="minorHAnsi"/>
          <w:b/>
        </w:rPr>
        <w:t> : L</w:t>
      </w:r>
      <w:r w:rsidRPr="00C55F4B">
        <w:rPr>
          <w:rFonts w:cstheme="minorHAnsi"/>
          <w:bCs/>
        </w:rPr>
        <w:t>'histoire de Pygmalion et Galatée renvoie à une légende racontant l'histoire du sculpteur Pygmalion qui tombe amoureux de sa création, Galatée, une statue rendue vivante grâce à Aphrodite, la déesse de l'amour.</w:t>
      </w:r>
      <w:r>
        <w:rPr>
          <w:rFonts w:cstheme="minorHAnsi"/>
          <w:bCs/>
        </w:rPr>
        <w:t xml:space="preserve"> (Reprise par </w:t>
      </w:r>
      <w:r w:rsidRPr="00D346BA">
        <w:rPr>
          <w:rFonts w:cstheme="minorHAnsi"/>
          <w:b/>
        </w:rPr>
        <w:t xml:space="preserve">Ovide, </w:t>
      </w:r>
      <w:r w:rsidRPr="00D346BA">
        <w:rPr>
          <w:rFonts w:cstheme="minorHAnsi"/>
          <w:b/>
          <w:i/>
          <w:iCs/>
        </w:rPr>
        <w:t>Les Métamorphoses</w:t>
      </w:r>
      <w:r>
        <w:rPr>
          <w:rFonts w:cstheme="minorHAnsi"/>
          <w:bCs/>
        </w:rPr>
        <w:t>)</w:t>
      </w:r>
    </w:p>
    <w:p w14:paraId="55A4533D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bCs/>
        </w:rPr>
      </w:pPr>
      <w:r w:rsidRPr="000F2F7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0F2F72">
        <w:rPr>
          <w:rFonts w:cstheme="minorHAnsi"/>
          <w:bCs/>
        </w:rPr>
        <w:t xml:space="preserve">Selon la mythologie grecque, </w:t>
      </w:r>
      <w:r w:rsidRPr="00A01753">
        <w:rPr>
          <w:rFonts w:cstheme="minorHAnsi"/>
          <w:bCs/>
        </w:rPr>
        <w:t xml:space="preserve">Pygmalion, </w:t>
      </w:r>
      <w:r w:rsidRPr="00A01753">
        <w:rPr>
          <w:rFonts w:cstheme="minorHAnsi"/>
          <w:b/>
        </w:rPr>
        <w:t>misogyne</w:t>
      </w:r>
      <w:r w:rsidRPr="00A01753">
        <w:rPr>
          <w:rFonts w:cstheme="minorHAnsi"/>
          <w:bCs/>
        </w:rPr>
        <w:t xml:space="preserve"> ou selon une autre version, indigné par la prostitution sacrée qui régnait </w:t>
      </w:r>
      <w:r>
        <w:rPr>
          <w:rFonts w:cstheme="minorHAnsi"/>
          <w:bCs/>
        </w:rPr>
        <w:t xml:space="preserve">à Chypre </w:t>
      </w:r>
      <w:r w:rsidRPr="00A01753">
        <w:rPr>
          <w:rFonts w:cstheme="minorHAnsi"/>
          <w:bCs/>
        </w:rPr>
        <w:t>sur la ville d'</w:t>
      </w:r>
      <w:r w:rsidRPr="00A01753">
        <w:rPr>
          <w:rFonts w:cstheme="minorHAnsi"/>
          <w:b/>
        </w:rPr>
        <w:t>Amathonte</w:t>
      </w:r>
      <w:r w:rsidRPr="00A01753">
        <w:rPr>
          <w:rFonts w:cstheme="minorHAnsi"/>
          <w:bCs/>
        </w:rPr>
        <w:t xml:space="preserve">, se </w:t>
      </w:r>
      <w:proofErr w:type="spellStart"/>
      <w:r w:rsidRPr="00A01753">
        <w:rPr>
          <w:rFonts w:cstheme="minorHAnsi"/>
          <w:bCs/>
        </w:rPr>
        <w:t>voua</w:t>
      </w:r>
      <w:proofErr w:type="spellEnd"/>
      <w:r w:rsidRPr="00A01753">
        <w:rPr>
          <w:rFonts w:cstheme="minorHAnsi"/>
          <w:bCs/>
        </w:rPr>
        <w:t xml:space="preserve"> à un célibat absolu ce qui lui permettait en même temps de se consacrer tout entièrement à la sculpture.</w:t>
      </w:r>
      <w:r w:rsidRPr="000F2F72">
        <w:rPr>
          <w:rFonts w:cstheme="minorHAnsi"/>
          <w:bCs/>
        </w:rPr>
        <w:t xml:space="preserve"> Il se destina donc à rester dans son atelier à sculpter diverses œuvres jusqu'au jour où il décida de sculpter dans le plus bel ivoire qui existait une </w:t>
      </w:r>
      <w:r w:rsidRPr="00CD7649">
        <w:rPr>
          <w:rFonts w:cstheme="minorHAnsi"/>
          <w:b/>
        </w:rPr>
        <w:t>femme parfaite et idéale</w:t>
      </w:r>
      <w:r w:rsidRPr="000F2F72">
        <w:rPr>
          <w:rFonts w:cstheme="minorHAnsi"/>
          <w:bCs/>
        </w:rPr>
        <w:t xml:space="preserve"> </w:t>
      </w:r>
      <w:r w:rsidRPr="00CD7649">
        <w:rPr>
          <w:rFonts w:cstheme="minorHAnsi"/>
          <w:b/>
        </w:rPr>
        <w:t>selon ses critères</w:t>
      </w:r>
      <w:r w:rsidRPr="000F2F72">
        <w:rPr>
          <w:rFonts w:cstheme="minorHAnsi"/>
          <w:bCs/>
        </w:rPr>
        <w:t xml:space="preserve">. Il y passa des jours entiers pour pouvoir représenter </w:t>
      </w:r>
      <w:r w:rsidRPr="00CD7649">
        <w:rPr>
          <w:rFonts w:cstheme="minorHAnsi"/>
          <w:b/>
        </w:rPr>
        <w:t>la beauté absolue</w:t>
      </w:r>
      <w:r w:rsidRPr="000F2F72">
        <w:rPr>
          <w:rFonts w:cstheme="minorHAnsi"/>
          <w:bCs/>
        </w:rPr>
        <w:t xml:space="preserve">. Quand il termina la sculpture, qu'il nomma Galatée, il tomba fou amoureux d'elle tant elle était belle. Mais au grand désespoir de Pygmalion, c'était un </w:t>
      </w:r>
      <w:r w:rsidRPr="00CD7649">
        <w:rPr>
          <w:rFonts w:cstheme="minorHAnsi"/>
          <w:b/>
        </w:rPr>
        <w:t>amour impossible</w:t>
      </w:r>
      <w:r w:rsidRPr="000F2F72">
        <w:rPr>
          <w:rFonts w:cstheme="minorHAnsi"/>
          <w:bCs/>
        </w:rPr>
        <w:t>. Alors la déesse de l'amour, Aphrodite, touchée, décida d'exaucer son vœ</w:t>
      </w:r>
      <w:r>
        <w:rPr>
          <w:rFonts w:cstheme="minorHAnsi"/>
          <w:bCs/>
        </w:rPr>
        <w:t>u</w:t>
      </w:r>
      <w:r w:rsidRPr="000F2F72">
        <w:rPr>
          <w:rFonts w:cstheme="minorHAnsi"/>
          <w:bCs/>
        </w:rPr>
        <w:t xml:space="preserve"> et de donner vie à son amour d'ivoire. De retour chez lui, Pygmalion embrassa sa statue et celle-ci prit vie. Quelques temps après, ils décidèrent de se marier et eurent une fille qu'ils nommèrent Paphos et qui donna son nom à une cité de Chypre dédiée aux amours en l'honneur d'Aphrodite.</w:t>
      </w:r>
    </w:p>
    <w:p w14:paraId="1C1A3988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Jean-Baptiste Regnault, </w:t>
      </w:r>
      <w:r w:rsidRPr="00441441">
        <w:rPr>
          <w:rFonts w:cstheme="minorHAnsi"/>
          <w:bCs/>
          <w:i/>
          <w:iCs/>
        </w:rPr>
        <w:t>Pygmalion</w:t>
      </w:r>
      <w:r>
        <w:rPr>
          <w:rFonts w:cstheme="minorHAnsi"/>
          <w:bCs/>
        </w:rPr>
        <w:t xml:space="preserve"> (1786) :</w:t>
      </w:r>
    </w:p>
    <w:p w14:paraId="351DDF3D" w14:textId="77777777" w:rsidR="00BD3C33" w:rsidRPr="000F2F72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bCs/>
          <w:u w:val="single"/>
        </w:rPr>
      </w:pPr>
      <w:r>
        <w:rPr>
          <w:noProof/>
          <w:lang w:val="fr-FR" w:eastAsia="fr-FR"/>
        </w:rPr>
        <w:drawing>
          <wp:inline distT="0" distB="0" distL="0" distR="0" wp14:anchorId="0BFA8DBD" wp14:editId="261C541E">
            <wp:extent cx="3063532" cy="2301916"/>
            <wp:effectExtent l="0" t="0" r="3810" b="3175"/>
            <wp:docPr id="10801627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38" cy="230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EFEA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Cs/>
        </w:rPr>
      </w:pPr>
      <w:r w:rsidRPr="000F2F72">
        <w:rPr>
          <w:rFonts w:cstheme="minorHAnsi"/>
          <w:b/>
          <w:u w:val="single"/>
        </w:rPr>
        <w:lastRenderedPageBreak/>
        <w:t>Dans le langage commun </w:t>
      </w:r>
      <w:r w:rsidRPr="000F2F72">
        <w:rPr>
          <w:rFonts w:cstheme="minorHAnsi"/>
          <w:b/>
        </w:rPr>
        <w:t xml:space="preserve">: </w:t>
      </w:r>
      <w:r w:rsidRPr="000F2F72">
        <w:rPr>
          <w:rFonts w:cstheme="minorHAnsi"/>
          <w:bCs/>
        </w:rPr>
        <w:t>Personne amoureuse d'une autre et qui la conseille et la façonne pour la conduire au succès.</w:t>
      </w:r>
    </w:p>
    <w:p w14:paraId="5645CC28" w14:textId="77777777" w:rsidR="00BD3C33" w:rsidRPr="000F2F72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bCs/>
          <w:u w:val="single"/>
        </w:rPr>
      </w:pPr>
      <w:r w:rsidRPr="00A01753">
        <w:rPr>
          <w:rFonts w:cstheme="minorHAnsi"/>
          <w:b/>
          <w:u w:val="single"/>
        </w:rPr>
        <w:t>L’effet Pygmalion</w:t>
      </w:r>
      <w:r>
        <w:rPr>
          <w:rFonts w:cstheme="minorHAnsi"/>
          <w:bCs/>
        </w:rPr>
        <w:t xml:space="preserve"> : </w:t>
      </w:r>
      <w:r w:rsidRPr="00A01753">
        <w:rPr>
          <w:rFonts w:cstheme="minorHAnsi"/>
          <w:bCs/>
        </w:rPr>
        <w:t>Lorsque les gens ne croient pas en nous, nous avons tendance à ne pas croire en nous-mêmes. </w:t>
      </w:r>
      <w:r w:rsidRPr="00443E26">
        <w:rPr>
          <w:rFonts w:cstheme="minorHAnsi"/>
          <w:bCs/>
        </w:rPr>
        <w:t>L’</w:t>
      </w:r>
      <w:r w:rsidRPr="00443E26">
        <w:rPr>
          <w:rFonts w:cstheme="minorHAnsi"/>
          <w:b/>
          <w:bCs/>
        </w:rPr>
        <w:t>effet Pygmalion</w:t>
      </w:r>
      <w:r w:rsidRPr="00443E26">
        <w:rPr>
          <w:rFonts w:cstheme="minorHAnsi"/>
          <w:bCs/>
        </w:rPr>
        <w:t xml:space="preserve"> est une prophétie autoréalisatrice qui provoque une amélioration des performances d'un sujet, en fonction du </w:t>
      </w:r>
      <w:r w:rsidRPr="00443E26">
        <w:rPr>
          <w:rFonts w:cstheme="minorHAnsi"/>
          <w:b/>
        </w:rPr>
        <w:t>degré de croyance en sa réussite</w:t>
      </w:r>
      <w:r w:rsidRPr="00443E26">
        <w:rPr>
          <w:rFonts w:cstheme="minorHAnsi"/>
          <w:bCs/>
        </w:rPr>
        <w:t xml:space="preserve"> venant d'une </w:t>
      </w:r>
      <w:r w:rsidRPr="00443E26">
        <w:rPr>
          <w:rFonts w:cstheme="minorHAnsi"/>
          <w:b/>
        </w:rPr>
        <w:t>autorité</w:t>
      </w:r>
      <w:r>
        <w:rPr>
          <w:rFonts w:cstheme="minorHAnsi"/>
          <w:b/>
        </w:rPr>
        <w:t xml:space="preserve"> </w:t>
      </w:r>
      <w:r w:rsidRPr="00443E26">
        <w:rPr>
          <w:rFonts w:cstheme="minorHAnsi"/>
          <w:bCs/>
        </w:rPr>
        <w:t>qui fait office de</w:t>
      </w:r>
      <w:r>
        <w:rPr>
          <w:rFonts w:cstheme="minorHAnsi"/>
          <w:b/>
        </w:rPr>
        <w:t xml:space="preserve"> figure tutélaire,</w:t>
      </w:r>
      <w:r w:rsidRPr="00443E26">
        <w:rPr>
          <w:rFonts w:cstheme="minorHAnsi"/>
          <w:bCs/>
        </w:rPr>
        <w:t xml:space="preserve"> ou de son </w:t>
      </w:r>
      <w:r w:rsidRPr="00443E26">
        <w:rPr>
          <w:rFonts w:cstheme="minorHAnsi"/>
          <w:b/>
        </w:rPr>
        <w:t>environnement</w:t>
      </w:r>
      <w:r w:rsidRPr="00443E26">
        <w:rPr>
          <w:rFonts w:cstheme="minorHAnsi"/>
          <w:bCs/>
        </w:rPr>
        <w:t xml:space="preserve">. Le simple fait de croire en la réussite de quelqu'un améliore ainsi ses probabilités de succès, et est un cas </w:t>
      </w:r>
      <w:r w:rsidRPr="00443E26">
        <w:rPr>
          <w:rFonts w:cstheme="minorHAnsi"/>
          <w:b/>
        </w:rPr>
        <w:t>d'effet d'étiquetage</w:t>
      </w:r>
      <w:r w:rsidRPr="00443E26">
        <w:rPr>
          <w:rFonts w:cstheme="minorHAnsi"/>
          <w:bCs/>
        </w:rPr>
        <w:t>.</w:t>
      </w:r>
      <w:r>
        <w:rPr>
          <w:rFonts w:cstheme="minorHAnsi"/>
          <w:bCs/>
        </w:rPr>
        <w:t xml:space="preserve"> </w:t>
      </w:r>
    </w:p>
    <w:p w14:paraId="4EB606CD" w14:textId="77777777" w:rsidR="00BD3C33" w:rsidRDefault="00BD3C33" w:rsidP="00BD3C33">
      <w:pPr>
        <w:spacing w:line="276" w:lineRule="auto"/>
        <w:rPr>
          <w:rFonts w:cstheme="minorHAnsi"/>
          <w:b/>
          <w:color w:val="0070C0"/>
          <w:u w:val="single"/>
        </w:rPr>
      </w:pPr>
    </w:p>
    <w:p w14:paraId="382FD25F" w14:textId="77777777" w:rsidR="00BD3C33" w:rsidRPr="00A01753" w:rsidRDefault="00BD3C33" w:rsidP="00BD3C33">
      <w:pPr>
        <w:spacing w:line="276" w:lineRule="auto"/>
        <w:rPr>
          <w:rFonts w:cstheme="minorHAnsi"/>
          <w:b/>
          <w:color w:val="0070C0"/>
          <w:u w:val="single"/>
        </w:rPr>
      </w:pPr>
      <w:r w:rsidRPr="00A01753">
        <w:rPr>
          <w:rFonts w:cstheme="minorHAnsi"/>
          <w:b/>
          <w:color w:val="0070C0"/>
          <w:u w:val="single"/>
        </w:rPr>
        <w:t>E. Wharton met en évidence la</w:t>
      </w:r>
      <w:r>
        <w:rPr>
          <w:rFonts w:cstheme="minorHAnsi"/>
          <w:b/>
          <w:color w:val="0070C0"/>
          <w:u w:val="single"/>
        </w:rPr>
        <w:t xml:space="preserve"> permanence de ce mythe dans la société : </w:t>
      </w:r>
    </w:p>
    <w:p w14:paraId="1DA64F92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Newland s’imagine en </w:t>
      </w:r>
      <w:r w:rsidRPr="004C116E">
        <w:rPr>
          <w:rFonts w:cstheme="minorHAnsi"/>
          <w:bdr w:val="single" w:sz="4" w:space="0" w:color="auto" w:frame="1"/>
          <w:shd w:val="clear" w:color="auto" w:fill="FFF2CC" w:themeFill="accent4" w:themeFillTint="33"/>
        </w:rPr>
        <w:t>initiateur</w:t>
      </w:r>
      <w:r w:rsidRPr="004C116E">
        <w:rPr>
          <w:rFonts w:cstheme="minorHAnsi"/>
        </w:rPr>
        <w:t xml:space="preserve"> et se plaît à l’idée de </w:t>
      </w:r>
      <w:r w:rsidRPr="004C116E">
        <w:rPr>
          <w:rFonts w:cstheme="minorHAnsi"/>
          <w:b/>
          <w:bCs/>
        </w:rPr>
        <w:t>façonner</w:t>
      </w:r>
      <w:r w:rsidRPr="004C116E">
        <w:rPr>
          <w:rFonts w:cstheme="minorHAnsi"/>
        </w:rPr>
        <w:t xml:space="preserve"> May selon son </w:t>
      </w:r>
      <w:r w:rsidRPr="004C116E">
        <w:rPr>
          <w:rFonts w:cstheme="minorHAnsi"/>
          <w:b/>
          <w:bCs/>
          <w:bdr w:val="single" w:sz="4" w:space="0" w:color="auto" w:frame="1"/>
        </w:rPr>
        <w:t>idéal féminin</w:t>
      </w:r>
      <w:r w:rsidRPr="004C116E">
        <w:rPr>
          <w:rFonts w:cstheme="minorHAnsi"/>
        </w:rPr>
        <w:t xml:space="preserve"> qui s’avère être le produit de toute une culture qui soumet la femme à la </w:t>
      </w:r>
      <w:r w:rsidRPr="004C116E">
        <w:rPr>
          <w:rFonts w:cstheme="minorHAnsi"/>
          <w:b/>
          <w:bCs/>
        </w:rPr>
        <w:t>double injonction contradictoire</w:t>
      </w:r>
      <w:r w:rsidRPr="004C116E">
        <w:rPr>
          <w:rFonts w:cstheme="minorHAnsi"/>
        </w:rPr>
        <w:t xml:space="preserve"> de séduire et de faire preuve de pudeur et de retenue. En maître et possesseur, Newland doit continuer le </w:t>
      </w:r>
      <w:r w:rsidRPr="004C116E">
        <w:rPr>
          <w:rFonts w:cstheme="minorHAnsi"/>
          <w:b/>
          <w:bCs/>
          <w:bdr w:val="single" w:sz="4" w:space="0" w:color="auto" w:frame="1"/>
        </w:rPr>
        <w:t>dressage</w:t>
      </w:r>
      <w:r w:rsidRPr="004C116E">
        <w:rPr>
          <w:rFonts w:cstheme="minorHAnsi"/>
        </w:rPr>
        <w:t xml:space="preserve"> de sa femme afin d’exhiber son savoir-faire aux yeux de ses pairs.</w:t>
      </w:r>
    </w:p>
    <w:p w14:paraId="10474B57" w14:textId="77777777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>« </w:t>
      </w:r>
      <w:r w:rsidRPr="004C116E">
        <w:rPr>
          <w:rFonts w:cstheme="minorHAnsi"/>
          <w:b/>
          <w:bCs/>
        </w:rPr>
        <w:t>Nous lirons</w:t>
      </w:r>
      <w:r w:rsidRPr="004C116E">
        <w:rPr>
          <w:rFonts w:cstheme="minorHAnsi"/>
        </w:rPr>
        <w:t xml:space="preserve"> </w:t>
      </w:r>
      <w:r w:rsidRPr="004C116E">
        <w:rPr>
          <w:rFonts w:cstheme="minorHAnsi"/>
          <w:i/>
          <w:iCs/>
        </w:rPr>
        <w:t>Faust</w:t>
      </w:r>
      <w:r w:rsidRPr="004C116E">
        <w:rPr>
          <w:rFonts w:cstheme="minorHAnsi"/>
        </w:rPr>
        <w:t xml:space="preserve"> </w:t>
      </w:r>
      <w:r w:rsidRPr="004C116E">
        <w:rPr>
          <w:rFonts w:cstheme="minorHAnsi"/>
          <w:b/>
          <w:bCs/>
        </w:rPr>
        <w:t>ensemble</w:t>
      </w:r>
      <w:r w:rsidRPr="004C116E">
        <w:rPr>
          <w:rFonts w:cstheme="minorHAnsi"/>
        </w:rPr>
        <w:t xml:space="preserve"> au bord des lacs italiens […] les scènes de sa future lune de miel se confondant vaguement dans sa pensée avec les chefs-d’œuvre de la littérature que </w:t>
      </w:r>
      <w:r w:rsidRPr="004C116E">
        <w:rPr>
          <w:rFonts w:cstheme="minorHAnsi"/>
          <w:b/>
          <w:bCs/>
        </w:rPr>
        <w:t>son privilège d’époux</w:t>
      </w:r>
      <w:r w:rsidRPr="004C116E">
        <w:rPr>
          <w:rFonts w:cstheme="minorHAnsi"/>
        </w:rPr>
        <w:t xml:space="preserve"> lui réservait de </w:t>
      </w:r>
      <w:r w:rsidRPr="004C116E">
        <w:rPr>
          <w:rFonts w:cstheme="minorHAnsi"/>
          <w:b/>
          <w:bCs/>
        </w:rPr>
        <w:t>révéler</w:t>
      </w:r>
      <w:r w:rsidRPr="004C116E">
        <w:rPr>
          <w:rFonts w:cstheme="minorHAnsi"/>
        </w:rPr>
        <w:t xml:space="preserve"> à sa jeune femme. […]il désirait qu’elle acquît </w:t>
      </w:r>
      <w:r w:rsidRPr="004C116E">
        <w:rPr>
          <w:rFonts w:cstheme="minorHAnsi"/>
          <w:b/>
          <w:bCs/>
        </w:rPr>
        <w:t>à la lumière de sa propre influence</w:t>
      </w:r>
      <w:r w:rsidRPr="004C116E">
        <w:rPr>
          <w:rFonts w:cstheme="minorHAnsi"/>
        </w:rPr>
        <w:t xml:space="preserve"> un </w:t>
      </w:r>
      <w:r w:rsidRPr="004C116E">
        <w:rPr>
          <w:rFonts w:cstheme="minorHAnsi"/>
          <w:bdr w:val="single" w:sz="4" w:space="0" w:color="auto" w:frame="1"/>
        </w:rPr>
        <w:t>tact</w:t>
      </w:r>
      <w:r w:rsidRPr="004C116E">
        <w:rPr>
          <w:rFonts w:cstheme="minorHAnsi"/>
        </w:rPr>
        <w:t xml:space="preserve"> mondain et une </w:t>
      </w:r>
      <w:r w:rsidRPr="004C116E">
        <w:rPr>
          <w:rFonts w:cstheme="minorHAnsi"/>
          <w:bdr w:val="single" w:sz="4" w:space="0" w:color="auto" w:frame="1"/>
        </w:rPr>
        <w:t>vivacité</w:t>
      </w:r>
      <w:r w:rsidRPr="004C116E">
        <w:rPr>
          <w:rFonts w:cstheme="minorHAnsi"/>
        </w:rPr>
        <w:t xml:space="preserve"> d’esprit la mettant à même de </w:t>
      </w:r>
      <w:r w:rsidRPr="004C116E">
        <w:rPr>
          <w:rFonts w:cstheme="minorHAnsi"/>
          <w:b/>
          <w:bCs/>
        </w:rPr>
        <w:t>rivaliser</w:t>
      </w:r>
      <w:r w:rsidRPr="004C116E">
        <w:rPr>
          <w:rFonts w:cstheme="minorHAnsi"/>
        </w:rPr>
        <w:t xml:space="preserve"> avec </w:t>
      </w:r>
      <w:r w:rsidRPr="004C116E">
        <w:rPr>
          <w:rFonts w:cstheme="minorHAnsi"/>
          <w:b/>
          <w:bCs/>
        </w:rPr>
        <w:t>les plus admirées</w:t>
      </w:r>
      <w:r w:rsidRPr="004C116E">
        <w:rPr>
          <w:rFonts w:cstheme="minorHAnsi"/>
        </w:rPr>
        <w:t xml:space="preserve"> des jeunes femmes de son entourage : car </w:t>
      </w:r>
      <w:r w:rsidRPr="004C116E">
        <w:rPr>
          <w:rFonts w:cstheme="minorHAnsi"/>
          <w:bdr w:val="single" w:sz="4" w:space="0" w:color="auto" w:frame="1"/>
        </w:rPr>
        <w:t>dans ce milieu</w:t>
      </w:r>
      <w:r w:rsidRPr="004C116E">
        <w:rPr>
          <w:rFonts w:cstheme="minorHAnsi"/>
        </w:rPr>
        <w:t xml:space="preserve">, c’était un </w:t>
      </w:r>
      <w:r w:rsidRPr="004C116E">
        <w:rPr>
          <w:rFonts w:cstheme="minorHAnsi"/>
          <w:b/>
          <w:bCs/>
        </w:rPr>
        <w:t>usage consacré</w:t>
      </w:r>
      <w:r w:rsidRPr="004C116E">
        <w:rPr>
          <w:rFonts w:cstheme="minorHAnsi"/>
        </w:rPr>
        <w:t xml:space="preserve"> d’</w:t>
      </w:r>
      <w:r w:rsidRPr="004C116E">
        <w:rPr>
          <w:rFonts w:cstheme="minorHAnsi"/>
          <w:bdr w:val="single" w:sz="4" w:space="0" w:color="auto" w:frame="1"/>
        </w:rPr>
        <w:t>attirer</w:t>
      </w:r>
      <w:r w:rsidRPr="004C116E">
        <w:rPr>
          <w:rFonts w:cstheme="minorHAnsi"/>
        </w:rPr>
        <w:t xml:space="preserve"> les hommages masculins, tout en les </w:t>
      </w:r>
      <w:r w:rsidRPr="004C116E">
        <w:rPr>
          <w:rFonts w:cstheme="minorHAnsi"/>
          <w:bdr w:val="single" w:sz="4" w:space="0" w:color="auto" w:frame="1"/>
        </w:rPr>
        <w:t>décourageant</w:t>
      </w:r>
      <w:r w:rsidRPr="004C116E">
        <w:rPr>
          <w:rFonts w:cstheme="minorHAnsi"/>
        </w:rPr>
        <w:t>. »</w:t>
      </w:r>
    </w:p>
    <w:p w14:paraId="1A21FE08" w14:textId="77777777" w:rsidR="00BD3C33" w:rsidRDefault="00BD3C33" w:rsidP="00BD3C33">
      <w:pPr>
        <w:spacing w:line="276" w:lineRule="auto"/>
        <w:rPr>
          <w:rFonts w:cstheme="minorHAnsi"/>
        </w:rPr>
      </w:pPr>
      <w:r w:rsidRPr="004C116E">
        <w:rPr>
          <w:rFonts w:cstheme="minorHAnsi"/>
        </w:rPr>
        <w:t>Newland n’imagine même pas que May puisse avoir des envies, goûts, un point de vue différents des siens : May doit « </w:t>
      </w:r>
      <w:r w:rsidRPr="004C116E">
        <w:rPr>
          <w:rFonts w:cstheme="minorHAnsi"/>
          <w:b/>
        </w:rPr>
        <w:t>apprendre</w:t>
      </w:r>
      <w:r w:rsidRPr="004C116E">
        <w:rPr>
          <w:rFonts w:cstheme="minorHAnsi"/>
        </w:rPr>
        <w:t xml:space="preserve"> » à lui plaire… et doit </w:t>
      </w:r>
      <w:r w:rsidRPr="004C116E">
        <w:rPr>
          <w:rFonts w:cstheme="minorHAnsi"/>
          <w:b/>
        </w:rPr>
        <w:t>se réjouir</w:t>
      </w:r>
      <w:r w:rsidRPr="004C116E">
        <w:rPr>
          <w:rFonts w:cstheme="minorHAnsi"/>
        </w:rPr>
        <w:t xml:space="preserve"> de devenir </w:t>
      </w:r>
      <w:r w:rsidRPr="004C116E">
        <w:rPr>
          <w:rFonts w:cstheme="minorHAnsi"/>
          <w:b/>
        </w:rPr>
        <w:t>la femme de ses rêves</w:t>
      </w:r>
      <w:r w:rsidRPr="004C116E">
        <w:rPr>
          <w:rFonts w:cstheme="minorHAnsi"/>
        </w:rPr>
        <w:t xml:space="preserve">, belle, cultivée, et surtout </w:t>
      </w:r>
      <w:r w:rsidRPr="004C116E">
        <w:rPr>
          <w:rFonts w:cstheme="minorHAnsi"/>
          <w:b/>
          <w:color w:val="0070C0"/>
          <w:bdr w:val="single" w:sz="4" w:space="0" w:color="auto"/>
        </w:rPr>
        <w:t>mondaine</w:t>
      </w:r>
      <w:r w:rsidRPr="004C116E">
        <w:rPr>
          <w:rFonts w:cstheme="minorHAnsi"/>
        </w:rPr>
        <w:t>. La femme que toutes les femmes rêvent de devenir…bien sûr ?</w:t>
      </w:r>
    </w:p>
    <w:p w14:paraId="251B3FF1" w14:textId="77777777" w:rsidR="00BD3C33" w:rsidRPr="004C116E" w:rsidRDefault="00BD3C33" w:rsidP="00BD3C33">
      <w:pPr>
        <w:spacing w:line="276" w:lineRule="auto"/>
        <w:rPr>
          <w:rFonts w:cstheme="minorHAnsi"/>
        </w:rPr>
      </w:pPr>
    </w:p>
    <w:p w14:paraId="2170BB86" w14:textId="77777777" w:rsidR="00BD3C33" w:rsidRPr="0001711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line="276" w:lineRule="auto"/>
        <w:rPr>
          <w:rFonts w:cstheme="minorHAnsi"/>
          <w:b/>
          <w:sz w:val="24"/>
          <w:szCs w:val="24"/>
        </w:rPr>
      </w:pPr>
      <w:r w:rsidRPr="00017113">
        <w:rPr>
          <w:rFonts w:cstheme="minorHAnsi"/>
          <w:b/>
          <w:sz w:val="24"/>
          <w:szCs w:val="24"/>
        </w:rPr>
        <w:t>II La femme : trop bavarde ? Une éducation qui entrave une communication authentique jusque dans le domaine privé.</w:t>
      </w:r>
    </w:p>
    <w:p w14:paraId="7CD6B547" w14:textId="77777777" w:rsidR="00BD3C33" w:rsidRDefault="00BD3C33" w:rsidP="00BD3C33">
      <w:pPr>
        <w:spacing w:line="276" w:lineRule="auto"/>
        <w:rPr>
          <w:rFonts w:cstheme="minorHAnsi"/>
          <w:b/>
          <w:bdr w:val="single" w:sz="4" w:space="0" w:color="auto"/>
        </w:rPr>
      </w:pPr>
    </w:p>
    <w:p w14:paraId="53F56E6F" w14:textId="77777777" w:rsidR="00BD3C33" w:rsidRPr="00CE3B06" w:rsidRDefault="00BD3C33" w:rsidP="00BD3C33">
      <w:pPr>
        <w:spacing w:line="276" w:lineRule="auto"/>
        <w:rPr>
          <w:rFonts w:cstheme="minorHAnsi"/>
          <w:b/>
          <w:color w:val="0070C0"/>
          <w:bdr w:val="single" w:sz="4" w:space="0" w:color="auto"/>
        </w:rPr>
      </w:pPr>
      <w:r w:rsidRPr="00CE3B06">
        <w:rPr>
          <w:rFonts w:cstheme="minorHAnsi"/>
          <w:b/>
          <w:color w:val="0070C0"/>
        </w:rPr>
        <w:t xml:space="preserve">a) </w:t>
      </w:r>
      <w:r w:rsidRPr="00CE3B06">
        <w:rPr>
          <w:rFonts w:cstheme="minorHAnsi"/>
          <w:b/>
          <w:color w:val="0070C0"/>
          <w:u w:val="single"/>
        </w:rPr>
        <w:t>Une éducation qui favorise la pudeur et la réserve mais surtout l’absence d’initiative chez la</w:t>
      </w:r>
      <w:r w:rsidRPr="00CE3B06">
        <w:rPr>
          <w:rFonts w:cstheme="minorHAnsi"/>
          <w:b/>
          <w:color w:val="0070C0"/>
          <w:u w:val="single"/>
          <w:bdr w:val="single" w:sz="4" w:space="0" w:color="auto"/>
        </w:rPr>
        <w:t xml:space="preserve"> </w:t>
      </w:r>
      <w:r w:rsidRPr="00CE3B06">
        <w:rPr>
          <w:rFonts w:cstheme="minorHAnsi"/>
          <w:b/>
          <w:color w:val="0070C0"/>
          <w:u w:val="single"/>
        </w:rPr>
        <w:t>femme</w:t>
      </w:r>
      <w:r>
        <w:rPr>
          <w:rFonts w:cstheme="minorHAnsi"/>
          <w:b/>
          <w:color w:val="0070C0"/>
        </w:rPr>
        <w:t>.</w:t>
      </w:r>
    </w:p>
    <w:p w14:paraId="099A8C18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  <w:b/>
          <w:bdr w:val="single" w:sz="4" w:space="0" w:color="auto"/>
        </w:rPr>
        <w:t>Les valeurs</w:t>
      </w:r>
      <w:r w:rsidRPr="004C116E">
        <w:rPr>
          <w:rFonts w:cstheme="minorHAnsi"/>
        </w:rPr>
        <w:t xml:space="preserve"> dans lesquels les fiancés ont été éduqués font qu’ils </w:t>
      </w:r>
      <w:r w:rsidRPr="004C116E">
        <w:rPr>
          <w:rFonts w:cstheme="minorHAnsi"/>
          <w:b/>
        </w:rPr>
        <w:t>ne peuvent souvent se parler directement</w:t>
      </w:r>
      <w:r w:rsidRPr="004C116E">
        <w:rPr>
          <w:rFonts w:cstheme="minorHAnsi"/>
        </w:rPr>
        <w:t xml:space="preserve"> avant le mariage. Certes, ils se comprennent et « s’entendent » sans se parler mais n’approfondissent pas leur relation non plus. C’est le protocole, les convenances qui sont au centre de leurs préoccupation : ils sont obsédés par le </w:t>
      </w:r>
      <w:r w:rsidRPr="004C116E">
        <w:rPr>
          <w:rFonts w:cstheme="minorHAnsi"/>
          <w:b/>
        </w:rPr>
        <w:t>regard de la communauté</w:t>
      </w:r>
      <w:r w:rsidRPr="004C116E">
        <w:rPr>
          <w:rFonts w:cstheme="minorHAnsi"/>
        </w:rPr>
        <w:t xml:space="preserve"> qui ne cesse de les surveiller. </w:t>
      </w:r>
    </w:p>
    <w:p w14:paraId="08FD1A30" w14:textId="77777777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« […] il rencontra le regard de Miss Welland et vit qu’elle avait immédiatement </w:t>
      </w:r>
      <w:r w:rsidRPr="004C116E">
        <w:rPr>
          <w:rFonts w:cstheme="minorHAnsi"/>
          <w:b/>
        </w:rPr>
        <w:t>deviné</w:t>
      </w:r>
      <w:r w:rsidRPr="004C116E">
        <w:rPr>
          <w:rFonts w:cstheme="minorHAnsi"/>
        </w:rPr>
        <w:t xml:space="preserve"> pourquoi il était venu. </w:t>
      </w:r>
      <w:r w:rsidRPr="004C116E">
        <w:rPr>
          <w:rFonts w:cstheme="minorHAnsi"/>
          <w:b/>
          <w:shd w:val="clear" w:color="auto" w:fill="FFE599" w:themeFill="accent4" w:themeFillTint="66"/>
        </w:rPr>
        <w:t>La réserve</w:t>
      </w:r>
      <w:r w:rsidRPr="004C116E">
        <w:rPr>
          <w:rFonts w:cstheme="minorHAnsi"/>
        </w:rPr>
        <w:t xml:space="preserve"> que tous deux considéraient comme une si haute </w:t>
      </w:r>
      <w:r w:rsidRPr="004C116E">
        <w:rPr>
          <w:rFonts w:cstheme="minorHAnsi"/>
          <w:shd w:val="clear" w:color="auto" w:fill="FFE599" w:themeFill="accent4" w:themeFillTint="66"/>
        </w:rPr>
        <w:t>vertu</w:t>
      </w:r>
      <w:r w:rsidRPr="004C116E">
        <w:rPr>
          <w:rFonts w:cstheme="minorHAnsi"/>
        </w:rPr>
        <w:t xml:space="preserve"> </w:t>
      </w:r>
      <w:r w:rsidRPr="004C116E">
        <w:rPr>
          <w:rFonts w:cstheme="minorHAnsi"/>
          <w:b/>
          <w:color w:val="0070C0"/>
        </w:rPr>
        <w:t xml:space="preserve">ne permit pas à la </w:t>
      </w:r>
      <w:r w:rsidRPr="00CE3B06">
        <w:rPr>
          <w:rFonts w:cstheme="minorHAnsi"/>
          <w:b/>
          <w:color w:val="0070C0"/>
          <w:u w:val="single"/>
        </w:rPr>
        <w:t>jeune fille</w:t>
      </w:r>
      <w:r w:rsidRPr="004C116E">
        <w:rPr>
          <w:rFonts w:cstheme="minorHAnsi"/>
          <w:b/>
          <w:color w:val="0070C0"/>
        </w:rPr>
        <w:t xml:space="preserve"> de formuler sa pensée</w:t>
      </w:r>
      <w:r w:rsidRPr="004C116E">
        <w:rPr>
          <w:rFonts w:cstheme="minorHAnsi"/>
          <w:color w:val="0070C0"/>
        </w:rPr>
        <w:t xml:space="preserve"> </w:t>
      </w:r>
      <w:r w:rsidRPr="004C116E">
        <w:rPr>
          <w:rFonts w:cstheme="minorHAnsi"/>
        </w:rPr>
        <w:t>[…] » (ch. 2p35)</w:t>
      </w:r>
    </w:p>
    <w:p w14:paraId="70E25004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</w:p>
    <w:p w14:paraId="3524AC94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lastRenderedPageBreak/>
        <w:t xml:space="preserve">Une </w:t>
      </w:r>
      <w:r w:rsidRPr="004C116E">
        <w:rPr>
          <w:rFonts w:cstheme="minorHAnsi"/>
          <w:b/>
          <w:shd w:val="clear" w:color="auto" w:fill="FFF2CC" w:themeFill="accent4" w:themeFillTint="33"/>
        </w:rPr>
        <w:t>réserve</w:t>
      </w:r>
      <w:r w:rsidRPr="004C116E">
        <w:rPr>
          <w:rFonts w:cstheme="minorHAnsi"/>
        </w:rPr>
        <w:t xml:space="preserve"> qui échappe à </w:t>
      </w:r>
      <w:r w:rsidRPr="004C116E">
        <w:rPr>
          <w:rFonts w:cstheme="minorHAnsi"/>
          <w:b/>
          <w:highlight w:val="yellow"/>
          <w:bdr w:val="single" w:sz="4" w:space="0" w:color="auto"/>
        </w:rPr>
        <w:t>Ellen Olenska</w:t>
      </w:r>
      <w:r w:rsidRPr="004C116E">
        <w:rPr>
          <w:rFonts w:cstheme="minorHAnsi"/>
        </w:rPr>
        <w:t xml:space="preserve"> qui rappelle devant May une jeunesse qui démystifie la posture pleine de dignité de ces hommes si sûr d’eux-mêmes et fiers de leur statut :</w:t>
      </w:r>
    </w:p>
    <w:p w14:paraId="5AFD7ECF" w14:textId="23146388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« Vous étiez un mauvais sujet et m’avez embrassée une fois derrière la porte […]. Je revois </w:t>
      </w:r>
      <w:r w:rsidRPr="004C116E">
        <w:rPr>
          <w:rFonts w:cstheme="minorHAnsi"/>
          <w:b/>
        </w:rPr>
        <w:t>tous les hommes et les femmes</w:t>
      </w:r>
      <w:r w:rsidRPr="004C116E">
        <w:rPr>
          <w:rFonts w:cstheme="minorHAnsi"/>
        </w:rPr>
        <w:t xml:space="preserve"> en petits pantalons brodés dépassant leur jupes courtes […] » (</w:t>
      </w:r>
      <w:r w:rsidR="00050837">
        <w:rPr>
          <w:rFonts w:cstheme="minorHAnsi"/>
        </w:rPr>
        <w:t xml:space="preserve">I, </w:t>
      </w:r>
      <w:r w:rsidRPr="004C116E">
        <w:rPr>
          <w:rFonts w:cstheme="minorHAnsi"/>
        </w:rPr>
        <w:t>ch.2 p 35)</w:t>
      </w:r>
    </w:p>
    <w:p w14:paraId="49F6AB42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Cette remarque pointe d’ailleurs le fait qu’au départ, il n’y a </w:t>
      </w:r>
      <w:r w:rsidRPr="004C116E">
        <w:rPr>
          <w:rFonts w:cstheme="minorHAnsi"/>
          <w:b/>
        </w:rPr>
        <w:t>pas de hiérarchie</w:t>
      </w:r>
      <w:r w:rsidRPr="004C116E">
        <w:rPr>
          <w:rFonts w:cstheme="minorHAnsi"/>
        </w:rPr>
        <w:t xml:space="preserve"> entre les enfants et que </w:t>
      </w:r>
      <w:r w:rsidRPr="004C116E">
        <w:rPr>
          <w:rFonts w:cstheme="minorHAnsi"/>
          <w:bdr w:val="single" w:sz="4" w:space="0" w:color="auto"/>
        </w:rPr>
        <w:t>les vêtements</w:t>
      </w:r>
      <w:r w:rsidRPr="004C116E">
        <w:rPr>
          <w:rFonts w:cstheme="minorHAnsi"/>
        </w:rPr>
        <w:t xml:space="preserve"> ne marquent pas la </w:t>
      </w:r>
      <w:r w:rsidRPr="004C116E">
        <w:rPr>
          <w:rFonts w:cstheme="minorHAnsi"/>
          <w:b/>
          <w:bdr w:val="single" w:sz="4" w:space="0" w:color="auto"/>
        </w:rPr>
        <w:t>différence de genres</w:t>
      </w:r>
      <w:r w:rsidRPr="004C116E">
        <w:rPr>
          <w:rFonts w:cstheme="minorHAnsi"/>
        </w:rPr>
        <w:t>…Filles et garçons semblent indiscernables.</w:t>
      </w:r>
    </w:p>
    <w:p w14:paraId="1714D793" w14:textId="40CC499E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Newland s’offusque de cette </w:t>
      </w:r>
      <w:r w:rsidRPr="004C116E">
        <w:rPr>
          <w:rFonts w:cstheme="minorHAnsi"/>
          <w:b/>
        </w:rPr>
        <w:t>liberté de parole</w:t>
      </w:r>
      <w:r w:rsidRPr="004C116E">
        <w:rPr>
          <w:rFonts w:cstheme="minorHAnsi"/>
        </w:rPr>
        <w:t xml:space="preserve"> : « Rien n’était de plus </w:t>
      </w:r>
      <w:r w:rsidRPr="004C116E">
        <w:rPr>
          <w:rFonts w:cstheme="minorHAnsi"/>
          <w:b/>
          <w:shd w:val="clear" w:color="auto" w:fill="FFE599" w:themeFill="accent4" w:themeFillTint="66"/>
        </w:rPr>
        <w:t>mauvais goût</w:t>
      </w:r>
      <w:r w:rsidRPr="004C116E">
        <w:rPr>
          <w:rFonts w:cstheme="minorHAnsi"/>
        </w:rPr>
        <w:t xml:space="preserve"> qu’une </w:t>
      </w:r>
      <w:r w:rsidRPr="004C116E">
        <w:rPr>
          <w:rFonts w:cstheme="minorHAnsi"/>
          <w:b/>
          <w:shd w:val="clear" w:color="auto" w:fill="FFE599" w:themeFill="accent4" w:themeFillTint="66"/>
        </w:rPr>
        <w:t>impertinence</w:t>
      </w:r>
      <w:r w:rsidRPr="004C116E">
        <w:rPr>
          <w:rFonts w:cstheme="minorHAnsi"/>
        </w:rPr>
        <w:t xml:space="preserve"> mal placée » alors qu’Ellen sous le feu de « </w:t>
      </w:r>
      <w:r w:rsidRPr="004C116E">
        <w:rPr>
          <w:rFonts w:cstheme="minorHAnsi"/>
          <w:bdr w:val="single" w:sz="4" w:space="0" w:color="auto"/>
          <w:shd w:val="clear" w:color="auto" w:fill="DEEAF6" w:themeFill="accent5" w:themeFillTint="33"/>
        </w:rPr>
        <w:t>l’auguste tribunal</w:t>
      </w:r>
      <w:r w:rsidRPr="004C116E">
        <w:rPr>
          <w:rFonts w:cstheme="minorHAnsi"/>
        </w:rPr>
        <w:t xml:space="preserve"> qui à l’heure même la mettait en jugement » devrait se montrer « </w:t>
      </w:r>
      <w:r w:rsidRPr="004C116E">
        <w:rPr>
          <w:rFonts w:cstheme="minorHAnsi"/>
          <w:b/>
          <w:shd w:val="clear" w:color="auto" w:fill="FFE599" w:themeFill="accent4" w:themeFillTint="66"/>
        </w:rPr>
        <w:t>respectueuse</w:t>
      </w:r>
      <w:r w:rsidRPr="004C116E">
        <w:rPr>
          <w:rFonts w:cstheme="minorHAnsi"/>
        </w:rPr>
        <w:t> ».</w:t>
      </w:r>
      <w:r w:rsidR="00050837">
        <w:rPr>
          <w:rFonts w:cstheme="minorHAnsi"/>
        </w:rPr>
        <w:t xml:space="preserve"> (I, ch.2 p 35)</w:t>
      </w:r>
    </w:p>
    <w:p w14:paraId="159ED8A7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</w:p>
    <w:p w14:paraId="09EA45A1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 </w:t>
      </w:r>
      <w:r w:rsidRPr="004C116E">
        <w:rPr>
          <w:rFonts w:cstheme="minorHAnsi"/>
          <w:highlight w:val="yellow"/>
        </w:rPr>
        <w:t>La libre expression</w:t>
      </w:r>
      <w:r w:rsidRPr="004C116E">
        <w:rPr>
          <w:rFonts w:cstheme="minorHAnsi"/>
        </w:rPr>
        <w:t xml:space="preserve"> de l’individu est ainsi bridée comme le regrette Newland Archer lors d’une promenade à Central Park pourtant propice à l’expression des sentiments intimes. Le </w:t>
      </w:r>
      <w:r w:rsidRPr="004C116E">
        <w:rPr>
          <w:rFonts w:cstheme="minorHAnsi"/>
          <w:b/>
          <w:bCs/>
          <w:bdr w:val="single" w:sz="4" w:space="0" w:color="auto" w:frame="1"/>
        </w:rPr>
        <w:t>devoir- être</w:t>
      </w:r>
      <w:r w:rsidRPr="004C116E">
        <w:rPr>
          <w:rFonts w:cstheme="minorHAnsi"/>
        </w:rPr>
        <w:t xml:space="preserve"> l’emporte sur l’être et impose une </w:t>
      </w:r>
      <w:r w:rsidRPr="004C116E">
        <w:rPr>
          <w:rFonts w:cstheme="minorHAnsi"/>
          <w:b/>
          <w:bCs/>
          <w:bdr w:val="single" w:sz="4" w:space="0" w:color="auto" w:frame="1"/>
        </w:rPr>
        <w:t>retenue</w:t>
      </w:r>
      <w:r w:rsidRPr="004C116E">
        <w:rPr>
          <w:rFonts w:cstheme="minorHAnsi"/>
        </w:rPr>
        <w:t xml:space="preserve"> qui donne l’impression que la communication la plus intime est artificielle : le couple se donne la </w:t>
      </w:r>
      <w:r w:rsidRPr="004C116E">
        <w:rPr>
          <w:rFonts w:cstheme="minorHAnsi"/>
          <w:b/>
          <w:bCs/>
        </w:rPr>
        <w:t>comédie</w:t>
      </w:r>
      <w:r w:rsidRPr="004C116E">
        <w:rPr>
          <w:rFonts w:cstheme="minorHAnsi"/>
        </w:rPr>
        <w:t xml:space="preserve"> et ne se dit rien d’essentiel pour préserver sa </w:t>
      </w:r>
      <w:r w:rsidRPr="004C116E">
        <w:rPr>
          <w:rFonts w:cstheme="minorHAnsi"/>
          <w:b/>
          <w:bCs/>
          <w:bdr w:val="single" w:sz="4" w:space="0" w:color="auto" w:frame="1"/>
        </w:rPr>
        <w:t>façade</w:t>
      </w:r>
      <w:r w:rsidRPr="004C116E">
        <w:rPr>
          <w:rFonts w:cstheme="minorHAnsi"/>
        </w:rPr>
        <w:t xml:space="preserve"> </w:t>
      </w:r>
      <w:r w:rsidRPr="004C116E">
        <w:rPr>
          <w:rFonts w:cstheme="minorHAnsi"/>
          <w:b/>
          <w:bCs/>
        </w:rPr>
        <w:t>idéale</w:t>
      </w:r>
      <w:r w:rsidRPr="004C116E">
        <w:rPr>
          <w:rFonts w:cstheme="minorHAnsi"/>
        </w:rPr>
        <w:t xml:space="preserve"> comme s’il était constamment sous le regard de la communauté. </w:t>
      </w:r>
    </w:p>
    <w:p w14:paraId="7B7DE57C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Néanmoins leur éducation a ceci de commun, elle leur impose </w:t>
      </w:r>
      <w:r w:rsidRPr="004C116E">
        <w:rPr>
          <w:rFonts w:cstheme="minorHAnsi"/>
          <w:b/>
          <w:bCs/>
        </w:rPr>
        <w:t>le silence</w:t>
      </w:r>
      <w:r w:rsidRPr="004C116E">
        <w:rPr>
          <w:rFonts w:cstheme="minorHAnsi"/>
        </w:rPr>
        <w:t xml:space="preserve"> voire </w:t>
      </w:r>
      <w:r w:rsidRPr="004C116E">
        <w:rPr>
          <w:rFonts w:cstheme="minorHAnsi"/>
          <w:b/>
          <w:bCs/>
        </w:rPr>
        <w:t>l’aveuglement volontaire</w:t>
      </w:r>
      <w:r w:rsidRPr="004C116E">
        <w:rPr>
          <w:rFonts w:cstheme="minorHAnsi"/>
        </w:rPr>
        <w:t xml:space="preserve"> si </w:t>
      </w:r>
      <w:r w:rsidRPr="004C116E">
        <w:rPr>
          <w:rFonts w:cstheme="minorHAnsi"/>
          <w:b/>
          <w:bCs/>
          <w:bdr w:val="single" w:sz="4" w:space="0" w:color="auto" w:frame="1"/>
        </w:rPr>
        <w:t>la concorde</w:t>
      </w:r>
      <w:r w:rsidRPr="004C116E">
        <w:rPr>
          <w:rFonts w:cstheme="minorHAnsi"/>
        </w:rPr>
        <w:t xml:space="preserve"> -et donc l’image idéale du couple-est menacée. On observe cependant que ce respect de la </w:t>
      </w:r>
      <w:r w:rsidRPr="004C116E">
        <w:rPr>
          <w:rFonts w:cstheme="minorHAnsi"/>
          <w:b/>
          <w:bCs/>
        </w:rPr>
        <w:t>tranquillité commune</w:t>
      </w:r>
      <w:r w:rsidRPr="004C116E">
        <w:rPr>
          <w:rFonts w:cstheme="minorHAnsi"/>
        </w:rPr>
        <w:t xml:space="preserve"> incombe surtout à </w:t>
      </w:r>
      <w:r w:rsidRPr="004C116E">
        <w:rPr>
          <w:rFonts w:cstheme="minorHAnsi"/>
          <w:highlight w:val="yellow"/>
          <w:bdr w:val="single" w:sz="4" w:space="0" w:color="auto" w:frame="1"/>
        </w:rPr>
        <w:t>May</w:t>
      </w:r>
      <w:r w:rsidRPr="004C116E">
        <w:rPr>
          <w:rFonts w:cstheme="minorHAnsi"/>
        </w:rPr>
        <w:t> : ce qui rassure Newland.</w:t>
      </w:r>
    </w:p>
    <w:p w14:paraId="27D9C880" w14:textId="1A80AA4F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>« </w:t>
      </w:r>
      <w:proofErr w:type="gramStart"/>
      <w:r w:rsidRPr="004C116E">
        <w:rPr>
          <w:rFonts w:cstheme="minorHAnsi"/>
        </w:rPr>
        <w:t>rien</w:t>
      </w:r>
      <w:proofErr w:type="gramEnd"/>
      <w:r w:rsidRPr="004C116E">
        <w:rPr>
          <w:rFonts w:cstheme="minorHAnsi"/>
        </w:rPr>
        <w:t xml:space="preserve"> ne lui était plus agréable </w:t>
      </w:r>
      <w:r w:rsidRPr="004C116E">
        <w:rPr>
          <w:rFonts w:cstheme="minorHAnsi"/>
          <w:bdr w:val="single" w:sz="4" w:space="0" w:color="auto" w:frame="1"/>
        </w:rPr>
        <w:t>chez sa fiancée</w:t>
      </w:r>
      <w:r w:rsidRPr="004C116E">
        <w:rPr>
          <w:rFonts w:cstheme="minorHAnsi"/>
        </w:rPr>
        <w:t xml:space="preserve"> que la volonté </w:t>
      </w:r>
      <w:r w:rsidRPr="004C116E">
        <w:rPr>
          <w:rFonts w:cstheme="minorHAnsi"/>
          <w:b/>
          <w:bCs/>
        </w:rPr>
        <w:t>de porter à la dernière limite</w:t>
      </w:r>
      <w:r w:rsidRPr="004C116E">
        <w:rPr>
          <w:rFonts w:cstheme="minorHAnsi"/>
        </w:rPr>
        <w:t xml:space="preserve"> ce principe fondamental de leur éducation à tous deux : l’obligation rituelle </w:t>
      </w:r>
      <w:r w:rsidRPr="004C116E">
        <w:rPr>
          <w:rFonts w:cstheme="minorHAnsi"/>
          <w:b/>
          <w:bCs/>
        </w:rPr>
        <w:t>d’ignorer ce qui est déplaisant</w:t>
      </w:r>
      <w:r w:rsidRPr="004C116E">
        <w:rPr>
          <w:rFonts w:cstheme="minorHAnsi"/>
        </w:rPr>
        <w:t> » (I,</w:t>
      </w:r>
      <w:r w:rsidR="00050837">
        <w:rPr>
          <w:rFonts w:cstheme="minorHAnsi"/>
        </w:rPr>
        <w:t xml:space="preserve"> ch.3 p 43)</w:t>
      </w:r>
    </w:p>
    <w:p w14:paraId="68ED931D" w14:textId="77777777" w:rsidR="00BD3C33" w:rsidRDefault="00BD3C33" w:rsidP="00BD3C33">
      <w:pPr>
        <w:spacing w:line="276" w:lineRule="auto"/>
        <w:ind w:firstLine="708"/>
        <w:rPr>
          <w:rFonts w:cstheme="minorHAnsi"/>
          <w:sz w:val="24"/>
          <w:szCs w:val="24"/>
        </w:rPr>
      </w:pPr>
    </w:p>
    <w:p w14:paraId="7D31BDB6" w14:textId="77777777" w:rsidR="00BD3C33" w:rsidRPr="00080122" w:rsidRDefault="00BD3C33" w:rsidP="00BD3C33">
      <w:pPr>
        <w:spacing w:line="276" w:lineRule="auto"/>
        <w:rPr>
          <w:rFonts w:cstheme="minorHAnsi"/>
          <w:b/>
          <w:color w:val="0070C0"/>
          <w:sz w:val="24"/>
          <w:szCs w:val="24"/>
          <w:u w:val="single"/>
        </w:rPr>
      </w:pPr>
      <w:r>
        <w:rPr>
          <w:rFonts w:cstheme="minorHAnsi"/>
          <w:b/>
          <w:color w:val="0070C0"/>
          <w:sz w:val="24"/>
          <w:szCs w:val="24"/>
          <w:u w:val="single"/>
        </w:rPr>
        <w:t>b)</w:t>
      </w:r>
      <w:r w:rsidRPr="00080122">
        <w:rPr>
          <w:rFonts w:cstheme="minorHAnsi"/>
          <w:b/>
          <w:color w:val="0070C0"/>
          <w:sz w:val="24"/>
          <w:szCs w:val="24"/>
          <w:u w:val="single"/>
        </w:rPr>
        <w:t xml:space="preserve"> Mrs Van</w:t>
      </w:r>
      <w:r>
        <w:rPr>
          <w:rFonts w:cstheme="minorHAnsi"/>
          <w:b/>
          <w:color w:val="0070C0"/>
          <w:sz w:val="24"/>
          <w:szCs w:val="24"/>
          <w:u w:val="single"/>
        </w:rPr>
        <w:t xml:space="preserve"> </w:t>
      </w:r>
      <w:r w:rsidRPr="00080122">
        <w:rPr>
          <w:rFonts w:cstheme="minorHAnsi"/>
          <w:b/>
          <w:color w:val="0070C0"/>
          <w:sz w:val="24"/>
          <w:szCs w:val="24"/>
          <w:u w:val="single"/>
        </w:rPr>
        <w:t>der Luyden, un exemple d’auto-censure :</w:t>
      </w:r>
    </w:p>
    <w:p w14:paraId="7847EAD2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E. Wharton montre que malgré une position sociale privilégiée, Mrs Van der Luyden ne parvient pas à s’affirmer en société par un </w:t>
      </w:r>
      <w:r w:rsidRPr="004C116E">
        <w:rPr>
          <w:rFonts w:cstheme="minorHAnsi"/>
          <w:b/>
          <w:bCs/>
          <w:bdr w:val="single" w:sz="4" w:space="0" w:color="auto" w:frame="1"/>
        </w:rPr>
        <w:t>manque d’estime de soi</w:t>
      </w:r>
      <w:r w:rsidRPr="004C116E">
        <w:rPr>
          <w:rFonts w:cstheme="minorHAnsi"/>
        </w:rPr>
        <w:t xml:space="preserve"> qui n’est pas seulement l’expression d’une timidité « naturelle » mais d’une éducation. Elle </w:t>
      </w:r>
      <w:r w:rsidRPr="004C116E">
        <w:rPr>
          <w:rFonts w:cstheme="minorHAnsi"/>
          <w:b/>
          <w:bCs/>
        </w:rPr>
        <w:t>surveille</w:t>
      </w:r>
      <w:r w:rsidRPr="004C116E">
        <w:rPr>
          <w:rFonts w:cstheme="minorHAnsi"/>
        </w:rPr>
        <w:t xml:space="preserve"> sa parole et sa posture, semble </w:t>
      </w:r>
      <w:r w:rsidRPr="004C116E">
        <w:rPr>
          <w:rFonts w:cstheme="minorHAnsi"/>
          <w:b/>
          <w:bCs/>
        </w:rPr>
        <w:t>s’auto-censurer,</w:t>
      </w:r>
      <w:r w:rsidRPr="004C116E">
        <w:rPr>
          <w:rFonts w:cstheme="minorHAnsi"/>
        </w:rPr>
        <w:t xml:space="preserve"> comme si elle n’osait pas témoigner d’une opinion personnelle qui empièterait sur l’autorité de son époux ; à moins que </w:t>
      </w:r>
      <w:r w:rsidRPr="004C116E">
        <w:rPr>
          <w:rFonts w:cstheme="minorHAnsi"/>
          <w:b/>
          <w:bCs/>
        </w:rPr>
        <w:t>démunie</w:t>
      </w:r>
      <w:r w:rsidRPr="004C116E">
        <w:rPr>
          <w:rFonts w:cstheme="minorHAnsi"/>
        </w:rPr>
        <w:t xml:space="preserve">, elle ne trouve rien à dire… </w:t>
      </w:r>
    </w:p>
    <w:p w14:paraId="7A08764B" w14:textId="77777777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« Mrs Van der Luyden était </w:t>
      </w:r>
      <w:r w:rsidRPr="004C116E">
        <w:rPr>
          <w:rFonts w:cstheme="minorHAnsi"/>
          <w:b/>
          <w:bCs/>
        </w:rPr>
        <w:t>toujours silencieuse</w:t>
      </w:r>
      <w:r w:rsidRPr="004C116E">
        <w:rPr>
          <w:rFonts w:cstheme="minorHAnsi"/>
        </w:rPr>
        <w:t xml:space="preserve"> […] </w:t>
      </w:r>
      <w:r w:rsidRPr="004C116E">
        <w:rPr>
          <w:rFonts w:cstheme="minorHAnsi"/>
          <w:b/>
          <w:bCs/>
        </w:rPr>
        <w:t>peu confiante</w:t>
      </w:r>
      <w:r w:rsidRPr="004C116E">
        <w:rPr>
          <w:rFonts w:cstheme="minorHAnsi"/>
        </w:rPr>
        <w:t xml:space="preserve"> par nature et </w:t>
      </w:r>
      <w:r w:rsidRPr="004C116E">
        <w:rPr>
          <w:rFonts w:cstheme="minorHAnsi"/>
          <w:b/>
          <w:bCs/>
          <w:highlight w:val="yellow"/>
        </w:rPr>
        <w:t>éducation</w:t>
      </w:r>
      <w:r w:rsidRPr="004C116E">
        <w:rPr>
          <w:rFonts w:cstheme="minorHAnsi"/>
        </w:rPr>
        <w:t> » (I, 7, p69)</w:t>
      </w:r>
    </w:p>
    <w:p w14:paraId="31AF0CC3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</w:p>
    <w:p w14:paraId="238975E0" w14:textId="77777777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>« </w:t>
      </w:r>
      <w:r w:rsidRPr="004C116E">
        <w:rPr>
          <w:rFonts w:cstheme="minorHAnsi"/>
          <w:b/>
          <w:bCs/>
        </w:rPr>
        <w:t>L’attitude</w:t>
      </w:r>
      <w:r w:rsidRPr="004C116E">
        <w:rPr>
          <w:rFonts w:cstheme="minorHAnsi"/>
        </w:rPr>
        <w:t xml:space="preserve"> de Mrs Van der Luyden </w:t>
      </w:r>
      <w:r w:rsidRPr="004C116E">
        <w:rPr>
          <w:rFonts w:cstheme="minorHAnsi"/>
          <w:b/>
          <w:bCs/>
        </w:rPr>
        <w:t>ne révélait jamais</w:t>
      </w:r>
      <w:r w:rsidRPr="004C116E">
        <w:rPr>
          <w:rFonts w:cstheme="minorHAnsi"/>
        </w:rPr>
        <w:t xml:space="preserve"> rien sur sa manière de penser ; elle écoutait toujours avec bienveillance ; puis, […] elle laissait tomber la phrase pour ainsi dire invariable : « </w:t>
      </w:r>
      <w:r w:rsidRPr="004C116E">
        <w:rPr>
          <w:rFonts w:cstheme="minorHAnsi"/>
          <w:b/>
          <w:bCs/>
        </w:rPr>
        <w:t>Il faut que j’en parle à mon mari.</w:t>
      </w:r>
      <w:r w:rsidRPr="004C116E">
        <w:rPr>
          <w:rFonts w:cstheme="minorHAnsi"/>
        </w:rPr>
        <w:t> » (I,7, p 69)</w:t>
      </w:r>
    </w:p>
    <w:p w14:paraId="6B7BCE77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</w:p>
    <w:p w14:paraId="07AC9F00" w14:textId="77777777" w:rsidR="00BD3C33" w:rsidRPr="00D21A8C" w:rsidRDefault="00BD3C33" w:rsidP="00BD3C33">
      <w:pPr>
        <w:spacing w:line="276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color w:val="0070C0"/>
          <w:sz w:val="24"/>
          <w:szCs w:val="24"/>
          <w:u w:val="single"/>
        </w:rPr>
        <w:t>c</w:t>
      </w:r>
      <w:r w:rsidRPr="00D21A8C">
        <w:rPr>
          <w:rFonts w:cstheme="minorHAnsi"/>
          <w:b/>
          <w:color w:val="0070C0"/>
          <w:sz w:val="24"/>
          <w:szCs w:val="24"/>
          <w:u w:val="single"/>
        </w:rPr>
        <w:t>) May</w:t>
      </w:r>
      <w:r>
        <w:rPr>
          <w:rFonts w:cstheme="minorHAnsi"/>
          <w:b/>
          <w:color w:val="0070C0"/>
          <w:sz w:val="24"/>
          <w:szCs w:val="24"/>
          <w:u w:val="single"/>
        </w:rPr>
        <w:t>, l’archétype de la femme</w:t>
      </w:r>
      <w:r w:rsidRPr="00D21A8C">
        <w:rPr>
          <w:rFonts w:cstheme="minorHAnsi"/>
          <w:b/>
          <w:color w:val="0070C0"/>
          <w:sz w:val="24"/>
          <w:szCs w:val="24"/>
          <w:u w:val="single"/>
        </w:rPr>
        <w:t xml:space="preserve"> complice du système </w:t>
      </w:r>
    </w:p>
    <w:p w14:paraId="045C688B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Or comme le note </w:t>
      </w:r>
      <w:r w:rsidRPr="004C116E">
        <w:rPr>
          <w:rFonts w:cstheme="minorHAnsi"/>
          <w:bdr w:val="single" w:sz="4" w:space="0" w:color="auto"/>
          <w:shd w:val="clear" w:color="auto" w:fill="C5E0B3" w:themeFill="accent6" w:themeFillTint="66"/>
        </w:rPr>
        <w:t>Simone de Beauvoir</w:t>
      </w:r>
      <w:r w:rsidRPr="004C116E">
        <w:rPr>
          <w:rFonts w:cstheme="minorHAnsi"/>
        </w:rPr>
        <w:t xml:space="preserve">, si elle représente la </w:t>
      </w:r>
      <w:r w:rsidRPr="004C116E">
        <w:rPr>
          <w:rFonts w:cstheme="minorHAnsi"/>
          <w:b/>
        </w:rPr>
        <w:t>femme aliénée</w:t>
      </w:r>
      <w:r w:rsidRPr="004C116E">
        <w:rPr>
          <w:rFonts w:cstheme="minorHAnsi"/>
        </w:rPr>
        <w:t xml:space="preserve"> par la société, elle accepte pleinement cette aliénation pour incarner justement </w:t>
      </w:r>
      <w:proofErr w:type="gramStart"/>
      <w:r w:rsidRPr="004C116E">
        <w:rPr>
          <w:rFonts w:cstheme="minorHAnsi"/>
        </w:rPr>
        <w:t>l’ «</w:t>
      </w:r>
      <w:proofErr w:type="gramEnd"/>
      <w:r w:rsidRPr="004C116E">
        <w:rPr>
          <w:rFonts w:cstheme="minorHAnsi"/>
        </w:rPr>
        <w:t xml:space="preserve"> habitus » de la bonne société new-yorkaise, une manière de vivre et de penser le monde, transmise de génération en génération,  qui cherche à se conserver à travers les individus. Newland va s’en rendre compte progressivement en la comparant à </w:t>
      </w:r>
      <w:r w:rsidRPr="004C116E">
        <w:rPr>
          <w:rFonts w:cstheme="minorHAnsi"/>
          <w:b/>
        </w:rPr>
        <w:t>Ellen Olenska</w:t>
      </w:r>
      <w:r w:rsidRPr="004C116E">
        <w:rPr>
          <w:rFonts w:cstheme="minorHAnsi"/>
        </w:rPr>
        <w:t>.</w:t>
      </w:r>
    </w:p>
    <w:p w14:paraId="6823500B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Alors qu’il questionne l’opportunité de son mariage, Newland commence à douter de May…Ne joue-t-elle pas seulement le rôle de </w:t>
      </w:r>
      <w:r w:rsidRPr="004C116E">
        <w:rPr>
          <w:rFonts w:cstheme="minorHAnsi"/>
          <w:b/>
          <w:bCs/>
          <w:bdr w:val="single" w:sz="4" w:space="0" w:color="auto" w:frame="1"/>
        </w:rPr>
        <w:t>jeune première</w:t>
      </w:r>
      <w:r w:rsidRPr="004C116E">
        <w:rPr>
          <w:rFonts w:cstheme="minorHAnsi"/>
        </w:rPr>
        <w:t xml:space="preserve"> qui lui a été </w:t>
      </w:r>
      <w:r w:rsidRPr="004C116E">
        <w:rPr>
          <w:rFonts w:cstheme="minorHAnsi"/>
          <w:b/>
          <w:bCs/>
        </w:rPr>
        <w:t>assigné</w:t>
      </w:r>
      <w:r w:rsidRPr="004C116E">
        <w:rPr>
          <w:rFonts w:cstheme="minorHAnsi"/>
        </w:rPr>
        <w:t xml:space="preserve"> par la société comme le suggère le </w:t>
      </w:r>
      <w:r w:rsidRPr="004C116E">
        <w:rPr>
          <w:rFonts w:cstheme="minorHAnsi"/>
          <w:b/>
          <w:bCs/>
        </w:rPr>
        <w:t xml:space="preserve">parallèle </w:t>
      </w:r>
      <w:r w:rsidRPr="004C116E">
        <w:rPr>
          <w:rFonts w:cstheme="minorHAnsi"/>
        </w:rPr>
        <w:t>entre Christine Nilsson</w:t>
      </w:r>
      <w:r w:rsidRPr="004C116E">
        <w:rPr>
          <w:rFonts w:cstheme="minorHAnsi"/>
          <w:b/>
          <w:bCs/>
        </w:rPr>
        <w:t xml:space="preserve"> jouant </w:t>
      </w:r>
      <w:r w:rsidRPr="004C116E">
        <w:rPr>
          <w:rFonts w:cstheme="minorHAnsi"/>
        </w:rPr>
        <w:t>le rôle de la jeune</w:t>
      </w:r>
      <w:r w:rsidRPr="004C116E">
        <w:rPr>
          <w:rFonts w:cstheme="minorHAnsi"/>
          <w:b/>
          <w:bCs/>
        </w:rPr>
        <w:t xml:space="preserve"> première-Marguerite- </w:t>
      </w:r>
      <w:r w:rsidRPr="004C116E">
        <w:rPr>
          <w:rFonts w:cstheme="minorHAnsi"/>
        </w:rPr>
        <w:t xml:space="preserve">et </w:t>
      </w:r>
      <w:r w:rsidRPr="004C116E">
        <w:rPr>
          <w:rFonts w:cstheme="minorHAnsi"/>
          <w:b/>
          <w:bCs/>
        </w:rPr>
        <w:t>May</w:t>
      </w:r>
      <w:r w:rsidRPr="004C116E">
        <w:rPr>
          <w:rFonts w:cstheme="minorHAnsi"/>
        </w:rPr>
        <w:t xml:space="preserve"> dans sa robe blanche lors de la scène de l’Opéra qui ouvre le roman. Et si May n’était que </w:t>
      </w:r>
      <w:r w:rsidRPr="004C116E">
        <w:rPr>
          <w:rFonts w:cstheme="minorHAnsi"/>
          <w:b/>
          <w:bCs/>
          <w:bdr w:val="single" w:sz="4" w:space="0" w:color="auto" w:frame="1"/>
        </w:rPr>
        <w:t>le produit</w:t>
      </w:r>
      <w:r w:rsidRPr="004C116E">
        <w:rPr>
          <w:rFonts w:cstheme="minorHAnsi"/>
        </w:rPr>
        <w:t xml:space="preserve"> de son milieu comme le suggère P. Bourdieu, juste un </w:t>
      </w:r>
      <w:r w:rsidRPr="004C116E">
        <w:rPr>
          <w:rFonts w:cstheme="minorHAnsi"/>
          <w:bdr w:val="single" w:sz="4" w:space="0" w:color="auto"/>
        </w:rPr>
        <w:t>échantillon</w:t>
      </w:r>
      <w:r w:rsidRPr="004C116E">
        <w:rPr>
          <w:rFonts w:cstheme="minorHAnsi"/>
        </w:rPr>
        <w:t xml:space="preserve"> des femmes de la haute société new-yorkaise, sans plus ?</w:t>
      </w:r>
    </w:p>
    <w:p w14:paraId="2DC2B500" w14:textId="77777777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Dans la loge de son cercle, ses camarades « </w:t>
      </w:r>
      <w:proofErr w:type="spellStart"/>
      <w:r w:rsidRPr="004C116E">
        <w:rPr>
          <w:rFonts w:cstheme="minorHAnsi"/>
        </w:rPr>
        <w:t>lorgn</w:t>
      </w:r>
      <w:proofErr w:type="spellEnd"/>
      <w:r w:rsidRPr="004C116E">
        <w:rPr>
          <w:rFonts w:cstheme="minorHAnsi"/>
        </w:rPr>
        <w:t>[</w:t>
      </w:r>
      <w:proofErr w:type="spellStart"/>
      <w:r w:rsidRPr="004C116E">
        <w:rPr>
          <w:rFonts w:cstheme="minorHAnsi"/>
        </w:rPr>
        <w:t>ent</w:t>
      </w:r>
      <w:proofErr w:type="spellEnd"/>
      <w:r w:rsidRPr="004C116E">
        <w:rPr>
          <w:rFonts w:cstheme="minorHAnsi"/>
        </w:rPr>
        <w:t xml:space="preserve">] en amateurs les femmes qui étaient </w:t>
      </w:r>
      <w:r w:rsidRPr="004C116E">
        <w:rPr>
          <w:rFonts w:cstheme="minorHAnsi"/>
          <w:b/>
          <w:bCs/>
        </w:rPr>
        <w:t>le produit</w:t>
      </w:r>
      <w:r w:rsidRPr="004C116E">
        <w:rPr>
          <w:rFonts w:cstheme="minorHAnsi"/>
        </w:rPr>
        <w:t xml:space="preserve"> de ce système. » (I,1 p 25).</w:t>
      </w:r>
    </w:p>
    <w:p w14:paraId="21A69645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</w:p>
    <w:p w14:paraId="0EDFA3AB" w14:textId="77777777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Newland déplore que « […] cette </w:t>
      </w:r>
      <w:r w:rsidRPr="004C116E">
        <w:rPr>
          <w:rFonts w:cstheme="minorHAnsi"/>
          <w:b/>
          <w:bCs/>
        </w:rPr>
        <w:t>pureté factice</w:t>
      </w:r>
      <w:r w:rsidRPr="004C116E">
        <w:rPr>
          <w:rFonts w:cstheme="minorHAnsi"/>
        </w:rPr>
        <w:t xml:space="preserve">, si adroitement </w:t>
      </w:r>
      <w:r w:rsidRPr="0028661F">
        <w:rPr>
          <w:rFonts w:cstheme="minorHAnsi"/>
          <w:b/>
          <w:bCs/>
          <w:shd w:val="clear" w:color="auto" w:fill="F3F353"/>
        </w:rPr>
        <w:t>fabriquée</w:t>
      </w:r>
      <w:r w:rsidRPr="0028661F">
        <w:rPr>
          <w:rFonts w:cstheme="minorHAnsi"/>
          <w:shd w:val="clear" w:color="auto" w:fill="F3F353"/>
        </w:rPr>
        <w:t xml:space="preserve"> </w:t>
      </w:r>
      <w:r w:rsidRPr="0028661F">
        <w:rPr>
          <w:rFonts w:cstheme="minorHAnsi"/>
          <w:shd w:val="clear" w:color="auto" w:fill="FFFFFF" w:themeFill="background1"/>
        </w:rPr>
        <w:t>p</w:t>
      </w:r>
      <w:r w:rsidRPr="004C116E">
        <w:rPr>
          <w:rFonts w:cstheme="minorHAnsi"/>
        </w:rPr>
        <w:t xml:space="preserve">ar la </w:t>
      </w:r>
      <w:r w:rsidRPr="0028661F">
        <w:rPr>
          <w:rFonts w:cstheme="minorHAnsi"/>
          <w:b/>
          <w:bCs/>
          <w:color w:val="00B050"/>
        </w:rPr>
        <w:t>conspiration</w:t>
      </w:r>
      <w:r w:rsidRPr="004C116E">
        <w:rPr>
          <w:rFonts w:cstheme="minorHAnsi"/>
        </w:rPr>
        <w:t xml:space="preserve"> </w:t>
      </w:r>
      <w:r w:rsidRPr="0028661F">
        <w:rPr>
          <w:rFonts w:cstheme="minorHAnsi"/>
          <w:b/>
          <w:bCs/>
          <w:color w:val="00B050"/>
        </w:rPr>
        <w:t>des mères, des tantes et des grand-mères</w:t>
      </w:r>
      <w:r w:rsidRPr="004C116E">
        <w:rPr>
          <w:rFonts w:cstheme="minorHAnsi"/>
        </w:rPr>
        <w:t xml:space="preserve">, jusqu’aux lointaines </w:t>
      </w:r>
      <w:r w:rsidRPr="0028661F">
        <w:rPr>
          <w:rFonts w:cstheme="minorHAnsi"/>
          <w:b/>
          <w:bCs/>
          <w:color w:val="00B050"/>
        </w:rPr>
        <w:t>aïeules</w:t>
      </w:r>
      <w:r w:rsidRPr="004C116E">
        <w:rPr>
          <w:rFonts w:cstheme="minorHAnsi"/>
        </w:rPr>
        <w:t xml:space="preserve"> puritaines, n’existât que pour </w:t>
      </w:r>
      <w:r w:rsidRPr="004C116E">
        <w:rPr>
          <w:rFonts w:cstheme="minorHAnsi"/>
          <w:b/>
          <w:bCs/>
        </w:rPr>
        <w:t>satisfaire ses goûts personnels</w:t>
      </w:r>
      <w:r w:rsidRPr="004C116E">
        <w:rPr>
          <w:rFonts w:cstheme="minorHAnsi"/>
        </w:rPr>
        <w:t xml:space="preserve">, pour qu’il pût exercer sur elle ses </w:t>
      </w:r>
      <w:r w:rsidRPr="004C116E">
        <w:rPr>
          <w:rFonts w:cstheme="minorHAnsi"/>
          <w:b/>
          <w:bCs/>
        </w:rPr>
        <w:t>droits de seigneur</w:t>
      </w:r>
      <w:r w:rsidRPr="004C116E">
        <w:rPr>
          <w:rFonts w:cstheme="minorHAnsi"/>
        </w:rPr>
        <w:t xml:space="preserve"> […]. » (I, 6) </w:t>
      </w:r>
    </w:p>
    <w:p w14:paraId="34969F5A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</w:p>
    <w:p w14:paraId="116C1D6F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En effet, le roman d’E. Wharton dévoile </w:t>
      </w:r>
      <w:r w:rsidRPr="004C116E">
        <w:rPr>
          <w:rFonts w:cstheme="minorHAnsi"/>
          <w:b/>
          <w:bCs/>
        </w:rPr>
        <w:t>l’acceptation tacite</w:t>
      </w:r>
      <w:r w:rsidRPr="004C116E">
        <w:rPr>
          <w:rFonts w:cstheme="minorHAnsi"/>
        </w:rPr>
        <w:t xml:space="preserve"> du pouvoir conjugué du </w:t>
      </w:r>
      <w:r w:rsidRPr="004C116E">
        <w:rPr>
          <w:rFonts w:cstheme="minorHAnsi"/>
          <w:bdr w:val="single" w:sz="4" w:space="0" w:color="auto" w:frame="1"/>
        </w:rPr>
        <w:t>patriarcat</w:t>
      </w:r>
      <w:r w:rsidRPr="004C116E">
        <w:rPr>
          <w:rFonts w:cstheme="minorHAnsi"/>
        </w:rPr>
        <w:t xml:space="preserve"> et d’un </w:t>
      </w:r>
      <w:r w:rsidRPr="004C116E">
        <w:rPr>
          <w:rFonts w:cstheme="minorHAnsi"/>
          <w:bdr w:val="single" w:sz="4" w:space="0" w:color="auto" w:frame="1"/>
        </w:rPr>
        <w:t>matriarcat</w:t>
      </w:r>
      <w:r w:rsidRPr="004C116E">
        <w:rPr>
          <w:rFonts w:cstheme="minorHAnsi"/>
        </w:rPr>
        <w:t xml:space="preserve"> </w:t>
      </w:r>
      <w:r w:rsidRPr="0028661F">
        <w:rPr>
          <w:rFonts w:cstheme="minorHAnsi"/>
          <w:b/>
          <w:bCs/>
        </w:rPr>
        <w:t>complice</w:t>
      </w:r>
      <w:r w:rsidRPr="004C116E">
        <w:rPr>
          <w:rFonts w:cstheme="minorHAnsi"/>
        </w:rPr>
        <w:t xml:space="preserve"> qui le sert et perpétue </w:t>
      </w:r>
      <w:r w:rsidRPr="004C116E">
        <w:rPr>
          <w:rFonts w:cstheme="minorHAnsi"/>
          <w:b/>
          <w:bCs/>
        </w:rPr>
        <w:t>l’oppression</w:t>
      </w:r>
      <w:r w:rsidRPr="004C116E">
        <w:rPr>
          <w:rFonts w:cstheme="minorHAnsi"/>
        </w:rPr>
        <w:t xml:space="preserve"> de la femme dès l’enfance. </w:t>
      </w:r>
    </w:p>
    <w:p w14:paraId="7BB1E7B7" w14:textId="77777777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>Newland lui-même avoue que « s’il avait eu la même é</w:t>
      </w:r>
      <w:r w:rsidRPr="004C116E">
        <w:rPr>
          <w:rFonts w:cstheme="minorHAnsi"/>
          <w:b/>
          <w:bCs/>
          <w:highlight w:val="yellow"/>
        </w:rPr>
        <w:t>ducation</w:t>
      </w:r>
      <w:r w:rsidRPr="004C116E">
        <w:rPr>
          <w:rFonts w:cstheme="minorHAnsi"/>
        </w:rPr>
        <w:t xml:space="preserve"> qu’elle, ils n’eussent pas été plus préparés à affronter les épreuves et les vicissitudes de la vie que deux </w:t>
      </w:r>
      <w:r w:rsidRPr="004C116E">
        <w:rPr>
          <w:rFonts w:cstheme="minorHAnsi"/>
          <w:highlight w:val="yellow"/>
        </w:rPr>
        <w:t>nouveau-nés</w:t>
      </w:r>
      <w:r w:rsidRPr="004C116E">
        <w:rPr>
          <w:rFonts w:cstheme="minorHAnsi"/>
        </w:rPr>
        <w:t>. ». (I,6, p 63)</w:t>
      </w:r>
    </w:p>
    <w:p w14:paraId="731340C0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 xml:space="preserve">Ainsi, les femmes se liguent et éprouvent leur solidarité…pour se débarrasser d’Ellen Olenska tout en gardant, à travers le discours de </w:t>
      </w:r>
      <w:r w:rsidRPr="005C2ADB">
        <w:rPr>
          <w:rFonts w:cstheme="minorHAnsi"/>
          <w:b/>
          <w:bCs/>
          <w:color w:val="0070C0"/>
        </w:rPr>
        <w:t>Mrs Welland</w:t>
      </w:r>
      <w:r>
        <w:rPr>
          <w:rFonts w:cstheme="minorHAnsi"/>
        </w:rPr>
        <w:t xml:space="preserve">, la mère de </w:t>
      </w:r>
      <w:r w:rsidRPr="005C2ADB">
        <w:rPr>
          <w:rFonts w:cstheme="minorHAnsi"/>
          <w:b/>
          <w:bCs/>
          <w:color w:val="0070C0"/>
        </w:rPr>
        <w:t>May</w:t>
      </w:r>
      <w:r>
        <w:rPr>
          <w:rFonts w:cstheme="minorHAnsi"/>
        </w:rPr>
        <w:t xml:space="preserve">, une façade de parfaite </w:t>
      </w:r>
      <w:r w:rsidRPr="005C2ADB">
        <w:rPr>
          <w:rFonts w:cstheme="minorHAnsi"/>
          <w:b/>
          <w:bCs/>
          <w:color w:val="0070C0"/>
        </w:rPr>
        <w:t>courtoisie</w:t>
      </w:r>
      <w:r>
        <w:rPr>
          <w:rFonts w:cstheme="minorHAnsi"/>
        </w:rPr>
        <w:t>, bien contente qu’Ellen ait renoncé au divorce !</w:t>
      </w:r>
    </w:p>
    <w:p w14:paraId="44A80DE5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>« </w:t>
      </w:r>
      <w:r w:rsidRPr="005C2ADB">
        <w:rPr>
          <w:rFonts w:cstheme="minorHAnsi"/>
          <w:b/>
          <w:bCs/>
        </w:rPr>
        <w:t>Pauvre Ellen</w:t>
      </w:r>
      <w:proofErr w:type="gramStart"/>
      <w:r w:rsidRPr="005C2ADB">
        <w:rPr>
          <w:rFonts w:cstheme="minorHAnsi"/>
          <w:b/>
          <w:bCs/>
        </w:rPr>
        <w:t> !...</w:t>
      </w:r>
      <w:proofErr w:type="gramEnd"/>
      <w:r w:rsidRPr="005C2ADB">
        <w:rPr>
          <w:rFonts w:cstheme="minorHAnsi"/>
          <w:b/>
          <w:bCs/>
        </w:rPr>
        <w:t>Je me demande quel sort l’attend</w:t>
      </w:r>
      <w:r>
        <w:rPr>
          <w:rFonts w:cstheme="minorHAnsi"/>
        </w:rPr>
        <w:t xml:space="preserve">./ Celui que nous aurons tous travaillé à lui faire, eut-il (Newland) envie de lui répondre. » (I, ch.16, p 157) </w:t>
      </w:r>
    </w:p>
    <w:p w14:paraId="7E29E5AD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</w:p>
    <w:p w14:paraId="285D15BC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 xml:space="preserve">Elle masque son absence de compassion et de solidarité- qui relève de la </w:t>
      </w:r>
      <w:r w:rsidRPr="005C2ADB">
        <w:rPr>
          <w:rFonts w:cstheme="minorHAnsi"/>
          <w:b/>
          <w:bCs/>
          <w:color w:val="0070C0"/>
        </w:rPr>
        <w:t>terreur</w:t>
      </w:r>
      <w:r>
        <w:rPr>
          <w:rFonts w:cstheme="minorHAnsi"/>
        </w:rPr>
        <w:t xml:space="preserve"> du « </w:t>
      </w:r>
      <w:r w:rsidRPr="005C2ADB">
        <w:rPr>
          <w:rFonts w:cstheme="minorHAnsi"/>
          <w:b/>
          <w:bCs/>
          <w:color w:val="0070C0"/>
        </w:rPr>
        <w:t>qu’en dira-t-on</w:t>
      </w:r>
      <w:r>
        <w:rPr>
          <w:rFonts w:cstheme="minorHAnsi"/>
        </w:rPr>
        <w:t xml:space="preserve"> » - par son </w:t>
      </w:r>
      <w:r w:rsidRPr="00950B3C">
        <w:rPr>
          <w:rFonts w:cstheme="minorHAnsi"/>
          <w:b/>
          <w:bCs/>
        </w:rPr>
        <w:t>devoir de responsabilité</w:t>
      </w:r>
      <w:r>
        <w:rPr>
          <w:rFonts w:cstheme="minorHAnsi"/>
        </w:rPr>
        <w:t xml:space="preserve"> qui l’oblige à se soucier davantage de la santé de son époux comme si elle remplaçait </w:t>
      </w:r>
      <w:r w:rsidRPr="00950B3C">
        <w:rPr>
          <w:rFonts w:cstheme="minorHAnsi"/>
          <w:b/>
          <w:bCs/>
          <w:color w:val="0070C0"/>
        </w:rPr>
        <w:t>sa mère</w:t>
      </w:r>
      <w:r>
        <w:rPr>
          <w:rFonts w:cstheme="minorHAnsi"/>
        </w:rPr>
        <w:t xml:space="preserve">…L’hypocrisie de son </w:t>
      </w:r>
      <w:r w:rsidRPr="00950B3C">
        <w:rPr>
          <w:rFonts w:cstheme="minorHAnsi"/>
          <w:b/>
          <w:bCs/>
        </w:rPr>
        <w:t>discours dramatique</w:t>
      </w:r>
      <w:r>
        <w:rPr>
          <w:rFonts w:cstheme="minorHAnsi"/>
        </w:rPr>
        <w:t xml:space="preserve"> est dénoncée par </w:t>
      </w:r>
      <w:r w:rsidRPr="006246BF">
        <w:rPr>
          <w:rFonts w:cstheme="minorHAnsi"/>
          <w:shd w:val="clear" w:color="auto" w:fill="F3F353"/>
        </w:rPr>
        <w:t>l’instance narrative</w:t>
      </w:r>
      <w:r>
        <w:rPr>
          <w:rFonts w:cstheme="minorHAnsi"/>
        </w:rPr>
        <w:t xml:space="preserve">. Mrs Welland sert surtout ses intérêts personnels et craint de ne pas marier sa fille, une </w:t>
      </w:r>
      <w:r w:rsidRPr="006246BF">
        <w:rPr>
          <w:rFonts w:cstheme="minorHAnsi"/>
          <w:b/>
          <w:bCs/>
          <w:color w:val="0070C0"/>
        </w:rPr>
        <w:t>fille</w:t>
      </w:r>
      <w:r>
        <w:rPr>
          <w:rFonts w:cstheme="minorHAnsi"/>
        </w:rPr>
        <w:t xml:space="preserve"> qu’elle affirme tenir soigneusement dans </w:t>
      </w:r>
      <w:r w:rsidRPr="006246BF">
        <w:rPr>
          <w:rFonts w:cstheme="minorHAnsi"/>
          <w:b/>
          <w:bCs/>
          <w:color w:val="0070C0"/>
        </w:rPr>
        <w:t>l’ignorance de ses droits</w:t>
      </w:r>
      <w:r>
        <w:rPr>
          <w:rFonts w:cstheme="minorHAnsi"/>
        </w:rPr>
        <w:t xml:space="preserve">. Des gages donnés à Newland sur la </w:t>
      </w:r>
      <w:r w:rsidRPr="006246BF">
        <w:rPr>
          <w:rFonts w:cstheme="minorHAnsi"/>
          <w:b/>
          <w:bCs/>
          <w:color w:val="0070C0"/>
        </w:rPr>
        <w:t>bonne éducation</w:t>
      </w:r>
      <w:r w:rsidRPr="006246BF">
        <w:rPr>
          <w:rFonts w:cstheme="minorHAnsi"/>
          <w:color w:val="0070C0"/>
        </w:rPr>
        <w:t xml:space="preserve"> </w:t>
      </w:r>
      <w:r>
        <w:rPr>
          <w:rFonts w:cstheme="minorHAnsi"/>
        </w:rPr>
        <w:t>de sa fille ?</w:t>
      </w:r>
    </w:p>
    <w:p w14:paraId="161798C1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lastRenderedPageBreak/>
        <w:t xml:space="preserve">« Je crois vraiment (…) que si on avait parlé de cette triste histoire dans </w:t>
      </w:r>
      <w:r w:rsidRPr="006246BF">
        <w:rPr>
          <w:rFonts w:cstheme="minorHAnsi"/>
          <w:b/>
          <w:bCs/>
          <w:color w:val="00B050"/>
        </w:rPr>
        <w:t xml:space="preserve">les </w:t>
      </w:r>
      <w:proofErr w:type="gramStart"/>
      <w:r w:rsidRPr="006246BF">
        <w:rPr>
          <w:rFonts w:cstheme="minorHAnsi"/>
          <w:b/>
          <w:bCs/>
          <w:color w:val="00B050"/>
        </w:rPr>
        <w:t>journaux</w:t>
      </w:r>
      <w:r w:rsidRPr="006246BF">
        <w:rPr>
          <w:rFonts w:cstheme="minorHAnsi"/>
          <w:color w:val="00B050"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c’eût été le </w:t>
      </w:r>
      <w:r w:rsidRPr="006246BF">
        <w:rPr>
          <w:rFonts w:cstheme="minorHAnsi"/>
          <w:b/>
          <w:bCs/>
          <w:color w:val="00B050"/>
        </w:rPr>
        <w:t>coup de grâce pour mon mari</w:t>
      </w:r>
      <w:r>
        <w:rPr>
          <w:rFonts w:cstheme="minorHAnsi"/>
        </w:rPr>
        <w:t xml:space="preserve">… Je ne sais pas les détails (…) </w:t>
      </w:r>
      <w:r w:rsidRPr="006246BF">
        <w:rPr>
          <w:rFonts w:cstheme="minorHAnsi"/>
          <w:b/>
          <w:bCs/>
          <w:color w:val="C00000"/>
        </w:rPr>
        <w:t>J’ai refusé à Ellen de l’écouter sur ce chapitre</w:t>
      </w:r>
      <w:r>
        <w:rPr>
          <w:rFonts w:cstheme="minorHAnsi"/>
        </w:rPr>
        <w:t xml:space="preserve">…Ayant un </w:t>
      </w:r>
      <w:r w:rsidRPr="006246BF">
        <w:rPr>
          <w:rFonts w:cstheme="minorHAnsi"/>
          <w:b/>
          <w:bCs/>
          <w:color w:val="00B050"/>
        </w:rPr>
        <w:t>malade</w:t>
      </w:r>
      <w:r>
        <w:rPr>
          <w:rFonts w:cstheme="minorHAnsi"/>
        </w:rPr>
        <w:t xml:space="preserve"> à soigner, </w:t>
      </w:r>
      <w:r w:rsidRPr="006246BF">
        <w:rPr>
          <w:rFonts w:cstheme="minorHAnsi"/>
          <w:b/>
          <w:bCs/>
          <w:color w:val="C00000"/>
        </w:rPr>
        <w:t>je dois</w:t>
      </w:r>
      <w:r w:rsidRPr="006246BF">
        <w:rPr>
          <w:rFonts w:cstheme="minorHAnsi"/>
          <w:color w:val="C00000"/>
        </w:rPr>
        <w:t xml:space="preserve"> </w:t>
      </w:r>
      <w:r>
        <w:rPr>
          <w:rFonts w:cstheme="minorHAnsi"/>
        </w:rPr>
        <w:t xml:space="preserve">garder mon entrain et ma gaieté…mais </w:t>
      </w:r>
      <w:r w:rsidRPr="006246BF">
        <w:rPr>
          <w:rFonts w:cstheme="minorHAnsi"/>
          <w:b/>
          <w:bCs/>
          <w:color w:val="00B050"/>
        </w:rPr>
        <w:t>mon mari a été bouleversé</w:t>
      </w:r>
      <w:r w:rsidRPr="006246BF">
        <w:rPr>
          <w:rFonts w:cstheme="minorHAnsi"/>
          <w:color w:val="00B050"/>
        </w:rPr>
        <w:t> </w:t>
      </w:r>
      <w:r>
        <w:rPr>
          <w:rFonts w:cstheme="minorHAnsi"/>
        </w:rPr>
        <w:t xml:space="preserve">: et il a fait un peu de </w:t>
      </w:r>
      <w:r w:rsidRPr="006246BF">
        <w:rPr>
          <w:rFonts w:cstheme="minorHAnsi"/>
          <w:b/>
          <w:bCs/>
          <w:color w:val="00B050"/>
        </w:rPr>
        <w:t>fièvre</w:t>
      </w:r>
      <w:r>
        <w:rPr>
          <w:rFonts w:cstheme="minorHAnsi"/>
        </w:rPr>
        <w:t xml:space="preserve"> tous les matins, tant que </w:t>
      </w:r>
      <w:r w:rsidRPr="006246BF">
        <w:rPr>
          <w:rFonts w:cstheme="minorHAnsi"/>
          <w:bdr w:val="single" w:sz="4" w:space="0" w:color="auto"/>
        </w:rPr>
        <w:t>la décision</w:t>
      </w:r>
      <w:r>
        <w:rPr>
          <w:rFonts w:cstheme="minorHAnsi"/>
        </w:rPr>
        <w:t xml:space="preserve"> est restée en suspens…</w:t>
      </w:r>
      <w:r w:rsidRPr="006246BF">
        <w:rPr>
          <w:rFonts w:cstheme="minorHAnsi"/>
          <w:shd w:val="clear" w:color="auto" w:fill="F3F353"/>
        </w:rPr>
        <w:t xml:space="preserve">C’était </w:t>
      </w:r>
      <w:r w:rsidRPr="006246BF">
        <w:rPr>
          <w:rFonts w:cstheme="minorHAnsi"/>
          <w:b/>
          <w:bCs/>
          <w:shd w:val="clear" w:color="auto" w:fill="F3F353"/>
        </w:rPr>
        <w:t>sa terreur</w:t>
      </w:r>
      <w:r w:rsidRPr="006246BF">
        <w:rPr>
          <w:rFonts w:cstheme="minorHAnsi"/>
          <w:shd w:val="clear" w:color="auto" w:fill="F3F353"/>
        </w:rPr>
        <w:t xml:space="preserve"> que </w:t>
      </w:r>
      <w:r w:rsidRPr="006246BF">
        <w:rPr>
          <w:rFonts w:cstheme="minorHAnsi"/>
          <w:b/>
          <w:bCs/>
          <w:color w:val="0070C0"/>
          <w:shd w:val="clear" w:color="auto" w:fill="F3F353"/>
        </w:rPr>
        <w:t>sa fille</w:t>
      </w:r>
      <w:r w:rsidRPr="006246BF">
        <w:rPr>
          <w:rFonts w:cstheme="minorHAnsi"/>
          <w:color w:val="0070C0"/>
          <w:shd w:val="clear" w:color="auto" w:fill="F3F353"/>
        </w:rPr>
        <w:t xml:space="preserve"> </w:t>
      </w:r>
      <w:r w:rsidRPr="006246BF">
        <w:rPr>
          <w:rFonts w:cstheme="minorHAnsi"/>
          <w:shd w:val="clear" w:color="auto" w:fill="F3F353"/>
        </w:rPr>
        <w:t>de vînt à apprendre l’existence de choses pareilles</w:t>
      </w:r>
      <w:r>
        <w:rPr>
          <w:rFonts w:cstheme="minorHAnsi"/>
        </w:rPr>
        <w:t>… » (I, ch.16 p 157)</w:t>
      </w:r>
    </w:p>
    <w:p w14:paraId="224BD438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</w:p>
    <w:p w14:paraId="6017365E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</w:p>
    <w:p w14:paraId="758DAD28" w14:textId="77777777" w:rsidR="00BD3C33" w:rsidRPr="00CE3B06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line="276" w:lineRule="auto"/>
        <w:rPr>
          <w:rFonts w:cstheme="minorHAnsi"/>
          <w:b/>
          <w:sz w:val="24"/>
          <w:szCs w:val="24"/>
        </w:rPr>
      </w:pPr>
      <w:r w:rsidRPr="00CE3B06">
        <w:rPr>
          <w:rFonts w:cstheme="minorHAnsi"/>
          <w:b/>
          <w:sz w:val="24"/>
          <w:szCs w:val="24"/>
        </w:rPr>
        <w:t xml:space="preserve">III </w:t>
      </w:r>
      <w:r>
        <w:rPr>
          <w:rFonts w:cstheme="minorHAnsi"/>
          <w:b/>
          <w:sz w:val="24"/>
          <w:szCs w:val="24"/>
        </w:rPr>
        <w:t>Les garçons et les filles, p</w:t>
      </w:r>
      <w:r w:rsidRPr="00CE3B06">
        <w:rPr>
          <w:rFonts w:cstheme="minorHAnsi"/>
          <w:b/>
          <w:sz w:val="24"/>
          <w:szCs w:val="24"/>
        </w:rPr>
        <w:t>as logés à la même enseigne : le poids de la religion</w:t>
      </w:r>
      <w:r>
        <w:rPr>
          <w:rFonts w:cstheme="minorHAnsi"/>
          <w:b/>
          <w:sz w:val="24"/>
          <w:szCs w:val="24"/>
        </w:rPr>
        <w:t xml:space="preserve"> et des préjugés sexistes</w:t>
      </w:r>
      <w:r w:rsidRPr="00CE3B06">
        <w:rPr>
          <w:rFonts w:cstheme="minorHAnsi"/>
          <w:b/>
          <w:sz w:val="24"/>
          <w:szCs w:val="24"/>
        </w:rPr>
        <w:t>. La liberté pour les uns, le «</w:t>
      </w:r>
      <w:r>
        <w:rPr>
          <w:rFonts w:cstheme="minorHAnsi"/>
          <w:b/>
          <w:sz w:val="24"/>
          <w:szCs w:val="24"/>
        </w:rPr>
        <w:t xml:space="preserve"> « </w:t>
      </w:r>
      <w:r w:rsidRPr="00CE3B06">
        <w:rPr>
          <w:rFonts w:cstheme="minorHAnsi"/>
          <w:b/>
          <w:sz w:val="24"/>
          <w:szCs w:val="24"/>
        </w:rPr>
        <w:t>mépris</w:t>
      </w:r>
      <w:r>
        <w:rPr>
          <w:rFonts w:cstheme="minorHAnsi"/>
          <w:b/>
          <w:sz w:val="24"/>
          <w:szCs w:val="24"/>
        </w:rPr>
        <w:t xml:space="preserve"> </w:t>
      </w:r>
      <w:r w:rsidRPr="00CE3B06">
        <w:rPr>
          <w:rFonts w:cstheme="minorHAnsi"/>
          <w:b/>
          <w:sz w:val="24"/>
          <w:szCs w:val="24"/>
        </w:rPr>
        <w:t xml:space="preserve">» pour les autres </w:t>
      </w:r>
    </w:p>
    <w:p w14:paraId="5738BEC8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</w:p>
    <w:p w14:paraId="36FBE42F" w14:textId="77777777" w:rsidR="00BD3C33" w:rsidRPr="00CE3B06" w:rsidRDefault="00BD3C33" w:rsidP="00BD3C33">
      <w:pPr>
        <w:pStyle w:val="Paragraphedeliste"/>
        <w:numPr>
          <w:ilvl w:val="0"/>
          <w:numId w:val="8"/>
        </w:numPr>
        <w:spacing w:line="276" w:lineRule="auto"/>
        <w:rPr>
          <w:rFonts w:cstheme="minorHAnsi"/>
        </w:rPr>
      </w:pPr>
      <w:r w:rsidRPr="00CE3B06">
        <w:rPr>
          <w:rFonts w:cstheme="minorHAnsi"/>
          <w:b/>
          <w:bCs/>
          <w:color w:val="0070C0"/>
        </w:rPr>
        <w:t xml:space="preserve">L’homme, un comportement de consommateur justifié par le devoir d’incarner </w:t>
      </w:r>
      <w:r w:rsidRPr="008F0595">
        <w:rPr>
          <w:rFonts w:cstheme="minorHAnsi"/>
          <w:b/>
          <w:bCs/>
          <w:color w:val="0070C0"/>
          <w:bdr w:val="single" w:sz="4" w:space="0" w:color="auto"/>
        </w:rPr>
        <w:t>l’expérience</w:t>
      </w:r>
      <w:r>
        <w:rPr>
          <w:rFonts w:cstheme="minorHAnsi"/>
        </w:rPr>
        <w:t xml:space="preserve">. </w:t>
      </w:r>
      <w:r w:rsidRPr="008F0595">
        <w:rPr>
          <w:rFonts w:cstheme="minorHAnsi"/>
          <w:b/>
          <w:bCs/>
          <w:color w:val="0070C0"/>
        </w:rPr>
        <w:t>L’amour « libre »</w:t>
      </w:r>
      <w:r w:rsidRPr="008F0595">
        <w:rPr>
          <w:rFonts w:cstheme="minorHAnsi"/>
          <w:color w:val="0070C0"/>
        </w:rPr>
        <w:t xml:space="preserve">, </w:t>
      </w:r>
      <w:r w:rsidRPr="008F0595">
        <w:rPr>
          <w:rFonts w:cstheme="minorHAnsi"/>
          <w:b/>
          <w:bCs/>
          <w:color w:val="0070C0"/>
        </w:rPr>
        <w:t>un jeu</w:t>
      </w:r>
      <w:r w:rsidRPr="008F0595">
        <w:rPr>
          <w:rFonts w:cstheme="minorHAnsi"/>
          <w:color w:val="0070C0"/>
        </w:rPr>
        <w:t xml:space="preserve"> </w:t>
      </w:r>
      <w:r w:rsidRPr="008F0595">
        <w:rPr>
          <w:rFonts w:cstheme="minorHAnsi"/>
          <w:b/>
          <w:bCs/>
          <w:color w:val="0070C0"/>
        </w:rPr>
        <w:t>honorable</w:t>
      </w:r>
      <w:r>
        <w:rPr>
          <w:rFonts w:cstheme="minorHAnsi"/>
          <w:color w:val="0070C0"/>
        </w:rPr>
        <w:t xml:space="preserve">, </w:t>
      </w:r>
      <w:r w:rsidRPr="008F0595">
        <w:rPr>
          <w:rFonts w:cstheme="minorHAnsi"/>
          <w:color w:val="0070C0"/>
        </w:rPr>
        <w:t xml:space="preserve">sans </w:t>
      </w:r>
      <w:r>
        <w:rPr>
          <w:rFonts w:cstheme="minorHAnsi"/>
          <w:color w:val="0070C0"/>
        </w:rPr>
        <w:t xml:space="preserve">grand </w:t>
      </w:r>
      <w:r w:rsidRPr="008F0595">
        <w:rPr>
          <w:rFonts w:cstheme="minorHAnsi"/>
          <w:color w:val="0070C0"/>
        </w:rPr>
        <w:t xml:space="preserve">risque pour la réputation des hommes. </w:t>
      </w:r>
      <w:r w:rsidRPr="008F0595">
        <w:rPr>
          <w:rFonts w:cstheme="minorHAnsi"/>
          <w:b/>
          <w:bCs/>
          <w:color w:val="0070C0"/>
        </w:rPr>
        <w:t>La culpabilité et honte : réservée aux femmes</w:t>
      </w:r>
      <w:r>
        <w:rPr>
          <w:rFonts w:cstheme="minorHAnsi"/>
        </w:rPr>
        <w:t xml:space="preserve">.   </w:t>
      </w:r>
    </w:p>
    <w:p w14:paraId="786DBDA1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>D’ailleurs, Newland ne parvient pas à « </w:t>
      </w:r>
      <w:r w:rsidRPr="004C116E">
        <w:rPr>
          <w:rFonts w:cstheme="minorHAnsi"/>
          <w:shd w:val="clear" w:color="auto" w:fill="FFFF99"/>
        </w:rPr>
        <w:t xml:space="preserve">trouver aucune raison valable pour refuser à sa fiancée une </w:t>
      </w:r>
      <w:r w:rsidRPr="004C116E">
        <w:rPr>
          <w:rFonts w:cstheme="minorHAnsi"/>
          <w:b/>
          <w:bCs/>
          <w:shd w:val="clear" w:color="auto" w:fill="FFFF99"/>
        </w:rPr>
        <w:t>liberté d’expérience</w:t>
      </w:r>
      <w:r w:rsidRPr="004C116E">
        <w:rPr>
          <w:rFonts w:cstheme="minorHAnsi"/>
          <w:shd w:val="clear" w:color="auto" w:fill="FFFF99"/>
        </w:rPr>
        <w:t xml:space="preserve"> égale à la sienne</w:t>
      </w:r>
      <w:r w:rsidRPr="004C116E">
        <w:rPr>
          <w:rFonts w:cstheme="minorHAnsi"/>
        </w:rPr>
        <w:t>. » (I,6, p 63) : il est vrai qu’il a déjà eu une liaison (I,1 p 25)</w:t>
      </w:r>
      <w:r>
        <w:rPr>
          <w:rFonts w:cstheme="minorHAnsi"/>
        </w:rPr>
        <w:t xml:space="preserve"> </w:t>
      </w:r>
      <w:r w:rsidRPr="004C116E">
        <w:rPr>
          <w:rFonts w:cstheme="minorHAnsi"/>
        </w:rPr>
        <w:t xml:space="preserve">… Et que pour un homme, cela n’est absolument pas blâmable, au contraire et puis Newland est soutenu par un certain nombre de </w:t>
      </w:r>
      <w:r w:rsidRPr="004C116E">
        <w:rPr>
          <w:rFonts w:cstheme="minorHAnsi"/>
          <w:b/>
          <w:bdr w:val="single" w:sz="4" w:space="0" w:color="auto"/>
        </w:rPr>
        <w:t>modèles littéraires</w:t>
      </w:r>
      <w:r w:rsidRPr="004C116E">
        <w:rPr>
          <w:rFonts w:cstheme="minorHAnsi"/>
        </w:rPr>
        <w:t xml:space="preserve"> positifs notamment véhiculés par la littérature, mais aussi la </w:t>
      </w:r>
      <w:r w:rsidRPr="004C116E">
        <w:rPr>
          <w:rFonts w:cstheme="minorHAnsi"/>
          <w:b/>
          <w:bCs/>
        </w:rPr>
        <w:t>complicité</w:t>
      </w:r>
      <w:r w:rsidRPr="004C116E">
        <w:rPr>
          <w:rFonts w:cstheme="minorHAnsi"/>
        </w:rPr>
        <w:t xml:space="preserve"> des femmes elles-mêmes</w:t>
      </w:r>
      <w:r>
        <w:rPr>
          <w:rFonts w:cstheme="minorHAnsi"/>
        </w:rPr>
        <w:t xml:space="preserve"> </w:t>
      </w:r>
      <w:r w:rsidRPr="004C116E">
        <w:rPr>
          <w:rFonts w:cstheme="minorHAnsi"/>
        </w:rPr>
        <w:t>:</w:t>
      </w:r>
    </w:p>
    <w:p w14:paraId="2510D289" w14:textId="77777777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>« [</w:t>
      </w:r>
      <w:proofErr w:type="gramStart"/>
      <w:r w:rsidRPr="004C116E">
        <w:rPr>
          <w:rFonts w:cstheme="minorHAnsi"/>
        </w:rPr>
        <w:t>…]son</w:t>
      </w:r>
      <w:proofErr w:type="gramEnd"/>
      <w:r w:rsidRPr="004C116E">
        <w:rPr>
          <w:rFonts w:cstheme="minorHAnsi"/>
        </w:rPr>
        <w:t xml:space="preserve"> </w:t>
      </w:r>
      <w:r w:rsidRPr="004C116E">
        <w:rPr>
          <w:rFonts w:cstheme="minorHAnsi"/>
          <w:b/>
        </w:rPr>
        <w:t xml:space="preserve">flirt </w:t>
      </w:r>
      <w:r w:rsidRPr="004C116E">
        <w:rPr>
          <w:rFonts w:cstheme="minorHAnsi"/>
        </w:rPr>
        <w:t xml:space="preserve">avec cette </w:t>
      </w:r>
      <w:r w:rsidRPr="004C116E">
        <w:rPr>
          <w:rFonts w:cstheme="minorHAnsi"/>
          <w:b/>
          <w:shd w:val="clear" w:color="auto" w:fill="FFF2CC" w:themeFill="accent4" w:themeFillTint="33"/>
        </w:rPr>
        <w:t>pauvre petite Mrs Thorley Rushworth</w:t>
      </w:r>
      <w:r w:rsidRPr="004C116E">
        <w:rPr>
          <w:rFonts w:cstheme="minorHAnsi"/>
        </w:rPr>
        <w:t xml:space="preserve"> lui avait donné quelque prestige </w:t>
      </w:r>
      <w:r w:rsidRPr="004C116E">
        <w:rPr>
          <w:rFonts w:cstheme="minorHAnsi"/>
          <w:b/>
          <w:bCs/>
          <w:color w:val="C00000"/>
        </w:rPr>
        <w:t>romanesque</w:t>
      </w:r>
      <w:r w:rsidRPr="004C116E">
        <w:rPr>
          <w:rFonts w:cstheme="minorHAnsi"/>
        </w:rPr>
        <w:t xml:space="preserve">. » </w:t>
      </w:r>
    </w:p>
    <w:p w14:paraId="11698DCA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Même si apparemment ses mérites d’amant sont passés après l’intérêt d’une aventure dangereuse. (I, ch.11 p 111). Cela l’arrange d’ailleurs de penser que cette liaison a été une sorte de </w:t>
      </w:r>
      <w:r w:rsidRPr="004C116E">
        <w:rPr>
          <w:rFonts w:cstheme="minorHAnsi"/>
          <w:b/>
          <w:bdr w:val="single" w:sz="4" w:space="0" w:color="auto"/>
        </w:rPr>
        <w:t>passage « obligé »</w:t>
      </w:r>
      <w:r w:rsidRPr="004C116E">
        <w:rPr>
          <w:rFonts w:cstheme="minorHAnsi"/>
        </w:rPr>
        <w:t xml:space="preserve"> dont il n’est alors pas véritablement responsable : </w:t>
      </w:r>
      <w:r w:rsidRPr="00CE3B06">
        <w:rPr>
          <w:rFonts w:cstheme="minorHAnsi"/>
          <w:b/>
          <w:bCs/>
        </w:rPr>
        <w:t>c’est ce qui se fait</w:t>
      </w:r>
      <w:r w:rsidRPr="004C116E">
        <w:rPr>
          <w:rFonts w:cstheme="minorHAnsi"/>
        </w:rPr>
        <w:t xml:space="preserve">… D’autant plus, que ces femmes qui acceptent d’avoir une </w:t>
      </w:r>
      <w:r w:rsidRPr="00CE3B06">
        <w:rPr>
          <w:rFonts w:cstheme="minorHAnsi"/>
          <w:b/>
          <w:bCs/>
        </w:rPr>
        <w:t>liaison adultère</w:t>
      </w:r>
      <w:r w:rsidRPr="004C116E">
        <w:rPr>
          <w:rFonts w:cstheme="minorHAnsi"/>
        </w:rPr>
        <w:t xml:space="preserve"> ne peuvent pas être </w:t>
      </w:r>
      <w:r w:rsidRPr="00CE3B06">
        <w:rPr>
          <w:rFonts w:cstheme="minorHAnsi"/>
          <w:bdr w:val="single" w:sz="4" w:space="0" w:color="auto"/>
        </w:rPr>
        <w:t>respectables</w:t>
      </w:r>
      <w:r w:rsidRPr="004C116E">
        <w:rPr>
          <w:rFonts w:cstheme="minorHAnsi"/>
        </w:rPr>
        <w:t xml:space="preserve"> : </w:t>
      </w:r>
      <w:r w:rsidRPr="004C116E">
        <w:rPr>
          <w:rFonts w:cstheme="minorHAnsi"/>
          <w:b/>
        </w:rPr>
        <w:t>l’empathie</w:t>
      </w:r>
      <w:r w:rsidRPr="004C116E">
        <w:rPr>
          <w:rFonts w:cstheme="minorHAnsi"/>
        </w:rPr>
        <w:t xml:space="preserve"> n’est donc </w:t>
      </w:r>
      <w:r w:rsidRPr="004C116E">
        <w:rPr>
          <w:rFonts w:cstheme="minorHAnsi"/>
          <w:b/>
          <w:bdr w:val="single" w:sz="4" w:space="0" w:color="auto"/>
        </w:rPr>
        <w:t>pas de mise..</w:t>
      </w:r>
      <w:r w:rsidRPr="004C116E">
        <w:rPr>
          <w:rFonts w:cstheme="minorHAnsi"/>
        </w:rPr>
        <w:t xml:space="preserve">. chez les hommes comme chez les femmes qui ne tiennent pas à perdre leur réputation, trop heureuses de détourner l’attention sur un </w:t>
      </w:r>
      <w:r w:rsidRPr="004C116E">
        <w:rPr>
          <w:rFonts w:cstheme="minorHAnsi"/>
          <w:b/>
          <w:bCs/>
          <w:bdr w:val="single" w:sz="4" w:space="0" w:color="auto"/>
        </w:rPr>
        <w:t>bouc-émissaire</w:t>
      </w:r>
      <w:r w:rsidRPr="004C116E">
        <w:rPr>
          <w:rFonts w:cstheme="minorHAnsi"/>
        </w:rPr>
        <w:t xml:space="preserve">… </w:t>
      </w:r>
    </w:p>
    <w:p w14:paraId="197144D1" w14:textId="77777777" w:rsidR="00BD3C33" w:rsidRPr="004C116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« L’aventure en somme, </w:t>
      </w:r>
      <w:r w:rsidRPr="004C116E">
        <w:rPr>
          <w:rFonts w:cstheme="minorHAnsi"/>
          <w:b/>
        </w:rPr>
        <w:t>ressemblait</w:t>
      </w:r>
      <w:r w:rsidRPr="004C116E">
        <w:rPr>
          <w:rFonts w:cstheme="minorHAnsi"/>
        </w:rPr>
        <w:t xml:space="preserve"> à celle que </w:t>
      </w:r>
      <w:r w:rsidRPr="004C116E">
        <w:rPr>
          <w:rFonts w:cstheme="minorHAnsi"/>
          <w:b/>
          <w:color w:val="0070C0"/>
        </w:rPr>
        <w:t>les jeunes gens de son âge</w:t>
      </w:r>
      <w:r w:rsidRPr="004C116E">
        <w:rPr>
          <w:rFonts w:cstheme="minorHAnsi"/>
          <w:color w:val="0070C0"/>
        </w:rPr>
        <w:t xml:space="preserve"> </w:t>
      </w:r>
      <w:r w:rsidRPr="004C116E">
        <w:rPr>
          <w:rFonts w:cstheme="minorHAnsi"/>
        </w:rPr>
        <w:t xml:space="preserve">avaient tous traversées et dont ils étaient </w:t>
      </w:r>
      <w:r w:rsidRPr="004C116E">
        <w:rPr>
          <w:rFonts w:cstheme="minorHAnsi"/>
          <w:b/>
        </w:rPr>
        <w:t>sortis la conscience calme</w:t>
      </w:r>
      <w:r w:rsidRPr="004C116E">
        <w:rPr>
          <w:rFonts w:cstheme="minorHAnsi"/>
        </w:rPr>
        <w:t xml:space="preserve">, convaincus qu’il y a un abîme entre les femmes qu’on aime d’un amour respectueux et les autres. Ils étaient </w:t>
      </w:r>
      <w:r w:rsidRPr="004C116E">
        <w:rPr>
          <w:rFonts w:cstheme="minorHAnsi"/>
          <w:b/>
          <w:color w:val="C00000"/>
        </w:rPr>
        <w:t>encouragés dans cette manière de voir</w:t>
      </w:r>
      <w:r w:rsidRPr="004C116E">
        <w:rPr>
          <w:rFonts w:cstheme="minorHAnsi"/>
          <w:color w:val="C00000"/>
        </w:rPr>
        <w:t xml:space="preserve"> </w:t>
      </w:r>
      <w:r w:rsidRPr="004C116E">
        <w:rPr>
          <w:rFonts w:cstheme="minorHAnsi"/>
        </w:rPr>
        <w:t xml:space="preserve">par </w:t>
      </w:r>
      <w:r w:rsidRPr="004C116E">
        <w:rPr>
          <w:rFonts w:cstheme="minorHAnsi"/>
          <w:bdr w:val="single" w:sz="4" w:space="0" w:color="auto"/>
          <w:shd w:val="clear" w:color="auto" w:fill="FFFF99"/>
        </w:rPr>
        <w:t>leurs mères</w:t>
      </w:r>
      <w:r w:rsidRPr="004C116E">
        <w:rPr>
          <w:rFonts w:cstheme="minorHAnsi"/>
        </w:rPr>
        <w:t xml:space="preserve">, </w:t>
      </w:r>
      <w:r w:rsidRPr="004C116E">
        <w:rPr>
          <w:rFonts w:cstheme="minorHAnsi"/>
          <w:bdr w:val="single" w:sz="4" w:space="0" w:color="auto"/>
          <w:shd w:val="clear" w:color="auto" w:fill="FFFF99"/>
        </w:rPr>
        <w:t>leurs tantes</w:t>
      </w:r>
      <w:r w:rsidRPr="004C116E">
        <w:rPr>
          <w:rFonts w:cstheme="minorHAnsi"/>
        </w:rPr>
        <w:t xml:space="preserve"> et </w:t>
      </w:r>
      <w:r w:rsidRPr="004C116E">
        <w:rPr>
          <w:rFonts w:cstheme="minorHAnsi"/>
          <w:bdr w:val="single" w:sz="4" w:space="0" w:color="auto"/>
          <w:shd w:val="clear" w:color="auto" w:fill="FFFF99"/>
        </w:rPr>
        <w:t>autres parentes</w:t>
      </w:r>
      <w:r w:rsidRPr="004C116E">
        <w:rPr>
          <w:rFonts w:cstheme="minorHAnsi"/>
        </w:rPr>
        <w:t xml:space="preserve"> : </w:t>
      </w:r>
      <w:r w:rsidRPr="004C116E">
        <w:rPr>
          <w:rFonts w:cstheme="minorHAnsi"/>
          <w:b/>
          <w:shd w:val="clear" w:color="auto" w:fill="FFFF99"/>
        </w:rPr>
        <w:t xml:space="preserve">toutes </w:t>
      </w:r>
      <w:r w:rsidRPr="004C116E">
        <w:rPr>
          <w:rFonts w:cstheme="minorHAnsi"/>
          <w:b/>
        </w:rPr>
        <w:t>pensaient</w:t>
      </w:r>
      <w:r w:rsidRPr="004C116E">
        <w:rPr>
          <w:rFonts w:cstheme="minorHAnsi"/>
        </w:rPr>
        <w:t xml:space="preserve"> comme Mrs Archer que, dans ces affaires -là, les hommes apportent toujours de la légèreté, mais qu’en somme </w:t>
      </w:r>
      <w:r w:rsidRPr="004C116E">
        <w:rPr>
          <w:rFonts w:cstheme="minorHAnsi"/>
          <w:b/>
          <w:color w:val="C00000"/>
        </w:rPr>
        <w:t>la vraie faute vient toujours de la femme</w:t>
      </w:r>
      <w:r w:rsidRPr="004C116E">
        <w:rPr>
          <w:rFonts w:cstheme="minorHAnsi"/>
        </w:rPr>
        <w:t>. » (I, ch11 p 111)</w:t>
      </w:r>
    </w:p>
    <w:p w14:paraId="2969D5E0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Il est vrai que cette </w:t>
      </w:r>
      <w:r w:rsidRPr="004C116E">
        <w:rPr>
          <w:rFonts w:cstheme="minorHAnsi"/>
          <w:bdr w:val="single" w:sz="4" w:space="0" w:color="auto"/>
        </w:rPr>
        <w:t>représentation</w:t>
      </w:r>
      <w:r w:rsidRPr="004C116E">
        <w:rPr>
          <w:rFonts w:cstheme="minorHAnsi"/>
        </w:rPr>
        <w:t xml:space="preserve"> négative de la femme est tout droit héritée de la </w:t>
      </w:r>
      <w:r w:rsidRPr="004C116E">
        <w:rPr>
          <w:rFonts w:cstheme="minorHAnsi"/>
          <w:bdr w:val="single" w:sz="4" w:space="0" w:color="auto"/>
        </w:rPr>
        <w:t>religion</w:t>
      </w:r>
      <w:r w:rsidRPr="004C116E">
        <w:rPr>
          <w:rFonts w:cstheme="minorHAnsi"/>
        </w:rPr>
        <w:t xml:space="preserve"> notamment transmise par les parents. </w:t>
      </w:r>
      <w:r w:rsidRPr="004C116E">
        <w:rPr>
          <w:rFonts w:cstheme="minorHAnsi"/>
          <w:b/>
          <w:bCs/>
        </w:rPr>
        <w:t>May</w:t>
      </w:r>
      <w:r w:rsidRPr="004C116E">
        <w:rPr>
          <w:rFonts w:cstheme="minorHAnsi"/>
        </w:rPr>
        <w:t xml:space="preserve"> d’ailleurs accompagne ses parents deux fois par jour à l’Eglise le dimanche « </w:t>
      </w:r>
      <w:r w:rsidRPr="004C116E">
        <w:rPr>
          <w:rFonts w:cstheme="minorHAnsi"/>
          <w:b/>
          <w:bCs/>
        </w:rPr>
        <w:t>selon la vieille coutume</w:t>
      </w:r>
      <w:r w:rsidRPr="004C116E">
        <w:rPr>
          <w:rFonts w:cstheme="minorHAnsi"/>
        </w:rPr>
        <w:t xml:space="preserve"> » </w:t>
      </w:r>
      <w:proofErr w:type="gramStart"/>
      <w:r w:rsidRPr="004C116E">
        <w:rPr>
          <w:rFonts w:cstheme="minorHAnsi"/>
        </w:rPr>
        <w:t xml:space="preserve">( </w:t>
      </w:r>
      <w:r w:rsidRPr="004C116E">
        <w:rPr>
          <w:rFonts w:cstheme="minorHAnsi"/>
          <w:b/>
          <w:bCs/>
        </w:rPr>
        <w:t>I</w:t>
      </w:r>
      <w:proofErr w:type="gramEnd"/>
      <w:r w:rsidRPr="004C116E">
        <w:rPr>
          <w:rFonts w:cstheme="minorHAnsi"/>
          <w:b/>
          <w:bCs/>
        </w:rPr>
        <w:t>,ch.10 p 96</w:t>
      </w:r>
      <w:r w:rsidRPr="004C116E">
        <w:rPr>
          <w:rFonts w:cstheme="minorHAnsi"/>
        </w:rPr>
        <w:t>). Or ce sont les mères qui encouragent leurs filles à se plier à la domination masculine et à rejeter les femmes qui tentent d’être libres : « </w:t>
      </w:r>
      <w:r w:rsidRPr="004C116E">
        <w:rPr>
          <w:rFonts w:cstheme="minorHAnsi"/>
          <w:b/>
          <w:bCs/>
        </w:rPr>
        <w:t xml:space="preserve">la </w:t>
      </w:r>
      <w:r w:rsidRPr="004C116E">
        <w:rPr>
          <w:rFonts w:cstheme="minorHAnsi"/>
          <w:b/>
          <w:bCs/>
        </w:rPr>
        <w:lastRenderedPageBreak/>
        <w:t>vraie faute vient toujours de la femme</w:t>
      </w:r>
      <w:r w:rsidRPr="004C116E">
        <w:rPr>
          <w:rFonts w:cstheme="minorHAnsi"/>
        </w:rPr>
        <w:t> » (I, ch.</w:t>
      </w:r>
      <w:proofErr w:type="gramStart"/>
      <w:r w:rsidRPr="004C116E">
        <w:rPr>
          <w:rFonts w:cstheme="minorHAnsi"/>
        </w:rPr>
        <w:t>11)…</w:t>
      </w:r>
      <w:proofErr w:type="gramEnd"/>
      <w:r w:rsidRPr="004C116E">
        <w:rPr>
          <w:rFonts w:cstheme="minorHAnsi"/>
        </w:rPr>
        <w:t xml:space="preserve">On pense aussi au mythe de </w:t>
      </w:r>
      <w:r w:rsidRPr="004C116E">
        <w:rPr>
          <w:rFonts w:cstheme="minorHAnsi"/>
          <w:b/>
          <w:bCs/>
          <w:bdr w:val="single" w:sz="4" w:space="0" w:color="auto"/>
          <w:shd w:val="clear" w:color="auto" w:fill="FFFF99"/>
        </w:rPr>
        <w:t>Pandore</w:t>
      </w:r>
      <w:r w:rsidRPr="004C116E">
        <w:rPr>
          <w:rFonts w:cstheme="minorHAnsi"/>
          <w:b/>
          <w:bCs/>
        </w:rPr>
        <w:t xml:space="preserve">, </w:t>
      </w:r>
      <w:r w:rsidRPr="004C116E">
        <w:rPr>
          <w:rFonts w:cstheme="minorHAnsi"/>
        </w:rPr>
        <w:t>elle aussi responsable par sa curiosité de tout le malheur de l’humanité !</w:t>
      </w:r>
    </w:p>
    <w:p w14:paraId="5C3EC4F2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  <w:r w:rsidRPr="004C116E">
        <w:rPr>
          <w:rFonts w:cstheme="minorHAnsi"/>
        </w:rPr>
        <w:t xml:space="preserve">On retrouve donc en filigrane ici la </w:t>
      </w:r>
      <w:r w:rsidRPr="004C116E">
        <w:rPr>
          <w:rFonts w:cstheme="minorHAnsi"/>
          <w:b/>
          <w:bCs/>
          <w:color w:val="C00000"/>
        </w:rPr>
        <w:t xml:space="preserve">figure de </w:t>
      </w:r>
      <w:r w:rsidRPr="004C116E">
        <w:rPr>
          <w:rFonts w:cstheme="minorHAnsi"/>
          <w:b/>
          <w:bCs/>
          <w:color w:val="C00000"/>
          <w:bdr w:val="single" w:sz="4" w:space="0" w:color="auto"/>
        </w:rPr>
        <w:t>l’Eve tentatrice</w:t>
      </w:r>
      <w:r w:rsidRPr="004C116E">
        <w:rPr>
          <w:rFonts w:cstheme="minorHAnsi"/>
        </w:rPr>
        <w:t xml:space="preserve">.  Si l’homme succombe à la tentation, ça ne peut pas être de sa faute à lui. Cette idée est implicitement renforcée au </w:t>
      </w:r>
      <w:r w:rsidRPr="004C116E">
        <w:rPr>
          <w:rFonts w:cstheme="minorHAnsi"/>
          <w:b/>
          <w:bCs/>
        </w:rPr>
        <w:t>ch.12</w:t>
      </w:r>
      <w:r w:rsidRPr="004C116E">
        <w:rPr>
          <w:rFonts w:cstheme="minorHAnsi"/>
        </w:rPr>
        <w:t xml:space="preserve"> par le biais de la focalisation interne qui permet au lecteur de suivre le regard de Newland sur la </w:t>
      </w:r>
      <w:r w:rsidRPr="004C116E">
        <w:rPr>
          <w:rFonts w:cstheme="minorHAnsi"/>
          <w:highlight w:val="yellow"/>
        </w:rPr>
        <w:t>comtesse Olenska</w:t>
      </w:r>
      <w:r w:rsidRPr="004C116E">
        <w:rPr>
          <w:rFonts w:cstheme="minorHAnsi"/>
        </w:rPr>
        <w:t xml:space="preserve"> : sa tête appuyée sur sa main laisse voir « par une longue manche ouverte, </w:t>
      </w:r>
      <w:r w:rsidRPr="004C116E">
        <w:rPr>
          <w:rFonts w:cstheme="minorHAnsi"/>
          <w:shd w:val="clear" w:color="auto" w:fill="FFF2CC" w:themeFill="accent4" w:themeFillTint="33"/>
        </w:rPr>
        <w:t>un bras nu jusqu’au coude</w:t>
      </w:r>
      <w:r w:rsidRPr="004C116E">
        <w:rPr>
          <w:rFonts w:cstheme="minorHAnsi"/>
        </w:rPr>
        <w:t xml:space="preserve">. » (I, 12, p119). L’instance narrative enchaîne alors sur le fait que l’usage voulait que les robes laissent juste </w:t>
      </w:r>
      <w:r w:rsidRPr="004C116E">
        <w:rPr>
          <w:rFonts w:cstheme="minorHAnsi"/>
          <w:b/>
        </w:rPr>
        <w:t>voir le poignet</w:t>
      </w:r>
      <w:r w:rsidRPr="004C116E">
        <w:rPr>
          <w:rFonts w:cstheme="minorHAnsi"/>
        </w:rPr>
        <w:t>…Mais Mme Olenska est « </w:t>
      </w:r>
      <w:r w:rsidRPr="004C116E">
        <w:rPr>
          <w:rFonts w:cstheme="minorHAnsi"/>
          <w:b/>
          <w:shd w:val="clear" w:color="auto" w:fill="FFF2CC" w:themeFill="accent4" w:themeFillTint="33"/>
        </w:rPr>
        <w:t>insoucieuse des traditions</w:t>
      </w:r>
      <w:r w:rsidRPr="004C116E">
        <w:rPr>
          <w:rFonts w:cstheme="minorHAnsi"/>
        </w:rPr>
        <w:t xml:space="preserve"> ». </w:t>
      </w:r>
    </w:p>
    <w:p w14:paraId="6F165832" w14:textId="77777777" w:rsidR="00BD3C33" w:rsidRPr="004C116E" w:rsidRDefault="00BD3C33" w:rsidP="00BD3C33">
      <w:pPr>
        <w:spacing w:line="276" w:lineRule="auto"/>
        <w:ind w:firstLine="708"/>
        <w:rPr>
          <w:rFonts w:cstheme="minorHAnsi"/>
        </w:rPr>
      </w:pPr>
    </w:p>
    <w:p w14:paraId="47425FAA" w14:textId="77777777" w:rsidR="00BD3C33" w:rsidRDefault="00BD3C33" w:rsidP="00BD3C3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  <w:u w:val="single"/>
        </w:rPr>
        <w:t xml:space="preserve">b) </w:t>
      </w:r>
      <w:r w:rsidRPr="00B430D0">
        <w:rPr>
          <w:rFonts w:cstheme="minorHAnsi"/>
          <w:b/>
          <w:bCs/>
          <w:color w:val="0070C0"/>
          <w:sz w:val="24"/>
          <w:szCs w:val="24"/>
          <w:u w:val="single"/>
        </w:rPr>
        <w:t>Un conditionnement d’autant plus insidieux qu’il est indolore dans les milieux les plus favorisés</w:t>
      </w:r>
      <w:r w:rsidRPr="00B430D0">
        <w:rPr>
          <w:rFonts w:cstheme="minorHAnsi"/>
          <w:color w:val="0070C0"/>
          <w:sz w:val="24"/>
          <w:szCs w:val="24"/>
          <w:u w:val="single"/>
        </w:rPr>
        <w:t> </w:t>
      </w:r>
      <w:r w:rsidRPr="00B430D0">
        <w:rPr>
          <w:rFonts w:cstheme="minorHAnsi"/>
          <w:sz w:val="24"/>
          <w:szCs w:val="24"/>
          <w:u w:val="single"/>
        </w:rPr>
        <w:t xml:space="preserve">: </w:t>
      </w:r>
      <w:r w:rsidRPr="00B430D0">
        <w:rPr>
          <w:rFonts w:cstheme="minorHAnsi"/>
          <w:b/>
          <w:bCs/>
          <w:color w:val="0070C0"/>
          <w:sz w:val="24"/>
          <w:szCs w:val="24"/>
          <w:u w:val="single"/>
        </w:rPr>
        <w:t>une culture de l’obéissance et de la culpabilisation</w: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t xml:space="preserve"> véhiculée par les parents. </w:t>
      </w:r>
    </w:p>
    <w:p w14:paraId="585CCD01" w14:textId="77777777" w:rsidR="00BD3C33" w:rsidRDefault="00BD3C33" w:rsidP="00BD3C33">
      <w:pPr>
        <w:spacing w:line="276" w:lineRule="auto"/>
        <w:ind w:firstLine="708"/>
        <w:rPr>
          <w:rFonts w:cstheme="minorHAnsi"/>
          <w:sz w:val="24"/>
          <w:szCs w:val="24"/>
        </w:rPr>
      </w:pPr>
    </w:p>
    <w:p w14:paraId="7B318DCE" w14:textId="77777777" w:rsidR="00BD3C33" w:rsidRPr="007A771E" w:rsidRDefault="00BD3C33" w:rsidP="00BD3C33">
      <w:pPr>
        <w:spacing w:line="276" w:lineRule="auto"/>
        <w:ind w:firstLine="708"/>
        <w:rPr>
          <w:rFonts w:cstheme="minorHAnsi"/>
        </w:rPr>
      </w:pPr>
      <w:r w:rsidRPr="007A771E">
        <w:rPr>
          <w:rFonts w:cstheme="minorHAnsi"/>
        </w:rPr>
        <w:t xml:space="preserve">Ainsi May ne semble pas avoir été brimée pendant son enfance comme Newland le lui fait remarquer : la jeune fille a été traitée comme une </w:t>
      </w:r>
      <w:r w:rsidRPr="007A771E">
        <w:rPr>
          <w:rFonts w:cstheme="minorHAnsi"/>
          <w:b/>
          <w:bCs/>
        </w:rPr>
        <w:t>petite princesse</w:t>
      </w:r>
      <w:r w:rsidRPr="007A771E">
        <w:rPr>
          <w:rFonts w:cstheme="minorHAnsi"/>
        </w:rPr>
        <w:t>…</w:t>
      </w:r>
    </w:p>
    <w:p w14:paraId="371A0E00" w14:textId="77777777" w:rsidR="00BD3C33" w:rsidRPr="007A771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7A771E">
        <w:rPr>
          <w:rFonts w:cstheme="minorHAnsi"/>
        </w:rPr>
        <w:t xml:space="preserve"> « Vous savez que </w:t>
      </w:r>
      <w:r w:rsidRPr="007A771E">
        <w:rPr>
          <w:rFonts w:cstheme="minorHAnsi"/>
          <w:b/>
          <w:bCs/>
        </w:rPr>
        <w:t>vos parents</w:t>
      </w:r>
      <w:r w:rsidRPr="007A771E">
        <w:rPr>
          <w:rFonts w:cstheme="minorHAnsi"/>
        </w:rPr>
        <w:t xml:space="preserve"> </w:t>
      </w:r>
      <w:r w:rsidRPr="007A771E">
        <w:rPr>
          <w:rFonts w:cstheme="minorHAnsi"/>
          <w:b/>
          <w:bCs/>
        </w:rPr>
        <w:t>vous ont toujours cédé</w:t>
      </w:r>
      <w:r w:rsidRPr="007A771E">
        <w:rPr>
          <w:rFonts w:cstheme="minorHAnsi"/>
        </w:rPr>
        <w:t xml:space="preserve"> depuis votre enfance. »</w:t>
      </w:r>
    </w:p>
    <w:p w14:paraId="7D97DAB5" w14:textId="77777777" w:rsidR="00BD3C33" w:rsidRPr="007A771E" w:rsidRDefault="00BD3C33" w:rsidP="00BD3C33">
      <w:pPr>
        <w:spacing w:line="276" w:lineRule="auto"/>
        <w:rPr>
          <w:rFonts w:cstheme="minorHAnsi"/>
        </w:rPr>
      </w:pPr>
    </w:p>
    <w:p w14:paraId="45AE413F" w14:textId="77777777" w:rsidR="00BD3C33" w:rsidRPr="007A771E" w:rsidRDefault="00BD3C33" w:rsidP="00BD3C33">
      <w:pPr>
        <w:spacing w:line="276" w:lineRule="auto"/>
        <w:rPr>
          <w:rFonts w:cstheme="minorHAnsi"/>
        </w:rPr>
      </w:pPr>
      <w:r w:rsidRPr="007A771E">
        <w:rPr>
          <w:rFonts w:cstheme="minorHAnsi"/>
        </w:rPr>
        <w:t xml:space="preserve">Mais cela semble mettre May en position de devoir rembourser une dette à ses parents par un acquiescement à sa destinée toute tracée : notamment le respect des codes sociaux en termes de fiançailles. </w:t>
      </w:r>
    </w:p>
    <w:p w14:paraId="4909F284" w14:textId="77777777" w:rsidR="00BD3C33" w:rsidRPr="007A771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</w:rPr>
      </w:pPr>
      <w:r w:rsidRPr="007A771E">
        <w:rPr>
          <w:rFonts w:cstheme="minorHAnsi"/>
        </w:rPr>
        <w:t>« </w:t>
      </w:r>
      <w:r w:rsidRPr="007A771E">
        <w:rPr>
          <w:rFonts w:cstheme="minorHAnsi"/>
          <w:b/>
          <w:bCs/>
        </w:rPr>
        <w:t>C’est bien pour cela</w:t>
      </w:r>
      <w:r w:rsidRPr="007A771E">
        <w:rPr>
          <w:rFonts w:cstheme="minorHAnsi"/>
        </w:rPr>
        <w:t xml:space="preserve"> qu’il me serait </w:t>
      </w:r>
      <w:r w:rsidRPr="007A771E">
        <w:rPr>
          <w:rFonts w:cstheme="minorHAnsi"/>
          <w:b/>
          <w:bCs/>
        </w:rPr>
        <w:t>dur de leur refuser</w:t>
      </w:r>
      <w:r w:rsidRPr="007A771E">
        <w:rPr>
          <w:rFonts w:cstheme="minorHAnsi"/>
        </w:rPr>
        <w:t xml:space="preserve"> la dernière chose qu’ils aient à me demander avant que je ne les quitte ». (I, ch.10)</w:t>
      </w:r>
    </w:p>
    <w:p w14:paraId="1DA9899F" w14:textId="77777777" w:rsidR="00BD3C33" w:rsidRPr="007A771E" w:rsidRDefault="00BD3C33" w:rsidP="00BD3C33">
      <w:pPr>
        <w:spacing w:line="276" w:lineRule="auto"/>
        <w:rPr>
          <w:rFonts w:cstheme="minorHAnsi"/>
        </w:rPr>
      </w:pPr>
      <w:r w:rsidRPr="007A771E">
        <w:rPr>
          <w:rFonts w:cstheme="minorHAnsi"/>
        </w:rPr>
        <w:t xml:space="preserve">Une réplique qui aurait pu définir le caractère de May…Or à la réflexion que se fait Newland, May ne fait que se conformer aux </w:t>
      </w:r>
      <w:r w:rsidRPr="007A771E">
        <w:rPr>
          <w:rFonts w:cstheme="minorHAnsi"/>
          <w:b/>
          <w:shd w:val="clear" w:color="auto" w:fill="FFF2CC" w:themeFill="accent4" w:themeFillTint="33"/>
        </w:rPr>
        <w:t>attentes</w:t>
      </w:r>
      <w:r w:rsidRPr="007A771E">
        <w:rPr>
          <w:rFonts w:cstheme="minorHAnsi"/>
        </w:rPr>
        <w:t xml:space="preserve"> de la société qu’elle a </w:t>
      </w:r>
      <w:r w:rsidRPr="007A771E">
        <w:rPr>
          <w:rFonts w:cstheme="minorHAnsi"/>
          <w:b/>
          <w:bdr w:val="single" w:sz="4" w:space="0" w:color="auto"/>
        </w:rPr>
        <w:t>intériorisées</w:t>
      </w:r>
      <w:r w:rsidRPr="007A771E">
        <w:rPr>
          <w:rFonts w:cstheme="minorHAnsi"/>
        </w:rPr>
        <w:t> : </w:t>
      </w:r>
    </w:p>
    <w:p w14:paraId="0C11602C" w14:textId="77777777" w:rsidR="00BD3C33" w:rsidRPr="007A771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/>
        </w:rPr>
      </w:pPr>
      <w:r w:rsidRPr="007A771E">
        <w:rPr>
          <w:rFonts w:cstheme="minorHAnsi"/>
          <w:b/>
        </w:rPr>
        <w:t xml:space="preserve">« C’était </w:t>
      </w:r>
      <w:r w:rsidRPr="007A771E">
        <w:rPr>
          <w:rFonts w:cstheme="minorHAnsi"/>
          <w:b/>
          <w:shd w:val="clear" w:color="auto" w:fill="FFF2CC" w:themeFill="accent4" w:themeFillTint="33"/>
        </w:rPr>
        <w:t>la note du vieux New-York</w:t>
      </w:r>
      <w:r w:rsidRPr="007A771E">
        <w:rPr>
          <w:rFonts w:cstheme="minorHAnsi"/>
          <w:b/>
        </w:rPr>
        <w:t> : c’était celle qu’il aimerait toujours à retrouver chez sa femme. » (I, ch.11 p 110)</w:t>
      </w:r>
    </w:p>
    <w:p w14:paraId="11A32F6F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</w:p>
    <w:p w14:paraId="3C5F78AF" w14:textId="77777777" w:rsidR="00BD3C33" w:rsidRPr="001F44D8" w:rsidRDefault="00BD3C33" w:rsidP="00BD3C33">
      <w:pPr>
        <w:spacing w:line="276" w:lineRule="auto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 xml:space="preserve">c) </w:t>
      </w:r>
      <w:r w:rsidRPr="001F44D8">
        <w:rPr>
          <w:rFonts w:cstheme="minorHAnsi"/>
          <w:b/>
          <w:bCs/>
          <w:color w:val="0070C0"/>
          <w:u w:val="single"/>
        </w:rPr>
        <w:t xml:space="preserve">Des droits restreints ou encadrés </w:t>
      </w:r>
      <w:r>
        <w:rPr>
          <w:rFonts w:cstheme="minorHAnsi"/>
          <w:b/>
          <w:bCs/>
          <w:color w:val="0070C0"/>
          <w:u w:val="single"/>
        </w:rPr>
        <w:t xml:space="preserve">par la communauté </w:t>
      </w:r>
      <w:r w:rsidRPr="001F44D8">
        <w:rPr>
          <w:rFonts w:cstheme="minorHAnsi"/>
          <w:b/>
          <w:bCs/>
          <w:color w:val="0070C0"/>
          <w:u w:val="single"/>
        </w:rPr>
        <w:t>au nom de la morale</w:t>
      </w:r>
    </w:p>
    <w:p w14:paraId="35A5B6BA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 xml:space="preserve">La </w:t>
      </w:r>
      <w:r w:rsidRPr="00BA67DC">
        <w:rPr>
          <w:rFonts w:cstheme="minorHAnsi"/>
          <w:b/>
          <w:bCs/>
        </w:rPr>
        <w:t>micro-société</w:t>
      </w:r>
      <w:r>
        <w:rPr>
          <w:rFonts w:cstheme="minorHAnsi"/>
        </w:rPr>
        <w:t xml:space="preserve"> que forme la haute -bourgeoisie repose sur le respect de </w:t>
      </w:r>
      <w:r w:rsidRPr="00BA67DC">
        <w:rPr>
          <w:rFonts w:cstheme="minorHAnsi"/>
          <w:b/>
          <w:bCs/>
        </w:rPr>
        <w:t>principes</w:t>
      </w:r>
      <w:r>
        <w:rPr>
          <w:rFonts w:cstheme="minorHAnsi"/>
        </w:rPr>
        <w:t xml:space="preserve"> qui semblent aller à l’encontre de la </w:t>
      </w:r>
      <w:r w:rsidRPr="00BA67DC">
        <w:rPr>
          <w:rFonts w:cstheme="minorHAnsi"/>
          <w:b/>
          <w:bCs/>
        </w:rPr>
        <w:t>loi fédérale</w:t>
      </w:r>
      <w:r>
        <w:rPr>
          <w:rFonts w:cstheme="minorHAnsi"/>
        </w:rPr>
        <w:t xml:space="preserve">. </w:t>
      </w:r>
      <w:r w:rsidRPr="00BA67DC">
        <w:rPr>
          <w:rFonts w:cstheme="minorHAnsi"/>
          <w:b/>
          <w:bCs/>
          <w:color w:val="00B050"/>
          <w:bdr w:val="single" w:sz="4" w:space="0" w:color="auto"/>
        </w:rPr>
        <w:t>L’Etat</w:t>
      </w:r>
      <w:r>
        <w:rPr>
          <w:rFonts w:cstheme="minorHAnsi"/>
        </w:rPr>
        <w:t xml:space="preserve"> apparaît d’ailleurs ici comme </w:t>
      </w:r>
      <w:r w:rsidRPr="00BA67DC">
        <w:rPr>
          <w:rFonts w:cstheme="minorHAnsi"/>
          <w:b/>
          <w:bCs/>
          <w:color w:val="00B050"/>
        </w:rPr>
        <w:t>avant-gardiste</w:t>
      </w:r>
      <w:r w:rsidRPr="00BA67DC">
        <w:rPr>
          <w:rFonts w:cstheme="minorHAnsi"/>
          <w:color w:val="00B050"/>
        </w:rPr>
        <w:t xml:space="preserve"> </w:t>
      </w:r>
      <w:r>
        <w:rPr>
          <w:rFonts w:cstheme="minorHAnsi"/>
        </w:rPr>
        <w:t xml:space="preserve">par rapport aux valeurs patriarcales qui continuent à s’imposer dans la société. Un </w:t>
      </w:r>
      <w:r w:rsidRPr="00BA67DC">
        <w:rPr>
          <w:rFonts w:cstheme="minorHAnsi"/>
          <w:b/>
          <w:bCs/>
          <w:color w:val="00B050"/>
        </w:rPr>
        <w:t>décalage</w:t>
      </w:r>
      <w:r>
        <w:rPr>
          <w:rFonts w:cstheme="minorHAnsi"/>
        </w:rPr>
        <w:t xml:space="preserve"> dont Newland prend enfin conscience face à la demande d’Ellen, mais qui en fait </w:t>
      </w:r>
      <w:r w:rsidRPr="00BA67DC">
        <w:rPr>
          <w:rFonts w:cstheme="minorHAnsi"/>
          <w:b/>
          <w:bCs/>
          <w:color w:val="00B050"/>
        </w:rPr>
        <w:t>masque</w:t>
      </w:r>
      <w:r>
        <w:rPr>
          <w:rFonts w:cstheme="minorHAnsi"/>
        </w:rPr>
        <w:t xml:space="preserve"> sans doute une belle </w:t>
      </w:r>
      <w:r w:rsidRPr="00BA67DC">
        <w:rPr>
          <w:rFonts w:cstheme="minorHAnsi"/>
          <w:b/>
          <w:bCs/>
          <w:color w:val="00B050"/>
        </w:rPr>
        <w:t>hypocrisie</w:t>
      </w:r>
      <w:r>
        <w:rPr>
          <w:rFonts w:cstheme="minorHAnsi"/>
        </w:rPr>
        <w:t>.</w:t>
      </w:r>
    </w:p>
    <w:p w14:paraId="315FDFA7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</w:rPr>
      </w:pPr>
      <w:r>
        <w:rPr>
          <w:rFonts w:cstheme="minorHAnsi"/>
        </w:rPr>
        <w:t xml:space="preserve">« La </w:t>
      </w:r>
      <w:r w:rsidRPr="00F25237">
        <w:rPr>
          <w:rFonts w:cstheme="minorHAnsi"/>
          <w:b/>
          <w:bCs/>
          <w:color w:val="C00000"/>
        </w:rPr>
        <w:t>société de New-York</w:t>
      </w:r>
      <w:r w:rsidRPr="00F25237">
        <w:rPr>
          <w:rFonts w:cstheme="minorHAnsi"/>
          <w:color w:val="C00000"/>
        </w:rPr>
        <w:t xml:space="preserve"> </w:t>
      </w:r>
      <w:r>
        <w:rPr>
          <w:rFonts w:cstheme="minorHAnsi"/>
        </w:rPr>
        <w:t xml:space="preserve">est un </w:t>
      </w:r>
      <w:r w:rsidRPr="00F25237">
        <w:rPr>
          <w:rFonts w:cstheme="minorHAnsi"/>
          <w:b/>
          <w:bCs/>
        </w:rPr>
        <w:t>monde bien petit</w:t>
      </w:r>
      <w:r>
        <w:rPr>
          <w:rFonts w:cstheme="minorHAnsi"/>
        </w:rPr>
        <w:t xml:space="preserve"> auprès de celui où vous avez …et il est mené ce </w:t>
      </w:r>
      <w:r w:rsidRPr="00F25237">
        <w:rPr>
          <w:rFonts w:cstheme="minorHAnsi"/>
          <w:b/>
          <w:bCs/>
        </w:rPr>
        <w:t>petit monde</w:t>
      </w:r>
      <w:r>
        <w:rPr>
          <w:rFonts w:cstheme="minorHAnsi"/>
        </w:rPr>
        <w:t xml:space="preserve">, par </w:t>
      </w:r>
      <w:r w:rsidRPr="00F25237">
        <w:rPr>
          <w:rFonts w:cstheme="minorHAnsi"/>
          <w:b/>
          <w:bCs/>
        </w:rPr>
        <w:t>quelques personnes</w:t>
      </w:r>
      <w:r>
        <w:rPr>
          <w:rFonts w:cstheme="minorHAnsi"/>
        </w:rPr>
        <w:t xml:space="preserve"> qui ont…des </w:t>
      </w:r>
      <w:r w:rsidRPr="00F25237">
        <w:rPr>
          <w:rFonts w:cstheme="minorHAnsi"/>
          <w:b/>
          <w:bCs/>
          <w:shd w:val="clear" w:color="auto" w:fill="FFE599" w:themeFill="accent4" w:themeFillTint="66"/>
        </w:rPr>
        <w:t>idées un peu arriérées</w:t>
      </w:r>
      <w:r>
        <w:rPr>
          <w:rFonts w:cstheme="minorHAnsi"/>
        </w:rPr>
        <w:t>…</w:t>
      </w:r>
      <w:r w:rsidRPr="00F25237">
        <w:rPr>
          <w:rFonts w:cstheme="minorHAnsi"/>
          <w:bdr w:val="single" w:sz="4" w:space="0" w:color="auto"/>
        </w:rPr>
        <w:t>Nos</w:t>
      </w:r>
      <w:r>
        <w:rPr>
          <w:rFonts w:cstheme="minorHAnsi"/>
        </w:rPr>
        <w:t xml:space="preserve"> idées sur le mariage et le divorce tout particulièrement…</w:t>
      </w:r>
      <w:r w:rsidRPr="00F25237">
        <w:rPr>
          <w:rFonts w:cstheme="minorHAnsi"/>
          <w:bdr w:val="single" w:sz="4" w:space="0" w:color="auto"/>
        </w:rPr>
        <w:t>Notre</w:t>
      </w:r>
      <w:r>
        <w:rPr>
          <w:rFonts w:cstheme="minorHAnsi"/>
        </w:rPr>
        <w:t xml:space="preserve"> législation favorise le divorce…</w:t>
      </w:r>
      <w:r w:rsidRPr="00F25237">
        <w:rPr>
          <w:rFonts w:cstheme="minorHAnsi"/>
          <w:bdr w:val="single" w:sz="4" w:space="0" w:color="auto"/>
        </w:rPr>
        <w:t>nos</w:t>
      </w:r>
      <w:r>
        <w:rPr>
          <w:rFonts w:cstheme="minorHAnsi"/>
        </w:rPr>
        <w:t xml:space="preserve"> </w:t>
      </w:r>
      <w:r w:rsidRPr="00F25237">
        <w:rPr>
          <w:rFonts w:cstheme="minorHAnsi"/>
          <w:b/>
          <w:bCs/>
          <w:color w:val="C00000"/>
        </w:rPr>
        <w:t>habitudes sociales</w:t>
      </w:r>
      <w:r w:rsidRPr="00F25237">
        <w:rPr>
          <w:rFonts w:cstheme="minorHAnsi"/>
          <w:color w:val="C00000"/>
        </w:rPr>
        <w:t xml:space="preserve"> </w:t>
      </w:r>
      <w:r>
        <w:rPr>
          <w:rFonts w:cstheme="minorHAnsi"/>
        </w:rPr>
        <w:t xml:space="preserve">ne l’admettent pas. (…) Elles ne l’admettent pas, si </w:t>
      </w:r>
      <w:r w:rsidRPr="00F25237">
        <w:rPr>
          <w:rFonts w:cstheme="minorHAnsi"/>
          <w:b/>
          <w:bCs/>
          <w:color w:val="C00000"/>
        </w:rPr>
        <w:t>une femme</w:t>
      </w:r>
      <w:r>
        <w:rPr>
          <w:rFonts w:cstheme="minorHAnsi"/>
        </w:rPr>
        <w:t xml:space="preserve">, même calomniée, même irréprochable, a </w:t>
      </w:r>
      <w:r>
        <w:rPr>
          <w:rFonts w:cstheme="minorHAnsi"/>
        </w:rPr>
        <w:lastRenderedPageBreak/>
        <w:t xml:space="preserve">la moindre apparence contre elle, si elle s’est exposée à la critique en prenant une attitude qui ne rentre pas dans les conventions habituelles, si la </w:t>
      </w:r>
      <w:r w:rsidRPr="00F25237">
        <w:rPr>
          <w:rFonts w:cstheme="minorHAnsi"/>
          <w:b/>
          <w:bCs/>
          <w:color w:val="C00000"/>
        </w:rPr>
        <w:t>conduite</w:t>
      </w:r>
      <w:r>
        <w:rPr>
          <w:rFonts w:cstheme="minorHAnsi"/>
        </w:rPr>
        <w:t xml:space="preserve"> prête à des insinuations… » (I, ch.12 p 124)</w:t>
      </w:r>
    </w:p>
    <w:p w14:paraId="4613DA97" w14:textId="77777777" w:rsidR="00BD3C33" w:rsidRDefault="00BD3C33" w:rsidP="00BD3C33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Les </w:t>
      </w:r>
      <w:r w:rsidRPr="00B02B67">
        <w:rPr>
          <w:rFonts w:cstheme="minorHAnsi"/>
          <w:bdr w:val="single" w:sz="4" w:space="0" w:color="auto"/>
        </w:rPr>
        <w:t>marques d’énonciation</w:t>
      </w:r>
      <w:r>
        <w:rPr>
          <w:rFonts w:cstheme="minorHAnsi"/>
        </w:rPr>
        <w:t xml:space="preserve"> montrent bien la s</w:t>
      </w:r>
      <w:r w:rsidRPr="00B02B67">
        <w:rPr>
          <w:rFonts w:cstheme="minorHAnsi"/>
          <w:b/>
          <w:bCs/>
        </w:rPr>
        <w:t>olidarité</w:t>
      </w:r>
      <w:r>
        <w:rPr>
          <w:rFonts w:cstheme="minorHAnsi"/>
        </w:rPr>
        <w:t xml:space="preserve"> de </w:t>
      </w:r>
      <w:r w:rsidRPr="00B02B67">
        <w:rPr>
          <w:rFonts w:cstheme="minorHAnsi"/>
          <w:bdr w:val="single" w:sz="4" w:space="0" w:color="auto"/>
        </w:rPr>
        <w:t>Newland</w:t>
      </w:r>
      <w:r>
        <w:rPr>
          <w:rFonts w:cstheme="minorHAnsi"/>
        </w:rPr>
        <w:t xml:space="preserve"> avec sa communauté, ses </w:t>
      </w:r>
      <w:r w:rsidRPr="00B02B67">
        <w:rPr>
          <w:rFonts w:cstheme="minorHAnsi"/>
          <w:b/>
          <w:bCs/>
        </w:rPr>
        <w:t>représentations</w:t>
      </w:r>
      <w:r>
        <w:rPr>
          <w:rFonts w:cstheme="minorHAnsi"/>
        </w:rPr>
        <w:t xml:space="preserve">, et sa </w:t>
      </w:r>
      <w:r w:rsidRPr="00B02B67">
        <w:rPr>
          <w:rFonts w:cstheme="minorHAnsi"/>
          <w:b/>
          <w:bCs/>
        </w:rPr>
        <w:t>façon de penser</w:t>
      </w:r>
      <w:r>
        <w:rPr>
          <w:rFonts w:cstheme="minorHAnsi"/>
        </w:rPr>
        <w:t xml:space="preserve"> même s’il formule une critique. D’autre part, le divorce ne semble poser problème que si c’est une femme qui le demande : elle doit le mériter non seulement </w:t>
      </w:r>
      <w:r w:rsidRPr="00B02B67">
        <w:rPr>
          <w:rFonts w:cstheme="minorHAnsi"/>
          <w:b/>
          <w:bCs/>
        </w:rPr>
        <w:t>par sa conduite</w:t>
      </w:r>
      <w:r>
        <w:rPr>
          <w:rFonts w:cstheme="minorHAnsi"/>
        </w:rPr>
        <w:t xml:space="preserve"> mais par sa réputation qu’il est très facile de ruiner en faisant circuler des rumeurs négatives sur son compte. Avec raison, Newland met cette </w:t>
      </w:r>
      <w:r w:rsidRPr="00B02B67">
        <w:rPr>
          <w:rFonts w:cstheme="minorHAnsi"/>
          <w:b/>
          <w:bCs/>
          <w:bdr w:val="single" w:sz="4" w:space="0" w:color="auto"/>
        </w:rPr>
        <w:t xml:space="preserve">résistance </w:t>
      </w:r>
      <w:r>
        <w:rPr>
          <w:rFonts w:cstheme="minorHAnsi"/>
        </w:rPr>
        <w:t>sur le compte de l</w:t>
      </w:r>
      <w:proofErr w:type="gramStart"/>
      <w:r>
        <w:rPr>
          <w:rFonts w:cstheme="minorHAnsi"/>
        </w:rPr>
        <w:t>’«</w:t>
      </w:r>
      <w:proofErr w:type="gramEnd"/>
      <w:r>
        <w:rPr>
          <w:rFonts w:cstheme="minorHAnsi"/>
        </w:rPr>
        <w:t> </w:t>
      </w:r>
      <w:r w:rsidRPr="00B02B67">
        <w:rPr>
          <w:rFonts w:cstheme="minorHAnsi"/>
          <w:b/>
          <w:bCs/>
          <w:highlight w:val="yellow"/>
        </w:rPr>
        <w:t>habitus</w:t>
      </w:r>
      <w:r>
        <w:rPr>
          <w:rFonts w:cstheme="minorHAnsi"/>
        </w:rPr>
        <w:t xml:space="preserve"> » </w:t>
      </w:r>
      <w:r w:rsidRPr="00B02B67">
        <w:rPr>
          <w:rFonts w:cstheme="minorHAnsi"/>
          <w:highlight w:val="yellow"/>
        </w:rPr>
        <w:t>de classe</w:t>
      </w:r>
      <w:r>
        <w:rPr>
          <w:rFonts w:cstheme="minorHAnsi"/>
        </w:rPr>
        <w:t xml:space="preserve"> - dirait Pierre Bourdieu- mais cela </w:t>
      </w:r>
      <w:r w:rsidRPr="00A2048F">
        <w:rPr>
          <w:rFonts w:cstheme="minorHAnsi"/>
          <w:b/>
          <w:bCs/>
        </w:rPr>
        <w:t>dépasse</w:t>
      </w:r>
      <w:r>
        <w:rPr>
          <w:rFonts w:cstheme="minorHAnsi"/>
        </w:rPr>
        <w:t xml:space="preserve"> sans doute la sphère de la haute-société new-yorkaise…</w:t>
      </w:r>
    </w:p>
    <w:p w14:paraId="02B5B34B" w14:textId="77777777" w:rsidR="00BD3C33" w:rsidRDefault="00BD3C33" w:rsidP="00BD3C33">
      <w:pPr>
        <w:spacing w:line="276" w:lineRule="auto"/>
        <w:rPr>
          <w:rFonts w:cstheme="minorHAnsi"/>
        </w:rPr>
      </w:pPr>
      <w:r>
        <w:rPr>
          <w:rFonts w:cstheme="minorHAnsi"/>
        </w:rPr>
        <w:t>Lorsqu’ Ellen demande à Newland s’il est d’accord avec ces principes, celui-ci n’ose explicitement formuler la réponse qu’il a en tête :</w:t>
      </w:r>
    </w:p>
    <w:p w14:paraId="0FABEEF5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</w:rPr>
      </w:pPr>
      <w:r w:rsidRPr="00F25237">
        <w:rPr>
          <w:rFonts w:cstheme="minorHAnsi"/>
          <w:b/>
          <w:bCs/>
        </w:rPr>
        <w:t xml:space="preserve">« Oui…si ce que </w:t>
      </w:r>
      <w:r w:rsidRPr="00B02B67">
        <w:rPr>
          <w:rFonts w:cstheme="minorHAnsi"/>
          <w:b/>
          <w:bCs/>
          <w:color w:val="C00000"/>
        </w:rPr>
        <w:t xml:space="preserve">votre mari </w:t>
      </w:r>
      <w:r w:rsidRPr="00F25237">
        <w:rPr>
          <w:rFonts w:cstheme="minorHAnsi"/>
          <w:b/>
          <w:bCs/>
        </w:rPr>
        <w:t xml:space="preserve">avance est vrai ou si vous n’avez </w:t>
      </w:r>
      <w:r w:rsidRPr="00B02B67">
        <w:rPr>
          <w:rFonts w:cstheme="minorHAnsi"/>
          <w:b/>
          <w:bCs/>
          <w:color w:val="C00000"/>
        </w:rPr>
        <w:t>pas moyen de le réfuter </w:t>
      </w:r>
      <w:r w:rsidRPr="00F25237">
        <w:rPr>
          <w:rFonts w:cstheme="minorHAnsi"/>
          <w:b/>
          <w:bCs/>
        </w:rPr>
        <w:t>»</w:t>
      </w:r>
      <w:r>
        <w:rPr>
          <w:rFonts w:cstheme="minorHAnsi"/>
        </w:rPr>
        <w:t xml:space="preserve"> (I, ch.12 p 125)</w:t>
      </w:r>
    </w:p>
    <w:p w14:paraId="51FAF503" w14:textId="77777777" w:rsidR="00BD3C33" w:rsidRDefault="00BD3C33" w:rsidP="00BD3C33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La </w:t>
      </w:r>
      <w:r w:rsidRPr="00A2048F">
        <w:rPr>
          <w:rFonts w:cstheme="minorHAnsi"/>
          <w:b/>
          <w:bCs/>
          <w:bdr w:val="single" w:sz="4" w:space="0" w:color="auto"/>
          <w:shd w:val="clear" w:color="auto" w:fill="F3F353"/>
        </w:rPr>
        <w:t>justice</w:t>
      </w:r>
      <w:r>
        <w:rPr>
          <w:rFonts w:cstheme="minorHAnsi"/>
        </w:rPr>
        <w:t xml:space="preserve"> est clairement du côté des hommes, non de la vérité, et nie la </w:t>
      </w:r>
      <w:r w:rsidRPr="00A2048F">
        <w:rPr>
          <w:rFonts w:cstheme="minorHAnsi"/>
          <w:bdr w:val="single" w:sz="4" w:space="0" w:color="auto"/>
          <w:shd w:val="clear" w:color="auto" w:fill="F3F353"/>
        </w:rPr>
        <w:t>liberté</w:t>
      </w:r>
      <w:r>
        <w:rPr>
          <w:rFonts w:cstheme="minorHAnsi"/>
        </w:rPr>
        <w:t xml:space="preserve"> des femmes… Newland lui-même en tant qu’individu avoue son </w:t>
      </w:r>
      <w:r w:rsidRPr="00082609">
        <w:rPr>
          <w:rFonts w:cstheme="minorHAnsi"/>
          <w:bdr w:val="single" w:sz="4" w:space="0" w:color="auto"/>
        </w:rPr>
        <w:t>impuissance</w:t>
      </w:r>
      <w:r>
        <w:rPr>
          <w:rFonts w:cstheme="minorHAnsi"/>
        </w:rPr>
        <w:t xml:space="preserve">- ou son </w:t>
      </w:r>
      <w:r w:rsidRPr="00082609">
        <w:rPr>
          <w:rFonts w:cstheme="minorHAnsi"/>
          <w:bdr w:val="single" w:sz="4" w:space="0" w:color="auto"/>
        </w:rPr>
        <w:t>inertie</w:t>
      </w:r>
      <w:r>
        <w:rPr>
          <w:rFonts w:cstheme="minorHAnsi"/>
        </w:rPr>
        <w:t xml:space="preserve">- mais tente de faire </w:t>
      </w:r>
      <w:r w:rsidRPr="00082609">
        <w:rPr>
          <w:rFonts w:cstheme="minorHAnsi"/>
          <w:b/>
          <w:bCs/>
        </w:rPr>
        <w:t xml:space="preserve">pression </w:t>
      </w:r>
      <w:r>
        <w:rPr>
          <w:rFonts w:cstheme="minorHAnsi"/>
        </w:rPr>
        <w:t xml:space="preserve">sur Ellen en l’effrayant quant à sa </w:t>
      </w:r>
      <w:r w:rsidRPr="00082609">
        <w:rPr>
          <w:rFonts w:cstheme="minorHAnsi"/>
        </w:rPr>
        <w:t>réputation</w:t>
      </w:r>
      <w:r>
        <w:rPr>
          <w:rFonts w:cstheme="minorHAnsi"/>
        </w:rPr>
        <w:t xml:space="preserve"> – la </w:t>
      </w:r>
      <w:r w:rsidRPr="00082609">
        <w:rPr>
          <w:rFonts w:cstheme="minorHAnsi"/>
          <w:b/>
          <w:bCs/>
          <w:color w:val="C00000"/>
        </w:rPr>
        <w:t>reconnaissance sociale</w:t>
      </w:r>
      <w:r>
        <w:rPr>
          <w:rFonts w:cstheme="minorHAnsi"/>
        </w:rPr>
        <w:t xml:space="preserve">- qui vaudrait plus que sa liberté : des excuses dont </w:t>
      </w:r>
      <w:r w:rsidRPr="003810EB">
        <w:rPr>
          <w:rFonts w:cstheme="minorHAnsi"/>
          <w:b/>
          <w:bCs/>
          <w:shd w:val="clear" w:color="auto" w:fill="F3F353"/>
        </w:rPr>
        <w:t>l’instance narrative</w:t>
      </w:r>
      <w:r>
        <w:rPr>
          <w:rFonts w:cstheme="minorHAnsi"/>
        </w:rPr>
        <w:t xml:space="preserve"> n’est </w:t>
      </w:r>
      <w:r w:rsidRPr="003810EB">
        <w:rPr>
          <w:rFonts w:cstheme="minorHAnsi"/>
          <w:b/>
          <w:bCs/>
          <w:color w:val="C00000"/>
        </w:rPr>
        <w:t>pas dupe</w:t>
      </w:r>
      <w:r w:rsidRPr="003810EB">
        <w:rPr>
          <w:rFonts w:cstheme="minorHAnsi"/>
          <w:color w:val="C00000"/>
        </w:rPr>
        <w:t> </w:t>
      </w:r>
      <w:r>
        <w:rPr>
          <w:rFonts w:cstheme="minorHAnsi"/>
        </w:rPr>
        <w:t>!</w:t>
      </w:r>
    </w:p>
    <w:p w14:paraId="239653ED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</w:rPr>
      </w:pPr>
      <w:r>
        <w:rPr>
          <w:rFonts w:cstheme="minorHAnsi"/>
        </w:rPr>
        <w:t>« </w:t>
      </w:r>
      <w:r w:rsidRPr="00A2048F">
        <w:rPr>
          <w:rFonts w:cstheme="minorHAnsi"/>
          <w:b/>
          <w:bCs/>
          <w:color w:val="00B050"/>
        </w:rPr>
        <w:t>Pensez aux journaux</w:t>
      </w:r>
      <w:r>
        <w:rPr>
          <w:rFonts w:cstheme="minorHAnsi"/>
        </w:rPr>
        <w:t xml:space="preserve">, à leurs </w:t>
      </w:r>
      <w:r w:rsidRPr="00A2048F">
        <w:rPr>
          <w:rFonts w:cstheme="minorHAnsi"/>
          <w:b/>
          <w:bCs/>
          <w:color w:val="00B050"/>
        </w:rPr>
        <w:t>vilénies</w:t>
      </w:r>
      <w:r>
        <w:rPr>
          <w:rFonts w:cstheme="minorHAnsi"/>
        </w:rPr>
        <w:t xml:space="preserve">…C’est stupide, c’est </w:t>
      </w:r>
      <w:r w:rsidRPr="003810EB">
        <w:rPr>
          <w:rFonts w:cstheme="minorHAnsi"/>
          <w:b/>
          <w:bCs/>
          <w:color w:val="00B050"/>
        </w:rPr>
        <w:t>injuste</w:t>
      </w:r>
      <w:r>
        <w:rPr>
          <w:rFonts w:cstheme="minorHAnsi"/>
        </w:rPr>
        <w:t xml:space="preserve"> ; mais </w:t>
      </w:r>
      <w:r w:rsidRPr="00082609">
        <w:rPr>
          <w:rFonts w:cstheme="minorHAnsi"/>
          <w:b/>
          <w:bCs/>
        </w:rPr>
        <w:t xml:space="preserve">comment changer la </w:t>
      </w:r>
      <w:r w:rsidRPr="003810EB">
        <w:rPr>
          <w:rFonts w:cstheme="minorHAnsi"/>
          <w:b/>
          <w:bCs/>
          <w:color w:val="00B050"/>
        </w:rPr>
        <w:t>société</w:t>
      </w:r>
      <w:r>
        <w:rPr>
          <w:rFonts w:cstheme="minorHAnsi"/>
        </w:rPr>
        <w:t> ? (…) L</w:t>
      </w:r>
      <w:r w:rsidRPr="003810EB">
        <w:rPr>
          <w:rFonts w:cstheme="minorHAnsi"/>
          <w:b/>
          <w:bCs/>
          <w:color w:val="C00000"/>
        </w:rPr>
        <w:t>’individu</w:t>
      </w:r>
      <w:r>
        <w:rPr>
          <w:rFonts w:cstheme="minorHAnsi"/>
        </w:rPr>
        <w:t xml:space="preserve">, dans ces cas-là, est presque toujours </w:t>
      </w:r>
      <w:r w:rsidRPr="003810EB">
        <w:rPr>
          <w:rFonts w:cstheme="minorHAnsi"/>
          <w:b/>
          <w:bCs/>
        </w:rPr>
        <w:t>sacrifié</w:t>
      </w:r>
      <w:r>
        <w:rPr>
          <w:rFonts w:cstheme="minorHAnsi"/>
        </w:rPr>
        <w:t xml:space="preserve"> à </w:t>
      </w:r>
      <w:r w:rsidRPr="003810EB">
        <w:rPr>
          <w:rFonts w:cstheme="minorHAnsi"/>
          <w:b/>
          <w:bCs/>
          <w:color w:val="00B050"/>
        </w:rPr>
        <w:t>l’intérêt collectif</w:t>
      </w:r>
      <w:r w:rsidRPr="003810EB">
        <w:rPr>
          <w:rFonts w:cstheme="minorHAnsi"/>
          <w:color w:val="00B050"/>
        </w:rPr>
        <w:t> </w:t>
      </w:r>
      <w:r>
        <w:rPr>
          <w:rFonts w:cstheme="minorHAnsi"/>
        </w:rPr>
        <w:t xml:space="preserve">; on s’accroche à toute convention qui maintient l’intégrité de la famille, protège les enfants s’il y en a (…) déversant </w:t>
      </w:r>
      <w:r w:rsidRPr="003810EB">
        <w:rPr>
          <w:rFonts w:cstheme="minorHAnsi"/>
          <w:b/>
          <w:bCs/>
        </w:rPr>
        <w:t>un stock de phrase</w:t>
      </w:r>
      <w:r>
        <w:rPr>
          <w:rFonts w:cstheme="minorHAnsi"/>
        </w:rPr>
        <w:t>s</w:t>
      </w:r>
      <w:r w:rsidRPr="003810EB">
        <w:rPr>
          <w:rFonts w:cstheme="minorHAnsi"/>
        </w:rPr>
        <w:t xml:space="preserve"> </w:t>
      </w:r>
      <w:r>
        <w:rPr>
          <w:rFonts w:cstheme="minorHAnsi"/>
        </w:rPr>
        <w:t xml:space="preserve">qui lui venaient aux lèvres </w:t>
      </w:r>
      <w:r w:rsidRPr="003810EB">
        <w:rPr>
          <w:rFonts w:cstheme="minorHAnsi"/>
          <w:b/>
          <w:bCs/>
        </w:rPr>
        <w:t>dans son désir de couvrir</w:t>
      </w:r>
      <w:r>
        <w:rPr>
          <w:rFonts w:cstheme="minorHAnsi"/>
        </w:rPr>
        <w:t xml:space="preserve"> </w:t>
      </w:r>
      <w:r w:rsidRPr="00A2048F">
        <w:rPr>
          <w:rFonts w:cstheme="minorHAnsi"/>
          <w:b/>
          <w:bCs/>
          <w:color w:val="00B050"/>
          <w:bdr w:val="single" w:sz="4" w:space="0" w:color="auto"/>
          <w:shd w:val="clear" w:color="auto" w:fill="F3F353"/>
        </w:rPr>
        <w:t>l’affreuse réalité</w:t>
      </w:r>
      <w:r w:rsidRPr="00A2048F">
        <w:rPr>
          <w:rFonts w:cstheme="minorHAnsi"/>
          <w:color w:val="00B050"/>
        </w:rPr>
        <w:t xml:space="preserve"> </w:t>
      </w:r>
      <w:r>
        <w:rPr>
          <w:rFonts w:cstheme="minorHAnsi"/>
        </w:rPr>
        <w:t xml:space="preserve">que le silence de la jeune femme semblait avoir </w:t>
      </w:r>
      <w:r w:rsidRPr="003810EB">
        <w:rPr>
          <w:rFonts w:cstheme="minorHAnsi"/>
          <w:b/>
          <w:bCs/>
          <w:shd w:val="clear" w:color="auto" w:fill="F3F353"/>
        </w:rPr>
        <w:t>mis à nu</w:t>
      </w:r>
      <w:r>
        <w:rPr>
          <w:rFonts w:cstheme="minorHAnsi"/>
        </w:rPr>
        <w:t>. » (I, ch.12 p 126)</w:t>
      </w:r>
    </w:p>
    <w:p w14:paraId="591E6AC9" w14:textId="77777777" w:rsidR="00BD3C33" w:rsidRDefault="00BD3C33" w:rsidP="00BD3C33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Néanmoins Ellen sert de </w:t>
      </w:r>
      <w:r w:rsidRPr="008A299F">
        <w:rPr>
          <w:rFonts w:cstheme="minorHAnsi"/>
          <w:b/>
          <w:bCs/>
        </w:rPr>
        <w:t>révélateur</w:t>
      </w:r>
      <w:r>
        <w:rPr>
          <w:rFonts w:cstheme="minorHAnsi"/>
        </w:rPr>
        <w:t xml:space="preserve"> non seulement pour le personnage de Newland mais pour le lecteur de l’époque également.</w:t>
      </w:r>
    </w:p>
    <w:p w14:paraId="7EF389FE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</w:p>
    <w:p w14:paraId="6001C178" w14:textId="77777777" w:rsidR="00BD3C33" w:rsidRPr="00FC21ED" w:rsidRDefault="00BD3C33" w:rsidP="00BD3C33">
      <w:pPr>
        <w:pStyle w:val="Paragraphedeliste"/>
        <w:numPr>
          <w:ilvl w:val="0"/>
          <w:numId w:val="5"/>
        </w:numPr>
        <w:spacing w:line="276" w:lineRule="auto"/>
        <w:rPr>
          <w:rFonts w:cstheme="minorHAnsi"/>
        </w:rPr>
      </w:pPr>
      <w:r w:rsidRPr="005F5040">
        <w:rPr>
          <w:rFonts w:cstheme="minorHAnsi"/>
          <w:b/>
          <w:bCs/>
          <w:color w:val="0070C0"/>
          <w:u w:val="single"/>
        </w:rPr>
        <w:t xml:space="preserve">La Nature à la rescousse pour expliquer l’inexplicable : la faute d’Ellen ? son passé certes, mais aussi sa « complexion » comme dirait Spinoza mais aussi Zola…et encore </w:t>
      </w:r>
      <w:r w:rsidRPr="005F5040">
        <w:rPr>
          <w:rFonts w:cstheme="minorHAnsi"/>
          <w:b/>
          <w:bCs/>
          <w:color w:val="00B050"/>
          <w:u w:val="single"/>
        </w:rPr>
        <w:t>E.</w:t>
      </w:r>
      <w:r w:rsidRPr="005F5040">
        <w:rPr>
          <w:rFonts w:cstheme="minorHAnsi"/>
          <w:b/>
          <w:bCs/>
          <w:color w:val="0070C0"/>
          <w:u w:val="single"/>
        </w:rPr>
        <w:t xml:space="preserve"> </w:t>
      </w:r>
      <w:proofErr w:type="gramStart"/>
      <w:r w:rsidRPr="005F5040">
        <w:rPr>
          <w:rFonts w:cstheme="minorHAnsi"/>
          <w:b/>
          <w:bCs/>
          <w:color w:val="00B050"/>
          <w:u w:val="single"/>
        </w:rPr>
        <w:t>Wharton </w:t>
      </w:r>
      <w:r w:rsidRPr="005F5040">
        <w:rPr>
          <w:rFonts w:cstheme="minorHAnsi"/>
          <w:b/>
          <w:bCs/>
          <w:color w:val="0070C0"/>
          <w:u w:val="single"/>
        </w:rPr>
        <w:t>???</w:t>
      </w:r>
      <w:r w:rsidRPr="00FC21ED">
        <w:rPr>
          <w:rFonts w:cstheme="minorHAnsi"/>
        </w:rPr>
        <w:t>.</w:t>
      </w:r>
      <w:proofErr w:type="gramEnd"/>
    </w:p>
    <w:p w14:paraId="3E67FD86" w14:textId="77777777" w:rsidR="00BD3C33" w:rsidRPr="00FC21ED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</w:rPr>
      </w:pPr>
      <w:proofErr w:type="gramStart"/>
      <w:r>
        <w:rPr>
          <w:rFonts w:cstheme="minorHAnsi"/>
        </w:rPr>
        <w:t>«  La</w:t>
      </w:r>
      <w:proofErr w:type="gramEnd"/>
      <w:r>
        <w:rPr>
          <w:rFonts w:cstheme="minorHAnsi"/>
        </w:rPr>
        <w:t xml:space="preserve"> jeune femme, avec son </w:t>
      </w:r>
      <w:r w:rsidRPr="002365FB">
        <w:rPr>
          <w:rFonts w:cstheme="minorHAnsi"/>
          <w:b/>
          <w:bCs/>
        </w:rPr>
        <w:t>passé mystérieux</w:t>
      </w:r>
      <w:r>
        <w:rPr>
          <w:rFonts w:cstheme="minorHAnsi"/>
        </w:rPr>
        <w:t xml:space="preserve"> et </w:t>
      </w:r>
      <w:r w:rsidRPr="002365FB">
        <w:rPr>
          <w:rFonts w:cstheme="minorHAnsi"/>
          <w:b/>
          <w:bCs/>
        </w:rPr>
        <w:t>exotique</w:t>
      </w:r>
      <w:r>
        <w:rPr>
          <w:rFonts w:cstheme="minorHAnsi"/>
        </w:rPr>
        <w:t xml:space="preserve">, semblait </w:t>
      </w:r>
      <w:r w:rsidRPr="002365FB">
        <w:rPr>
          <w:rFonts w:cstheme="minorHAnsi"/>
          <w:b/>
          <w:bCs/>
        </w:rPr>
        <w:t>née pour</w:t>
      </w:r>
      <w:r>
        <w:rPr>
          <w:rFonts w:cstheme="minorHAnsi"/>
        </w:rPr>
        <w:t xml:space="preserve"> le drame et la passion. Archer avait toujours pensé que </w:t>
      </w:r>
      <w:r w:rsidRPr="002365FB">
        <w:rPr>
          <w:rFonts w:cstheme="minorHAnsi"/>
          <w:b/>
          <w:bCs/>
          <w:color w:val="00B050"/>
        </w:rPr>
        <w:t xml:space="preserve">le hasard et les circonstances ne jouent qu’une faible part dans la destinée de chacun de </w:t>
      </w:r>
      <w:r w:rsidRPr="002365FB">
        <w:rPr>
          <w:rFonts w:cstheme="minorHAnsi"/>
          <w:b/>
          <w:bCs/>
          <w:color w:val="00B050"/>
          <w:bdr w:val="single" w:sz="4" w:space="0" w:color="auto"/>
        </w:rPr>
        <w:t>nous</w:t>
      </w:r>
      <w:r>
        <w:rPr>
          <w:rFonts w:cstheme="minorHAnsi"/>
        </w:rPr>
        <w:t xml:space="preserve"> ; les </w:t>
      </w:r>
      <w:r w:rsidRPr="002365FB">
        <w:rPr>
          <w:rFonts w:cstheme="minorHAnsi"/>
          <w:b/>
          <w:bCs/>
          <w:color w:val="C00000"/>
        </w:rPr>
        <w:t>êtres</w:t>
      </w:r>
      <w:r>
        <w:rPr>
          <w:rFonts w:cstheme="minorHAnsi"/>
        </w:rPr>
        <w:t xml:space="preserve"> sont </w:t>
      </w:r>
      <w:r w:rsidRPr="002365FB">
        <w:rPr>
          <w:rFonts w:cstheme="minorHAnsi"/>
          <w:b/>
          <w:bCs/>
          <w:color w:val="00B050"/>
        </w:rPr>
        <w:t>menés</w:t>
      </w:r>
      <w:r w:rsidRPr="002365FB">
        <w:rPr>
          <w:rFonts w:cstheme="minorHAnsi"/>
          <w:color w:val="00B050"/>
        </w:rPr>
        <w:t xml:space="preserve"> </w:t>
      </w:r>
      <w:r w:rsidRPr="002365FB">
        <w:rPr>
          <w:rFonts w:cstheme="minorHAnsi"/>
          <w:b/>
          <w:bCs/>
          <w:color w:val="00B050"/>
        </w:rPr>
        <w:t>par leur nature</w:t>
      </w:r>
      <w:r w:rsidRPr="002365FB">
        <w:rPr>
          <w:rFonts w:cstheme="minorHAnsi"/>
          <w:color w:val="00B050"/>
        </w:rPr>
        <w:t> </w:t>
      </w:r>
      <w:r>
        <w:rPr>
          <w:rFonts w:cstheme="minorHAnsi"/>
        </w:rPr>
        <w:t xml:space="preserve">; chez Mme Olenska la nature allait au dramatique, Archer le sentait. La </w:t>
      </w:r>
      <w:r w:rsidRPr="002365FB">
        <w:rPr>
          <w:rFonts w:cstheme="minorHAnsi"/>
          <w:b/>
          <w:bCs/>
        </w:rPr>
        <w:t>tranquille</w:t>
      </w:r>
      <w:r>
        <w:rPr>
          <w:rFonts w:cstheme="minorHAnsi"/>
        </w:rPr>
        <w:t xml:space="preserve">, presque </w:t>
      </w:r>
      <w:r w:rsidRPr="002365FB">
        <w:rPr>
          <w:rFonts w:cstheme="minorHAnsi"/>
          <w:b/>
          <w:bCs/>
        </w:rPr>
        <w:t xml:space="preserve">passive </w:t>
      </w:r>
      <w:r>
        <w:rPr>
          <w:rFonts w:cstheme="minorHAnsi"/>
        </w:rPr>
        <w:t xml:space="preserve">jeune femme était comme </w:t>
      </w:r>
      <w:r w:rsidRPr="002365FB">
        <w:rPr>
          <w:rFonts w:cstheme="minorHAnsi"/>
          <w:b/>
          <w:bCs/>
          <w:color w:val="00B050"/>
        </w:rPr>
        <w:t>vouée à une vie hasardeuse</w:t>
      </w:r>
      <w:r>
        <w:rPr>
          <w:rFonts w:cstheme="minorHAnsi"/>
        </w:rPr>
        <w:t>, quelque peine qu’il prît pour l’éviter ou s’en éloigner. » (I, ch.13 p 129)</w:t>
      </w:r>
    </w:p>
    <w:p w14:paraId="3675CADB" w14:textId="77777777" w:rsidR="00BD3C33" w:rsidRPr="00FC21ED" w:rsidRDefault="00BD3C33" w:rsidP="00BD3C33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Le </w:t>
      </w:r>
      <w:r w:rsidRPr="0028661F">
        <w:rPr>
          <w:rFonts w:cstheme="minorHAnsi"/>
          <w:b/>
          <w:bCs/>
        </w:rPr>
        <w:t>destin</w:t>
      </w:r>
      <w:r>
        <w:rPr>
          <w:rFonts w:cstheme="minorHAnsi"/>
        </w:rPr>
        <w:t xml:space="preserve"> d</w:t>
      </w:r>
      <w:r w:rsidRPr="00AD6A1D">
        <w:rPr>
          <w:rFonts w:cstheme="minorHAnsi"/>
          <w:b/>
          <w:bCs/>
        </w:rPr>
        <w:t>’Ellen</w:t>
      </w:r>
      <w:r>
        <w:rPr>
          <w:rFonts w:cstheme="minorHAnsi"/>
        </w:rPr>
        <w:t xml:space="preserve"> est -il déjà scellé par sa « complexion » … ? Le </w:t>
      </w:r>
      <w:r w:rsidRPr="0028661F">
        <w:rPr>
          <w:rFonts w:cstheme="minorHAnsi"/>
          <w:b/>
          <w:bCs/>
          <w:color w:val="00B050"/>
        </w:rPr>
        <w:t>mouvement naturaliste</w:t>
      </w:r>
      <w:r w:rsidRPr="0028661F">
        <w:rPr>
          <w:rFonts w:cstheme="minorHAnsi"/>
          <w:color w:val="00B050"/>
        </w:rPr>
        <w:t xml:space="preserve"> </w:t>
      </w:r>
      <w:r>
        <w:rPr>
          <w:rFonts w:cstheme="minorHAnsi"/>
        </w:rPr>
        <w:t xml:space="preserve">fondé par Emile Zola semble répondre par l’affirmative : ce qui ne veut pas dire pour autant que la communauté n’a pas son rôle à jouer dans le devenir de l’individu. </w:t>
      </w:r>
    </w:p>
    <w:p w14:paraId="5FF410D8" w14:textId="77777777" w:rsidR="00BD3C33" w:rsidRPr="00FC21ED" w:rsidRDefault="00BD3C33" w:rsidP="00BD3C33">
      <w:pPr>
        <w:spacing w:line="276" w:lineRule="auto"/>
        <w:ind w:left="360"/>
        <w:rPr>
          <w:rFonts w:cstheme="minorHAnsi"/>
        </w:rPr>
      </w:pPr>
    </w:p>
    <w:p w14:paraId="31370DC7" w14:textId="77777777" w:rsidR="00BD3C33" w:rsidRDefault="00BD3C33" w:rsidP="00BD3C33">
      <w:pPr>
        <w:pStyle w:val="Paragraphedeliste"/>
        <w:numPr>
          <w:ilvl w:val="0"/>
          <w:numId w:val="5"/>
        </w:numPr>
        <w:spacing w:line="276" w:lineRule="auto"/>
        <w:rPr>
          <w:rFonts w:cstheme="minorHAnsi"/>
        </w:rPr>
      </w:pPr>
      <w:r w:rsidRPr="005F5040">
        <w:rPr>
          <w:rFonts w:cstheme="minorHAnsi"/>
          <w:b/>
          <w:bCs/>
          <w:color w:val="0070C0"/>
          <w:u w:val="single"/>
        </w:rPr>
        <w:lastRenderedPageBreak/>
        <w:t>Le discrédit est attribué aux mauvaises manières, à la mauvaise éducation des femmes</w:t>
      </w:r>
      <w:r w:rsidRPr="005F5040">
        <w:rPr>
          <w:rFonts w:cstheme="minorHAnsi"/>
          <w:u w:val="single"/>
        </w:rPr>
        <w:t xml:space="preserve"> </w:t>
      </w:r>
      <w:r w:rsidRPr="005F5040">
        <w:rPr>
          <w:rFonts w:cstheme="minorHAnsi"/>
          <w:b/>
          <w:bCs/>
          <w:color w:val="0070C0"/>
          <w:u w:val="single"/>
        </w:rPr>
        <w:t>lorsqu’elles font preuve de liberté</w:t>
      </w:r>
      <w:r w:rsidRPr="005F5040">
        <w:rPr>
          <w:rFonts w:cstheme="minorHAnsi"/>
          <w:color w:val="0070C0"/>
        </w:rPr>
        <w:t> </w:t>
      </w:r>
      <w:r w:rsidRPr="005F5040">
        <w:rPr>
          <w:rFonts w:cstheme="minorHAnsi"/>
        </w:rPr>
        <w:t>:</w:t>
      </w:r>
    </w:p>
    <w:p w14:paraId="2E16D06E" w14:textId="77777777" w:rsidR="00E93CF6" w:rsidRDefault="00E93CF6" w:rsidP="00AD6A1D">
      <w:pPr>
        <w:spacing w:line="276" w:lineRule="auto"/>
        <w:rPr>
          <w:rFonts w:cstheme="minorHAnsi"/>
        </w:rPr>
      </w:pPr>
    </w:p>
    <w:p w14:paraId="2FA6F90E" w14:textId="51C30B80" w:rsidR="00AD6A1D" w:rsidRDefault="00AD6A1D" w:rsidP="00AD6A1D">
      <w:pPr>
        <w:spacing w:line="276" w:lineRule="auto"/>
        <w:rPr>
          <w:rFonts w:cstheme="minorHAnsi"/>
        </w:rPr>
      </w:pPr>
      <w:r>
        <w:rPr>
          <w:rFonts w:cstheme="minorHAnsi"/>
        </w:rPr>
        <w:t>Dès</w:t>
      </w:r>
      <w:r w:rsidR="00E93CF6">
        <w:rPr>
          <w:rFonts w:cstheme="minorHAnsi"/>
        </w:rPr>
        <w:t xml:space="preserve"> sa première </w:t>
      </w:r>
      <w:r>
        <w:rPr>
          <w:rFonts w:cstheme="minorHAnsi"/>
        </w:rPr>
        <w:t>apparition</w:t>
      </w:r>
      <w:r w:rsidR="00E93CF6">
        <w:rPr>
          <w:rFonts w:cstheme="minorHAnsi"/>
        </w:rPr>
        <w:t xml:space="preserve">, </w:t>
      </w:r>
      <w:r w:rsidRPr="006E5F3F">
        <w:rPr>
          <w:rFonts w:cstheme="minorHAnsi"/>
          <w:b/>
          <w:bCs/>
          <w:color w:val="C00000"/>
        </w:rPr>
        <w:t>Ellen</w:t>
      </w:r>
      <w:r w:rsidR="00E93CF6">
        <w:rPr>
          <w:rFonts w:cstheme="minorHAnsi"/>
          <w:b/>
          <w:bCs/>
          <w:color w:val="C00000"/>
        </w:rPr>
        <w:t xml:space="preserve"> </w:t>
      </w:r>
      <w:r w:rsidR="00E93CF6" w:rsidRPr="00E93CF6">
        <w:rPr>
          <w:rFonts w:cstheme="minorHAnsi"/>
        </w:rPr>
        <w:t>est implicitement assimilée à une</w:t>
      </w:r>
      <w:r w:rsidR="00E93CF6" w:rsidRPr="00E93CF6">
        <w:rPr>
          <w:rFonts w:cstheme="minorHAnsi"/>
          <w:b/>
          <w:bCs/>
        </w:rPr>
        <w:t xml:space="preserve"> </w:t>
      </w:r>
      <w:r w:rsidR="00E93CF6">
        <w:rPr>
          <w:rFonts w:cstheme="minorHAnsi"/>
          <w:b/>
          <w:bCs/>
          <w:color w:val="C00000"/>
        </w:rPr>
        <w:t xml:space="preserve">« brebis galeuse » </w:t>
      </w:r>
      <w:r w:rsidR="00E93CF6" w:rsidRPr="00E93CF6">
        <w:rPr>
          <w:rFonts w:cstheme="minorHAnsi"/>
        </w:rPr>
        <w:t>(I, ch.2 p 29)</w:t>
      </w:r>
      <w:r w:rsidR="00E93CF6">
        <w:rPr>
          <w:rFonts w:cstheme="minorHAnsi"/>
        </w:rPr>
        <w:t>.</w:t>
      </w:r>
      <w:r w:rsidRPr="00E93CF6">
        <w:rPr>
          <w:rFonts w:cstheme="minorHAnsi"/>
        </w:rPr>
        <w:t xml:space="preserve"> </w:t>
      </w:r>
      <w:r>
        <w:rPr>
          <w:rFonts w:cstheme="minorHAnsi"/>
        </w:rPr>
        <w:t xml:space="preserve">Archer craint que son influence </w:t>
      </w:r>
      <w:r w:rsidR="006E5F3F">
        <w:rPr>
          <w:rFonts w:cstheme="minorHAnsi"/>
        </w:rPr>
        <w:t>néfaste ne déborde</w:t>
      </w:r>
      <w:r>
        <w:rPr>
          <w:rFonts w:cstheme="minorHAnsi"/>
        </w:rPr>
        <w:t xml:space="preserve"> sur </w:t>
      </w:r>
      <w:r w:rsidRPr="006E5F3F">
        <w:rPr>
          <w:rFonts w:cstheme="minorHAnsi"/>
          <w:b/>
          <w:bCs/>
          <w:color w:val="0070C0"/>
        </w:rPr>
        <w:t>May</w:t>
      </w:r>
      <w:r w:rsidR="006E5F3F">
        <w:rPr>
          <w:rFonts w:cstheme="minorHAnsi"/>
        </w:rPr>
        <w:t xml:space="preserve"> : elle ne respecte pas les codes de la bonne société, </w:t>
      </w:r>
      <w:r w:rsidR="006E5F3F" w:rsidRPr="006E5F3F">
        <w:rPr>
          <w:rFonts w:cstheme="minorHAnsi"/>
          <w:b/>
          <w:bCs/>
        </w:rPr>
        <w:t>non par malveillance</w:t>
      </w:r>
      <w:r w:rsidR="006E5F3F">
        <w:rPr>
          <w:rFonts w:cstheme="minorHAnsi"/>
        </w:rPr>
        <w:t xml:space="preserve">, mais par </w:t>
      </w:r>
      <w:r w:rsidR="006E5F3F" w:rsidRPr="006E5F3F">
        <w:rPr>
          <w:rFonts w:cstheme="minorHAnsi"/>
          <w:b/>
          <w:bCs/>
        </w:rPr>
        <w:t>négligence</w:t>
      </w:r>
      <w:r w:rsidR="006E5F3F">
        <w:rPr>
          <w:rFonts w:cstheme="minorHAnsi"/>
        </w:rPr>
        <w:t>. Elle agit et parle sans « </w:t>
      </w:r>
      <w:r w:rsidR="006E5F3F" w:rsidRPr="006E5F3F">
        <w:rPr>
          <w:rFonts w:cstheme="minorHAnsi"/>
          <w:b/>
          <w:bCs/>
        </w:rPr>
        <w:t>retenue</w:t>
      </w:r>
      <w:r w:rsidR="006E5F3F">
        <w:rPr>
          <w:rFonts w:cstheme="minorHAnsi"/>
        </w:rPr>
        <w:t xml:space="preserve"> », spontanément. Ces codes </w:t>
      </w:r>
      <w:r w:rsidR="006E5F3F" w:rsidRPr="006E5F3F">
        <w:rPr>
          <w:rFonts w:cstheme="minorHAnsi"/>
          <w:b/>
          <w:bCs/>
        </w:rPr>
        <w:t>ne font pas sens</w:t>
      </w:r>
      <w:r w:rsidR="006E5F3F">
        <w:rPr>
          <w:rFonts w:cstheme="minorHAnsi"/>
        </w:rPr>
        <w:t xml:space="preserve"> pour elle.</w:t>
      </w:r>
    </w:p>
    <w:p w14:paraId="62E11DD7" w14:textId="0433AC44" w:rsidR="006E5F3F" w:rsidRPr="00AD6A1D" w:rsidRDefault="006E5F3F" w:rsidP="006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</w:rPr>
      </w:pPr>
      <w:r>
        <w:rPr>
          <w:rFonts w:cstheme="minorHAnsi"/>
        </w:rPr>
        <w:t xml:space="preserve">« La pensée de May Welland exposée à l’influence d’une jeune femme si insouciante des </w:t>
      </w:r>
      <w:r w:rsidRPr="006E5F3F">
        <w:rPr>
          <w:rFonts w:cstheme="minorHAnsi"/>
          <w:b/>
          <w:bCs/>
        </w:rPr>
        <w:t>principes du bon goût</w:t>
      </w:r>
      <w:r>
        <w:rPr>
          <w:rFonts w:cstheme="minorHAnsi"/>
        </w:rPr>
        <w:t xml:space="preserve"> lui était insupportable » (I, ch. 2, p32)</w:t>
      </w:r>
    </w:p>
    <w:p w14:paraId="33FE4313" w14:textId="214BD592" w:rsidR="00120D56" w:rsidRDefault="00120D56" w:rsidP="00BD3C33">
      <w:pPr>
        <w:spacing w:line="276" w:lineRule="auto"/>
        <w:ind w:firstLine="708"/>
        <w:rPr>
          <w:rFonts w:cstheme="minorHAnsi"/>
        </w:rPr>
      </w:pPr>
      <w:r w:rsidRPr="00120D56">
        <w:rPr>
          <w:rFonts w:cstheme="minorHAnsi"/>
          <w:b/>
          <w:bCs/>
        </w:rPr>
        <w:t>Mrs Archer</w:t>
      </w:r>
      <w:r w:rsidR="00FD0C33">
        <w:rPr>
          <w:rFonts w:cstheme="minorHAnsi"/>
          <w:b/>
          <w:bCs/>
        </w:rPr>
        <w:t>-</w:t>
      </w:r>
      <w:r w:rsidR="00FD0C33" w:rsidRPr="00FD0C33">
        <w:rPr>
          <w:rFonts w:cstheme="minorHAnsi"/>
        </w:rPr>
        <w:t>approuvée par</w:t>
      </w:r>
      <w:r w:rsidR="00FD0C33">
        <w:rPr>
          <w:rFonts w:cstheme="minorHAnsi"/>
          <w:b/>
          <w:bCs/>
        </w:rPr>
        <w:t xml:space="preserve"> Sillerton Jackson-</w:t>
      </w:r>
      <w:r>
        <w:rPr>
          <w:rFonts w:cstheme="minorHAnsi"/>
        </w:rPr>
        <w:t xml:space="preserve"> dénonce d’emblée la mauvaise influence de son éducatrice qui ne respecte pas les codes et les principes de son milieu :  son éducation est « excentrique » donc excentrée, ce qui en fait une </w:t>
      </w:r>
      <w:r w:rsidRPr="00120D56">
        <w:rPr>
          <w:rFonts w:cstheme="minorHAnsi"/>
          <w:b/>
          <w:bCs/>
        </w:rPr>
        <w:t>marginale</w:t>
      </w:r>
      <w:r>
        <w:rPr>
          <w:rFonts w:cstheme="minorHAnsi"/>
        </w:rPr>
        <w:t>.</w:t>
      </w:r>
    </w:p>
    <w:p w14:paraId="0B6FE1C7" w14:textId="4DB6AB17" w:rsidR="00120D56" w:rsidRPr="00D419C2" w:rsidRDefault="00120D56" w:rsidP="0012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  <w:bdr w:val="single" w:sz="4" w:space="0" w:color="auto"/>
          <w:shd w:val="clear" w:color="auto" w:fill="FFE599" w:themeFill="accent4" w:themeFillTint="66"/>
        </w:rPr>
      </w:pPr>
      <w:r>
        <w:rPr>
          <w:rFonts w:cstheme="minorHAnsi"/>
        </w:rPr>
        <w:t xml:space="preserve">« Pauvre Ellen ! (…) Il faut tenir compte de </w:t>
      </w:r>
      <w:r w:rsidRPr="00120D56">
        <w:rPr>
          <w:rFonts w:cstheme="minorHAnsi"/>
          <w:b/>
          <w:bCs/>
        </w:rPr>
        <w:t>l’éducation excentrique</w:t>
      </w:r>
      <w:r>
        <w:rPr>
          <w:rFonts w:cstheme="minorHAnsi"/>
        </w:rPr>
        <w:t xml:space="preserve"> que lui a donné </w:t>
      </w:r>
      <w:r w:rsidRPr="007E54E4">
        <w:rPr>
          <w:rFonts w:cstheme="minorHAnsi"/>
          <w:b/>
          <w:bCs/>
          <w:highlight w:val="yellow"/>
        </w:rPr>
        <w:t>Medora Manson</w:t>
      </w:r>
      <w:r>
        <w:rPr>
          <w:rFonts w:cstheme="minorHAnsi"/>
        </w:rPr>
        <w:t>. Qu’attendre d’une jeune fille à qui l’on a permis de porter une robe de satin noir l</w:t>
      </w:r>
      <w:r w:rsidR="00FD0C33">
        <w:rPr>
          <w:rFonts w:cstheme="minorHAnsi"/>
        </w:rPr>
        <w:t>e</w:t>
      </w:r>
      <w:r>
        <w:rPr>
          <w:rFonts w:cstheme="minorHAnsi"/>
        </w:rPr>
        <w:t xml:space="preserve"> soir de son premier bal ? » (I, ch. 5 p57)</w:t>
      </w:r>
    </w:p>
    <w:p w14:paraId="3C37343D" w14:textId="77777777" w:rsidR="00120D56" w:rsidRDefault="00120D56" w:rsidP="00120D56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>On comprend que s</w:t>
      </w:r>
      <w:r w:rsidRPr="00120D56">
        <w:rPr>
          <w:rFonts w:cstheme="minorHAnsi"/>
        </w:rPr>
        <w:t xml:space="preserve">i </w:t>
      </w:r>
      <w:r w:rsidRPr="00120D56">
        <w:rPr>
          <w:rFonts w:cstheme="minorHAnsi"/>
          <w:b/>
          <w:bCs/>
        </w:rPr>
        <w:t>Mrs Archer</w:t>
      </w:r>
      <w:r w:rsidRPr="00D419C2">
        <w:rPr>
          <w:rFonts w:cstheme="minorHAnsi"/>
        </w:rPr>
        <w:t xml:space="preserve"> désapprouve son comportement malgré tous les efforts d’Ellen pour lui plaire</w:t>
      </w:r>
      <w:r>
        <w:rPr>
          <w:rFonts w:cstheme="minorHAnsi"/>
        </w:rPr>
        <w:t xml:space="preserve">, c’est qu’Ellen lui fait perdre ses </w:t>
      </w:r>
      <w:r w:rsidRPr="00D419C2">
        <w:rPr>
          <w:rFonts w:cstheme="minorHAnsi"/>
          <w:b/>
          <w:bCs/>
          <w:bdr w:val="single" w:sz="4" w:space="0" w:color="auto"/>
        </w:rPr>
        <w:t>repères</w:t>
      </w:r>
      <w:r>
        <w:rPr>
          <w:rFonts w:cstheme="minorHAnsi"/>
        </w:rPr>
        <w:t>.</w:t>
      </w:r>
    </w:p>
    <w:p w14:paraId="2CDBE1B3" w14:textId="77777777" w:rsidR="00120D56" w:rsidRPr="00B2403C" w:rsidRDefault="00120D56" w:rsidP="0012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  <w:bdr w:val="single" w:sz="4" w:space="0" w:color="auto"/>
          <w:shd w:val="clear" w:color="auto" w:fill="FFE599" w:themeFill="accent4" w:themeFillTint="66"/>
        </w:rPr>
      </w:pPr>
      <w:r>
        <w:rPr>
          <w:rFonts w:cstheme="minorHAnsi"/>
        </w:rPr>
        <w:t xml:space="preserve">« C’est que </w:t>
      </w:r>
      <w:r w:rsidRPr="00D419C2">
        <w:rPr>
          <w:rFonts w:cstheme="minorHAnsi"/>
          <w:b/>
          <w:bCs/>
        </w:rPr>
        <w:t>je suis une personne d’autrefois</w:t>
      </w:r>
      <w:r>
        <w:rPr>
          <w:rFonts w:cstheme="minorHAnsi"/>
        </w:rPr>
        <w:t xml:space="preserve">…La chère May est mon idéal (…) » (I, ch.17 p 163) </w:t>
      </w:r>
    </w:p>
    <w:p w14:paraId="69754D92" w14:textId="0A6E6C31" w:rsidR="00B2403C" w:rsidRDefault="00120D56" w:rsidP="00BD3C33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>De même,</w:t>
      </w:r>
      <w:r w:rsidR="00B2403C" w:rsidRPr="00B2403C">
        <w:rPr>
          <w:rFonts w:cstheme="minorHAnsi"/>
        </w:rPr>
        <w:t xml:space="preserve"> </w:t>
      </w:r>
      <w:r w:rsidR="00B2403C" w:rsidRPr="00120D56">
        <w:rPr>
          <w:rFonts w:cstheme="minorHAnsi"/>
          <w:b/>
          <w:bCs/>
        </w:rPr>
        <w:t>Mrs Welland</w:t>
      </w:r>
      <w:r w:rsidR="00B2403C" w:rsidRPr="00B2403C">
        <w:rPr>
          <w:rFonts w:cstheme="minorHAnsi"/>
        </w:rPr>
        <w:t xml:space="preserve"> profite de l’absence de May pour exprime d’ailleurs ses craintes à Newland </w:t>
      </w:r>
      <w:r w:rsidR="00D419C2">
        <w:rPr>
          <w:rFonts w:cstheme="minorHAnsi"/>
        </w:rPr>
        <w:t xml:space="preserve">alors même qu’Ellen a accepté de ne pas demander le divorce </w:t>
      </w:r>
      <w:r w:rsidR="00B2403C" w:rsidRPr="00D419C2">
        <w:rPr>
          <w:rFonts w:cstheme="minorHAnsi"/>
        </w:rPr>
        <w:t xml:space="preserve">: </w:t>
      </w:r>
      <w:r w:rsidR="00D419C2" w:rsidRPr="00D419C2">
        <w:rPr>
          <w:rFonts w:cstheme="minorHAnsi"/>
        </w:rPr>
        <w:t xml:space="preserve">elle la trouve </w:t>
      </w:r>
      <w:r w:rsidR="00D419C2" w:rsidRPr="00D419C2">
        <w:rPr>
          <w:rFonts w:cstheme="minorHAnsi"/>
          <w:b/>
          <w:bCs/>
        </w:rPr>
        <w:t>trop « européanisée »</w:t>
      </w:r>
      <w:r w:rsidR="00D419C2" w:rsidRPr="00D419C2">
        <w:rPr>
          <w:rFonts w:cstheme="minorHAnsi"/>
        </w:rPr>
        <w:t>.</w:t>
      </w:r>
      <w:r w:rsidR="00D419C2">
        <w:rPr>
          <w:rFonts w:cstheme="minorHAnsi"/>
        </w:rPr>
        <w:t xml:space="preserve"> (I, ch.16 p 154). Elle incrimine</w:t>
      </w:r>
      <w:r w:rsidR="00BE1686">
        <w:rPr>
          <w:rFonts w:cstheme="minorHAnsi"/>
        </w:rPr>
        <w:t> « </w:t>
      </w:r>
      <w:r w:rsidR="00BE1686" w:rsidRPr="00BE1686">
        <w:rPr>
          <w:rFonts w:cstheme="minorHAnsi"/>
          <w:b/>
          <w:bCs/>
        </w:rPr>
        <w:t>la folle</w:t>
      </w:r>
      <w:r w:rsidR="00D419C2">
        <w:rPr>
          <w:rFonts w:cstheme="minorHAnsi"/>
        </w:rPr>
        <w:t xml:space="preserve"> </w:t>
      </w:r>
      <w:r w:rsidR="00D419C2" w:rsidRPr="007E54E4">
        <w:rPr>
          <w:rFonts w:cstheme="minorHAnsi"/>
          <w:b/>
          <w:bCs/>
          <w:highlight w:val="yellow"/>
        </w:rPr>
        <w:t>Medora Manson</w:t>
      </w:r>
      <w:r w:rsidR="00BE1686">
        <w:rPr>
          <w:rFonts w:cstheme="minorHAnsi"/>
          <w:b/>
          <w:bCs/>
        </w:rPr>
        <w:t xml:space="preserve"> » </w:t>
      </w:r>
      <w:r w:rsidR="00BE1686" w:rsidRPr="00BE1686">
        <w:rPr>
          <w:rFonts w:cstheme="minorHAnsi"/>
        </w:rPr>
        <w:t>(I, ch.3 p 37)</w:t>
      </w:r>
      <w:r w:rsidR="00D419C2">
        <w:rPr>
          <w:rFonts w:cstheme="minorHAnsi"/>
          <w:b/>
          <w:bCs/>
        </w:rPr>
        <w:t xml:space="preserve"> </w:t>
      </w:r>
      <w:r w:rsidR="00D419C2" w:rsidRPr="00D419C2">
        <w:rPr>
          <w:rFonts w:cstheme="minorHAnsi"/>
        </w:rPr>
        <w:t>qui lui aurait fait perdre ses habitudes new-yorkaises.</w:t>
      </w:r>
    </w:p>
    <w:p w14:paraId="71A68EE6" w14:textId="474DDF5F" w:rsidR="00B2403C" w:rsidRDefault="00D419C2" w:rsidP="00D41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dr w:val="single" w:sz="4" w:space="0" w:color="auto"/>
          <w:shd w:val="clear" w:color="auto" w:fill="FFE599" w:themeFill="accent4" w:themeFillTint="66"/>
        </w:rPr>
      </w:pPr>
      <w:r w:rsidRPr="00B2403C">
        <w:rPr>
          <w:rFonts w:cstheme="minorHAnsi"/>
        </w:rPr>
        <w:t>« Je</w:t>
      </w:r>
      <w:r w:rsidR="00B2403C" w:rsidRPr="00B2403C">
        <w:rPr>
          <w:rFonts w:cstheme="minorHAnsi"/>
        </w:rPr>
        <w:t xml:space="preserve"> crains que les i</w:t>
      </w:r>
      <w:r>
        <w:rPr>
          <w:rFonts w:cstheme="minorHAnsi"/>
        </w:rPr>
        <w:t>d</w:t>
      </w:r>
      <w:r w:rsidR="00B2403C" w:rsidRPr="00B2403C">
        <w:rPr>
          <w:rFonts w:cstheme="minorHAnsi"/>
        </w:rPr>
        <w:t>ées d’Elle</w:t>
      </w:r>
      <w:r>
        <w:rPr>
          <w:rFonts w:cstheme="minorHAnsi"/>
        </w:rPr>
        <w:t xml:space="preserve">n ne soient pas du tout les nôtres ; elle avait à peine dix-huit ans quand </w:t>
      </w:r>
      <w:r w:rsidRPr="007E54E4">
        <w:rPr>
          <w:rFonts w:cstheme="minorHAnsi"/>
          <w:b/>
          <w:bCs/>
          <w:highlight w:val="yellow"/>
        </w:rPr>
        <w:t>Medora Manson</w:t>
      </w:r>
      <w:r>
        <w:rPr>
          <w:rFonts w:cstheme="minorHAnsi"/>
        </w:rPr>
        <w:t xml:space="preserve"> l’a emmenée en Europe. »</w:t>
      </w:r>
      <w:r w:rsidRPr="00D419C2">
        <w:rPr>
          <w:rFonts w:cstheme="minorHAnsi"/>
        </w:rPr>
        <w:t xml:space="preserve"> </w:t>
      </w:r>
      <w:r>
        <w:rPr>
          <w:rFonts w:cstheme="minorHAnsi"/>
        </w:rPr>
        <w:t>(I, ch.16 p 154)</w:t>
      </w:r>
    </w:p>
    <w:p w14:paraId="084CD6AD" w14:textId="46C498F6" w:rsidR="00120D56" w:rsidRDefault="007E54E4" w:rsidP="00BD3C33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>En effet, on apprend au chapitre 8 qu’</w:t>
      </w:r>
      <w:r w:rsidRPr="007E54E4">
        <w:rPr>
          <w:rFonts w:cstheme="minorHAnsi"/>
          <w:b/>
          <w:bCs/>
        </w:rPr>
        <w:t>Ellen</w:t>
      </w:r>
      <w:r>
        <w:rPr>
          <w:rFonts w:cstheme="minorHAnsi"/>
        </w:rPr>
        <w:t xml:space="preserve"> est </w:t>
      </w:r>
      <w:r w:rsidRPr="00CC2134">
        <w:rPr>
          <w:rFonts w:cstheme="minorHAnsi"/>
          <w:bdr w:val="single" w:sz="4" w:space="0" w:color="auto"/>
        </w:rPr>
        <w:t>orpheline</w:t>
      </w:r>
      <w:r>
        <w:rPr>
          <w:rFonts w:cstheme="minorHAnsi"/>
        </w:rPr>
        <w:t xml:space="preserve">, elle </w:t>
      </w:r>
      <w:r w:rsidR="00347784">
        <w:rPr>
          <w:rFonts w:cstheme="minorHAnsi"/>
        </w:rPr>
        <w:t xml:space="preserve">a </w:t>
      </w:r>
      <w:r>
        <w:rPr>
          <w:rFonts w:cstheme="minorHAnsi"/>
        </w:rPr>
        <w:t xml:space="preserve">perdu ses parents « quand elle était tout enfant » (p 75) et qu’elle a été </w:t>
      </w:r>
      <w:r w:rsidRPr="007E54E4">
        <w:rPr>
          <w:rFonts w:cstheme="minorHAnsi"/>
          <w:b/>
          <w:bCs/>
        </w:rPr>
        <w:t>recueillie par sa tante</w:t>
      </w:r>
      <w:r>
        <w:rPr>
          <w:rFonts w:cstheme="minorHAnsi"/>
        </w:rPr>
        <w:t>, Medora Manson, « </w:t>
      </w:r>
      <w:r w:rsidRPr="007E54E4">
        <w:rPr>
          <w:rFonts w:cstheme="minorHAnsi"/>
          <w:b/>
          <w:bCs/>
          <w:highlight w:val="yellow"/>
        </w:rPr>
        <w:t>une voyageuse</w:t>
      </w:r>
      <w:r>
        <w:rPr>
          <w:rFonts w:cstheme="minorHAnsi"/>
        </w:rPr>
        <w:t> » et dont la vie ne correspond pas aux valeurs new-yorkaises : instable</w:t>
      </w:r>
      <w:r w:rsidR="00717DC3">
        <w:rPr>
          <w:rFonts w:cstheme="minorHAnsi"/>
        </w:rPr>
        <w:t xml:space="preserve"> et </w:t>
      </w:r>
      <w:r>
        <w:rPr>
          <w:rFonts w:cstheme="minorHAnsi"/>
        </w:rPr>
        <w:t>capricieuse</w:t>
      </w:r>
      <w:r w:rsidR="00717DC3">
        <w:rPr>
          <w:rFonts w:cstheme="minorHAnsi"/>
        </w:rPr>
        <w:t xml:space="preserve">, et qui serait finalement </w:t>
      </w:r>
      <w:r w:rsidR="00717DC3" w:rsidRPr="004F71A0">
        <w:rPr>
          <w:rFonts w:cstheme="minorHAnsi"/>
          <w:bdr w:val="single" w:sz="4" w:space="0" w:color="auto"/>
        </w:rPr>
        <w:t>libre</w:t>
      </w:r>
      <w:r w:rsidR="00717DC3">
        <w:rPr>
          <w:rFonts w:cstheme="minorHAnsi"/>
        </w:rPr>
        <w:t xml:space="preserve"> dans sa façon de vivre si elle n’était pas </w:t>
      </w:r>
      <w:r w:rsidR="00717DC3" w:rsidRPr="004F71A0">
        <w:rPr>
          <w:rFonts w:cstheme="minorHAnsi"/>
          <w:b/>
          <w:bCs/>
        </w:rPr>
        <w:t>désargentée</w:t>
      </w:r>
      <w:r>
        <w:rPr>
          <w:rFonts w:cstheme="minorHAnsi"/>
        </w:rPr>
        <w:t xml:space="preserve"> ! </w:t>
      </w:r>
    </w:p>
    <w:p w14:paraId="70B6C081" w14:textId="4E4B1918" w:rsidR="007E54E4" w:rsidRDefault="007E54E4" w:rsidP="007E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>« </w:t>
      </w:r>
      <w:r w:rsidRPr="007E54E4">
        <w:rPr>
          <w:rFonts w:cstheme="minorHAnsi"/>
          <w:highlight w:val="yellow"/>
        </w:rPr>
        <w:t>La pauvre Medora</w:t>
      </w:r>
      <w:r>
        <w:rPr>
          <w:rFonts w:cstheme="minorHAnsi"/>
        </w:rPr>
        <w:t xml:space="preserve"> (…) revenait toujours à New-York pour s’y fixer, chaque fois dans une habitation plus modeste, et amenant toujours avec elle soit un </w:t>
      </w:r>
      <w:r w:rsidRPr="007E54E4">
        <w:rPr>
          <w:rFonts w:cstheme="minorHAnsi"/>
          <w:b/>
          <w:bCs/>
        </w:rPr>
        <w:t>nouvel époux</w:t>
      </w:r>
      <w:r>
        <w:rPr>
          <w:rFonts w:cstheme="minorHAnsi"/>
        </w:rPr>
        <w:t xml:space="preserve">, soit un </w:t>
      </w:r>
      <w:r w:rsidRPr="007E54E4">
        <w:rPr>
          <w:rFonts w:cstheme="minorHAnsi"/>
          <w:b/>
          <w:bCs/>
        </w:rPr>
        <w:t>enfant d’adoption</w:t>
      </w:r>
      <w:r>
        <w:rPr>
          <w:rFonts w:cstheme="minorHAnsi"/>
        </w:rPr>
        <w:t xml:space="preserve">. Puis, après un certain temps, elle se séparait toujours de son mari ou se querellait avec sa pupille (…) après quoi, elle </w:t>
      </w:r>
      <w:r w:rsidRPr="007E54E4">
        <w:rPr>
          <w:rFonts w:cstheme="minorHAnsi"/>
          <w:b/>
          <w:bCs/>
        </w:rPr>
        <w:t>recommençait à courir le monde</w:t>
      </w:r>
      <w:r>
        <w:rPr>
          <w:rFonts w:cstheme="minorHAnsi"/>
        </w:rPr>
        <w:t>.</w:t>
      </w:r>
      <w:r w:rsidR="00CC2134">
        <w:rPr>
          <w:rFonts w:cstheme="minorHAnsi"/>
        </w:rPr>
        <w:t xml:space="preserve"> (…) on déplorait de voir confiée à cette </w:t>
      </w:r>
      <w:r w:rsidR="00CC2134" w:rsidRPr="00CC2134">
        <w:rPr>
          <w:rFonts w:cstheme="minorHAnsi"/>
          <w:b/>
          <w:bCs/>
          <w:highlight w:val="yellow"/>
        </w:rPr>
        <w:t>extravagante</w:t>
      </w:r>
      <w:r w:rsidR="00CC2134">
        <w:rPr>
          <w:rFonts w:cstheme="minorHAnsi"/>
        </w:rPr>
        <w:t xml:space="preserve"> la petite Ellen, dont les parents, en dépit de leur goût pour la </w:t>
      </w:r>
      <w:r w:rsidR="00CC2134" w:rsidRPr="00CC2134">
        <w:rPr>
          <w:rFonts w:cstheme="minorHAnsi"/>
          <w:b/>
          <w:bCs/>
        </w:rPr>
        <w:t>vie vagabonde</w:t>
      </w:r>
      <w:r w:rsidR="00CC2134">
        <w:rPr>
          <w:rFonts w:cstheme="minorHAnsi"/>
        </w:rPr>
        <w:t>, avaient été très aimés à New-York. »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I</w:t>
      </w:r>
      <w:proofErr w:type="gramEnd"/>
      <w:r>
        <w:rPr>
          <w:rFonts w:cstheme="minorHAnsi"/>
        </w:rPr>
        <w:t xml:space="preserve">, ch.8  p75) </w:t>
      </w:r>
    </w:p>
    <w:p w14:paraId="1B7E4FF9" w14:textId="77777777" w:rsidR="00120D56" w:rsidRDefault="00120D56" w:rsidP="00BD3C33">
      <w:pPr>
        <w:spacing w:line="276" w:lineRule="auto"/>
        <w:ind w:firstLine="708"/>
        <w:rPr>
          <w:rFonts w:cstheme="minorHAnsi"/>
        </w:rPr>
      </w:pPr>
    </w:p>
    <w:p w14:paraId="0C0A90FC" w14:textId="31CBF1A8" w:rsidR="00EC1F80" w:rsidRDefault="00BD3C33" w:rsidP="00BD3C33">
      <w:pPr>
        <w:spacing w:line="276" w:lineRule="auto"/>
        <w:ind w:firstLine="708"/>
        <w:rPr>
          <w:rFonts w:cstheme="minorHAnsi"/>
          <w:b/>
          <w:bCs/>
        </w:rPr>
      </w:pPr>
      <w:r w:rsidRPr="005B0892">
        <w:rPr>
          <w:rFonts w:cstheme="minorHAnsi"/>
          <w:b/>
          <w:bCs/>
          <w:bdr w:val="single" w:sz="4" w:space="0" w:color="auto"/>
          <w:shd w:val="clear" w:color="auto" w:fill="FFE599" w:themeFill="accent4" w:themeFillTint="66"/>
        </w:rPr>
        <w:lastRenderedPageBreak/>
        <w:t>Ellen</w:t>
      </w:r>
      <w:r>
        <w:rPr>
          <w:rFonts w:cstheme="minorHAnsi"/>
        </w:rPr>
        <w:t xml:space="preserve"> incarne</w:t>
      </w:r>
      <w:r w:rsidR="006E5F3F">
        <w:rPr>
          <w:rFonts w:cstheme="minorHAnsi"/>
        </w:rPr>
        <w:t xml:space="preserve"> en </w:t>
      </w:r>
      <w:r w:rsidR="00D419C2">
        <w:rPr>
          <w:rFonts w:cstheme="minorHAnsi"/>
        </w:rPr>
        <w:t>effet la</w:t>
      </w:r>
      <w:r w:rsidRPr="005B0892">
        <w:rPr>
          <w:rFonts w:cstheme="minorHAnsi"/>
          <w:shd w:val="clear" w:color="auto" w:fill="FFE599" w:themeFill="accent4" w:themeFillTint="66"/>
        </w:rPr>
        <w:t xml:space="preserve"> mauvaise éducation</w:t>
      </w:r>
      <w:r>
        <w:rPr>
          <w:rFonts w:cstheme="minorHAnsi"/>
        </w:rPr>
        <w:t xml:space="preserve">…elle est la digne héritière proclamée de la </w:t>
      </w:r>
      <w:r w:rsidRPr="00EC1F80">
        <w:rPr>
          <w:rFonts w:cstheme="minorHAnsi"/>
          <w:bdr w:val="single" w:sz="4" w:space="0" w:color="auto"/>
        </w:rPr>
        <w:t>dissidente</w:t>
      </w:r>
      <w:r>
        <w:rPr>
          <w:rFonts w:cstheme="minorHAnsi"/>
        </w:rPr>
        <w:t xml:space="preserve"> </w:t>
      </w:r>
      <w:r w:rsidRPr="005B0892">
        <w:rPr>
          <w:rFonts w:cstheme="minorHAnsi"/>
          <w:b/>
          <w:bCs/>
        </w:rPr>
        <w:t>Catherine Mingott</w:t>
      </w:r>
      <w:r w:rsidR="00EC1F80">
        <w:rPr>
          <w:rFonts w:cstheme="minorHAnsi"/>
          <w:b/>
          <w:bCs/>
        </w:rPr>
        <w:t xml:space="preserve"> : </w:t>
      </w:r>
      <w:r w:rsidR="00EC1F80" w:rsidRPr="00EC1F80">
        <w:rPr>
          <w:rFonts w:cstheme="minorHAnsi"/>
        </w:rPr>
        <w:t>ce qui n’est pas forcément une référence !</w:t>
      </w:r>
    </w:p>
    <w:p w14:paraId="6A4A426A" w14:textId="50E6130C" w:rsidR="00EC1F80" w:rsidRDefault="00EC1F80" w:rsidP="00EC1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 w:rsidRPr="00EC1F80">
        <w:rPr>
          <w:rFonts w:cstheme="minorHAnsi"/>
        </w:rPr>
        <w:t xml:space="preserve">« (..) il n’y a parmi les miens, que ma petite Ellen qui tienne de </w:t>
      </w:r>
      <w:proofErr w:type="gramStart"/>
      <w:r w:rsidRPr="00EC1F80">
        <w:rPr>
          <w:rFonts w:cstheme="minorHAnsi"/>
        </w:rPr>
        <w:t>moi .</w:t>
      </w:r>
      <w:proofErr w:type="gramEnd"/>
      <w:r>
        <w:rPr>
          <w:rFonts w:cstheme="minorHAnsi"/>
          <w:b/>
          <w:bCs/>
        </w:rPr>
        <w:t xml:space="preserve"> » </w:t>
      </w:r>
      <w:proofErr w:type="gramStart"/>
      <w:r>
        <w:rPr>
          <w:rFonts w:cstheme="minorHAnsi"/>
          <w:b/>
          <w:bCs/>
        </w:rPr>
        <w:t>( I</w:t>
      </w:r>
      <w:proofErr w:type="gramEnd"/>
      <w:r>
        <w:rPr>
          <w:rFonts w:cstheme="minorHAnsi"/>
          <w:b/>
          <w:bCs/>
        </w:rPr>
        <w:t>, ch.17 p 164)</w:t>
      </w:r>
      <w:r w:rsidR="00BD3C33">
        <w:rPr>
          <w:rFonts w:cstheme="minorHAnsi"/>
        </w:rPr>
        <w:t xml:space="preserve"> </w:t>
      </w:r>
    </w:p>
    <w:p w14:paraId="773C35AD" w14:textId="77777777" w:rsidR="00EC1F80" w:rsidRDefault="00EC1F80" w:rsidP="00BD3C33">
      <w:pPr>
        <w:spacing w:line="276" w:lineRule="auto"/>
        <w:ind w:firstLine="708"/>
        <w:rPr>
          <w:rFonts w:cstheme="minorHAnsi"/>
        </w:rPr>
      </w:pPr>
    </w:p>
    <w:p w14:paraId="281866EF" w14:textId="7227AD9C" w:rsidR="00BD3C33" w:rsidRDefault="00EC1F80" w:rsidP="00BD3C33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 xml:space="preserve">Elle </w:t>
      </w:r>
      <w:r w:rsidR="00BD3C33">
        <w:rPr>
          <w:rFonts w:cstheme="minorHAnsi"/>
        </w:rPr>
        <w:t xml:space="preserve">a reçu une éducation </w:t>
      </w:r>
      <w:r w:rsidR="00BD3C33" w:rsidRPr="005B0892">
        <w:rPr>
          <w:rFonts w:cstheme="minorHAnsi"/>
          <w:b/>
          <w:bCs/>
          <w:bdr w:val="single" w:sz="4" w:space="0" w:color="auto"/>
          <w:shd w:val="clear" w:color="auto" w:fill="FFE599" w:themeFill="accent4" w:themeFillTint="66"/>
        </w:rPr>
        <w:t>anticonformiste</w:t>
      </w:r>
      <w:r w:rsidR="00BD3C33">
        <w:rPr>
          <w:rFonts w:cstheme="minorHAnsi"/>
        </w:rPr>
        <w:t xml:space="preserve"> par sa tante, </w:t>
      </w:r>
      <w:r w:rsidR="00BD3C33" w:rsidRPr="005B0892">
        <w:rPr>
          <w:rFonts w:cstheme="minorHAnsi"/>
          <w:shd w:val="clear" w:color="auto" w:fill="FFE599" w:themeFill="accent4" w:themeFillTint="66"/>
        </w:rPr>
        <w:t>Medora Manson</w:t>
      </w:r>
      <w:r w:rsidR="00BD3C33">
        <w:rPr>
          <w:rFonts w:cstheme="minorHAnsi"/>
        </w:rPr>
        <w:t xml:space="preserve"> qui en profite pour critiquer ironiquement la </w:t>
      </w:r>
      <w:r w:rsidR="00BD3C33" w:rsidRPr="005B0892">
        <w:rPr>
          <w:rFonts w:cstheme="minorHAnsi"/>
          <w:b/>
          <w:bCs/>
        </w:rPr>
        <w:t>monotonie</w:t>
      </w:r>
      <w:r w:rsidR="00BD3C33">
        <w:rPr>
          <w:rFonts w:cstheme="minorHAnsi"/>
        </w:rPr>
        <w:t xml:space="preserve"> de la vie de Newland et insinue que la routine du mariage ne peut qu’enclencher le désir d’adultère :</w:t>
      </w:r>
    </w:p>
    <w:p w14:paraId="4B3197EB" w14:textId="71A60F6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 xml:space="preserve">« Mais j’ai toujours vécu de contrastes ! Pour moi, </w:t>
      </w:r>
      <w:r w:rsidRPr="001F44D8">
        <w:rPr>
          <w:rFonts w:cstheme="minorHAnsi"/>
          <w:b/>
          <w:bCs/>
        </w:rPr>
        <w:t>la monotonie</w:t>
      </w:r>
      <w:r>
        <w:rPr>
          <w:rFonts w:cstheme="minorHAnsi"/>
        </w:rPr>
        <w:t xml:space="preserve">, c’est la mort. J’ai toujours dit à mon </w:t>
      </w:r>
      <w:r w:rsidRPr="001F44D8">
        <w:rPr>
          <w:rFonts w:cstheme="minorHAnsi"/>
          <w:b/>
          <w:bCs/>
          <w:shd w:val="clear" w:color="auto" w:fill="FFE599" w:themeFill="accent4" w:themeFillTint="66"/>
        </w:rPr>
        <w:t>Ellen</w:t>
      </w:r>
      <w:r>
        <w:rPr>
          <w:rFonts w:cstheme="minorHAnsi"/>
        </w:rPr>
        <w:t xml:space="preserve"> : « Méfie-toi de la monotonie : elle est </w:t>
      </w:r>
      <w:r w:rsidRPr="005B0892">
        <w:rPr>
          <w:rFonts w:cstheme="minorHAnsi"/>
          <w:b/>
          <w:bCs/>
        </w:rPr>
        <w:t>mère de tous les péchés mortels</w:t>
      </w:r>
      <w:r>
        <w:rPr>
          <w:rFonts w:cstheme="minorHAnsi"/>
        </w:rPr>
        <w:t>. » (II, 21 p 209</w:t>
      </w:r>
      <w:r w:rsidR="00B2403C">
        <w:rPr>
          <w:rFonts w:cstheme="minorHAnsi"/>
        </w:rPr>
        <w:t>)</w:t>
      </w:r>
    </w:p>
    <w:p w14:paraId="489DFBF2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  <w:r>
        <w:rPr>
          <w:rFonts w:cstheme="minorHAnsi"/>
        </w:rPr>
        <w:t xml:space="preserve">Une franchise inattendue de la part d’une femme qui s’amuse à choquer un représentant du conservatisme de la bonne société new-yorkaise…Mais aussi un </w:t>
      </w:r>
      <w:r w:rsidRPr="000D51B9">
        <w:rPr>
          <w:rFonts w:cstheme="minorHAnsi"/>
          <w:b/>
          <w:bCs/>
        </w:rPr>
        <w:t>avertissement</w:t>
      </w:r>
      <w:r>
        <w:rPr>
          <w:rFonts w:cstheme="minorHAnsi"/>
        </w:rPr>
        <w:t xml:space="preserve"> donné aux femmes qui veulent conserver la fidélité de leur époux : elles doivent s’organiser pour </w:t>
      </w:r>
      <w:r w:rsidRPr="000D51B9">
        <w:rPr>
          <w:rFonts w:cstheme="minorHAnsi"/>
          <w:b/>
          <w:bCs/>
        </w:rPr>
        <w:t>plaire et distraire</w:t>
      </w:r>
      <w:r>
        <w:rPr>
          <w:rFonts w:cstheme="minorHAnsi"/>
        </w:rPr>
        <w:t xml:space="preserve">… </w:t>
      </w:r>
    </w:p>
    <w:p w14:paraId="6FD74A21" w14:textId="77777777" w:rsidR="00BD3C33" w:rsidRDefault="00BD3C33" w:rsidP="00BD3C33">
      <w:pPr>
        <w:spacing w:line="276" w:lineRule="auto"/>
        <w:ind w:firstLine="708"/>
        <w:rPr>
          <w:rFonts w:cstheme="minorHAnsi"/>
        </w:rPr>
      </w:pPr>
    </w:p>
    <w:p w14:paraId="3143BE50" w14:textId="77777777" w:rsidR="00BD3C33" w:rsidRPr="005F5040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line="276" w:lineRule="auto"/>
        <w:rPr>
          <w:rFonts w:cstheme="minorHAnsi"/>
          <w:b/>
          <w:bCs/>
          <w:sz w:val="24"/>
          <w:szCs w:val="24"/>
        </w:rPr>
      </w:pPr>
      <w:r w:rsidRPr="005F5040">
        <w:rPr>
          <w:rFonts w:cstheme="minorHAnsi"/>
          <w:b/>
          <w:bCs/>
          <w:sz w:val="24"/>
          <w:szCs w:val="24"/>
        </w:rPr>
        <w:t>IV Et si tout ceci n’était qu’une comédie qu’on s’oblige à jouer ? La femme, conforme aux attentes de la société, certes, mais pas innocente ?</w:t>
      </w:r>
    </w:p>
    <w:p w14:paraId="0EE8D350" w14:textId="77777777" w:rsidR="00BD3C33" w:rsidRPr="005F5040" w:rsidRDefault="00BD3C33" w:rsidP="00BD3C33">
      <w:pPr>
        <w:spacing w:line="276" w:lineRule="auto"/>
        <w:ind w:left="45"/>
        <w:rPr>
          <w:rFonts w:cstheme="minorHAnsi"/>
          <w:b/>
          <w:color w:val="7030A0"/>
          <w:u w:val="single"/>
        </w:rPr>
      </w:pPr>
    </w:p>
    <w:p w14:paraId="14FF6C25" w14:textId="77777777" w:rsidR="00BD3C33" w:rsidRPr="005F5040" w:rsidRDefault="00BD3C33" w:rsidP="00BD3C33">
      <w:pPr>
        <w:spacing w:line="276" w:lineRule="auto"/>
        <w:ind w:left="45"/>
        <w:rPr>
          <w:rFonts w:cstheme="minorHAnsi"/>
          <w:b/>
          <w:color w:val="7030A0"/>
          <w:u w:val="single"/>
        </w:rPr>
      </w:pPr>
      <w:r>
        <w:rPr>
          <w:rFonts w:cstheme="minorHAnsi"/>
          <w:b/>
          <w:color w:val="7030A0"/>
          <w:u w:val="single"/>
        </w:rPr>
        <w:t>a</w:t>
      </w:r>
      <w:r w:rsidRPr="005F5040">
        <w:rPr>
          <w:rFonts w:cstheme="minorHAnsi"/>
          <w:b/>
          <w:color w:val="7030A0"/>
          <w:u w:val="single"/>
        </w:rPr>
        <w:t>) Pygmalion, mis en échec : deux individus séparés mais en couple…L’homme et la statue.</w:t>
      </w:r>
    </w:p>
    <w:p w14:paraId="25E4973E" w14:textId="3AE80556" w:rsidR="00BD3C33" w:rsidRDefault="00BD3C33" w:rsidP="00BD3C33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May n’a pas la « vivacité » d’esprit qu’il espérait, elle manque même de personnalité selon Newland : </w:t>
      </w:r>
      <w:r w:rsidRPr="00312699">
        <w:rPr>
          <w:rFonts w:cstheme="minorHAnsi"/>
          <w:b/>
          <w:color w:val="0070C0"/>
        </w:rPr>
        <w:t>May</w:t>
      </w:r>
      <w:r>
        <w:rPr>
          <w:rFonts w:cstheme="minorHAnsi"/>
          <w:bCs/>
        </w:rPr>
        <w:t xml:space="preserve"> est comme </w:t>
      </w:r>
      <w:r w:rsidRPr="00312699">
        <w:rPr>
          <w:rFonts w:cstheme="minorHAnsi"/>
          <w:b/>
        </w:rPr>
        <w:t>statufiée</w:t>
      </w:r>
      <w:r>
        <w:rPr>
          <w:rFonts w:cstheme="minorHAnsi"/>
          <w:bCs/>
        </w:rPr>
        <w:t xml:space="preserve"> par sa </w:t>
      </w:r>
      <w:r w:rsidRPr="00312699">
        <w:rPr>
          <w:rFonts w:cstheme="minorHAnsi"/>
          <w:b/>
        </w:rPr>
        <w:t>conformité</w:t>
      </w:r>
      <w:r>
        <w:rPr>
          <w:rFonts w:cstheme="minorHAnsi"/>
          <w:bCs/>
        </w:rPr>
        <w:t xml:space="preserve"> à un </w:t>
      </w:r>
      <w:r w:rsidRPr="00312699">
        <w:rPr>
          <w:rFonts w:cstheme="minorHAnsi"/>
          <w:b/>
        </w:rPr>
        <w:t>stéréotype</w:t>
      </w:r>
      <w:r>
        <w:rPr>
          <w:rFonts w:cstheme="minorHAnsi"/>
          <w:b/>
        </w:rPr>
        <w:t xml:space="preserve"> </w:t>
      </w:r>
      <w:r w:rsidRPr="00312699">
        <w:rPr>
          <w:rFonts w:cstheme="minorHAnsi"/>
          <w:bCs/>
        </w:rPr>
        <w:t>qui la</w:t>
      </w:r>
      <w:r>
        <w:rPr>
          <w:rFonts w:cstheme="minorHAnsi"/>
          <w:b/>
        </w:rPr>
        <w:t xml:space="preserve"> déshumanise</w:t>
      </w:r>
      <w:r>
        <w:rPr>
          <w:rFonts w:cstheme="minorHAnsi"/>
          <w:bCs/>
        </w:rPr>
        <w:t>.</w:t>
      </w:r>
      <w:r w:rsidR="003116C3">
        <w:rPr>
          <w:rFonts w:cstheme="minorHAnsi"/>
          <w:bCs/>
        </w:rPr>
        <w:t xml:space="preserve"> </w:t>
      </w:r>
    </w:p>
    <w:p w14:paraId="4D8AEA28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« (…) dans la vie, elle s’adapterait aux circonstances, sans jamais les devancer. Cette faculté de ne pas savoir, de ne pas prévoir, donnait peut-être à ses yeux leur limpidité. </w:t>
      </w:r>
      <w:r w:rsidRPr="00312699">
        <w:rPr>
          <w:rFonts w:cstheme="minorHAnsi"/>
          <w:b/>
          <w:color w:val="C00000"/>
        </w:rPr>
        <w:t xml:space="preserve">Son visage semblait appartenir à un </w:t>
      </w:r>
      <w:r w:rsidRPr="00312699">
        <w:rPr>
          <w:rFonts w:cstheme="minorHAnsi"/>
          <w:b/>
          <w:color w:val="C00000"/>
          <w:bdr w:val="single" w:sz="4" w:space="0" w:color="auto"/>
        </w:rPr>
        <w:t>type</w:t>
      </w:r>
      <w:r w:rsidRPr="00312699">
        <w:rPr>
          <w:rFonts w:cstheme="minorHAnsi"/>
          <w:b/>
          <w:color w:val="C00000"/>
        </w:rPr>
        <w:t xml:space="preserve"> plutôt qu’à une personne</w:t>
      </w:r>
      <w:r>
        <w:rPr>
          <w:rFonts w:cstheme="minorHAnsi"/>
          <w:bCs/>
        </w:rPr>
        <w:t xml:space="preserve"> : elle aurait pu </w:t>
      </w:r>
      <w:r w:rsidRPr="00312699">
        <w:rPr>
          <w:rFonts w:cstheme="minorHAnsi"/>
          <w:b/>
        </w:rPr>
        <w:t>poser</w:t>
      </w:r>
      <w:r>
        <w:rPr>
          <w:rFonts w:cstheme="minorHAnsi"/>
          <w:bCs/>
        </w:rPr>
        <w:t xml:space="preserve"> pour une Vertu civique ou pour une divinité grecque. » (II, ch.19 p 195)</w:t>
      </w:r>
    </w:p>
    <w:p w14:paraId="72219A71" w14:textId="361FDC66" w:rsidR="003116C3" w:rsidRDefault="003116C3" w:rsidP="003116C3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Mais n’est-ce pas plutôt Newland qui </w:t>
      </w:r>
      <w:r w:rsidRPr="003116C3">
        <w:rPr>
          <w:rFonts w:cstheme="minorHAnsi"/>
          <w:b/>
          <w:bCs/>
        </w:rPr>
        <w:t>ne veut pas la voir telle qu’elle</w:t>
      </w:r>
      <w:r>
        <w:rPr>
          <w:rFonts w:cstheme="minorHAnsi"/>
          <w:bCs/>
        </w:rPr>
        <w:t xml:space="preserve"> est, et qui la </w:t>
      </w:r>
      <w:r w:rsidRPr="003116C3">
        <w:rPr>
          <w:rFonts w:cstheme="minorHAnsi"/>
          <w:b/>
          <w:bCs/>
        </w:rPr>
        <w:t>déshumanise</w:t>
      </w:r>
      <w:r>
        <w:rPr>
          <w:rFonts w:cstheme="minorHAnsi"/>
          <w:bCs/>
        </w:rPr>
        <w:t xml:space="preserve"> parce que finalement, elle ne correspond pas à ses schémas de pensée, à son « </w:t>
      </w:r>
      <w:r w:rsidRPr="003116C3">
        <w:rPr>
          <w:rFonts w:cstheme="minorHAnsi"/>
          <w:b/>
          <w:bCs/>
        </w:rPr>
        <w:t>idéal » féminin</w:t>
      </w:r>
      <w:r>
        <w:rPr>
          <w:rFonts w:cstheme="minorHAnsi"/>
          <w:bCs/>
        </w:rPr>
        <w:t> ?</w:t>
      </w:r>
    </w:p>
    <w:p w14:paraId="63E9B4CD" w14:textId="77777777" w:rsidR="003116C3" w:rsidRDefault="003116C3" w:rsidP="003116C3">
      <w:pPr>
        <w:spacing w:line="240" w:lineRule="auto"/>
        <w:rPr>
          <w:rFonts w:cstheme="minorHAnsi"/>
          <w:bCs/>
        </w:rPr>
      </w:pPr>
      <w:r>
        <w:rPr>
          <w:rFonts w:cstheme="minorHAnsi"/>
          <w:b/>
        </w:rPr>
        <w:t xml:space="preserve"> </w:t>
      </w:r>
      <w:r w:rsidR="00BD3C33">
        <w:rPr>
          <w:rFonts w:cstheme="minorHAnsi"/>
          <w:b/>
        </w:rPr>
        <w:t>« </w:t>
      </w:r>
      <w:r w:rsidR="00BD3C33" w:rsidRPr="000B216A">
        <w:rPr>
          <w:rFonts w:cstheme="minorHAnsi"/>
          <w:b/>
        </w:rPr>
        <w:t>Pygmalion</w:t>
      </w:r>
      <w:r w:rsidR="00BD3C33">
        <w:rPr>
          <w:rFonts w:cstheme="minorHAnsi"/>
          <w:b/>
        </w:rPr>
        <w:t> »</w:t>
      </w:r>
      <w:r w:rsidR="00BD3C33">
        <w:rPr>
          <w:rFonts w:cstheme="minorHAnsi"/>
          <w:bCs/>
        </w:rPr>
        <w:t xml:space="preserve"> renonce </w:t>
      </w:r>
      <w:r>
        <w:rPr>
          <w:rFonts w:cstheme="minorHAnsi"/>
          <w:bCs/>
        </w:rPr>
        <w:t xml:space="preserve">donc </w:t>
      </w:r>
      <w:r w:rsidR="00BD3C33">
        <w:rPr>
          <w:rFonts w:cstheme="minorHAnsi"/>
          <w:bCs/>
        </w:rPr>
        <w:t xml:space="preserve">à donner une âme à sa statue formée par </w:t>
      </w:r>
      <w:r w:rsidR="00BD3C33" w:rsidRPr="000B216A">
        <w:rPr>
          <w:rFonts w:cstheme="minorHAnsi"/>
          <w:b/>
        </w:rPr>
        <w:t>la communauté</w:t>
      </w:r>
      <w:r w:rsidR="00BD3C33">
        <w:rPr>
          <w:rFonts w:cstheme="minorHAnsi"/>
          <w:b/>
        </w:rPr>
        <w:t>,</w:t>
      </w:r>
      <w:r w:rsidR="00BD3C33">
        <w:rPr>
          <w:rFonts w:cstheme="minorHAnsi"/>
          <w:bCs/>
        </w:rPr>
        <w:t xml:space="preserve"> mais c’est </w:t>
      </w:r>
      <w:r>
        <w:rPr>
          <w:rFonts w:cstheme="minorHAnsi"/>
          <w:bCs/>
        </w:rPr>
        <w:t xml:space="preserve">en effet, </w:t>
      </w:r>
      <w:r w:rsidR="00BD3C33">
        <w:rPr>
          <w:rFonts w:cstheme="minorHAnsi"/>
          <w:bCs/>
        </w:rPr>
        <w:t xml:space="preserve">aussi la preuve d’une </w:t>
      </w:r>
      <w:r w:rsidR="00BD3C33" w:rsidRPr="000B216A">
        <w:rPr>
          <w:rFonts w:cstheme="minorHAnsi"/>
          <w:b/>
          <w:color w:val="0070C0"/>
        </w:rPr>
        <w:t>résistance de May</w:t>
      </w:r>
      <w:r w:rsidR="00BD3C33" w:rsidRPr="000B216A">
        <w:rPr>
          <w:rFonts w:cstheme="minorHAnsi"/>
          <w:bCs/>
          <w:color w:val="0070C0"/>
        </w:rPr>
        <w:t xml:space="preserve"> </w:t>
      </w:r>
      <w:r w:rsidR="00BD3C33">
        <w:rPr>
          <w:rFonts w:cstheme="minorHAnsi"/>
          <w:bCs/>
        </w:rPr>
        <w:t xml:space="preserve">à répondre aux injonctions de Newland : elle préfère </w:t>
      </w:r>
      <w:r w:rsidR="00BD3C33" w:rsidRPr="000B216A">
        <w:rPr>
          <w:rFonts w:cstheme="minorHAnsi"/>
          <w:b/>
          <w:color w:val="0070C0"/>
        </w:rPr>
        <w:t>le sport</w:t>
      </w:r>
      <w:r w:rsidR="00BD3C33" w:rsidRPr="000B216A">
        <w:rPr>
          <w:rFonts w:cstheme="minorHAnsi"/>
          <w:bCs/>
          <w:color w:val="0070C0"/>
        </w:rPr>
        <w:t xml:space="preserve"> </w:t>
      </w:r>
      <w:r w:rsidR="00BD3C33">
        <w:rPr>
          <w:rFonts w:cstheme="minorHAnsi"/>
          <w:bCs/>
        </w:rPr>
        <w:t xml:space="preserve">à la littérature. </w:t>
      </w:r>
    </w:p>
    <w:p w14:paraId="6545E90E" w14:textId="33B88772" w:rsidR="00BD3C33" w:rsidRDefault="00BD3C33" w:rsidP="00BD3C33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Elle est le produit d’une </w:t>
      </w:r>
      <w:r w:rsidRPr="006773BB">
        <w:rPr>
          <w:rFonts w:cstheme="minorHAnsi"/>
          <w:b/>
          <w:shd w:val="clear" w:color="auto" w:fill="F3F353"/>
        </w:rPr>
        <w:t>éducation vécue par l’auteure</w:t>
      </w:r>
      <w:r>
        <w:rPr>
          <w:rFonts w:cstheme="minorHAnsi"/>
          <w:bCs/>
        </w:rPr>
        <w:t xml:space="preserve"> : l’ouverture au monde, la littérature, ce n’est pas pour les femmes qui risquent d’être </w:t>
      </w:r>
      <w:r w:rsidRPr="006773BB">
        <w:rPr>
          <w:rFonts w:cstheme="minorHAnsi"/>
          <w:bCs/>
          <w:shd w:val="clear" w:color="auto" w:fill="F3F353"/>
        </w:rPr>
        <w:t>contaminées par des idées pernicieuses</w:t>
      </w:r>
      <w:r>
        <w:rPr>
          <w:rFonts w:cstheme="minorHAnsi"/>
          <w:bCs/>
        </w:rPr>
        <w:t xml:space="preserve">. Par conséquent, ils n’ont pas les mêmes goûts… Preuve du </w:t>
      </w:r>
      <w:r w:rsidRPr="006773BB">
        <w:rPr>
          <w:rFonts w:cstheme="minorHAnsi"/>
          <w:b/>
        </w:rPr>
        <w:t>gâchis</w:t>
      </w:r>
      <w:r>
        <w:rPr>
          <w:rFonts w:cstheme="minorHAnsi"/>
          <w:bCs/>
        </w:rPr>
        <w:t xml:space="preserve"> que représente ce </w:t>
      </w:r>
      <w:r w:rsidRPr="006773BB">
        <w:rPr>
          <w:rFonts w:cstheme="minorHAnsi"/>
          <w:b/>
        </w:rPr>
        <w:t>mariage arrangé</w:t>
      </w:r>
      <w:r>
        <w:rPr>
          <w:rFonts w:cstheme="minorHAnsi"/>
          <w:bCs/>
        </w:rPr>
        <w:t xml:space="preserve">… Mais </w:t>
      </w:r>
      <w:r w:rsidRPr="006773BB">
        <w:rPr>
          <w:rFonts w:cstheme="minorHAnsi"/>
          <w:b/>
        </w:rPr>
        <w:t>Newland</w:t>
      </w:r>
      <w:r>
        <w:rPr>
          <w:rFonts w:cstheme="minorHAnsi"/>
          <w:bCs/>
        </w:rPr>
        <w:t xml:space="preserve"> n’est-il pas lui aussi « </w:t>
      </w:r>
      <w:r w:rsidRPr="006773BB">
        <w:rPr>
          <w:rFonts w:cstheme="minorHAnsi"/>
          <w:b/>
        </w:rPr>
        <w:t>vieux-jeu</w:t>
      </w:r>
      <w:r>
        <w:rPr>
          <w:rFonts w:cstheme="minorHAnsi"/>
          <w:bCs/>
        </w:rPr>
        <w:t> » ?</w:t>
      </w:r>
      <w:r w:rsidR="003116C3">
        <w:rPr>
          <w:rFonts w:cstheme="minorHAnsi"/>
          <w:bCs/>
        </w:rPr>
        <w:t xml:space="preserve"> il y a une véritable modernité de May qui profite de son statut de privilégiée pour </w:t>
      </w:r>
      <w:r w:rsidR="003116C3" w:rsidRPr="003116C3">
        <w:rPr>
          <w:rFonts w:cstheme="minorHAnsi"/>
          <w:b/>
          <w:bCs/>
          <w:shd w:val="clear" w:color="auto" w:fill="FFFFCC"/>
        </w:rPr>
        <w:t>ne pas rester confinée</w:t>
      </w:r>
      <w:r w:rsidR="003116C3" w:rsidRPr="003116C3">
        <w:rPr>
          <w:rFonts w:cstheme="minorHAnsi"/>
          <w:b/>
          <w:bCs/>
        </w:rPr>
        <w:t xml:space="preserve"> dans l’espace domestique</w:t>
      </w:r>
      <w:r w:rsidR="003116C3">
        <w:rPr>
          <w:rFonts w:cstheme="minorHAnsi"/>
          <w:bCs/>
        </w:rPr>
        <w:t xml:space="preserve"> et qui investit l’espace du dehors</w:t>
      </w:r>
      <w:r w:rsidR="000308F1">
        <w:rPr>
          <w:rFonts w:cstheme="minorHAnsi"/>
          <w:bCs/>
        </w:rPr>
        <w:t xml:space="preserve">, autrefois réservé aux </w:t>
      </w:r>
      <w:proofErr w:type="gramStart"/>
      <w:r w:rsidR="000308F1">
        <w:rPr>
          <w:rFonts w:cstheme="minorHAnsi"/>
          <w:bCs/>
        </w:rPr>
        <w:t xml:space="preserve">hommes, </w:t>
      </w:r>
      <w:r w:rsidR="003116C3">
        <w:rPr>
          <w:rFonts w:cstheme="minorHAnsi"/>
          <w:bCs/>
        </w:rPr>
        <w:t xml:space="preserve"> en</w:t>
      </w:r>
      <w:proofErr w:type="gramEnd"/>
      <w:r w:rsidR="003116C3">
        <w:rPr>
          <w:rFonts w:cstheme="minorHAnsi"/>
          <w:bCs/>
        </w:rPr>
        <w:t xml:space="preserve"> multipliant les activités de </w:t>
      </w:r>
      <w:r w:rsidR="003116C3" w:rsidRPr="003116C3">
        <w:rPr>
          <w:rFonts w:cstheme="minorHAnsi"/>
          <w:bCs/>
          <w:bdr w:val="single" w:sz="4" w:space="0" w:color="auto"/>
          <w:shd w:val="clear" w:color="auto" w:fill="FFFFCC"/>
        </w:rPr>
        <w:t>loisir en plein- air</w:t>
      </w:r>
      <w:r w:rsidR="003116C3">
        <w:rPr>
          <w:rFonts w:cstheme="minorHAnsi"/>
          <w:bCs/>
        </w:rPr>
        <w:t xml:space="preserve">.  </w:t>
      </w:r>
    </w:p>
    <w:p w14:paraId="460AA6D6" w14:textId="521D2FE8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« </w:t>
      </w:r>
      <w:r w:rsidRPr="006773BB">
        <w:rPr>
          <w:rFonts w:cstheme="minorHAnsi"/>
          <w:b/>
          <w:color w:val="0070C0"/>
        </w:rPr>
        <w:t>May</w:t>
      </w:r>
      <w:r>
        <w:rPr>
          <w:rFonts w:cstheme="minorHAnsi"/>
          <w:bCs/>
        </w:rPr>
        <w:t xml:space="preserve"> avait manifesté le </w:t>
      </w:r>
      <w:r w:rsidRPr="006773BB">
        <w:rPr>
          <w:rFonts w:cstheme="minorHAnsi"/>
          <w:b/>
          <w:color w:val="0070C0"/>
        </w:rPr>
        <w:t>désir</w:t>
      </w:r>
      <w:r>
        <w:rPr>
          <w:rFonts w:cstheme="minorHAnsi"/>
          <w:bCs/>
        </w:rPr>
        <w:t xml:space="preserve"> de faire de </w:t>
      </w:r>
      <w:r w:rsidRPr="006773BB">
        <w:rPr>
          <w:rFonts w:cstheme="minorHAnsi"/>
          <w:b/>
        </w:rPr>
        <w:t>l’alpinisme</w:t>
      </w:r>
      <w:r>
        <w:rPr>
          <w:rFonts w:cstheme="minorHAnsi"/>
          <w:bCs/>
        </w:rPr>
        <w:t xml:space="preserve"> pendant le mois de juillet, et de la </w:t>
      </w:r>
      <w:r w:rsidRPr="006773BB">
        <w:rPr>
          <w:rFonts w:cstheme="minorHAnsi"/>
          <w:b/>
        </w:rPr>
        <w:t>natation</w:t>
      </w:r>
      <w:r>
        <w:rPr>
          <w:rFonts w:cstheme="minorHAnsi"/>
          <w:bCs/>
        </w:rPr>
        <w:t xml:space="preserve"> en août. Ce programme avait été ponctuellement exécuté. (…) En réalité, </w:t>
      </w:r>
      <w:r w:rsidRPr="006773BB">
        <w:rPr>
          <w:rFonts w:cstheme="minorHAnsi"/>
          <w:b/>
        </w:rPr>
        <w:t>les voyages</w:t>
      </w:r>
      <w:r>
        <w:rPr>
          <w:rFonts w:cstheme="minorHAnsi"/>
          <w:bCs/>
        </w:rPr>
        <w:t xml:space="preserve"> la laissaient encore plus </w:t>
      </w:r>
      <w:r w:rsidRPr="006773BB">
        <w:rPr>
          <w:rFonts w:cstheme="minorHAnsi"/>
          <w:b/>
          <w:color w:val="0070C0"/>
        </w:rPr>
        <w:t>indifférente</w:t>
      </w:r>
      <w:r>
        <w:rPr>
          <w:rFonts w:cstheme="minorHAnsi"/>
          <w:bCs/>
        </w:rPr>
        <w:t xml:space="preserve"> qu’</w:t>
      </w:r>
      <w:r w:rsidR="00D56361">
        <w:rPr>
          <w:rFonts w:cstheme="minorHAnsi"/>
          <w:bCs/>
        </w:rPr>
        <w:t>A</w:t>
      </w:r>
      <w:r>
        <w:rPr>
          <w:rFonts w:cstheme="minorHAnsi"/>
          <w:bCs/>
        </w:rPr>
        <w:t>rcher ne l’avait imaginé. Elle n’y cherchait, une fois ses toilettes choisies, que des occasions de faire du « </w:t>
      </w:r>
      <w:r w:rsidRPr="006773BB">
        <w:rPr>
          <w:rFonts w:cstheme="minorHAnsi"/>
          <w:b/>
          <w:color w:val="0070C0"/>
        </w:rPr>
        <w:t>sport </w:t>
      </w:r>
      <w:r>
        <w:rPr>
          <w:rFonts w:cstheme="minorHAnsi"/>
          <w:bCs/>
        </w:rPr>
        <w:t xml:space="preserve">», </w:t>
      </w:r>
      <w:r w:rsidRPr="006773BB">
        <w:rPr>
          <w:rFonts w:cstheme="minorHAnsi"/>
          <w:b/>
          <w:color w:val="0070C0"/>
        </w:rPr>
        <w:t>marcher</w:t>
      </w:r>
      <w:r>
        <w:rPr>
          <w:rFonts w:cstheme="minorHAnsi"/>
          <w:bCs/>
        </w:rPr>
        <w:t xml:space="preserve">, </w:t>
      </w:r>
      <w:r w:rsidRPr="006773BB">
        <w:rPr>
          <w:rFonts w:cstheme="minorHAnsi"/>
          <w:b/>
          <w:color w:val="0070C0"/>
        </w:rPr>
        <w:t>monter à cheval</w:t>
      </w:r>
      <w:r>
        <w:rPr>
          <w:rFonts w:cstheme="minorHAnsi"/>
          <w:bCs/>
        </w:rPr>
        <w:t xml:space="preserve">, </w:t>
      </w:r>
      <w:r w:rsidRPr="006773BB">
        <w:rPr>
          <w:rFonts w:cstheme="minorHAnsi"/>
          <w:b/>
          <w:color w:val="0070C0"/>
        </w:rPr>
        <w:t>nager</w:t>
      </w:r>
      <w:r>
        <w:rPr>
          <w:rFonts w:cstheme="minorHAnsi"/>
          <w:bCs/>
        </w:rPr>
        <w:t xml:space="preserve"> et aussi s’entraîner au nouveau </w:t>
      </w:r>
      <w:r>
        <w:rPr>
          <w:rFonts w:cstheme="minorHAnsi"/>
          <w:bCs/>
        </w:rPr>
        <w:lastRenderedPageBreak/>
        <w:t xml:space="preserve">jeu passionnant du </w:t>
      </w:r>
      <w:r w:rsidRPr="006773BB">
        <w:rPr>
          <w:rFonts w:cstheme="minorHAnsi"/>
          <w:b/>
          <w:color w:val="0070C0"/>
        </w:rPr>
        <w:t>lawn-tennis</w:t>
      </w:r>
      <w:r>
        <w:rPr>
          <w:rFonts w:cstheme="minorHAnsi"/>
          <w:bCs/>
        </w:rPr>
        <w:t xml:space="preserve">. (…) A Londres, </w:t>
      </w:r>
      <w:r w:rsidRPr="006773BB">
        <w:rPr>
          <w:rFonts w:cstheme="minorHAnsi"/>
          <w:bCs/>
          <w:shd w:val="clear" w:color="auto" w:fill="F3F353"/>
        </w:rPr>
        <w:t>rien ne l’intéressait</w:t>
      </w:r>
      <w:r>
        <w:rPr>
          <w:rFonts w:cstheme="minorHAnsi"/>
          <w:bCs/>
        </w:rPr>
        <w:t xml:space="preserve"> que les </w:t>
      </w:r>
      <w:r w:rsidRPr="006773BB">
        <w:rPr>
          <w:rFonts w:cstheme="minorHAnsi"/>
          <w:b/>
          <w:color w:val="0070C0"/>
        </w:rPr>
        <w:t>théâtres</w:t>
      </w:r>
      <w:r>
        <w:rPr>
          <w:rFonts w:cstheme="minorHAnsi"/>
          <w:bCs/>
        </w:rPr>
        <w:t xml:space="preserve"> et les </w:t>
      </w:r>
      <w:r w:rsidRPr="006773BB">
        <w:rPr>
          <w:rFonts w:cstheme="minorHAnsi"/>
          <w:b/>
          <w:color w:val="0070C0"/>
        </w:rPr>
        <w:t>magasins</w:t>
      </w:r>
      <w:r>
        <w:rPr>
          <w:rFonts w:cstheme="minorHAnsi"/>
          <w:bCs/>
        </w:rPr>
        <w:t>. » (II, ch.20, p 200) </w:t>
      </w:r>
    </w:p>
    <w:p w14:paraId="77481DEB" w14:textId="77777777" w:rsidR="000308F1" w:rsidRDefault="000308F1" w:rsidP="00BD3C33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L’engouement pour </w:t>
      </w:r>
      <w:r w:rsidRPr="009634B2">
        <w:rPr>
          <w:rFonts w:cstheme="minorHAnsi"/>
          <w:b/>
          <w:bCs/>
          <w:shd w:val="clear" w:color="auto" w:fill="FFFFCC"/>
        </w:rPr>
        <w:t>le sport</w:t>
      </w:r>
      <w:r>
        <w:rPr>
          <w:rFonts w:cstheme="minorHAnsi"/>
          <w:bCs/>
        </w:rPr>
        <w:t xml:space="preserve"> -encouragé par le mouvement des médecins hygiénistes- </w:t>
      </w:r>
      <w:r w:rsidRPr="009634B2">
        <w:rPr>
          <w:rFonts w:cstheme="minorHAnsi"/>
          <w:b/>
          <w:bCs/>
          <w:shd w:val="clear" w:color="auto" w:fill="FFFFCC"/>
        </w:rPr>
        <w:t>libère</w:t>
      </w:r>
      <w:r>
        <w:rPr>
          <w:rFonts w:cstheme="minorHAnsi"/>
          <w:bCs/>
        </w:rPr>
        <w:t xml:space="preserve"> peu à peu </w:t>
      </w:r>
      <w:r w:rsidRPr="009634B2">
        <w:rPr>
          <w:rFonts w:cstheme="minorHAnsi"/>
          <w:b/>
          <w:bCs/>
          <w:bdr w:val="single" w:sz="4" w:space="0" w:color="auto"/>
          <w:shd w:val="clear" w:color="auto" w:fill="FFFFCC"/>
        </w:rPr>
        <w:t>le corps féminin</w:t>
      </w:r>
      <w:r>
        <w:rPr>
          <w:rFonts w:cstheme="minorHAnsi"/>
          <w:bCs/>
        </w:rPr>
        <w:t xml:space="preserve">. </w:t>
      </w:r>
    </w:p>
    <w:p w14:paraId="1DEF8930" w14:textId="4930FC33" w:rsidR="000308F1" w:rsidRDefault="000308F1" w:rsidP="00BD3C33">
      <w:pPr>
        <w:spacing w:line="240" w:lineRule="auto"/>
        <w:rPr>
          <w:rFonts w:cstheme="minorHAnsi"/>
          <w:b/>
          <w:color w:val="0070C0"/>
        </w:rPr>
      </w:pPr>
      <w:r>
        <w:rPr>
          <w:rFonts w:cstheme="minorHAnsi"/>
          <w:bCs/>
        </w:rPr>
        <w:t xml:space="preserve">Sa fille </w:t>
      </w:r>
      <w:r w:rsidRPr="009634B2">
        <w:rPr>
          <w:rFonts w:cstheme="minorHAnsi"/>
          <w:b/>
          <w:bCs/>
          <w:bdr w:val="single" w:sz="4" w:space="0" w:color="auto"/>
          <w:shd w:val="clear" w:color="auto" w:fill="FFFFCC"/>
        </w:rPr>
        <w:t>Mary</w:t>
      </w:r>
      <w:r w:rsidRPr="009634B2">
        <w:rPr>
          <w:rFonts w:cstheme="minorHAnsi"/>
          <w:bCs/>
          <w:shd w:val="clear" w:color="auto" w:fill="FFFFCC"/>
        </w:rPr>
        <w:t xml:space="preserve"> </w:t>
      </w:r>
      <w:r>
        <w:rPr>
          <w:rFonts w:cstheme="minorHAnsi"/>
          <w:bCs/>
        </w:rPr>
        <w:t>se libèrera du corset qui enserre encore le corps de sa mère : « </w:t>
      </w:r>
      <w:r w:rsidRPr="000308F1">
        <w:rPr>
          <w:rFonts w:cstheme="minorHAnsi"/>
          <w:bCs/>
        </w:rPr>
        <w:t xml:space="preserve">grande et blonde (…) la </w:t>
      </w:r>
      <w:r w:rsidRPr="000308F1">
        <w:rPr>
          <w:rFonts w:cstheme="minorHAnsi"/>
          <w:b/>
          <w:bCs/>
          <w:color w:val="0070C0"/>
        </w:rPr>
        <w:t>taille large</w:t>
      </w:r>
      <w:r w:rsidRPr="000308F1">
        <w:rPr>
          <w:rFonts w:cstheme="minorHAnsi"/>
          <w:bCs/>
        </w:rPr>
        <w:t xml:space="preserve">, </w:t>
      </w:r>
      <w:r w:rsidRPr="000308F1">
        <w:rPr>
          <w:rFonts w:cstheme="minorHAnsi"/>
          <w:b/>
          <w:bCs/>
          <w:color w:val="0070C0"/>
        </w:rPr>
        <w:t>la poitrine à peine indiquée</w:t>
      </w:r>
      <w:r w:rsidRPr="000308F1">
        <w:rPr>
          <w:rFonts w:cstheme="minorHAnsi"/>
          <w:bCs/>
        </w:rPr>
        <w:t xml:space="preserve">, et cette nonchalance que permettait </w:t>
      </w:r>
      <w:r w:rsidRPr="000308F1">
        <w:rPr>
          <w:rFonts w:cstheme="minorHAnsi"/>
          <w:bCs/>
          <w:bdr w:val="single" w:sz="4" w:space="0" w:color="auto"/>
        </w:rPr>
        <w:t>la nouvelle mode</w:t>
      </w:r>
      <w:r w:rsidRPr="000308F1">
        <w:rPr>
          <w:rFonts w:cstheme="minorHAnsi"/>
          <w:bCs/>
        </w:rPr>
        <w:t xml:space="preserve">. Mary Chivers n’aurait pas pu accomplir </w:t>
      </w:r>
      <w:r w:rsidRPr="009634B2">
        <w:rPr>
          <w:rFonts w:cstheme="minorHAnsi"/>
          <w:b/>
          <w:bCs/>
          <w:color w:val="0070C0"/>
          <w:shd w:val="clear" w:color="auto" w:fill="FFFFCC"/>
        </w:rPr>
        <w:t>ses hauts faits d’athlétisme</w:t>
      </w:r>
      <w:r w:rsidRPr="000308F1">
        <w:rPr>
          <w:rFonts w:cstheme="minorHAnsi"/>
          <w:bCs/>
          <w:color w:val="0070C0"/>
        </w:rPr>
        <w:t xml:space="preserve"> </w:t>
      </w:r>
      <w:r w:rsidRPr="000308F1">
        <w:rPr>
          <w:rFonts w:cstheme="minorHAnsi"/>
          <w:bCs/>
        </w:rPr>
        <w:t xml:space="preserve">avec les </w:t>
      </w:r>
      <w:r w:rsidRPr="000308F1">
        <w:rPr>
          <w:rFonts w:cstheme="minorHAnsi"/>
          <w:b/>
          <w:bCs/>
        </w:rPr>
        <w:t>cinquante centimètres</w:t>
      </w:r>
      <w:r w:rsidRPr="000308F1">
        <w:rPr>
          <w:rFonts w:cstheme="minorHAnsi"/>
          <w:bCs/>
        </w:rPr>
        <w:t xml:space="preserve"> </w:t>
      </w:r>
      <w:r w:rsidRPr="000308F1">
        <w:rPr>
          <w:rFonts w:cstheme="minorHAnsi"/>
          <w:b/>
          <w:bCs/>
        </w:rPr>
        <w:t>de tour de taille</w:t>
      </w:r>
      <w:r w:rsidRPr="000308F1">
        <w:rPr>
          <w:rFonts w:cstheme="minorHAnsi"/>
          <w:bCs/>
        </w:rPr>
        <w:t xml:space="preserve"> que mesurait la ceinture bleu-ciel de </w:t>
      </w:r>
      <w:r w:rsidRPr="000308F1">
        <w:rPr>
          <w:rFonts w:cstheme="minorHAnsi"/>
          <w:bCs/>
          <w:bdr w:val="single" w:sz="4" w:space="0" w:color="auto"/>
        </w:rPr>
        <w:t>May Archer</w:t>
      </w:r>
      <w:r w:rsidRPr="000308F1">
        <w:rPr>
          <w:rFonts w:cstheme="minorHAnsi"/>
          <w:bCs/>
        </w:rPr>
        <w:t>.</w:t>
      </w:r>
      <w:r>
        <w:rPr>
          <w:rFonts w:cstheme="minorHAnsi"/>
          <w:bCs/>
        </w:rPr>
        <w:t> » qui parvenait pourtant à pratiquer le tir à l’arc… (ch.34 p308)</w:t>
      </w:r>
    </w:p>
    <w:p w14:paraId="759BC620" w14:textId="77777777" w:rsidR="000308F1" w:rsidRDefault="000308F1" w:rsidP="00BD3C33">
      <w:pPr>
        <w:spacing w:line="240" w:lineRule="auto"/>
        <w:rPr>
          <w:rFonts w:cstheme="minorHAnsi"/>
          <w:b/>
          <w:color w:val="0070C0"/>
        </w:rPr>
      </w:pPr>
    </w:p>
    <w:p w14:paraId="59DF1F32" w14:textId="096EAAD1" w:rsidR="00BD3C33" w:rsidRDefault="00BD3C33" w:rsidP="00BD3C33">
      <w:pPr>
        <w:spacing w:line="240" w:lineRule="auto"/>
        <w:rPr>
          <w:rFonts w:cstheme="minorHAnsi"/>
          <w:b/>
        </w:rPr>
      </w:pPr>
      <w:r w:rsidRPr="00EF3F00">
        <w:rPr>
          <w:rFonts w:cstheme="minorHAnsi"/>
          <w:b/>
          <w:color w:val="0070C0"/>
        </w:rPr>
        <w:t>b) La liberté : un combat trop vite perdu d’avance, mais qui ne pourrait cependant se gagner sans les hommes ?</w:t>
      </w:r>
    </w:p>
    <w:p w14:paraId="5FBCB394" w14:textId="77777777" w:rsidR="00BD3C33" w:rsidRDefault="00BD3C33" w:rsidP="00BD3C33">
      <w:pPr>
        <w:spacing w:line="240" w:lineRule="auto"/>
        <w:ind w:firstLine="708"/>
        <w:rPr>
          <w:rFonts w:cstheme="minorHAnsi"/>
          <w:bCs/>
        </w:rPr>
      </w:pPr>
      <w:r w:rsidRPr="00832660">
        <w:rPr>
          <w:rFonts w:cstheme="minorHAnsi"/>
          <w:b/>
        </w:rPr>
        <w:t>Archer abandonne ses illusions de jeunesse</w:t>
      </w:r>
      <w:r>
        <w:rPr>
          <w:rFonts w:cstheme="minorHAnsi"/>
          <w:bCs/>
        </w:rPr>
        <w:t xml:space="preserve"> : il renonce à entraîner </w:t>
      </w:r>
      <w:r w:rsidRPr="00EF3F00">
        <w:rPr>
          <w:rFonts w:cstheme="minorHAnsi"/>
          <w:b/>
          <w:color w:val="0070C0"/>
        </w:rPr>
        <w:t>May</w:t>
      </w:r>
      <w:r>
        <w:rPr>
          <w:rFonts w:cstheme="minorHAnsi"/>
          <w:bCs/>
        </w:rPr>
        <w:t xml:space="preserve"> hors de sa zone de confort car il juge qu’elle a trop </w:t>
      </w:r>
      <w:r w:rsidRPr="00832660">
        <w:rPr>
          <w:rFonts w:cstheme="minorHAnsi"/>
          <w:b/>
        </w:rPr>
        <w:t>intériorisé</w:t>
      </w:r>
      <w:r>
        <w:rPr>
          <w:rFonts w:cstheme="minorHAnsi"/>
          <w:bCs/>
        </w:rPr>
        <w:t xml:space="preserve"> non seulement </w:t>
      </w:r>
      <w:r w:rsidRPr="00EF3F00">
        <w:rPr>
          <w:rFonts w:cstheme="minorHAnsi"/>
          <w:b/>
          <w:color w:val="0070C0"/>
        </w:rPr>
        <w:t>les mœurs</w:t>
      </w:r>
      <w:r w:rsidRPr="00EF3F00">
        <w:rPr>
          <w:rFonts w:cstheme="minorHAnsi"/>
          <w:bCs/>
          <w:color w:val="0070C0"/>
        </w:rPr>
        <w:t xml:space="preserve"> </w:t>
      </w:r>
      <w:r>
        <w:rPr>
          <w:rFonts w:cstheme="minorHAnsi"/>
          <w:bCs/>
        </w:rPr>
        <w:t xml:space="preserve">de la bonne société new-yorkaise mais également </w:t>
      </w:r>
      <w:r w:rsidRPr="00EF3F00">
        <w:rPr>
          <w:rFonts w:cstheme="minorHAnsi"/>
          <w:b/>
          <w:color w:val="0070C0"/>
        </w:rPr>
        <w:t>ses devoirs</w:t>
      </w:r>
      <w:r w:rsidRPr="00EF3F00">
        <w:rPr>
          <w:rFonts w:cstheme="minorHAnsi"/>
          <w:bCs/>
          <w:color w:val="0070C0"/>
        </w:rPr>
        <w:t xml:space="preserve"> </w:t>
      </w:r>
      <w:r>
        <w:rPr>
          <w:rFonts w:cstheme="minorHAnsi"/>
          <w:bCs/>
        </w:rPr>
        <w:t xml:space="preserve">d’épouse. Selon lui, elle n’a </w:t>
      </w:r>
      <w:r w:rsidRPr="00EF3F00">
        <w:rPr>
          <w:rFonts w:cstheme="minorHAnsi"/>
          <w:b/>
          <w:color w:val="0070C0"/>
        </w:rPr>
        <w:t>aucunement conscience de son aliénation</w:t>
      </w:r>
      <w:r>
        <w:rPr>
          <w:rFonts w:cstheme="minorHAnsi"/>
          <w:bCs/>
        </w:rPr>
        <w:t xml:space="preserve"> et ne semble pas souhaiter pas en sortir, au contraire. </w:t>
      </w:r>
      <w:r w:rsidRPr="00EF3F00">
        <w:rPr>
          <w:rFonts w:cstheme="minorHAnsi"/>
          <w:b/>
          <w:bdr w:val="single" w:sz="4" w:space="0" w:color="auto"/>
        </w:rPr>
        <w:t>E. Wharton</w:t>
      </w:r>
      <w:r>
        <w:rPr>
          <w:rFonts w:cstheme="minorHAnsi"/>
          <w:bCs/>
        </w:rPr>
        <w:t xml:space="preserve"> justifie ainsi comme </w:t>
      </w:r>
      <w:r w:rsidRPr="00EF3F00">
        <w:rPr>
          <w:rFonts w:cstheme="minorHAnsi"/>
          <w:b/>
        </w:rPr>
        <w:t>Simone de Beauvoir</w:t>
      </w:r>
      <w:r>
        <w:rPr>
          <w:rFonts w:cstheme="minorHAnsi"/>
          <w:bCs/>
        </w:rPr>
        <w:t xml:space="preserve"> la difficulté de faire changer les mentalités, même quand les hommes y seraient ouverts…</w:t>
      </w:r>
    </w:p>
    <w:p w14:paraId="65421C9D" w14:textId="77777777" w:rsidR="00BD3C33" w:rsidRDefault="00BD3C33" w:rsidP="00BD3C33">
      <w:pPr>
        <w:spacing w:line="240" w:lineRule="auto"/>
        <w:ind w:firstLine="708"/>
        <w:rPr>
          <w:rFonts w:cstheme="minorHAnsi"/>
          <w:bCs/>
        </w:rPr>
      </w:pPr>
      <w:r>
        <w:rPr>
          <w:rFonts w:cstheme="minorHAnsi"/>
          <w:bCs/>
        </w:rPr>
        <w:t xml:space="preserve">Mais la difficulté de la tâche n’est-elle en fait qu’un </w:t>
      </w:r>
      <w:r w:rsidRPr="00EF3F00">
        <w:rPr>
          <w:rFonts w:cstheme="minorHAnsi"/>
          <w:b/>
        </w:rPr>
        <w:t>prétexte</w:t>
      </w:r>
      <w:r>
        <w:rPr>
          <w:rFonts w:cstheme="minorHAnsi"/>
          <w:bCs/>
        </w:rPr>
        <w:t xml:space="preserve"> pour ne rien changer ? Faire comme les autres, se fondre dans la masse et </w:t>
      </w:r>
      <w:r w:rsidRPr="00832660">
        <w:rPr>
          <w:rFonts w:cstheme="minorHAnsi"/>
          <w:b/>
        </w:rPr>
        <w:t>céder à la facilité</w:t>
      </w:r>
      <w:r>
        <w:rPr>
          <w:rFonts w:cstheme="minorHAnsi"/>
          <w:bCs/>
        </w:rPr>
        <w:t xml:space="preserve">… ? </w:t>
      </w:r>
      <w:r w:rsidRPr="00EF3F00">
        <w:rPr>
          <w:rFonts w:cstheme="minorHAnsi"/>
          <w:b/>
          <w:color w:val="C00000"/>
        </w:rPr>
        <w:t>L’individu</w:t>
      </w:r>
      <w:r>
        <w:rPr>
          <w:rFonts w:cstheme="minorHAnsi"/>
          <w:bCs/>
        </w:rPr>
        <w:t xml:space="preserve"> Newland renonce à lutter contre le poids de </w:t>
      </w:r>
      <w:r w:rsidRPr="00EF3F00">
        <w:rPr>
          <w:rFonts w:cstheme="minorHAnsi"/>
          <w:b/>
          <w:color w:val="00B050"/>
        </w:rPr>
        <w:t>la communauté</w:t>
      </w:r>
      <w:r>
        <w:rPr>
          <w:rFonts w:cstheme="minorHAnsi"/>
          <w:bCs/>
        </w:rPr>
        <w:t xml:space="preserve">…Il est vrai qu’il ne veut pas se lancer en </w:t>
      </w:r>
      <w:r w:rsidRPr="00EF3F00">
        <w:rPr>
          <w:rFonts w:cstheme="minorHAnsi"/>
          <w:b/>
          <w:color w:val="00B050"/>
          <w:bdr w:val="single" w:sz="4" w:space="0" w:color="auto"/>
        </w:rPr>
        <w:t>politique</w:t>
      </w:r>
      <w:r>
        <w:rPr>
          <w:rFonts w:cstheme="minorHAnsi"/>
          <w:bCs/>
        </w:rPr>
        <w:t xml:space="preserve"> car ça ne se fait pas… Et puis, il peut continuer à mener sa petite vie tranquille en parallèle !</w:t>
      </w:r>
    </w:p>
    <w:p w14:paraId="3450A9CC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« Archer revenait à sa </w:t>
      </w:r>
      <w:r w:rsidRPr="00832660">
        <w:rPr>
          <w:rFonts w:cstheme="minorHAnsi"/>
          <w:b/>
        </w:rPr>
        <w:t>conception héréditaire</w:t>
      </w:r>
      <w:r>
        <w:rPr>
          <w:rFonts w:cstheme="minorHAnsi"/>
          <w:bCs/>
        </w:rPr>
        <w:t xml:space="preserve"> du mariage. Se conformer à la tradition, ne demander à May que ce qu’il avait vu ses amis demander à leurs femmes, c’était plus aisé que de faire l’expérience dont, jeune homme, il avait rêvé. </w:t>
      </w:r>
      <w:r w:rsidRPr="00832660">
        <w:rPr>
          <w:rFonts w:cstheme="minorHAnsi"/>
          <w:b/>
          <w:color w:val="C00000"/>
        </w:rPr>
        <w:t>Pourquoi émanciper une femme qui ne se doutait pas qu’elle fût sous le joug ?</w:t>
      </w:r>
      <w:r>
        <w:rPr>
          <w:rFonts w:cstheme="minorHAnsi"/>
          <w:bCs/>
        </w:rPr>
        <w:t xml:space="preserve"> Le seul usage qu’elle ferait de son indépendance serait d’en offrir le </w:t>
      </w:r>
      <w:r w:rsidRPr="00D421B6">
        <w:rPr>
          <w:rFonts w:cstheme="minorHAnsi"/>
          <w:b/>
          <w:color w:val="C00000"/>
        </w:rPr>
        <w:t>sacrifice</w:t>
      </w:r>
      <w:r>
        <w:rPr>
          <w:rFonts w:cstheme="minorHAnsi"/>
          <w:bCs/>
        </w:rPr>
        <w:t xml:space="preserve"> à l’autel conjugal. Tout tendait à </w:t>
      </w:r>
      <w:r w:rsidRPr="00D421B6">
        <w:rPr>
          <w:rFonts w:cstheme="minorHAnsi"/>
          <w:b/>
        </w:rPr>
        <w:t xml:space="preserve">ramener </w:t>
      </w:r>
      <w:r>
        <w:rPr>
          <w:rFonts w:cstheme="minorHAnsi"/>
          <w:bCs/>
        </w:rPr>
        <w:t xml:space="preserve">Archer aux </w:t>
      </w:r>
      <w:r w:rsidRPr="00D421B6">
        <w:rPr>
          <w:rFonts w:cstheme="minorHAnsi"/>
          <w:b/>
        </w:rPr>
        <w:t>vieilles idées</w:t>
      </w:r>
      <w:r>
        <w:rPr>
          <w:rFonts w:cstheme="minorHAnsi"/>
          <w:bCs/>
        </w:rPr>
        <w:t> »</w:t>
      </w:r>
    </w:p>
    <w:p w14:paraId="158ECD21" w14:textId="77777777" w:rsidR="00BD3C33" w:rsidRDefault="00BD3C33" w:rsidP="00BD3C33">
      <w:pPr>
        <w:spacing w:line="240" w:lineRule="auto"/>
        <w:rPr>
          <w:rFonts w:cstheme="minorHAnsi"/>
          <w:bCs/>
        </w:rPr>
      </w:pPr>
    </w:p>
    <w:p w14:paraId="2260328C" w14:textId="77777777" w:rsidR="00BD3C33" w:rsidRDefault="00BD3C33" w:rsidP="00BD3C33">
      <w:pPr>
        <w:pStyle w:val="Paragraphedeliste"/>
        <w:numPr>
          <w:ilvl w:val="0"/>
          <w:numId w:val="11"/>
        </w:numPr>
        <w:spacing w:line="240" w:lineRule="auto"/>
        <w:rPr>
          <w:rFonts w:cstheme="minorHAnsi"/>
          <w:b/>
          <w:color w:val="0070C0"/>
          <w:u w:val="single"/>
        </w:rPr>
      </w:pPr>
      <w:r w:rsidRPr="00C664CF">
        <w:rPr>
          <w:rFonts w:cstheme="minorHAnsi"/>
          <w:b/>
          <w:color w:val="0070C0"/>
          <w:u w:val="single"/>
        </w:rPr>
        <w:t>La femme, valorisée dans la société par son exemplarité</w:t>
      </w:r>
    </w:p>
    <w:p w14:paraId="5F7FEA3E" w14:textId="77777777" w:rsidR="00BD3C33" w:rsidRPr="00C664CF" w:rsidRDefault="00BD3C33" w:rsidP="00BD3C33">
      <w:pPr>
        <w:spacing w:line="240" w:lineRule="auto"/>
        <w:rPr>
          <w:rFonts w:cstheme="minorHAnsi"/>
          <w:b/>
          <w:color w:val="0070C0"/>
          <w:u w:val="single"/>
        </w:rPr>
      </w:pPr>
    </w:p>
    <w:p w14:paraId="494A2E01" w14:textId="77777777" w:rsidR="00BD3C33" w:rsidRDefault="00BD3C33" w:rsidP="00BD3C33">
      <w:pPr>
        <w:spacing w:line="240" w:lineRule="auto"/>
        <w:ind w:firstLine="708"/>
        <w:rPr>
          <w:rFonts w:cstheme="minorHAnsi"/>
          <w:bCs/>
        </w:rPr>
      </w:pPr>
      <w:r w:rsidRPr="00C664CF">
        <w:rPr>
          <w:rFonts w:cstheme="minorHAnsi"/>
          <w:b/>
          <w:bdr w:val="single" w:sz="4" w:space="0" w:color="auto"/>
        </w:rPr>
        <w:t>Figure exemplaire</w:t>
      </w:r>
      <w:r>
        <w:rPr>
          <w:rFonts w:cstheme="minorHAnsi"/>
          <w:bCs/>
        </w:rPr>
        <w:t xml:space="preserve">, </w:t>
      </w:r>
      <w:r w:rsidRPr="00832660">
        <w:rPr>
          <w:rFonts w:cstheme="minorHAnsi"/>
          <w:b/>
          <w:color w:val="0070C0"/>
        </w:rPr>
        <w:t xml:space="preserve">May </w:t>
      </w:r>
      <w:r>
        <w:rPr>
          <w:rFonts w:cstheme="minorHAnsi"/>
          <w:bCs/>
        </w:rPr>
        <w:t xml:space="preserve">incarne </w:t>
      </w:r>
      <w:proofErr w:type="gramStart"/>
      <w:r>
        <w:rPr>
          <w:rFonts w:cstheme="minorHAnsi"/>
          <w:bCs/>
        </w:rPr>
        <w:t>l’ «</w:t>
      </w:r>
      <w:proofErr w:type="gramEnd"/>
      <w:r>
        <w:rPr>
          <w:rFonts w:cstheme="minorHAnsi"/>
          <w:bCs/>
        </w:rPr>
        <w:t> habitus » de son milieu à la perfection… Elle est le produit et la gardienne des attentes de sa communauté :</w:t>
      </w:r>
    </w:p>
    <w:p w14:paraId="3DD3C244" w14:textId="77777777" w:rsidR="00BD3C33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53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« (…) elle semblait être la </w:t>
      </w:r>
      <w:r w:rsidRPr="00832660">
        <w:rPr>
          <w:rFonts w:cstheme="minorHAnsi"/>
          <w:b/>
        </w:rPr>
        <w:t>divinité tutélaire</w:t>
      </w:r>
      <w:r>
        <w:rPr>
          <w:rFonts w:cstheme="minorHAnsi"/>
          <w:bCs/>
        </w:rPr>
        <w:t xml:space="preserve"> de toutes les </w:t>
      </w:r>
      <w:r w:rsidRPr="00832660">
        <w:rPr>
          <w:rFonts w:cstheme="minorHAnsi"/>
          <w:b/>
        </w:rPr>
        <w:t>traditions</w:t>
      </w:r>
      <w:r>
        <w:rPr>
          <w:rFonts w:cstheme="minorHAnsi"/>
          <w:bCs/>
        </w:rPr>
        <w:t xml:space="preserve"> qu’il avait révérées. » (II, 20 p 201)</w:t>
      </w:r>
    </w:p>
    <w:p w14:paraId="7FD085BD" w14:textId="77777777" w:rsidR="00BD3C33" w:rsidRDefault="00BD3C33" w:rsidP="00BD3C33">
      <w:pPr>
        <w:spacing w:line="240" w:lineRule="auto"/>
        <w:ind w:firstLine="708"/>
        <w:rPr>
          <w:rFonts w:cstheme="minorHAnsi"/>
          <w:bCs/>
        </w:rPr>
      </w:pPr>
    </w:p>
    <w:p w14:paraId="7DA79818" w14:textId="77777777" w:rsidR="00BD3C33" w:rsidRPr="00C75AF1" w:rsidRDefault="00BD3C33" w:rsidP="00BD3C33">
      <w:pPr>
        <w:spacing w:line="240" w:lineRule="auto"/>
        <w:ind w:firstLine="708"/>
        <w:rPr>
          <w:rFonts w:cstheme="minorHAnsi"/>
          <w:bCs/>
        </w:rPr>
      </w:pPr>
      <w:r w:rsidRPr="00C75AF1">
        <w:rPr>
          <w:rFonts w:cstheme="minorHAnsi"/>
          <w:bCs/>
        </w:rPr>
        <w:t>Certes May se conforme à ce qu’on at</w:t>
      </w:r>
      <w:r>
        <w:rPr>
          <w:rFonts w:cstheme="minorHAnsi"/>
          <w:bCs/>
        </w:rPr>
        <w:t>t</w:t>
      </w:r>
      <w:r w:rsidRPr="00C75AF1">
        <w:rPr>
          <w:rFonts w:cstheme="minorHAnsi"/>
          <w:bCs/>
        </w:rPr>
        <w:t xml:space="preserve">end d’elle comme le fait remarquer </w:t>
      </w:r>
      <w:r w:rsidRPr="00C75AF1">
        <w:rPr>
          <w:rFonts w:cstheme="minorHAnsi"/>
          <w:b/>
        </w:rPr>
        <w:t>Medora Manson</w:t>
      </w:r>
      <w:r w:rsidRPr="00C75AF1">
        <w:rPr>
          <w:rFonts w:cstheme="minorHAnsi"/>
          <w:bCs/>
        </w:rPr>
        <w:t> :</w:t>
      </w:r>
      <w:r>
        <w:rPr>
          <w:rFonts w:cstheme="minorHAnsi"/>
          <w:bCs/>
        </w:rPr>
        <w:t xml:space="preserve"> elle ne se plaint pas des absences de son époux et ne pose pas de questions. La femme attend le retour du « guerrier ». </w:t>
      </w:r>
    </w:p>
    <w:p w14:paraId="2182DB6A" w14:textId="77777777" w:rsidR="00BD3C33" w:rsidRPr="00C75AF1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bCs/>
        </w:rPr>
      </w:pPr>
      <w:r w:rsidRPr="00C75AF1">
        <w:rPr>
          <w:rFonts w:cstheme="minorHAnsi"/>
          <w:bCs/>
        </w:rPr>
        <w:t xml:space="preserve">« Beaucoup de maris, je le sais, ne peuvent </w:t>
      </w:r>
      <w:r w:rsidRPr="00B76C1A">
        <w:rPr>
          <w:rFonts w:cstheme="minorHAnsi"/>
          <w:b/>
        </w:rPr>
        <w:t>rejoindre leurs femmes</w:t>
      </w:r>
      <w:r>
        <w:rPr>
          <w:rFonts w:cstheme="minorHAnsi"/>
          <w:bCs/>
        </w:rPr>
        <w:t xml:space="preserve"> que pour la fin de la semaine</w:t>
      </w:r>
      <w:r w:rsidRPr="00C75AF1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(…) Mais </w:t>
      </w:r>
      <w:r w:rsidRPr="00B76C1A">
        <w:rPr>
          <w:rFonts w:cstheme="minorHAnsi"/>
          <w:b/>
        </w:rPr>
        <w:t>le mariage est long sacrifice</w:t>
      </w:r>
      <w:r>
        <w:rPr>
          <w:rFonts w:cstheme="minorHAnsi"/>
          <w:bCs/>
        </w:rPr>
        <w:t> : je l’ai souvent dit à mon Ellen. » (II, ch.21 p 209)</w:t>
      </w:r>
    </w:p>
    <w:p w14:paraId="34282D60" w14:textId="77777777" w:rsidR="00BD3C33" w:rsidRDefault="00BD3C33" w:rsidP="00BD3C33">
      <w:pPr>
        <w:spacing w:line="276" w:lineRule="auto"/>
        <w:rPr>
          <w:rFonts w:cstheme="minorHAnsi"/>
          <w:b/>
          <w:color w:val="0070C0"/>
          <w:u w:val="single"/>
        </w:rPr>
      </w:pPr>
    </w:p>
    <w:p w14:paraId="04619ABD" w14:textId="77777777" w:rsidR="00BD3C33" w:rsidRPr="00C664CF" w:rsidRDefault="00BD3C33" w:rsidP="00BD3C33">
      <w:pPr>
        <w:pStyle w:val="Paragraphedeliste"/>
        <w:numPr>
          <w:ilvl w:val="0"/>
          <w:numId w:val="11"/>
        </w:numPr>
        <w:spacing w:line="276" w:lineRule="auto"/>
        <w:rPr>
          <w:rFonts w:cstheme="minorHAnsi"/>
          <w:b/>
          <w:bCs/>
          <w:color w:val="0070C0"/>
          <w:sz w:val="24"/>
          <w:szCs w:val="24"/>
          <w:u w:val="single"/>
        </w:rPr>
      </w:pPr>
      <w:r>
        <w:rPr>
          <w:rFonts w:cstheme="minorHAnsi"/>
          <w:b/>
          <w:color w:val="0070C0"/>
          <w:u w:val="single"/>
        </w:rPr>
        <w:lastRenderedPageBreak/>
        <w:t xml:space="preserve">Ma femme, cette inconnue. </w:t>
      </w:r>
      <w:r w:rsidRPr="00C664CF">
        <w:rPr>
          <w:rFonts w:cstheme="minorHAnsi"/>
          <w:b/>
          <w:color w:val="0070C0"/>
          <w:u w:val="single"/>
        </w:rPr>
        <w:t>May, révélée à Newland :</w:t>
      </w:r>
    </w:p>
    <w:p w14:paraId="2F79F67D" w14:textId="77777777" w:rsidR="00BD3C33" w:rsidRPr="007A771E" w:rsidRDefault="00BD3C33" w:rsidP="00BD3C33">
      <w:pPr>
        <w:spacing w:line="276" w:lineRule="auto"/>
        <w:ind w:firstLine="708"/>
      </w:pPr>
      <w:r w:rsidRPr="007A771E">
        <w:t xml:space="preserve">Ainsi et de façon pathétique, Newland se rend compte que sa femme était bien </w:t>
      </w:r>
      <w:r w:rsidRPr="007A771E">
        <w:rPr>
          <w:b/>
          <w:bCs/>
          <w:bdr w:val="single" w:sz="4" w:space="0" w:color="auto" w:frame="1"/>
        </w:rPr>
        <w:t>consciente</w:t>
      </w:r>
      <w:r w:rsidRPr="007A771E">
        <w:t xml:space="preserve"> de la souffrance liée au sacrifice de son amour pour Ellen. (II, 34 </w:t>
      </w:r>
      <w:proofErr w:type="gramStart"/>
      <w:r w:rsidRPr="007A771E">
        <w:t>p )</w:t>
      </w:r>
      <w:proofErr w:type="gramEnd"/>
      <w:r w:rsidRPr="007A771E">
        <w:t xml:space="preserve">. Dallas se montre critique et ironique sur </w:t>
      </w:r>
      <w:r w:rsidRPr="007A771E">
        <w:rPr>
          <w:b/>
          <w:bCs/>
        </w:rPr>
        <w:t>l’absence de communication</w:t>
      </w:r>
      <w:r w:rsidRPr="007A771E">
        <w:t xml:space="preserve"> </w:t>
      </w:r>
      <w:r w:rsidRPr="007A771E">
        <w:rPr>
          <w:bdr w:val="single" w:sz="4" w:space="0" w:color="auto"/>
        </w:rPr>
        <w:t>convenue</w:t>
      </w:r>
      <w:r w:rsidRPr="007A771E">
        <w:t xml:space="preserve"> entre ses parents :</w:t>
      </w:r>
    </w:p>
    <w:p w14:paraId="74F1EB3B" w14:textId="77777777" w:rsidR="00BD3C33" w:rsidRPr="007A771E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</w:pPr>
      <w:r w:rsidRPr="007A771E">
        <w:t>« </w:t>
      </w:r>
      <w:r w:rsidRPr="007A771E">
        <w:rPr>
          <w:b/>
          <w:bCs/>
        </w:rPr>
        <w:t>Vous ne vous êtes rien demandé l’un à l’autre</w:t>
      </w:r>
      <w:r w:rsidRPr="007A771E">
        <w:t>, n’est-ce pas ? Et vous ne vous êtes jamais rien dit. Vous êtes restés l’un devant l’autre, à observer, à deviner ce qui se passait en dedans-un duo de sourds-muets, pas vrai ? »</w:t>
      </w:r>
    </w:p>
    <w:p w14:paraId="7FDA1DC2" w14:textId="77777777" w:rsidR="00BD3C33" w:rsidRPr="007A771E" w:rsidRDefault="00BD3C33" w:rsidP="00BD3C33">
      <w:r w:rsidRPr="007A771E">
        <w:t>Newland semble se « réveiller</w:t>
      </w:r>
      <w:proofErr w:type="gramStart"/>
      <w:r w:rsidRPr="007A771E">
        <w:t> »…</w:t>
      </w:r>
      <w:proofErr w:type="gramEnd"/>
      <w:r w:rsidRPr="007A771E">
        <w:t xml:space="preserve"> Fin de l’innocence.</w:t>
      </w:r>
    </w:p>
    <w:p w14:paraId="6DB487E5" w14:textId="77777777" w:rsidR="00BD3C33" w:rsidRDefault="00BD3C33" w:rsidP="00BD3C33">
      <w:pPr>
        <w:rPr>
          <w:sz w:val="28"/>
          <w:szCs w:val="28"/>
        </w:rPr>
      </w:pPr>
    </w:p>
    <w:p w14:paraId="41CE561A" w14:textId="77777777" w:rsidR="00BD3C33" w:rsidRPr="009A2CB8" w:rsidRDefault="00BD3C33" w:rsidP="00BD3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C00000"/>
        </w:rPr>
      </w:pPr>
      <w:r w:rsidRPr="00E57485">
        <w:rPr>
          <w:b/>
          <w:bCs/>
          <w:u w:val="single"/>
        </w:rPr>
        <w:t>Ouverture.</w:t>
      </w:r>
      <w:r w:rsidRPr="00E57485">
        <w:t xml:space="preserve"> Certes la destinée des femmes apparaît comme le fruit d’un conditionnement orchestré par la </w:t>
      </w:r>
      <w:r w:rsidRPr="00E57485">
        <w:rPr>
          <w:b/>
          <w:bCs/>
        </w:rPr>
        <w:t>communauté</w:t>
      </w:r>
      <w:r w:rsidRPr="00E57485">
        <w:t>…et cela impacte la libre expression de Soi, voire même la conscience de Soi en tant qu’</w:t>
      </w:r>
      <w:r w:rsidRPr="00E57485">
        <w:rPr>
          <w:b/>
          <w:bCs/>
        </w:rPr>
        <w:t>individu</w:t>
      </w:r>
      <w:r w:rsidRPr="00E57485">
        <w:t xml:space="preserve">. </w:t>
      </w:r>
      <w:r w:rsidRPr="009A2CB8">
        <w:rPr>
          <w:b/>
          <w:bCs/>
          <w:color w:val="C00000"/>
        </w:rPr>
        <w:t xml:space="preserve">Mais n’en est-il pas de même alors pour les garçons même s’ils bénéficient de plus de liberté ? </w:t>
      </w:r>
    </w:p>
    <w:p w14:paraId="23C9EB4E" w14:textId="77777777" w:rsidR="00BD3C33" w:rsidRDefault="00BD3C33" w:rsidP="00BD3C33">
      <w:pPr>
        <w:rPr>
          <w:sz w:val="28"/>
          <w:szCs w:val="28"/>
        </w:rPr>
      </w:pPr>
    </w:p>
    <w:p w14:paraId="1454CA3C" w14:textId="77777777" w:rsidR="00BD3C33" w:rsidRDefault="00BD3C33" w:rsidP="00BD3C33">
      <w:pPr>
        <w:rPr>
          <w:sz w:val="28"/>
          <w:szCs w:val="28"/>
        </w:rPr>
      </w:pPr>
    </w:p>
    <w:p w14:paraId="087D871D" w14:textId="77777777" w:rsidR="005B6D41" w:rsidRDefault="005B6D41"/>
    <w:sectPr w:rsidR="005B6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263D"/>
    <w:multiLevelType w:val="hybridMultilevel"/>
    <w:tmpl w:val="019C2DF2"/>
    <w:lvl w:ilvl="0" w:tplc="FBA0C036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13" w:hanging="360"/>
      </w:pPr>
    </w:lvl>
    <w:lvl w:ilvl="2" w:tplc="080C001B" w:tentative="1">
      <w:start w:val="1"/>
      <w:numFmt w:val="lowerRoman"/>
      <w:lvlText w:val="%3."/>
      <w:lvlJc w:val="right"/>
      <w:pPr>
        <w:ind w:left="2433" w:hanging="180"/>
      </w:pPr>
    </w:lvl>
    <w:lvl w:ilvl="3" w:tplc="080C000F" w:tentative="1">
      <w:start w:val="1"/>
      <w:numFmt w:val="decimal"/>
      <w:lvlText w:val="%4."/>
      <w:lvlJc w:val="left"/>
      <w:pPr>
        <w:ind w:left="3153" w:hanging="360"/>
      </w:pPr>
    </w:lvl>
    <w:lvl w:ilvl="4" w:tplc="080C0019" w:tentative="1">
      <w:start w:val="1"/>
      <w:numFmt w:val="lowerLetter"/>
      <w:lvlText w:val="%5."/>
      <w:lvlJc w:val="left"/>
      <w:pPr>
        <w:ind w:left="3873" w:hanging="360"/>
      </w:pPr>
    </w:lvl>
    <w:lvl w:ilvl="5" w:tplc="080C001B" w:tentative="1">
      <w:start w:val="1"/>
      <w:numFmt w:val="lowerRoman"/>
      <w:lvlText w:val="%6."/>
      <w:lvlJc w:val="right"/>
      <w:pPr>
        <w:ind w:left="4593" w:hanging="180"/>
      </w:pPr>
    </w:lvl>
    <w:lvl w:ilvl="6" w:tplc="080C000F" w:tentative="1">
      <w:start w:val="1"/>
      <w:numFmt w:val="decimal"/>
      <w:lvlText w:val="%7."/>
      <w:lvlJc w:val="left"/>
      <w:pPr>
        <w:ind w:left="5313" w:hanging="360"/>
      </w:pPr>
    </w:lvl>
    <w:lvl w:ilvl="7" w:tplc="080C0019" w:tentative="1">
      <w:start w:val="1"/>
      <w:numFmt w:val="lowerLetter"/>
      <w:lvlText w:val="%8."/>
      <w:lvlJc w:val="left"/>
      <w:pPr>
        <w:ind w:left="6033" w:hanging="360"/>
      </w:pPr>
    </w:lvl>
    <w:lvl w:ilvl="8" w:tplc="080C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 w15:restartNumberingAfterBreak="0">
    <w:nsid w:val="15F34A44"/>
    <w:multiLevelType w:val="multilevel"/>
    <w:tmpl w:val="D2825D70"/>
    <w:lvl w:ilvl="0">
      <w:start w:val="1"/>
      <w:numFmt w:val="decimal"/>
      <w:lvlText w:val="%1)"/>
      <w:lvlJc w:val="left"/>
      <w:pPr>
        <w:tabs>
          <w:tab w:val="num" w:pos="-77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</w:lvl>
  </w:abstractNum>
  <w:abstractNum w:abstractNumId="2" w15:restartNumberingAfterBreak="0">
    <w:nsid w:val="216D192B"/>
    <w:multiLevelType w:val="hybridMultilevel"/>
    <w:tmpl w:val="A8D68FF4"/>
    <w:lvl w:ilvl="0" w:tplc="012E93AC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  <w:color w:val="0070C0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C445D9"/>
    <w:multiLevelType w:val="hybridMultilevel"/>
    <w:tmpl w:val="065EC2AE"/>
    <w:lvl w:ilvl="0" w:tplc="747C29C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647" w:hanging="360"/>
      </w:pPr>
    </w:lvl>
    <w:lvl w:ilvl="2" w:tplc="080C001B" w:tentative="1">
      <w:start w:val="1"/>
      <w:numFmt w:val="lowerRoman"/>
      <w:lvlText w:val="%3."/>
      <w:lvlJc w:val="right"/>
      <w:pPr>
        <w:ind w:left="2367" w:hanging="180"/>
      </w:pPr>
    </w:lvl>
    <w:lvl w:ilvl="3" w:tplc="080C000F" w:tentative="1">
      <w:start w:val="1"/>
      <w:numFmt w:val="decimal"/>
      <w:lvlText w:val="%4."/>
      <w:lvlJc w:val="left"/>
      <w:pPr>
        <w:ind w:left="3087" w:hanging="360"/>
      </w:pPr>
    </w:lvl>
    <w:lvl w:ilvl="4" w:tplc="080C0019" w:tentative="1">
      <w:start w:val="1"/>
      <w:numFmt w:val="lowerLetter"/>
      <w:lvlText w:val="%5."/>
      <w:lvlJc w:val="left"/>
      <w:pPr>
        <w:ind w:left="3807" w:hanging="360"/>
      </w:pPr>
    </w:lvl>
    <w:lvl w:ilvl="5" w:tplc="080C001B" w:tentative="1">
      <w:start w:val="1"/>
      <w:numFmt w:val="lowerRoman"/>
      <w:lvlText w:val="%6."/>
      <w:lvlJc w:val="right"/>
      <w:pPr>
        <w:ind w:left="4527" w:hanging="180"/>
      </w:pPr>
    </w:lvl>
    <w:lvl w:ilvl="6" w:tplc="080C000F" w:tentative="1">
      <w:start w:val="1"/>
      <w:numFmt w:val="decimal"/>
      <w:lvlText w:val="%7."/>
      <w:lvlJc w:val="left"/>
      <w:pPr>
        <w:ind w:left="5247" w:hanging="360"/>
      </w:pPr>
    </w:lvl>
    <w:lvl w:ilvl="7" w:tplc="080C0019" w:tentative="1">
      <w:start w:val="1"/>
      <w:numFmt w:val="lowerLetter"/>
      <w:lvlText w:val="%8."/>
      <w:lvlJc w:val="left"/>
      <w:pPr>
        <w:ind w:left="5967" w:hanging="360"/>
      </w:pPr>
    </w:lvl>
    <w:lvl w:ilvl="8" w:tplc="08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E7437B"/>
    <w:multiLevelType w:val="hybridMultilevel"/>
    <w:tmpl w:val="4AAAD5AE"/>
    <w:lvl w:ilvl="0" w:tplc="080C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931" w:hanging="360"/>
      </w:pPr>
    </w:lvl>
    <w:lvl w:ilvl="2" w:tplc="080C001B" w:tentative="1">
      <w:start w:val="1"/>
      <w:numFmt w:val="lowerRoman"/>
      <w:lvlText w:val="%3."/>
      <w:lvlJc w:val="right"/>
      <w:pPr>
        <w:ind w:left="2651" w:hanging="180"/>
      </w:pPr>
    </w:lvl>
    <w:lvl w:ilvl="3" w:tplc="080C000F" w:tentative="1">
      <w:start w:val="1"/>
      <w:numFmt w:val="decimal"/>
      <w:lvlText w:val="%4."/>
      <w:lvlJc w:val="left"/>
      <w:pPr>
        <w:ind w:left="3371" w:hanging="360"/>
      </w:pPr>
    </w:lvl>
    <w:lvl w:ilvl="4" w:tplc="080C0019" w:tentative="1">
      <w:start w:val="1"/>
      <w:numFmt w:val="lowerLetter"/>
      <w:lvlText w:val="%5."/>
      <w:lvlJc w:val="left"/>
      <w:pPr>
        <w:ind w:left="4091" w:hanging="360"/>
      </w:pPr>
    </w:lvl>
    <w:lvl w:ilvl="5" w:tplc="080C001B" w:tentative="1">
      <w:start w:val="1"/>
      <w:numFmt w:val="lowerRoman"/>
      <w:lvlText w:val="%6."/>
      <w:lvlJc w:val="right"/>
      <w:pPr>
        <w:ind w:left="4811" w:hanging="180"/>
      </w:pPr>
    </w:lvl>
    <w:lvl w:ilvl="6" w:tplc="080C000F" w:tentative="1">
      <w:start w:val="1"/>
      <w:numFmt w:val="decimal"/>
      <w:lvlText w:val="%7."/>
      <w:lvlJc w:val="left"/>
      <w:pPr>
        <w:ind w:left="5531" w:hanging="360"/>
      </w:pPr>
    </w:lvl>
    <w:lvl w:ilvl="7" w:tplc="080C0019" w:tentative="1">
      <w:start w:val="1"/>
      <w:numFmt w:val="lowerLetter"/>
      <w:lvlText w:val="%8."/>
      <w:lvlJc w:val="left"/>
      <w:pPr>
        <w:ind w:left="6251" w:hanging="360"/>
      </w:pPr>
    </w:lvl>
    <w:lvl w:ilvl="8" w:tplc="08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EB2ABA"/>
    <w:multiLevelType w:val="hybridMultilevel"/>
    <w:tmpl w:val="61F6A840"/>
    <w:lvl w:ilvl="0" w:tplc="4EC8A5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375246C"/>
    <w:multiLevelType w:val="hybridMultilevel"/>
    <w:tmpl w:val="71264AD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816A8D"/>
    <w:multiLevelType w:val="hybridMultilevel"/>
    <w:tmpl w:val="5476A0D0"/>
    <w:lvl w:ilvl="0" w:tplc="C616EF5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color w:val="0070C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B7650"/>
    <w:multiLevelType w:val="hybridMultilevel"/>
    <w:tmpl w:val="71264ADE"/>
    <w:lvl w:ilvl="0" w:tplc="FBA0C0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8C27EC"/>
    <w:multiLevelType w:val="hybridMultilevel"/>
    <w:tmpl w:val="C2BA0680"/>
    <w:lvl w:ilvl="0" w:tplc="C8D2C45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25" w:hanging="360"/>
      </w:pPr>
    </w:lvl>
    <w:lvl w:ilvl="2" w:tplc="080C001B" w:tentative="1">
      <w:start w:val="1"/>
      <w:numFmt w:val="lowerRoman"/>
      <w:lvlText w:val="%3."/>
      <w:lvlJc w:val="right"/>
      <w:pPr>
        <w:ind w:left="1845" w:hanging="180"/>
      </w:pPr>
    </w:lvl>
    <w:lvl w:ilvl="3" w:tplc="080C000F" w:tentative="1">
      <w:start w:val="1"/>
      <w:numFmt w:val="decimal"/>
      <w:lvlText w:val="%4."/>
      <w:lvlJc w:val="left"/>
      <w:pPr>
        <w:ind w:left="2565" w:hanging="360"/>
      </w:pPr>
    </w:lvl>
    <w:lvl w:ilvl="4" w:tplc="080C0019" w:tentative="1">
      <w:start w:val="1"/>
      <w:numFmt w:val="lowerLetter"/>
      <w:lvlText w:val="%5."/>
      <w:lvlJc w:val="left"/>
      <w:pPr>
        <w:ind w:left="3285" w:hanging="360"/>
      </w:pPr>
    </w:lvl>
    <w:lvl w:ilvl="5" w:tplc="080C001B" w:tentative="1">
      <w:start w:val="1"/>
      <w:numFmt w:val="lowerRoman"/>
      <w:lvlText w:val="%6."/>
      <w:lvlJc w:val="right"/>
      <w:pPr>
        <w:ind w:left="4005" w:hanging="180"/>
      </w:pPr>
    </w:lvl>
    <w:lvl w:ilvl="6" w:tplc="080C000F" w:tentative="1">
      <w:start w:val="1"/>
      <w:numFmt w:val="decimal"/>
      <w:lvlText w:val="%7."/>
      <w:lvlJc w:val="left"/>
      <w:pPr>
        <w:ind w:left="4725" w:hanging="360"/>
      </w:pPr>
    </w:lvl>
    <w:lvl w:ilvl="7" w:tplc="080C0019" w:tentative="1">
      <w:start w:val="1"/>
      <w:numFmt w:val="lowerLetter"/>
      <w:lvlText w:val="%8."/>
      <w:lvlJc w:val="left"/>
      <w:pPr>
        <w:ind w:left="5445" w:hanging="360"/>
      </w:pPr>
    </w:lvl>
    <w:lvl w:ilvl="8" w:tplc="08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51EE4B8C"/>
    <w:multiLevelType w:val="hybridMultilevel"/>
    <w:tmpl w:val="9A88ED2C"/>
    <w:lvl w:ilvl="0" w:tplc="E0B89236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8A1C1A"/>
    <w:multiLevelType w:val="hybridMultilevel"/>
    <w:tmpl w:val="5476A0D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47FB0"/>
    <w:multiLevelType w:val="hybridMultilevel"/>
    <w:tmpl w:val="9B4AEEB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47EB6"/>
    <w:multiLevelType w:val="hybridMultilevel"/>
    <w:tmpl w:val="DF86AAE8"/>
    <w:lvl w:ilvl="0" w:tplc="EA80EBD4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EB6208"/>
    <w:multiLevelType w:val="hybridMultilevel"/>
    <w:tmpl w:val="258277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260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8029690">
    <w:abstractNumId w:val="8"/>
  </w:num>
  <w:num w:numId="3" w16cid:durableId="452090998">
    <w:abstractNumId w:val="10"/>
  </w:num>
  <w:num w:numId="4" w16cid:durableId="45377492">
    <w:abstractNumId w:val="6"/>
  </w:num>
  <w:num w:numId="5" w16cid:durableId="117531306">
    <w:abstractNumId w:val="7"/>
  </w:num>
  <w:num w:numId="6" w16cid:durableId="1074086197">
    <w:abstractNumId w:val="0"/>
  </w:num>
  <w:num w:numId="7" w16cid:durableId="1902715952">
    <w:abstractNumId w:val="4"/>
  </w:num>
  <w:num w:numId="8" w16cid:durableId="2077505249">
    <w:abstractNumId w:val="2"/>
  </w:num>
  <w:num w:numId="9" w16cid:durableId="1230001988">
    <w:abstractNumId w:val="11"/>
  </w:num>
  <w:num w:numId="10" w16cid:durableId="478772608">
    <w:abstractNumId w:val="9"/>
  </w:num>
  <w:num w:numId="11" w16cid:durableId="2073310384">
    <w:abstractNumId w:val="13"/>
  </w:num>
  <w:num w:numId="12" w16cid:durableId="1706130734">
    <w:abstractNumId w:val="14"/>
  </w:num>
  <w:num w:numId="13" w16cid:durableId="254676530">
    <w:abstractNumId w:val="12"/>
  </w:num>
  <w:num w:numId="14" w16cid:durableId="618679678">
    <w:abstractNumId w:val="5"/>
  </w:num>
  <w:num w:numId="15" w16cid:durableId="1309481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33"/>
    <w:rsid w:val="00017C73"/>
    <w:rsid w:val="00017D67"/>
    <w:rsid w:val="000308F1"/>
    <w:rsid w:val="0003334A"/>
    <w:rsid w:val="00050837"/>
    <w:rsid w:val="00065D01"/>
    <w:rsid w:val="00091244"/>
    <w:rsid w:val="000A3963"/>
    <w:rsid w:val="00106E53"/>
    <w:rsid w:val="00110E47"/>
    <w:rsid w:val="00120D56"/>
    <w:rsid w:val="0012683D"/>
    <w:rsid w:val="00131921"/>
    <w:rsid w:val="00136A0D"/>
    <w:rsid w:val="00147231"/>
    <w:rsid w:val="001623C3"/>
    <w:rsid w:val="00163397"/>
    <w:rsid w:val="00184578"/>
    <w:rsid w:val="00190DFD"/>
    <w:rsid w:val="001A017E"/>
    <w:rsid w:val="001B14E8"/>
    <w:rsid w:val="001C3F2D"/>
    <w:rsid w:val="001C635E"/>
    <w:rsid w:val="001C6461"/>
    <w:rsid w:val="001D2B4B"/>
    <w:rsid w:val="002063F9"/>
    <w:rsid w:val="00227601"/>
    <w:rsid w:val="002447FE"/>
    <w:rsid w:val="002A7F57"/>
    <w:rsid w:val="002B0945"/>
    <w:rsid w:val="002F6919"/>
    <w:rsid w:val="00305C69"/>
    <w:rsid w:val="003116C3"/>
    <w:rsid w:val="003449A1"/>
    <w:rsid w:val="00347784"/>
    <w:rsid w:val="00370EAA"/>
    <w:rsid w:val="00395993"/>
    <w:rsid w:val="003A2818"/>
    <w:rsid w:val="003E4812"/>
    <w:rsid w:val="00402EE8"/>
    <w:rsid w:val="0040535C"/>
    <w:rsid w:val="00436FD6"/>
    <w:rsid w:val="00465CE0"/>
    <w:rsid w:val="004735DB"/>
    <w:rsid w:val="00477D9B"/>
    <w:rsid w:val="004832B3"/>
    <w:rsid w:val="004926B4"/>
    <w:rsid w:val="004A6E8B"/>
    <w:rsid w:val="004F1282"/>
    <w:rsid w:val="004F71A0"/>
    <w:rsid w:val="00500FAC"/>
    <w:rsid w:val="00537945"/>
    <w:rsid w:val="0054124A"/>
    <w:rsid w:val="00585321"/>
    <w:rsid w:val="005856E2"/>
    <w:rsid w:val="005877CE"/>
    <w:rsid w:val="00591E27"/>
    <w:rsid w:val="00593F30"/>
    <w:rsid w:val="005A0213"/>
    <w:rsid w:val="005B1BC7"/>
    <w:rsid w:val="005B6ABC"/>
    <w:rsid w:val="005B6D41"/>
    <w:rsid w:val="005D024E"/>
    <w:rsid w:val="005E002E"/>
    <w:rsid w:val="00604CBC"/>
    <w:rsid w:val="006328DC"/>
    <w:rsid w:val="00671572"/>
    <w:rsid w:val="0068507A"/>
    <w:rsid w:val="006A75C7"/>
    <w:rsid w:val="006C1092"/>
    <w:rsid w:val="006D3088"/>
    <w:rsid w:val="006D42DA"/>
    <w:rsid w:val="006E5F3F"/>
    <w:rsid w:val="006F57B4"/>
    <w:rsid w:val="00701167"/>
    <w:rsid w:val="00717DC3"/>
    <w:rsid w:val="00737666"/>
    <w:rsid w:val="00766939"/>
    <w:rsid w:val="007A65FF"/>
    <w:rsid w:val="007B0E3F"/>
    <w:rsid w:val="007B1ADF"/>
    <w:rsid w:val="007B5493"/>
    <w:rsid w:val="007E0BAD"/>
    <w:rsid w:val="007E54E4"/>
    <w:rsid w:val="00812964"/>
    <w:rsid w:val="00814E7A"/>
    <w:rsid w:val="00815B47"/>
    <w:rsid w:val="0087584F"/>
    <w:rsid w:val="008A2438"/>
    <w:rsid w:val="008C144D"/>
    <w:rsid w:val="008D1731"/>
    <w:rsid w:val="008E1EB7"/>
    <w:rsid w:val="008F1A6C"/>
    <w:rsid w:val="008F7213"/>
    <w:rsid w:val="00907145"/>
    <w:rsid w:val="00927D0B"/>
    <w:rsid w:val="009404BB"/>
    <w:rsid w:val="00950A82"/>
    <w:rsid w:val="009634B2"/>
    <w:rsid w:val="00982571"/>
    <w:rsid w:val="00987DEF"/>
    <w:rsid w:val="009B4052"/>
    <w:rsid w:val="009B7292"/>
    <w:rsid w:val="009E5316"/>
    <w:rsid w:val="009F576A"/>
    <w:rsid w:val="00A8425A"/>
    <w:rsid w:val="00A872E8"/>
    <w:rsid w:val="00AA1CA1"/>
    <w:rsid w:val="00AA6D62"/>
    <w:rsid w:val="00AC5E5E"/>
    <w:rsid w:val="00AD6A1D"/>
    <w:rsid w:val="00B2138A"/>
    <w:rsid w:val="00B2403C"/>
    <w:rsid w:val="00B44862"/>
    <w:rsid w:val="00B64F50"/>
    <w:rsid w:val="00B819EA"/>
    <w:rsid w:val="00BB534A"/>
    <w:rsid w:val="00BD3C33"/>
    <w:rsid w:val="00BE1686"/>
    <w:rsid w:val="00C04665"/>
    <w:rsid w:val="00C16D2C"/>
    <w:rsid w:val="00C23507"/>
    <w:rsid w:val="00C56020"/>
    <w:rsid w:val="00C604D4"/>
    <w:rsid w:val="00C669F4"/>
    <w:rsid w:val="00C73481"/>
    <w:rsid w:val="00C87095"/>
    <w:rsid w:val="00CB46B9"/>
    <w:rsid w:val="00CC2134"/>
    <w:rsid w:val="00CC57CF"/>
    <w:rsid w:val="00CE1133"/>
    <w:rsid w:val="00D17395"/>
    <w:rsid w:val="00D202FF"/>
    <w:rsid w:val="00D21494"/>
    <w:rsid w:val="00D419C2"/>
    <w:rsid w:val="00D45BAA"/>
    <w:rsid w:val="00D5249E"/>
    <w:rsid w:val="00D56361"/>
    <w:rsid w:val="00D90361"/>
    <w:rsid w:val="00DA2206"/>
    <w:rsid w:val="00DA30DA"/>
    <w:rsid w:val="00DD056E"/>
    <w:rsid w:val="00DD5EBB"/>
    <w:rsid w:val="00DE5C6C"/>
    <w:rsid w:val="00DE797B"/>
    <w:rsid w:val="00DF78E0"/>
    <w:rsid w:val="00E16DD5"/>
    <w:rsid w:val="00E4751B"/>
    <w:rsid w:val="00E72FA0"/>
    <w:rsid w:val="00E93CF6"/>
    <w:rsid w:val="00EA03F8"/>
    <w:rsid w:val="00EA33C9"/>
    <w:rsid w:val="00EC1F80"/>
    <w:rsid w:val="00EE773F"/>
    <w:rsid w:val="00EF3EA3"/>
    <w:rsid w:val="00F10622"/>
    <w:rsid w:val="00F168AE"/>
    <w:rsid w:val="00F40364"/>
    <w:rsid w:val="00F534CE"/>
    <w:rsid w:val="00F77B83"/>
    <w:rsid w:val="00F87055"/>
    <w:rsid w:val="00FD0C33"/>
    <w:rsid w:val="00FE25E2"/>
    <w:rsid w:val="00FE67A0"/>
    <w:rsid w:val="00FE69AC"/>
    <w:rsid w:val="00FF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9C30"/>
  <w15:chartTrackingRefBased/>
  <w15:docId w15:val="{86A2EB01-5EA7-41F6-81A4-9F0585DF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C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i">
    <w:name w:val="api"/>
    <w:basedOn w:val="Policepardfaut"/>
    <w:rsid w:val="00BD3C33"/>
  </w:style>
  <w:style w:type="character" w:styleId="Lienhypertexte">
    <w:name w:val="Hyperlink"/>
    <w:basedOn w:val="Policepardfaut"/>
    <w:uiPriority w:val="99"/>
    <w:unhideWhenUsed/>
    <w:rsid w:val="00BD3C3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D3C33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D3C33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C3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D3C33"/>
    <w:pPr>
      <w:ind w:left="720"/>
      <w:contextualSpacing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BD3C33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147231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305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0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8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5482</Words>
  <Characters>30156</Characters>
  <Application>Microsoft Office Word</Application>
  <DocSecurity>0</DocSecurity>
  <Lines>251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boelens</dc:creator>
  <cp:keywords/>
  <dc:description/>
  <cp:lastModifiedBy>caroline Sallé</cp:lastModifiedBy>
  <cp:revision>4</cp:revision>
  <cp:lastPrinted>2024-12-11T12:55:00Z</cp:lastPrinted>
  <dcterms:created xsi:type="dcterms:W3CDTF">2024-12-15T12:08:00Z</dcterms:created>
  <dcterms:modified xsi:type="dcterms:W3CDTF">2024-12-15T13:44:00Z</dcterms:modified>
</cp:coreProperties>
</file>