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A41" w:rsidRDefault="006B7A41" w:rsidP="006B7A41">
      <w:pPr>
        <w:rPr>
          <w:lang w:val="fr-FR"/>
        </w:rPr>
      </w:pPr>
      <w:r>
        <w:rPr>
          <w:lang w:val="fr-FR"/>
        </w:rPr>
        <w:t>CPGE La communauté et l’individu</w:t>
      </w:r>
    </w:p>
    <w:p w:rsidR="006B7A41" w:rsidRDefault="006B7A41" w:rsidP="006B7A41">
      <w:pPr>
        <w:rPr>
          <w:lang w:val="fr-FR"/>
        </w:rPr>
      </w:pPr>
    </w:p>
    <w:p w:rsidR="006B7A41" w:rsidRPr="004102A3" w:rsidRDefault="006B7A41" w:rsidP="006B7A41">
      <w:pPr>
        <w:pBdr>
          <w:top w:val="single" w:sz="4" w:space="1" w:color="auto"/>
          <w:left w:val="single" w:sz="4" w:space="4" w:color="auto"/>
          <w:bottom w:val="single" w:sz="4" w:space="1" w:color="auto"/>
          <w:right w:val="single" w:sz="4" w:space="4" w:color="auto"/>
        </w:pBdr>
        <w:shd w:val="clear" w:color="auto" w:fill="DAF2ED"/>
        <w:spacing w:after="0" w:line="240" w:lineRule="auto"/>
        <w:rPr>
          <w:b/>
          <w:lang w:val="fr-FR"/>
        </w:rPr>
      </w:pPr>
      <w:r w:rsidRPr="004102A3">
        <w:rPr>
          <w:b/>
          <w:lang w:val="fr-FR"/>
        </w:rPr>
        <w:t>Aide à la lecture :</w:t>
      </w:r>
      <w:r w:rsidRPr="004102A3">
        <w:rPr>
          <w:rFonts w:ascii="Calibri" w:hAnsi="Calibri" w:cs="Calibri"/>
          <w:b/>
          <w:sz w:val="24"/>
          <w:szCs w:val="24"/>
          <w:lang w:val="fr-FR"/>
        </w:rPr>
        <w:t xml:space="preserve"> Baruch Spinoza, </w:t>
      </w:r>
      <w:r w:rsidRPr="004102A3">
        <w:rPr>
          <w:rFonts w:ascii="Calibri" w:eastAsia="Times New Roman" w:hAnsi="Calibri" w:cs="Calibri"/>
          <w:b/>
          <w:i/>
          <w:sz w:val="24"/>
          <w:szCs w:val="24"/>
          <w:lang w:eastAsia="fr-BE"/>
        </w:rPr>
        <w:t>Traité théologico-politique</w:t>
      </w:r>
    </w:p>
    <w:p w:rsidR="006B7A41" w:rsidRDefault="006B7A41" w:rsidP="006B7A41">
      <w:pPr>
        <w:rPr>
          <w:lang w:val="fr-FR"/>
        </w:rPr>
      </w:pPr>
    </w:p>
    <w:p w:rsidR="006B7A41" w:rsidRPr="004102A3" w:rsidRDefault="006B7A41" w:rsidP="006B7A41">
      <w:pPr>
        <w:spacing w:after="0" w:line="240" w:lineRule="auto"/>
        <w:rPr>
          <w:rFonts w:eastAsia="Times New Roman" w:cstheme="minorHAnsi"/>
          <w:b/>
          <w:sz w:val="24"/>
          <w:szCs w:val="24"/>
          <w:lang w:eastAsia="fr-BE"/>
        </w:rPr>
      </w:pPr>
      <w:r w:rsidRPr="004102A3">
        <w:rPr>
          <w:rFonts w:eastAsia="Times New Roman" w:cstheme="minorHAnsi"/>
          <w:b/>
          <w:sz w:val="24"/>
          <w:szCs w:val="24"/>
          <w:bdr w:val="single" w:sz="4" w:space="0" w:color="auto"/>
          <w:shd w:val="clear" w:color="auto" w:fill="DAF2ED"/>
          <w:lang w:eastAsia="fr-BE"/>
        </w:rPr>
        <w:t xml:space="preserve">Résumé </w:t>
      </w:r>
      <w:r>
        <w:rPr>
          <w:rFonts w:eastAsia="Times New Roman" w:cstheme="minorHAnsi"/>
          <w:b/>
          <w:sz w:val="24"/>
          <w:szCs w:val="24"/>
          <w:bdr w:val="single" w:sz="4" w:space="0" w:color="auto"/>
          <w:shd w:val="clear" w:color="auto" w:fill="DAF2ED"/>
          <w:lang w:eastAsia="fr-BE"/>
        </w:rPr>
        <w:t xml:space="preserve">aménagé </w:t>
      </w:r>
      <w:r w:rsidRPr="004102A3">
        <w:rPr>
          <w:rFonts w:eastAsia="Times New Roman" w:cstheme="minorHAnsi"/>
          <w:b/>
          <w:sz w:val="24"/>
          <w:szCs w:val="24"/>
          <w:bdr w:val="single" w:sz="4" w:space="0" w:color="auto"/>
          <w:shd w:val="clear" w:color="auto" w:fill="DAF2ED"/>
          <w:lang w:eastAsia="fr-BE"/>
        </w:rPr>
        <w:t>des chapitres 16 à 20 du Traité théologico-politique</w:t>
      </w:r>
    </w:p>
    <w:p w:rsidR="006B7A41" w:rsidRPr="00DC41B1" w:rsidRDefault="006B7A41" w:rsidP="006B7A41">
      <w:pPr>
        <w:spacing w:after="0" w:line="240" w:lineRule="auto"/>
        <w:textAlignment w:val="baseline"/>
        <w:rPr>
          <w:rFonts w:eastAsia="Times New Roman" w:cstheme="minorHAnsi"/>
          <w:b/>
          <w:sz w:val="24"/>
          <w:szCs w:val="24"/>
          <w:lang w:eastAsia="fr-BE"/>
        </w:rPr>
      </w:pPr>
    </w:p>
    <w:p w:rsidR="006B7A41" w:rsidRDefault="006B7A41" w:rsidP="006B7A41">
      <w:pPr>
        <w:spacing w:after="0" w:line="240" w:lineRule="auto"/>
        <w:textAlignment w:val="baseline"/>
        <w:rPr>
          <w:rFonts w:eastAsia="Times New Roman" w:cstheme="minorHAnsi"/>
          <w:sz w:val="24"/>
          <w:szCs w:val="24"/>
          <w:lang w:eastAsia="fr-BE"/>
        </w:rPr>
      </w:pPr>
    </w:p>
    <w:p w:rsidR="0048076A" w:rsidRPr="006B7A41" w:rsidRDefault="0048076A" w:rsidP="006B7A41">
      <w:pPr>
        <w:pBdr>
          <w:top w:val="single" w:sz="4" w:space="1" w:color="auto"/>
          <w:left w:val="single" w:sz="4" w:space="4" w:color="auto"/>
          <w:bottom w:val="single" w:sz="4" w:space="1" w:color="auto"/>
          <w:right w:val="single" w:sz="4" w:space="4" w:color="auto"/>
        </w:pBdr>
        <w:shd w:val="clear" w:color="auto" w:fill="FFF2CC" w:themeFill="accent4" w:themeFillTint="33"/>
        <w:spacing w:after="0" w:line="240" w:lineRule="auto"/>
        <w:textAlignment w:val="baseline"/>
        <w:rPr>
          <w:rFonts w:eastAsia="Times New Roman" w:cstheme="minorHAnsi"/>
          <w:b/>
          <w:color w:val="242424"/>
          <w:sz w:val="23"/>
          <w:szCs w:val="23"/>
          <w:lang w:eastAsia="fr-BE"/>
        </w:rPr>
      </w:pPr>
      <w:r w:rsidRPr="006B7A41">
        <w:rPr>
          <w:rFonts w:eastAsia="Times New Roman" w:cstheme="minorHAnsi"/>
          <w:b/>
          <w:color w:val="242424"/>
          <w:sz w:val="23"/>
          <w:szCs w:val="23"/>
          <w:lang w:eastAsia="fr-BE"/>
        </w:rPr>
        <w:t>Chapitre XVII (p. 95-141)</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6B7A41" w:rsidRPr="006B7A41" w:rsidRDefault="006B7A41" w:rsidP="0048076A">
      <w:pPr>
        <w:shd w:val="clear" w:color="auto" w:fill="FFFFFF"/>
        <w:spacing w:after="0" w:line="240" w:lineRule="auto"/>
        <w:textAlignment w:val="baseline"/>
        <w:rPr>
          <w:rFonts w:eastAsia="Times New Roman" w:cstheme="minorHAnsi"/>
          <w:color w:val="242424"/>
          <w:sz w:val="23"/>
          <w:szCs w:val="23"/>
          <w:lang w:eastAsia="fr-BE"/>
        </w:rPr>
      </w:pPr>
    </w:p>
    <w:p w:rsidR="0048076A" w:rsidRPr="006B7A41" w:rsidRDefault="0048076A" w:rsidP="008D7645">
      <w:pPr>
        <w:shd w:val="clear" w:color="auto" w:fill="FFF2CC" w:themeFill="accent4" w:themeFillTint="33"/>
        <w:spacing w:after="0" w:line="240" w:lineRule="auto"/>
        <w:textAlignment w:val="baseline"/>
        <w:rPr>
          <w:rFonts w:eastAsia="Times New Roman" w:cstheme="minorHAnsi"/>
          <w:b/>
          <w:color w:val="C00000"/>
          <w:sz w:val="24"/>
          <w:szCs w:val="24"/>
          <w:lang w:eastAsia="fr-BE"/>
        </w:rPr>
      </w:pPr>
      <w:r w:rsidRPr="006B7A41">
        <w:rPr>
          <w:rFonts w:eastAsia="Times New Roman" w:cstheme="minorHAnsi"/>
          <w:b/>
          <w:color w:val="C00000"/>
          <w:sz w:val="24"/>
          <w:szCs w:val="24"/>
          <w:lang w:eastAsia="fr-BE"/>
        </w:rPr>
        <w:t>A. L'unité et la paix de l'État toujours précaires (p. 97-106)</w:t>
      </w:r>
    </w:p>
    <w:p w:rsidR="0048076A" w:rsidRPr="006B7A41" w:rsidRDefault="0048076A" w:rsidP="0048076A">
      <w:pPr>
        <w:shd w:val="clear" w:color="auto" w:fill="FFFFFF"/>
        <w:spacing w:after="0" w:line="240" w:lineRule="auto"/>
        <w:textAlignment w:val="baseline"/>
        <w:rPr>
          <w:rFonts w:eastAsia="Times New Roman" w:cstheme="minorHAnsi"/>
          <w:color w:val="242424"/>
          <w:sz w:val="24"/>
          <w:szCs w:val="24"/>
          <w:lang w:eastAsia="fr-BE"/>
        </w:rPr>
      </w:pPr>
    </w:p>
    <w:p w:rsidR="00000E15" w:rsidRPr="00000E15" w:rsidRDefault="00000E15" w:rsidP="00000E15">
      <w:pPr>
        <w:pStyle w:val="Paragraphedeliste"/>
        <w:numPr>
          <w:ilvl w:val="0"/>
          <w:numId w:val="2"/>
        </w:numPr>
        <w:shd w:val="clear" w:color="auto" w:fill="FFFFFF"/>
        <w:spacing w:after="0" w:line="240" w:lineRule="auto"/>
        <w:textAlignment w:val="baseline"/>
        <w:rPr>
          <w:rFonts w:eastAsia="Times New Roman" w:cstheme="minorHAnsi"/>
          <w:b/>
          <w:color w:val="242424"/>
          <w:u w:val="single"/>
          <w:lang w:eastAsia="fr-BE"/>
        </w:rPr>
      </w:pPr>
      <w:r w:rsidRPr="00000E15">
        <w:rPr>
          <w:rFonts w:eastAsia="Times New Roman" w:cstheme="minorHAnsi"/>
          <w:b/>
          <w:color w:val="242424"/>
          <w:u w:val="single"/>
          <w:lang w:eastAsia="fr-BE"/>
        </w:rPr>
        <w:t xml:space="preserve">Un individu </w:t>
      </w:r>
      <w:r w:rsidRPr="00000E15">
        <w:rPr>
          <w:rFonts w:eastAsia="Times New Roman" w:cstheme="minorHAnsi"/>
          <w:b/>
          <w:color w:val="00B050"/>
          <w:u w:val="single"/>
          <w:lang w:eastAsia="fr-BE"/>
        </w:rPr>
        <w:t>naturellement</w:t>
      </w:r>
      <w:r w:rsidRPr="00000E15">
        <w:rPr>
          <w:rFonts w:eastAsia="Times New Roman" w:cstheme="minorHAnsi"/>
          <w:b/>
          <w:color w:val="242424"/>
          <w:u w:val="single"/>
          <w:lang w:eastAsia="fr-BE"/>
        </w:rPr>
        <w:t xml:space="preserve"> résistant en vertu de son humanité</w:t>
      </w:r>
    </w:p>
    <w:p w:rsidR="00000E15" w:rsidRDefault="00000E15" w:rsidP="0048076A">
      <w:pPr>
        <w:shd w:val="clear" w:color="auto" w:fill="FFFFFF"/>
        <w:spacing w:after="0" w:line="240" w:lineRule="auto"/>
        <w:textAlignment w:val="baseline"/>
        <w:rPr>
          <w:rFonts w:eastAsia="Times New Roman" w:cstheme="minorHAnsi"/>
          <w:color w:val="242424"/>
          <w:lang w:eastAsia="fr-BE"/>
        </w:rPr>
      </w:pPr>
    </w:p>
    <w:p w:rsidR="00AE28F9" w:rsidRDefault="0048076A" w:rsidP="0048076A">
      <w:pPr>
        <w:shd w:val="clear" w:color="auto" w:fill="FFFFFF"/>
        <w:spacing w:after="0" w:line="240" w:lineRule="auto"/>
        <w:textAlignment w:val="baseline"/>
        <w:rPr>
          <w:rFonts w:eastAsia="Times New Roman" w:cstheme="minorHAnsi"/>
          <w:color w:val="242424"/>
          <w:lang w:eastAsia="fr-BE"/>
        </w:rPr>
      </w:pPr>
      <w:r w:rsidRPr="006B7A41">
        <w:rPr>
          <w:rFonts w:eastAsia="Times New Roman" w:cstheme="minorHAnsi"/>
          <w:color w:val="242424"/>
          <w:lang w:eastAsia="fr-BE"/>
        </w:rPr>
        <w:t xml:space="preserve">Même si les </w:t>
      </w:r>
      <w:r w:rsidRPr="00000E15">
        <w:rPr>
          <w:rFonts w:eastAsia="Times New Roman" w:cstheme="minorHAnsi"/>
          <w:b/>
          <w:color w:val="7030A0"/>
          <w:lang w:eastAsia="fr-BE"/>
        </w:rPr>
        <w:t>citoyens</w:t>
      </w:r>
      <w:r w:rsidRPr="006B7A41">
        <w:rPr>
          <w:rFonts w:eastAsia="Times New Roman" w:cstheme="minorHAnsi"/>
          <w:color w:val="242424"/>
          <w:lang w:eastAsia="fr-BE"/>
        </w:rPr>
        <w:t xml:space="preserve"> doivent une totale </w:t>
      </w:r>
      <w:r w:rsidRPr="00000E15">
        <w:rPr>
          <w:rFonts w:eastAsia="Times New Roman" w:cstheme="minorHAnsi"/>
          <w:b/>
          <w:color w:val="7030A0"/>
          <w:lang w:eastAsia="fr-BE"/>
        </w:rPr>
        <w:t>obéissance</w:t>
      </w:r>
      <w:r w:rsidRPr="006B7A41">
        <w:rPr>
          <w:rFonts w:eastAsia="Times New Roman" w:cstheme="minorHAnsi"/>
          <w:color w:val="242424"/>
          <w:lang w:eastAsia="fr-BE"/>
        </w:rPr>
        <w:t xml:space="preserve"> au </w:t>
      </w:r>
      <w:r w:rsidRPr="00000E15">
        <w:rPr>
          <w:rFonts w:eastAsia="Times New Roman" w:cstheme="minorHAnsi"/>
          <w:b/>
          <w:color w:val="C00000"/>
          <w:lang w:eastAsia="fr-BE"/>
        </w:rPr>
        <w:t>souverain</w:t>
      </w:r>
      <w:r w:rsidRPr="006B7A41">
        <w:rPr>
          <w:rFonts w:eastAsia="Times New Roman" w:cstheme="minorHAnsi"/>
          <w:color w:val="242424"/>
          <w:lang w:eastAsia="fr-BE"/>
        </w:rPr>
        <w:t xml:space="preserve">, son pouvoir est limité car en réalité les individus, lors du pacte, ne peuvent </w:t>
      </w:r>
      <w:r w:rsidR="006B7A41" w:rsidRPr="006B7A41">
        <w:rPr>
          <w:rFonts w:eastAsia="Times New Roman" w:cstheme="minorHAnsi"/>
          <w:color w:val="242424"/>
          <w:lang w:eastAsia="fr-BE"/>
        </w:rPr>
        <w:t xml:space="preserve">transférer la </w:t>
      </w:r>
      <w:r w:rsidRPr="006B7A41">
        <w:rPr>
          <w:rFonts w:eastAsia="Times New Roman" w:cstheme="minorHAnsi"/>
          <w:color w:val="242424"/>
          <w:lang w:eastAsia="fr-BE"/>
        </w:rPr>
        <w:t xml:space="preserve">totalité de </w:t>
      </w:r>
      <w:r w:rsidRPr="00000E15">
        <w:rPr>
          <w:rFonts w:eastAsia="Times New Roman" w:cstheme="minorHAnsi"/>
          <w:b/>
          <w:color w:val="00B050"/>
          <w:lang w:eastAsia="fr-BE"/>
        </w:rPr>
        <w:t>leur droit</w:t>
      </w:r>
      <w:r w:rsidRPr="006B7A41">
        <w:rPr>
          <w:rFonts w:eastAsia="Times New Roman" w:cstheme="minorHAnsi"/>
          <w:color w:val="242424"/>
          <w:lang w:eastAsia="fr-BE"/>
        </w:rPr>
        <w:t xml:space="preserve">. Les hommes existent et agissent en vertu d'un </w:t>
      </w:r>
      <w:r w:rsidRPr="003268F7">
        <w:rPr>
          <w:rFonts w:eastAsia="Times New Roman" w:cstheme="minorHAnsi"/>
          <w:b/>
          <w:color w:val="00B050"/>
          <w:lang w:eastAsia="fr-BE"/>
        </w:rPr>
        <w:t xml:space="preserve">droit de nature qui échappe en partie </w:t>
      </w:r>
      <w:r w:rsidRPr="003268F7">
        <w:rPr>
          <w:rFonts w:eastAsia="Times New Roman" w:cstheme="minorHAnsi"/>
          <w:b/>
          <w:color w:val="C00000"/>
          <w:lang w:eastAsia="fr-BE"/>
        </w:rPr>
        <w:t>au pouvoir du souverain</w:t>
      </w:r>
      <w:r w:rsidRPr="006B7A41">
        <w:rPr>
          <w:rFonts w:eastAsia="Times New Roman" w:cstheme="minorHAnsi"/>
          <w:color w:val="242424"/>
          <w:lang w:eastAsia="fr-BE"/>
        </w:rPr>
        <w:t xml:space="preserve">. </w:t>
      </w:r>
    </w:p>
    <w:p w:rsidR="00000E15" w:rsidRDefault="00000E15" w:rsidP="0048076A">
      <w:pPr>
        <w:shd w:val="clear" w:color="auto" w:fill="FFFFFF"/>
        <w:spacing w:after="0" w:line="240" w:lineRule="auto"/>
        <w:textAlignment w:val="baseline"/>
        <w:rPr>
          <w:rFonts w:eastAsia="Times New Roman" w:cstheme="minorHAnsi"/>
          <w:color w:val="242424"/>
          <w:lang w:eastAsia="fr-BE"/>
        </w:rPr>
      </w:pPr>
    </w:p>
    <w:p w:rsidR="00AE28F9" w:rsidRPr="006B7A41" w:rsidRDefault="00AE28F9" w:rsidP="003268F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w:t>
      </w:r>
      <w:r w:rsidR="003268F7" w:rsidRPr="003268F7">
        <w:rPr>
          <w:rFonts w:eastAsia="Times New Roman" w:cstheme="minorHAnsi"/>
          <w:b/>
          <w:color w:val="00B050"/>
          <w:lang w:eastAsia="fr-BE"/>
        </w:rPr>
        <w:t xml:space="preserve">Nul </w:t>
      </w:r>
      <w:r w:rsidR="003268F7">
        <w:rPr>
          <w:rFonts w:eastAsia="Times New Roman" w:cstheme="minorHAnsi"/>
          <w:color w:val="242424"/>
          <w:lang w:eastAsia="fr-BE"/>
        </w:rPr>
        <w:t xml:space="preserve">en effet ne pourra </w:t>
      </w:r>
      <w:r w:rsidR="003268F7" w:rsidRPr="003268F7">
        <w:rPr>
          <w:rFonts w:eastAsia="Times New Roman" w:cstheme="minorHAnsi"/>
          <w:b/>
          <w:color w:val="242424"/>
          <w:lang w:eastAsia="fr-BE"/>
        </w:rPr>
        <w:t>jamais</w:t>
      </w:r>
      <w:r w:rsidR="003268F7">
        <w:rPr>
          <w:rFonts w:eastAsia="Times New Roman" w:cstheme="minorHAnsi"/>
          <w:color w:val="242424"/>
          <w:lang w:eastAsia="fr-BE"/>
        </w:rPr>
        <w:t xml:space="preserve">, quelque abandon qu’il ait fait à un autre de </w:t>
      </w:r>
      <w:r w:rsidR="003268F7" w:rsidRPr="003268F7">
        <w:rPr>
          <w:rFonts w:eastAsia="Times New Roman" w:cstheme="minorHAnsi"/>
          <w:b/>
          <w:color w:val="00B050"/>
          <w:lang w:eastAsia="fr-BE"/>
        </w:rPr>
        <w:t>sa puissance</w:t>
      </w:r>
      <w:r w:rsidR="003268F7" w:rsidRPr="003268F7">
        <w:rPr>
          <w:rFonts w:eastAsia="Times New Roman" w:cstheme="minorHAnsi"/>
          <w:color w:val="00B050"/>
          <w:lang w:eastAsia="fr-BE"/>
        </w:rPr>
        <w:t xml:space="preserve"> </w:t>
      </w:r>
      <w:r w:rsidR="003268F7">
        <w:rPr>
          <w:rFonts w:eastAsia="Times New Roman" w:cstheme="minorHAnsi"/>
          <w:color w:val="242424"/>
          <w:lang w:eastAsia="fr-BE"/>
        </w:rPr>
        <w:t xml:space="preserve">et conséquemment de </w:t>
      </w:r>
      <w:r w:rsidR="003268F7" w:rsidRPr="003268F7">
        <w:rPr>
          <w:rFonts w:eastAsia="Times New Roman" w:cstheme="minorHAnsi"/>
          <w:b/>
          <w:color w:val="00B050"/>
          <w:lang w:eastAsia="fr-BE"/>
        </w:rPr>
        <w:t>son droit</w:t>
      </w:r>
      <w:r w:rsidR="003268F7">
        <w:rPr>
          <w:rFonts w:eastAsia="Times New Roman" w:cstheme="minorHAnsi"/>
          <w:color w:val="242424"/>
          <w:lang w:eastAsia="fr-BE"/>
        </w:rPr>
        <w:t xml:space="preserve">, cesser d’être </w:t>
      </w:r>
      <w:r w:rsidR="003268F7" w:rsidRPr="003268F7">
        <w:rPr>
          <w:rFonts w:eastAsia="Times New Roman" w:cstheme="minorHAnsi"/>
          <w:b/>
          <w:color w:val="242424"/>
          <w:bdr w:val="single" w:sz="4" w:space="0" w:color="auto"/>
          <w:lang w:eastAsia="fr-BE"/>
        </w:rPr>
        <w:t>homme</w:t>
      </w:r>
      <w:r w:rsidR="003268F7">
        <w:rPr>
          <w:rFonts w:eastAsia="Times New Roman" w:cstheme="minorHAnsi"/>
          <w:color w:val="242424"/>
          <w:lang w:eastAsia="fr-BE"/>
        </w:rPr>
        <w:t xml:space="preserve"> ; et il n’y aura </w:t>
      </w:r>
      <w:r w:rsidR="003268F7" w:rsidRPr="003268F7">
        <w:rPr>
          <w:rFonts w:eastAsia="Times New Roman" w:cstheme="minorHAnsi"/>
          <w:b/>
          <w:color w:val="242424"/>
          <w:lang w:eastAsia="fr-BE"/>
        </w:rPr>
        <w:t>jamais</w:t>
      </w:r>
      <w:r w:rsidR="003268F7">
        <w:rPr>
          <w:rFonts w:eastAsia="Times New Roman" w:cstheme="minorHAnsi"/>
          <w:color w:val="242424"/>
          <w:lang w:eastAsia="fr-BE"/>
        </w:rPr>
        <w:t xml:space="preserve"> de </w:t>
      </w:r>
      <w:r w:rsidR="003268F7" w:rsidRPr="003268F7">
        <w:rPr>
          <w:rFonts w:eastAsia="Times New Roman" w:cstheme="minorHAnsi"/>
          <w:b/>
          <w:color w:val="C00000"/>
          <w:lang w:eastAsia="fr-BE"/>
        </w:rPr>
        <w:t>souverain</w:t>
      </w:r>
      <w:r w:rsidR="003268F7">
        <w:rPr>
          <w:rFonts w:eastAsia="Times New Roman" w:cstheme="minorHAnsi"/>
          <w:color w:val="242424"/>
          <w:lang w:eastAsia="fr-BE"/>
        </w:rPr>
        <w:t xml:space="preserve"> qui puisse </w:t>
      </w:r>
      <w:r w:rsidR="003268F7" w:rsidRPr="003268F7">
        <w:rPr>
          <w:rFonts w:eastAsia="Times New Roman" w:cstheme="minorHAnsi"/>
          <w:b/>
          <w:color w:val="242424"/>
          <w:lang w:eastAsia="fr-BE"/>
        </w:rPr>
        <w:t>tout exécuter</w:t>
      </w:r>
      <w:r w:rsidR="003268F7">
        <w:rPr>
          <w:rFonts w:eastAsia="Times New Roman" w:cstheme="minorHAnsi"/>
          <w:color w:val="242424"/>
          <w:lang w:eastAsia="fr-BE"/>
        </w:rPr>
        <w:t xml:space="preserve"> comme il voudra. » Ch. XVII.1 p 97</w:t>
      </w:r>
    </w:p>
    <w:p w:rsidR="0048076A" w:rsidRPr="006B7A41" w:rsidRDefault="0048076A" w:rsidP="0048076A">
      <w:pPr>
        <w:shd w:val="clear" w:color="auto" w:fill="FFFFFF"/>
        <w:spacing w:after="0" w:line="240" w:lineRule="auto"/>
        <w:textAlignment w:val="baseline"/>
        <w:rPr>
          <w:rFonts w:eastAsia="Times New Roman" w:cstheme="minorHAnsi"/>
          <w:color w:val="242424"/>
          <w:lang w:eastAsia="fr-BE"/>
        </w:rPr>
      </w:pPr>
    </w:p>
    <w:p w:rsidR="00737E72" w:rsidRDefault="00737E72" w:rsidP="0048076A">
      <w:pPr>
        <w:shd w:val="clear" w:color="auto" w:fill="FFFFFF"/>
        <w:spacing w:after="0" w:line="240" w:lineRule="auto"/>
        <w:textAlignment w:val="baseline"/>
        <w:rPr>
          <w:rFonts w:eastAsia="Times New Roman" w:cstheme="minorHAnsi"/>
          <w:color w:val="242424"/>
          <w:lang w:eastAsia="fr-BE"/>
        </w:rPr>
      </w:pPr>
    </w:p>
    <w:p w:rsidR="00EE6744" w:rsidRDefault="00737E72" w:rsidP="00737E72">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w:t>
      </w:r>
      <w:r w:rsidR="00EE6744" w:rsidRPr="00737E72">
        <w:rPr>
          <w:rFonts w:eastAsia="Times New Roman" w:cstheme="minorHAnsi"/>
          <w:b/>
          <w:color w:val="242424"/>
          <w:lang w:eastAsia="fr-BE"/>
        </w:rPr>
        <w:t>Il faut</w:t>
      </w:r>
      <w:r w:rsidR="00EE6744">
        <w:rPr>
          <w:rFonts w:eastAsia="Times New Roman" w:cstheme="minorHAnsi"/>
          <w:color w:val="242424"/>
          <w:lang w:eastAsia="fr-BE"/>
        </w:rPr>
        <w:t xml:space="preserve"> donc </w:t>
      </w:r>
      <w:r w:rsidR="00EE6744" w:rsidRPr="00737E72">
        <w:rPr>
          <w:rFonts w:eastAsia="Times New Roman" w:cstheme="minorHAnsi"/>
          <w:b/>
          <w:color w:val="242424"/>
          <w:lang w:eastAsia="fr-BE"/>
        </w:rPr>
        <w:t>accorder</w:t>
      </w:r>
      <w:r w:rsidR="00EE6744">
        <w:rPr>
          <w:rFonts w:eastAsia="Times New Roman" w:cstheme="minorHAnsi"/>
          <w:color w:val="242424"/>
          <w:lang w:eastAsia="fr-BE"/>
        </w:rPr>
        <w:t xml:space="preserve"> que </w:t>
      </w:r>
      <w:r w:rsidR="00EE6744" w:rsidRPr="00737E72">
        <w:rPr>
          <w:rFonts w:eastAsia="Times New Roman" w:cstheme="minorHAnsi"/>
          <w:b/>
          <w:color w:val="00B050"/>
          <w:lang w:eastAsia="fr-BE"/>
        </w:rPr>
        <w:t>l’individu</w:t>
      </w:r>
      <w:r w:rsidR="00EE6744">
        <w:rPr>
          <w:rFonts w:eastAsia="Times New Roman" w:cstheme="minorHAnsi"/>
          <w:color w:val="242424"/>
          <w:lang w:eastAsia="fr-BE"/>
        </w:rPr>
        <w:t xml:space="preserve"> se réserve une grande part de </w:t>
      </w:r>
      <w:r w:rsidR="00EE6744" w:rsidRPr="00737E72">
        <w:rPr>
          <w:rFonts w:eastAsia="Times New Roman" w:cstheme="minorHAnsi"/>
          <w:b/>
          <w:color w:val="00B050"/>
          <w:lang w:eastAsia="fr-BE"/>
        </w:rPr>
        <w:t>son droit</w:t>
      </w:r>
      <w:r w:rsidR="00EE6744">
        <w:rPr>
          <w:rFonts w:eastAsia="Times New Roman" w:cstheme="minorHAnsi"/>
          <w:color w:val="242424"/>
          <w:lang w:eastAsia="fr-BE"/>
        </w:rPr>
        <w:t>, laquelle ainsi n’est</w:t>
      </w:r>
      <w:r>
        <w:rPr>
          <w:rFonts w:eastAsia="Times New Roman" w:cstheme="minorHAnsi"/>
          <w:color w:val="242424"/>
          <w:lang w:eastAsia="fr-BE"/>
        </w:rPr>
        <w:t xml:space="preserve"> </w:t>
      </w:r>
      <w:proofErr w:type="gramStart"/>
      <w:r>
        <w:rPr>
          <w:rFonts w:eastAsia="Times New Roman" w:cstheme="minorHAnsi"/>
          <w:color w:val="242424"/>
          <w:lang w:eastAsia="fr-BE"/>
        </w:rPr>
        <w:t>plus</w:t>
      </w:r>
      <w:proofErr w:type="gramEnd"/>
      <w:r>
        <w:rPr>
          <w:rFonts w:eastAsia="Times New Roman" w:cstheme="minorHAnsi"/>
          <w:color w:val="242424"/>
          <w:lang w:eastAsia="fr-BE"/>
        </w:rPr>
        <w:t xml:space="preserve"> suspendue au </w:t>
      </w:r>
      <w:r w:rsidRPr="00737E72">
        <w:rPr>
          <w:rFonts w:eastAsia="Times New Roman" w:cstheme="minorHAnsi"/>
          <w:b/>
          <w:color w:val="C00000"/>
          <w:lang w:eastAsia="fr-BE"/>
        </w:rPr>
        <w:t>décret</w:t>
      </w:r>
      <w:r>
        <w:rPr>
          <w:rFonts w:eastAsia="Times New Roman" w:cstheme="minorHAnsi"/>
          <w:color w:val="242424"/>
          <w:lang w:eastAsia="fr-BE"/>
        </w:rPr>
        <w:t xml:space="preserve"> d’un </w:t>
      </w:r>
      <w:r w:rsidRPr="00737E72">
        <w:rPr>
          <w:rFonts w:eastAsia="Times New Roman" w:cstheme="minorHAnsi"/>
          <w:b/>
          <w:color w:val="242424"/>
          <w:lang w:eastAsia="fr-BE"/>
        </w:rPr>
        <w:t>autre</w:t>
      </w:r>
      <w:r>
        <w:rPr>
          <w:rFonts w:eastAsia="Times New Roman" w:cstheme="minorHAnsi"/>
          <w:color w:val="242424"/>
          <w:lang w:eastAsia="fr-BE"/>
        </w:rPr>
        <w:t>, mais au sien propre. »</w:t>
      </w:r>
    </w:p>
    <w:p w:rsidR="00EE6744" w:rsidRDefault="00EE6744" w:rsidP="0048076A">
      <w:pPr>
        <w:shd w:val="clear" w:color="auto" w:fill="FFFFFF"/>
        <w:spacing w:after="0" w:line="240" w:lineRule="auto"/>
        <w:textAlignment w:val="baseline"/>
        <w:rPr>
          <w:rFonts w:eastAsia="Times New Roman" w:cstheme="minorHAnsi"/>
          <w:color w:val="242424"/>
          <w:lang w:eastAsia="fr-BE"/>
        </w:rPr>
      </w:pPr>
    </w:p>
    <w:p w:rsidR="00EE6744" w:rsidRDefault="00EE6744" w:rsidP="0048076A">
      <w:pPr>
        <w:shd w:val="clear" w:color="auto" w:fill="FFFFFF"/>
        <w:spacing w:after="0" w:line="240" w:lineRule="auto"/>
        <w:textAlignment w:val="baseline"/>
        <w:rPr>
          <w:rFonts w:eastAsia="Times New Roman" w:cstheme="minorHAnsi"/>
          <w:color w:val="242424"/>
          <w:lang w:eastAsia="fr-BE"/>
        </w:rPr>
      </w:pPr>
    </w:p>
    <w:p w:rsidR="00000E15" w:rsidRPr="00AD4F63" w:rsidRDefault="00000E15" w:rsidP="0048076A">
      <w:pPr>
        <w:pStyle w:val="Paragraphedeliste"/>
        <w:numPr>
          <w:ilvl w:val="0"/>
          <w:numId w:val="2"/>
        </w:numPr>
        <w:shd w:val="clear" w:color="auto" w:fill="FFFFFF"/>
        <w:spacing w:after="0" w:line="240" w:lineRule="auto"/>
        <w:textAlignment w:val="baseline"/>
        <w:rPr>
          <w:rFonts w:eastAsia="Times New Roman" w:cstheme="minorHAnsi"/>
          <w:color w:val="242424"/>
          <w:u w:val="single"/>
          <w:lang w:eastAsia="fr-BE"/>
        </w:rPr>
      </w:pPr>
      <w:r w:rsidRPr="00AD4F63">
        <w:rPr>
          <w:rFonts w:eastAsia="Times New Roman" w:cstheme="minorHAnsi"/>
          <w:b/>
          <w:color w:val="242424"/>
          <w:u w:val="single"/>
          <w:lang w:eastAsia="fr-BE"/>
        </w:rPr>
        <w:t xml:space="preserve">Mais </w:t>
      </w:r>
      <w:r w:rsidR="00AD4F63" w:rsidRPr="00AD4F63">
        <w:rPr>
          <w:rFonts w:eastAsia="Times New Roman" w:cstheme="minorHAnsi"/>
          <w:b/>
          <w:color w:val="242424"/>
          <w:u w:val="single"/>
          <w:lang w:eastAsia="fr-BE"/>
        </w:rPr>
        <w:t>potentiellement sous emprise du</w:t>
      </w:r>
      <w:r w:rsidRPr="00AD4F63">
        <w:rPr>
          <w:rFonts w:eastAsia="Times New Roman" w:cstheme="minorHAnsi"/>
          <w:b/>
          <w:color w:val="242424"/>
          <w:u w:val="single"/>
          <w:lang w:eastAsia="fr-BE"/>
        </w:rPr>
        <w:t xml:space="preserve"> souverain</w:t>
      </w:r>
      <w:r w:rsidR="00AD4F63" w:rsidRPr="00AD4F63">
        <w:rPr>
          <w:rFonts w:eastAsia="Times New Roman" w:cstheme="minorHAnsi"/>
          <w:color w:val="242424"/>
          <w:u w:val="single"/>
          <w:lang w:eastAsia="fr-BE"/>
        </w:rPr>
        <w:t xml:space="preserve">, </w:t>
      </w:r>
      <w:r w:rsidR="00AD4F63" w:rsidRPr="00AD4F63">
        <w:rPr>
          <w:rFonts w:eastAsia="Times New Roman" w:cstheme="minorHAnsi"/>
          <w:b/>
          <w:color w:val="242424"/>
          <w:u w:val="single"/>
          <w:lang w:eastAsia="fr-BE"/>
        </w:rPr>
        <w:t>s’il s’en donne les moyens</w:t>
      </w:r>
    </w:p>
    <w:p w:rsidR="00AD4F63" w:rsidRPr="00AD4F63" w:rsidRDefault="00AD4F63" w:rsidP="00AD4F63">
      <w:pPr>
        <w:shd w:val="clear" w:color="auto" w:fill="FFFFFF"/>
        <w:spacing w:after="0" w:line="240" w:lineRule="auto"/>
        <w:ind w:left="360"/>
        <w:textAlignment w:val="baseline"/>
        <w:rPr>
          <w:rFonts w:eastAsia="Times New Roman" w:cstheme="minorHAnsi"/>
          <w:color w:val="242424"/>
          <w:lang w:eastAsia="fr-BE"/>
        </w:rPr>
      </w:pPr>
    </w:p>
    <w:p w:rsidR="0048076A" w:rsidRDefault="0048076A" w:rsidP="0048076A">
      <w:pPr>
        <w:shd w:val="clear" w:color="auto" w:fill="FFFFFF"/>
        <w:spacing w:after="0" w:line="240" w:lineRule="auto"/>
        <w:textAlignment w:val="baseline"/>
        <w:rPr>
          <w:rFonts w:eastAsia="Times New Roman" w:cstheme="minorHAnsi"/>
          <w:color w:val="242424"/>
          <w:lang w:eastAsia="fr-BE"/>
        </w:rPr>
      </w:pPr>
      <w:r w:rsidRPr="006B7A41">
        <w:rPr>
          <w:rFonts w:eastAsia="Times New Roman" w:cstheme="minorHAnsi"/>
          <w:color w:val="242424"/>
          <w:lang w:eastAsia="fr-BE"/>
        </w:rPr>
        <w:t xml:space="preserve">Cela dit, la puissance du </w:t>
      </w:r>
      <w:r w:rsidRPr="002771A5">
        <w:rPr>
          <w:rFonts w:eastAsia="Times New Roman" w:cstheme="minorHAnsi"/>
          <w:b/>
          <w:color w:val="C00000"/>
          <w:lang w:eastAsia="fr-BE"/>
        </w:rPr>
        <w:t>souverain</w:t>
      </w:r>
      <w:r w:rsidRPr="006B7A41">
        <w:rPr>
          <w:rFonts w:eastAsia="Times New Roman" w:cstheme="minorHAnsi"/>
          <w:color w:val="242424"/>
          <w:lang w:eastAsia="fr-BE"/>
        </w:rPr>
        <w:t xml:space="preserve"> peut aller très loin </w:t>
      </w:r>
      <w:r w:rsidRPr="002771A5">
        <w:rPr>
          <w:rFonts w:eastAsia="Times New Roman" w:cstheme="minorHAnsi"/>
          <w:b/>
          <w:color w:val="242424"/>
          <w:lang w:eastAsia="fr-BE"/>
        </w:rPr>
        <w:t>s'il est capable</w:t>
      </w:r>
      <w:r w:rsidRPr="006B7A41">
        <w:rPr>
          <w:rFonts w:eastAsia="Times New Roman" w:cstheme="minorHAnsi"/>
          <w:color w:val="242424"/>
          <w:lang w:eastAsia="fr-BE"/>
        </w:rPr>
        <w:t xml:space="preserve"> de </w:t>
      </w:r>
      <w:r w:rsidRPr="00000E15">
        <w:rPr>
          <w:rFonts w:eastAsia="Times New Roman" w:cstheme="minorHAnsi"/>
          <w:b/>
          <w:color w:val="C00000"/>
          <w:lang w:eastAsia="fr-BE"/>
        </w:rPr>
        <w:t>commander</w:t>
      </w:r>
      <w:r w:rsidRPr="006B7A41">
        <w:rPr>
          <w:rFonts w:eastAsia="Times New Roman" w:cstheme="minorHAnsi"/>
          <w:color w:val="242424"/>
          <w:lang w:eastAsia="fr-BE"/>
        </w:rPr>
        <w:t xml:space="preserve"> aux </w:t>
      </w:r>
      <w:r w:rsidRPr="00000E15">
        <w:rPr>
          <w:rFonts w:eastAsia="Times New Roman" w:cstheme="minorHAnsi"/>
          <w:b/>
          <w:color w:val="242424"/>
          <w:lang w:eastAsia="fr-BE"/>
        </w:rPr>
        <w:t>âmes</w:t>
      </w:r>
      <w:r w:rsidRPr="006B7A41">
        <w:rPr>
          <w:rFonts w:eastAsia="Times New Roman" w:cstheme="minorHAnsi"/>
          <w:color w:val="242424"/>
          <w:lang w:eastAsia="fr-BE"/>
        </w:rPr>
        <w:t xml:space="preserve"> des </w:t>
      </w:r>
      <w:r w:rsidRPr="002771A5">
        <w:rPr>
          <w:rFonts w:eastAsia="Times New Roman" w:cstheme="minorHAnsi"/>
          <w:b/>
          <w:color w:val="7030A0"/>
          <w:lang w:eastAsia="fr-BE"/>
        </w:rPr>
        <w:t>citoyens</w:t>
      </w:r>
      <w:r w:rsidRPr="006B7A41">
        <w:rPr>
          <w:rFonts w:eastAsia="Times New Roman" w:cstheme="minorHAnsi"/>
          <w:color w:val="242424"/>
          <w:lang w:eastAsia="fr-BE"/>
        </w:rPr>
        <w:t>, c'est-à-dire d'</w:t>
      </w:r>
      <w:r w:rsidRPr="002771A5">
        <w:rPr>
          <w:rFonts w:eastAsia="Times New Roman" w:cstheme="minorHAnsi"/>
          <w:b/>
          <w:color w:val="C00000"/>
          <w:lang w:eastAsia="fr-BE"/>
        </w:rPr>
        <w:t>influencer</w:t>
      </w:r>
      <w:r w:rsidRPr="006B7A41">
        <w:rPr>
          <w:rFonts w:eastAsia="Times New Roman" w:cstheme="minorHAnsi"/>
          <w:color w:val="242424"/>
          <w:lang w:eastAsia="fr-BE"/>
        </w:rPr>
        <w:t xml:space="preserve"> </w:t>
      </w:r>
      <w:r w:rsidRPr="002771A5">
        <w:rPr>
          <w:rFonts w:eastAsia="Times New Roman" w:cstheme="minorHAnsi"/>
          <w:b/>
          <w:color w:val="7030A0"/>
          <w:lang w:eastAsia="fr-BE"/>
        </w:rPr>
        <w:t>leur pensée</w:t>
      </w:r>
      <w:r w:rsidRPr="006B7A41">
        <w:rPr>
          <w:rFonts w:eastAsia="Times New Roman" w:cstheme="minorHAnsi"/>
          <w:color w:val="242424"/>
          <w:lang w:eastAsia="fr-BE"/>
        </w:rPr>
        <w:t>.</w:t>
      </w:r>
    </w:p>
    <w:p w:rsidR="002771A5" w:rsidRDefault="002771A5" w:rsidP="0048076A">
      <w:pPr>
        <w:shd w:val="clear" w:color="auto" w:fill="FFFFFF"/>
        <w:spacing w:after="0" w:line="240" w:lineRule="auto"/>
        <w:textAlignment w:val="baseline"/>
        <w:rPr>
          <w:rFonts w:eastAsia="Times New Roman" w:cstheme="minorHAnsi"/>
          <w:color w:val="242424"/>
          <w:lang w:eastAsia="fr-BE"/>
        </w:rPr>
      </w:pPr>
    </w:p>
    <w:p w:rsidR="002771A5" w:rsidRPr="006B7A41" w:rsidRDefault="003B55A8" w:rsidP="003B55A8">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 […] s’il est vrai qu’on ne </w:t>
      </w:r>
      <w:r w:rsidRPr="00000E15">
        <w:rPr>
          <w:rFonts w:eastAsia="Times New Roman" w:cstheme="minorHAnsi"/>
          <w:b/>
          <w:color w:val="C00000"/>
          <w:lang w:eastAsia="fr-BE"/>
        </w:rPr>
        <w:t>commande</w:t>
      </w:r>
      <w:r>
        <w:rPr>
          <w:rFonts w:eastAsia="Times New Roman" w:cstheme="minorHAnsi"/>
          <w:color w:val="242424"/>
          <w:lang w:eastAsia="fr-BE"/>
        </w:rPr>
        <w:t xml:space="preserve"> pas aux âmes comme aux langues, encore </w:t>
      </w:r>
      <w:r w:rsidRPr="003B55A8">
        <w:rPr>
          <w:rFonts w:eastAsia="Times New Roman" w:cstheme="minorHAnsi"/>
          <w:b/>
          <w:color w:val="242424"/>
          <w:bdr w:val="single" w:sz="4" w:space="0" w:color="auto"/>
          <w:lang w:eastAsia="fr-BE"/>
        </w:rPr>
        <w:t>les âmes</w:t>
      </w:r>
      <w:r>
        <w:rPr>
          <w:rFonts w:eastAsia="Times New Roman" w:cstheme="minorHAnsi"/>
          <w:color w:val="242424"/>
          <w:lang w:eastAsia="fr-BE"/>
        </w:rPr>
        <w:t xml:space="preserve"> sont-elles dans une certaine mesure </w:t>
      </w:r>
      <w:r w:rsidRPr="003B55A8">
        <w:rPr>
          <w:rFonts w:eastAsia="Times New Roman" w:cstheme="minorHAnsi"/>
          <w:b/>
          <w:color w:val="C00000"/>
          <w:lang w:eastAsia="fr-BE"/>
        </w:rPr>
        <w:t>sous le pouvoir du souverain</w:t>
      </w:r>
      <w:r w:rsidRPr="003B55A8">
        <w:rPr>
          <w:rFonts w:eastAsia="Times New Roman" w:cstheme="minorHAnsi"/>
          <w:color w:val="C00000"/>
          <w:lang w:eastAsia="fr-BE"/>
        </w:rPr>
        <w:t xml:space="preserve"> </w:t>
      </w:r>
      <w:r>
        <w:rPr>
          <w:rFonts w:eastAsia="Times New Roman" w:cstheme="minorHAnsi"/>
          <w:color w:val="242424"/>
          <w:lang w:eastAsia="fr-BE"/>
        </w:rPr>
        <w:t xml:space="preserve">qui a bien des </w:t>
      </w:r>
      <w:r w:rsidRPr="003B55A8">
        <w:rPr>
          <w:rFonts w:eastAsia="Times New Roman" w:cstheme="minorHAnsi"/>
          <w:b/>
          <w:color w:val="242424"/>
          <w:lang w:eastAsia="fr-BE"/>
        </w:rPr>
        <w:t>moyens</w:t>
      </w:r>
      <w:r>
        <w:rPr>
          <w:rFonts w:eastAsia="Times New Roman" w:cstheme="minorHAnsi"/>
          <w:color w:val="242424"/>
          <w:lang w:eastAsia="fr-BE"/>
        </w:rPr>
        <w:t xml:space="preserve"> de faire qu’une très grande partie des hommes </w:t>
      </w:r>
      <w:r w:rsidRPr="003B55A8">
        <w:rPr>
          <w:rFonts w:eastAsia="Times New Roman" w:cstheme="minorHAnsi"/>
          <w:b/>
          <w:color w:val="242424"/>
          <w:lang w:eastAsia="fr-BE"/>
        </w:rPr>
        <w:t>croie</w:t>
      </w:r>
      <w:r>
        <w:rPr>
          <w:rFonts w:eastAsia="Times New Roman" w:cstheme="minorHAnsi"/>
          <w:color w:val="242424"/>
          <w:lang w:eastAsia="fr-BE"/>
        </w:rPr>
        <w:t xml:space="preserve">, </w:t>
      </w:r>
      <w:r w:rsidRPr="003B55A8">
        <w:rPr>
          <w:rFonts w:eastAsia="Times New Roman" w:cstheme="minorHAnsi"/>
          <w:b/>
          <w:color w:val="242424"/>
          <w:lang w:eastAsia="fr-BE"/>
        </w:rPr>
        <w:t>aime</w:t>
      </w:r>
      <w:r>
        <w:rPr>
          <w:rFonts w:eastAsia="Times New Roman" w:cstheme="minorHAnsi"/>
          <w:color w:val="242424"/>
          <w:lang w:eastAsia="fr-BE"/>
        </w:rPr>
        <w:t xml:space="preserve">, ait en </w:t>
      </w:r>
      <w:r w:rsidRPr="003B55A8">
        <w:rPr>
          <w:rFonts w:eastAsia="Times New Roman" w:cstheme="minorHAnsi"/>
          <w:b/>
          <w:color w:val="242424"/>
          <w:lang w:eastAsia="fr-BE"/>
        </w:rPr>
        <w:t>haine</w:t>
      </w:r>
      <w:r>
        <w:rPr>
          <w:rFonts w:eastAsia="Times New Roman" w:cstheme="minorHAnsi"/>
          <w:color w:val="242424"/>
          <w:lang w:eastAsia="fr-BE"/>
        </w:rPr>
        <w:t xml:space="preserve"> ce qu’il </w:t>
      </w:r>
      <w:r w:rsidRPr="003B55A8">
        <w:rPr>
          <w:rFonts w:eastAsia="Times New Roman" w:cstheme="minorHAnsi"/>
          <w:b/>
          <w:color w:val="C00000"/>
          <w:lang w:eastAsia="fr-BE"/>
        </w:rPr>
        <w:t>veut</w:t>
      </w:r>
      <w:r>
        <w:rPr>
          <w:rFonts w:eastAsia="Times New Roman" w:cstheme="minorHAnsi"/>
          <w:color w:val="242424"/>
          <w:lang w:eastAsia="fr-BE"/>
        </w:rPr>
        <w:t xml:space="preserve">. » ch. XVII.2 p 100 </w:t>
      </w:r>
    </w:p>
    <w:p w:rsidR="0048076A" w:rsidRPr="006B7A41" w:rsidRDefault="0048076A" w:rsidP="0048076A">
      <w:pPr>
        <w:shd w:val="clear" w:color="auto" w:fill="FFFFFF"/>
        <w:spacing w:after="0" w:line="240" w:lineRule="auto"/>
        <w:textAlignment w:val="baseline"/>
        <w:rPr>
          <w:rFonts w:eastAsia="Times New Roman" w:cstheme="minorHAnsi"/>
          <w:color w:val="242424"/>
          <w:lang w:eastAsia="fr-BE"/>
        </w:rPr>
      </w:pPr>
    </w:p>
    <w:p w:rsidR="00000E15" w:rsidRDefault="00000E15" w:rsidP="0048076A">
      <w:pPr>
        <w:shd w:val="clear" w:color="auto" w:fill="FFFFFF"/>
        <w:spacing w:after="0" w:line="240" w:lineRule="auto"/>
        <w:textAlignment w:val="baseline"/>
        <w:rPr>
          <w:rFonts w:eastAsia="Times New Roman" w:cstheme="minorHAnsi"/>
          <w:color w:val="242424"/>
          <w:lang w:eastAsia="fr-BE"/>
        </w:rPr>
      </w:pPr>
    </w:p>
    <w:p w:rsidR="00000E15" w:rsidRDefault="00000E15" w:rsidP="0048076A">
      <w:pPr>
        <w:shd w:val="clear" w:color="auto" w:fill="FFFFFF"/>
        <w:spacing w:after="0" w:line="240" w:lineRule="auto"/>
        <w:textAlignment w:val="baseline"/>
        <w:rPr>
          <w:rFonts w:eastAsia="Times New Roman" w:cstheme="minorHAnsi"/>
          <w:color w:val="242424"/>
          <w:lang w:eastAsia="fr-BE"/>
        </w:rPr>
      </w:pPr>
    </w:p>
    <w:p w:rsidR="00AD4F63" w:rsidRPr="00AD4F63" w:rsidRDefault="00AD4F63" w:rsidP="00AD4F63">
      <w:pPr>
        <w:pStyle w:val="Paragraphedeliste"/>
        <w:numPr>
          <w:ilvl w:val="0"/>
          <w:numId w:val="2"/>
        </w:numPr>
        <w:shd w:val="clear" w:color="auto" w:fill="FFFFFF"/>
        <w:spacing w:after="0" w:line="240" w:lineRule="auto"/>
        <w:textAlignment w:val="baseline"/>
        <w:rPr>
          <w:rFonts w:eastAsia="Times New Roman" w:cstheme="minorHAnsi"/>
          <w:b/>
          <w:color w:val="242424"/>
          <w:u w:val="single"/>
          <w:lang w:eastAsia="fr-BE"/>
        </w:rPr>
      </w:pPr>
      <w:r w:rsidRPr="00AD4F63">
        <w:rPr>
          <w:rFonts w:eastAsia="Times New Roman" w:cstheme="minorHAnsi"/>
          <w:b/>
          <w:color w:val="242424"/>
          <w:u w:val="single"/>
          <w:lang w:eastAsia="fr-BE"/>
        </w:rPr>
        <w:t xml:space="preserve">L’enjeu ? obtenir le consentement des citoyens </w:t>
      </w:r>
    </w:p>
    <w:p w:rsidR="00AD4F63" w:rsidRDefault="00AD4F63" w:rsidP="0048076A">
      <w:pPr>
        <w:shd w:val="clear" w:color="auto" w:fill="FFFFFF"/>
        <w:spacing w:after="0" w:line="240" w:lineRule="auto"/>
        <w:textAlignment w:val="baseline"/>
        <w:rPr>
          <w:rFonts w:eastAsia="Times New Roman" w:cstheme="minorHAnsi"/>
          <w:color w:val="242424"/>
          <w:lang w:eastAsia="fr-BE"/>
        </w:rPr>
      </w:pPr>
    </w:p>
    <w:p w:rsidR="00000E15" w:rsidRDefault="00000E15" w:rsidP="0048076A">
      <w:pPr>
        <w:shd w:val="clear" w:color="auto" w:fill="FFFFFF"/>
        <w:spacing w:after="0" w:line="240" w:lineRule="auto"/>
        <w:textAlignment w:val="baseline"/>
        <w:rPr>
          <w:rFonts w:eastAsia="Times New Roman" w:cstheme="minorHAnsi"/>
          <w:color w:val="242424"/>
          <w:lang w:eastAsia="fr-BE"/>
        </w:rPr>
      </w:pPr>
    </w:p>
    <w:p w:rsidR="00751A5D" w:rsidRDefault="0048076A" w:rsidP="0048076A">
      <w:pPr>
        <w:shd w:val="clear" w:color="auto" w:fill="FFFFFF"/>
        <w:spacing w:after="0" w:line="240" w:lineRule="auto"/>
        <w:textAlignment w:val="baseline"/>
        <w:rPr>
          <w:rFonts w:eastAsia="Times New Roman" w:cstheme="minorHAnsi"/>
          <w:b/>
          <w:color w:val="7030A0"/>
          <w:lang w:eastAsia="fr-BE"/>
        </w:rPr>
      </w:pPr>
      <w:r w:rsidRPr="006B7A41">
        <w:rPr>
          <w:rFonts w:eastAsia="Times New Roman" w:cstheme="minorHAnsi"/>
          <w:color w:val="242424"/>
          <w:lang w:eastAsia="fr-BE"/>
        </w:rPr>
        <w:t xml:space="preserve">La conservation de l'État dépend de la </w:t>
      </w:r>
      <w:r w:rsidRPr="004A03AB">
        <w:rPr>
          <w:rFonts w:eastAsia="Times New Roman" w:cstheme="minorHAnsi"/>
          <w:b/>
          <w:color w:val="7030A0"/>
          <w:bdr w:val="single" w:sz="4" w:space="0" w:color="auto"/>
          <w:lang w:eastAsia="fr-BE"/>
        </w:rPr>
        <w:t>bonne volonté</w:t>
      </w:r>
      <w:r w:rsidRPr="004A03AB">
        <w:rPr>
          <w:rFonts w:eastAsia="Times New Roman" w:cstheme="minorHAnsi"/>
          <w:b/>
          <w:color w:val="7030A0"/>
          <w:lang w:eastAsia="fr-BE"/>
        </w:rPr>
        <w:t xml:space="preserve"> des citoyens</w:t>
      </w:r>
      <w:r w:rsidR="004A03AB">
        <w:rPr>
          <w:rFonts w:eastAsia="Times New Roman" w:cstheme="minorHAnsi"/>
          <w:b/>
          <w:color w:val="7030A0"/>
          <w:lang w:eastAsia="fr-BE"/>
        </w:rPr>
        <w:t>.</w:t>
      </w:r>
    </w:p>
    <w:p w:rsidR="004A03AB" w:rsidRDefault="004A03AB" w:rsidP="0048076A">
      <w:pPr>
        <w:shd w:val="clear" w:color="auto" w:fill="FFFFFF"/>
        <w:spacing w:after="0" w:line="240" w:lineRule="auto"/>
        <w:textAlignment w:val="baseline"/>
        <w:rPr>
          <w:rFonts w:eastAsia="Times New Roman" w:cstheme="minorHAnsi"/>
          <w:color w:val="242424"/>
          <w:lang w:eastAsia="fr-BE"/>
        </w:rPr>
      </w:pPr>
    </w:p>
    <w:p w:rsidR="00751A5D" w:rsidRPr="006B7A41" w:rsidRDefault="003B55A8" w:rsidP="004A03A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 Que </w:t>
      </w:r>
      <w:r w:rsidRPr="004A03AB">
        <w:rPr>
          <w:rFonts w:eastAsia="Times New Roman" w:cstheme="minorHAnsi"/>
          <w:b/>
          <w:color w:val="242424"/>
          <w:lang w:eastAsia="fr-BE"/>
        </w:rPr>
        <w:t xml:space="preserve">la conservation de </w:t>
      </w:r>
      <w:r w:rsidRPr="004A03AB">
        <w:rPr>
          <w:rFonts w:eastAsia="Times New Roman" w:cstheme="minorHAnsi"/>
          <w:b/>
          <w:color w:val="C00000"/>
          <w:lang w:eastAsia="fr-BE"/>
        </w:rPr>
        <w:t>l’Etat</w:t>
      </w:r>
      <w:r>
        <w:rPr>
          <w:rFonts w:eastAsia="Times New Roman" w:cstheme="minorHAnsi"/>
          <w:color w:val="242424"/>
          <w:lang w:eastAsia="fr-BE"/>
        </w:rPr>
        <w:t xml:space="preserve"> dépende avant tout de la </w:t>
      </w:r>
      <w:r w:rsidRPr="004A03AB">
        <w:rPr>
          <w:rFonts w:eastAsia="Times New Roman" w:cstheme="minorHAnsi"/>
          <w:b/>
          <w:color w:val="7030A0"/>
          <w:lang w:eastAsia="fr-BE"/>
        </w:rPr>
        <w:t>fidélité des sujets</w:t>
      </w:r>
      <w:r>
        <w:rPr>
          <w:rFonts w:eastAsia="Times New Roman" w:cstheme="minorHAnsi"/>
          <w:color w:val="242424"/>
          <w:lang w:eastAsia="fr-BE"/>
        </w:rPr>
        <w:t xml:space="preserve">, de leur </w:t>
      </w:r>
      <w:r w:rsidRPr="004A03AB">
        <w:rPr>
          <w:rFonts w:eastAsia="Times New Roman" w:cstheme="minorHAnsi"/>
          <w:b/>
          <w:color w:val="7030A0"/>
          <w:lang w:eastAsia="fr-BE"/>
        </w:rPr>
        <w:t xml:space="preserve">vertu </w:t>
      </w:r>
      <w:r>
        <w:rPr>
          <w:rFonts w:eastAsia="Times New Roman" w:cstheme="minorHAnsi"/>
          <w:color w:val="242424"/>
          <w:lang w:eastAsia="fr-BE"/>
        </w:rPr>
        <w:t xml:space="preserve">et de leur </w:t>
      </w:r>
      <w:r w:rsidRPr="004A03AB">
        <w:rPr>
          <w:rFonts w:eastAsia="Times New Roman" w:cstheme="minorHAnsi"/>
          <w:b/>
          <w:color w:val="7030A0"/>
          <w:lang w:eastAsia="fr-BE"/>
        </w:rPr>
        <w:t>constance</w:t>
      </w:r>
      <w:r>
        <w:rPr>
          <w:rFonts w:eastAsia="Times New Roman" w:cstheme="minorHAnsi"/>
          <w:color w:val="242424"/>
          <w:lang w:eastAsia="fr-BE"/>
        </w:rPr>
        <w:t xml:space="preserve"> dans l’exécution des </w:t>
      </w:r>
      <w:r w:rsidRPr="004A03AB">
        <w:rPr>
          <w:rFonts w:eastAsia="Times New Roman" w:cstheme="minorHAnsi"/>
          <w:b/>
          <w:color w:val="C00000"/>
          <w:lang w:eastAsia="fr-BE"/>
        </w:rPr>
        <w:t>commandements</w:t>
      </w:r>
      <w:r w:rsidR="00850252">
        <w:rPr>
          <w:rFonts w:eastAsia="Times New Roman" w:cstheme="minorHAnsi"/>
          <w:color w:val="242424"/>
          <w:lang w:eastAsia="fr-BE"/>
        </w:rPr>
        <w:t xml:space="preserve">, </w:t>
      </w:r>
      <w:r w:rsidR="004A03AB">
        <w:rPr>
          <w:rFonts w:eastAsia="Times New Roman" w:cstheme="minorHAnsi"/>
          <w:color w:val="242424"/>
          <w:lang w:eastAsia="fr-BE"/>
        </w:rPr>
        <w:t xml:space="preserve">la raison et l’expérience le font voir très clairement ; il n’est également pas facile de voir suivant quelle méthode </w:t>
      </w:r>
      <w:r w:rsidR="004A03AB" w:rsidRPr="004A03AB">
        <w:rPr>
          <w:rFonts w:eastAsia="Times New Roman" w:cstheme="minorHAnsi"/>
          <w:b/>
          <w:color w:val="7030A0"/>
          <w:lang w:eastAsia="fr-BE"/>
        </w:rPr>
        <w:t>les sujets</w:t>
      </w:r>
      <w:r w:rsidR="004A03AB" w:rsidRPr="004A03AB">
        <w:rPr>
          <w:rFonts w:eastAsia="Times New Roman" w:cstheme="minorHAnsi"/>
          <w:color w:val="7030A0"/>
          <w:lang w:eastAsia="fr-BE"/>
        </w:rPr>
        <w:t xml:space="preserve"> </w:t>
      </w:r>
      <w:r w:rsidR="004A03AB">
        <w:rPr>
          <w:rFonts w:eastAsia="Times New Roman" w:cstheme="minorHAnsi"/>
          <w:color w:val="242424"/>
          <w:lang w:eastAsia="fr-BE"/>
        </w:rPr>
        <w:t xml:space="preserve">doivent être </w:t>
      </w:r>
      <w:r w:rsidR="004A03AB" w:rsidRPr="004A03AB">
        <w:rPr>
          <w:rFonts w:eastAsia="Times New Roman" w:cstheme="minorHAnsi"/>
          <w:b/>
          <w:color w:val="C00000"/>
          <w:lang w:eastAsia="fr-BE"/>
        </w:rPr>
        <w:t>gouvernés</w:t>
      </w:r>
      <w:r w:rsidR="004A03AB">
        <w:rPr>
          <w:rFonts w:eastAsia="Times New Roman" w:cstheme="minorHAnsi"/>
          <w:color w:val="242424"/>
          <w:lang w:eastAsia="fr-BE"/>
        </w:rPr>
        <w:t xml:space="preserve"> pour qu’ils restent constamment </w:t>
      </w:r>
      <w:r w:rsidR="004A03AB" w:rsidRPr="004A03AB">
        <w:rPr>
          <w:rFonts w:eastAsia="Times New Roman" w:cstheme="minorHAnsi"/>
          <w:b/>
          <w:color w:val="7030A0"/>
          <w:lang w:eastAsia="fr-BE"/>
        </w:rPr>
        <w:t>fidèles</w:t>
      </w:r>
      <w:r w:rsidR="004A03AB">
        <w:rPr>
          <w:rFonts w:eastAsia="Times New Roman" w:cstheme="minorHAnsi"/>
          <w:color w:val="242424"/>
          <w:lang w:eastAsia="fr-BE"/>
        </w:rPr>
        <w:t xml:space="preserve"> et </w:t>
      </w:r>
      <w:r w:rsidR="004A03AB" w:rsidRPr="004A03AB">
        <w:rPr>
          <w:rFonts w:eastAsia="Times New Roman" w:cstheme="minorHAnsi"/>
          <w:b/>
          <w:color w:val="242424"/>
          <w:lang w:eastAsia="fr-BE"/>
        </w:rPr>
        <w:t>vertueux</w:t>
      </w:r>
      <w:r w:rsidR="004A03AB">
        <w:rPr>
          <w:rFonts w:eastAsia="Times New Roman" w:cstheme="minorHAnsi"/>
          <w:color w:val="242424"/>
          <w:lang w:eastAsia="fr-BE"/>
        </w:rPr>
        <w:t>. » ch. XVII 4. P 101</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000E15" w:rsidRPr="00AD4F63" w:rsidRDefault="00000E15" w:rsidP="00AD4F63">
      <w:pPr>
        <w:pStyle w:val="Paragraphedeliste"/>
        <w:numPr>
          <w:ilvl w:val="0"/>
          <w:numId w:val="2"/>
        </w:numPr>
        <w:shd w:val="clear" w:color="auto" w:fill="FFFFFF"/>
        <w:spacing w:after="0" w:line="240" w:lineRule="auto"/>
        <w:textAlignment w:val="baseline"/>
        <w:rPr>
          <w:rFonts w:eastAsia="Times New Roman" w:cstheme="minorHAnsi"/>
          <w:b/>
          <w:color w:val="242424"/>
          <w:u w:val="single"/>
          <w:lang w:eastAsia="fr-BE"/>
        </w:rPr>
      </w:pPr>
      <w:r w:rsidRPr="00AD4F63">
        <w:rPr>
          <w:rFonts w:eastAsia="Times New Roman" w:cstheme="minorHAnsi"/>
          <w:b/>
          <w:color w:val="242424"/>
          <w:u w:val="single"/>
          <w:lang w:eastAsia="fr-BE"/>
        </w:rPr>
        <w:t xml:space="preserve">Une vision </w:t>
      </w:r>
      <w:r w:rsidR="00924673">
        <w:rPr>
          <w:rFonts w:eastAsia="Times New Roman" w:cstheme="minorHAnsi"/>
          <w:b/>
          <w:color w:val="242424"/>
          <w:u w:val="single"/>
          <w:lang w:eastAsia="fr-BE"/>
        </w:rPr>
        <w:t xml:space="preserve">qui se veut </w:t>
      </w:r>
      <w:r w:rsidRPr="00AD4F63">
        <w:rPr>
          <w:rFonts w:eastAsia="Times New Roman" w:cstheme="minorHAnsi"/>
          <w:b/>
          <w:color w:val="242424"/>
          <w:u w:val="single"/>
          <w:lang w:eastAsia="fr-BE"/>
        </w:rPr>
        <w:t>réaliste de l’individu dominé par ses passions, ses pulsions</w:t>
      </w:r>
      <w:r w:rsidR="00E205FA">
        <w:rPr>
          <w:rFonts w:eastAsia="Times New Roman" w:cstheme="minorHAnsi"/>
          <w:b/>
          <w:color w:val="242424"/>
          <w:u w:val="single"/>
          <w:lang w:eastAsia="fr-BE"/>
        </w:rPr>
        <w:t xml:space="preserve"> et foncièrement égoïste</w:t>
      </w:r>
      <w:r w:rsidR="008E1191">
        <w:rPr>
          <w:rFonts w:eastAsia="Times New Roman" w:cstheme="minorHAnsi"/>
          <w:b/>
          <w:color w:val="242424"/>
          <w:u w:val="single"/>
          <w:lang w:eastAsia="fr-BE"/>
        </w:rPr>
        <w:t xml:space="preserve"> : </w:t>
      </w:r>
    </w:p>
    <w:p w:rsidR="00000E15" w:rsidRDefault="00000E15" w:rsidP="00000E15">
      <w:pPr>
        <w:shd w:val="clear" w:color="auto" w:fill="FFFFFF"/>
        <w:spacing w:after="0" w:line="240" w:lineRule="auto"/>
        <w:textAlignment w:val="baseline"/>
        <w:rPr>
          <w:rFonts w:eastAsia="Times New Roman" w:cstheme="minorHAnsi"/>
          <w:color w:val="242424"/>
          <w:lang w:eastAsia="fr-BE"/>
        </w:rPr>
      </w:pPr>
    </w:p>
    <w:p w:rsidR="00877F93" w:rsidRDefault="004A03AB" w:rsidP="004A03AB">
      <w:pPr>
        <w:shd w:val="clear" w:color="auto" w:fill="FFFFFF"/>
        <w:spacing w:after="0" w:line="240" w:lineRule="auto"/>
        <w:textAlignment w:val="baseline"/>
        <w:rPr>
          <w:rFonts w:eastAsia="Times New Roman" w:cstheme="minorHAnsi"/>
          <w:color w:val="242424"/>
          <w:lang w:eastAsia="fr-BE"/>
        </w:rPr>
      </w:pPr>
      <w:r w:rsidRPr="006B7A41">
        <w:rPr>
          <w:rFonts w:eastAsia="Times New Roman" w:cstheme="minorHAnsi"/>
          <w:color w:val="242424"/>
          <w:lang w:eastAsia="fr-BE"/>
        </w:rPr>
        <w:t xml:space="preserve">Mais </w:t>
      </w:r>
      <w:r w:rsidRPr="004A03AB">
        <w:rPr>
          <w:rFonts w:eastAsia="Times New Roman" w:cstheme="minorHAnsi"/>
          <w:b/>
          <w:color w:val="242424"/>
          <w:lang w:eastAsia="fr-BE"/>
        </w:rPr>
        <w:t>les hommes</w:t>
      </w:r>
      <w:r w:rsidRPr="006B7A41">
        <w:rPr>
          <w:rFonts w:eastAsia="Times New Roman" w:cstheme="minorHAnsi"/>
          <w:color w:val="242424"/>
          <w:lang w:eastAsia="fr-BE"/>
        </w:rPr>
        <w:t xml:space="preserve"> sont sujets à des </w:t>
      </w:r>
      <w:r w:rsidRPr="004A03AB">
        <w:rPr>
          <w:rFonts w:eastAsia="Times New Roman" w:cstheme="minorHAnsi"/>
          <w:b/>
          <w:color w:val="00B050"/>
          <w:lang w:eastAsia="fr-BE"/>
        </w:rPr>
        <w:t>passions</w:t>
      </w:r>
      <w:r w:rsidRPr="006B7A41">
        <w:rPr>
          <w:rFonts w:eastAsia="Times New Roman" w:cstheme="minorHAnsi"/>
          <w:color w:val="242424"/>
          <w:lang w:eastAsia="fr-BE"/>
        </w:rPr>
        <w:t xml:space="preserve"> qui </w:t>
      </w:r>
      <w:r w:rsidRPr="004A03AB">
        <w:rPr>
          <w:rFonts w:eastAsia="Times New Roman" w:cstheme="minorHAnsi"/>
          <w:color w:val="242424"/>
          <w:bdr w:val="single" w:sz="4" w:space="0" w:color="auto"/>
          <w:lang w:eastAsia="fr-BE"/>
        </w:rPr>
        <w:t>menacent</w:t>
      </w:r>
      <w:r w:rsidRPr="006B7A41">
        <w:rPr>
          <w:rFonts w:eastAsia="Times New Roman" w:cstheme="minorHAnsi"/>
          <w:color w:val="242424"/>
          <w:lang w:eastAsia="fr-BE"/>
        </w:rPr>
        <w:t xml:space="preserve"> </w:t>
      </w:r>
      <w:r w:rsidRPr="004A03AB">
        <w:rPr>
          <w:rFonts w:eastAsia="Times New Roman" w:cstheme="minorHAnsi"/>
          <w:b/>
          <w:color w:val="C00000"/>
          <w:lang w:eastAsia="fr-BE"/>
        </w:rPr>
        <w:t>l'État</w:t>
      </w:r>
      <w:r w:rsidRPr="006B7A41">
        <w:rPr>
          <w:rFonts w:eastAsia="Times New Roman" w:cstheme="minorHAnsi"/>
          <w:color w:val="242424"/>
          <w:lang w:eastAsia="fr-BE"/>
        </w:rPr>
        <w:t xml:space="preserve"> : </w:t>
      </w:r>
      <w:r w:rsidR="00877F93" w:rsidRPr="00877F93">
        <w:rPr>
          <w:rFonts w:eastAsia="Times New Roman" w:cstheme="minorHAnsi"/>
          <w:b/>
          <w:color w:val="242424"/>
          <w:lang w:eastAsia="fr-BE"/>
        </w:rPr>
        <w:t>humains trop humains</w:t>
      </w:r>
      <w:r w:rsidR="00877F93">
        <w:rPr>
          <w:rFonts w:eastAsia="Times New Roman" w:cstheme="minorHAnsi"/>
          <w:b/>
          <w:color w:val="242424"/>
          <w:lang w:eastAsia="fr-BE"/>
        </w:rPr>
        <w:t>…</w:t>
      </w:r>
    </w:p>
    <w:p w:rsidR="00877F93" w:rsidRDefault="00877F93" w:rsidP="004A03AB">
      <w:pPr>
        <w:shd w:val="clear" w:color="auto" w:fill="FFFFFF"/>
        <w:spacing w:after="0" w:line="240" w:lineRule="auto"/>
        <w:textAlignment w:val="baseline"/>
        <w:rPr>
          <w:rFonts w:eastAsia="Times New Roman" w:cstheme="minorHAnsi"/>
          <w:color w:val="242424"/>
          <w:lang w:eastAsia="fr-BE"/>
        </w:rPr>
      </w:pPr>
    </w:p>
    <w:p w:rsidR="00DF599B" w:rsidRDefault="00877F93" w:rsidP="004A03AB">
      <w:pPr>
        <w:shd w:val="clear" w:color="auto" w:fill="FFFFFF"/>
        <w:spacing w:after="0" w:line="240" w:lineRule="auto"/>
        <w:textAlignment w:val="baseline"/>
        <w:rPr>
          <w:rFonts w:eastAsia="Times New Roman" w:cstheme="minorHAnsi"/>
          <w:color w:val="242424"/>
          <w:lang w:eastAsia="fr-BE"/>
        </w:rPr>
      </w:pPr>
      <w:r w:rsidRPr="00E205FA">
        <w:rPr>
          <w:rFonts w:eastAsia="Times New Roman" w:cstheme="minorHAnsi"/>
          <w:b/>
          <w:color w:val="00B050"/>
          <w:bdr w:val="single" w:sz="4" w:space="0" w:color="auto"/>
          <w:lang w:eastAsia="fr-BE"/>
        </w:rPr>
        <w:t>C</w:t>
      </w:r>
      <w:r w:rsidR="004A03AB" w:rsidRPr="00E205FA">
        <w:rPr>
          <w:rFonts w:eastAsia="Times New Roman" w:cstheme="minorHAnsi"/>
          <w:b/>
          <w:color w:val="00B050"/>
          <w:bdr w:val="single" w:sz="4" w:space="0" w:color="auto"/>
          <w:lang w:eastAsia="fr-BE"/>
        </w:rPr>
        <w:t>hacun</w:t>
      </w:r>
      <w:r w:rsidR="004A03AB" w:rsidRPr="006B7A41">
        <w:rPr>
          <w:rFonts w:eastAsia="Times New Roman" w:cstheme="minorHAnsi"/>
          <w:color w:val="242424"/>
          <w:lang w:eastAsia="fr-BE"/>
        </w:rPr>
        <w:t xml:space="preserve"> pense être seul à tout savoir et veut tout régler selon </w:t>
      </w:r>
      <w:r w:rsidR="004A03AB" w:rsidRPr="004244FF">
        <w:rPr>
          <w:rFonts w:eastAsia="Times New Roman" w:cstheme="minorHAnsi"/>
          <w:b/>
          <w:color w:val="00B050"/>
          <w:lang w:eastAsia="fr-BE"/>
        </w:rPr>
        <w:t>sa complexion</w:t>
      </w:r>
      <w:r w:rsidR="004A03AB" w:rsidRPr="006B7A41">
        <w:rPr>
          <w:rFonts w:eastAsia="Times New Roman" w:cstheme="minorHAnsi"/>
          <w:color w:val="242424"/>
          <w:lang w:eastAsia="fr-BE"/>
        </w:rPr>
        <w:t xml:space="preserve">, juge en fonction de </w:t>
      </w:r>
      <w:r w:rsidR="004A03AB" w:rsidRPr="004244FF">
        <w:rPr>
          <w:rFonts w:eastAsia="Times New Roman" w:cstheme="minorHAnsi"/>
          <w:b/>
          <w:color w:val="00B050"/>
          <w:lang w:eastAsia="fr-BE"/>
        </w:rPr>
        <w:t>ses intérêts propres</w:t>
      </w:r>
      <w:r w:rsidR="004A03AB" w:rsidRPr="006B7A41">
        <w:rPr>
          <w:rFonts w:eastAsia="Times New Roman" w:cstheme="minorHAnsi"/>
          <w:color w:val="242424"/>
          <w:lang w:eastAsia="fr-BE"/>
        </w:rPr>
        <w:t xml:space="preserve">, méprise ses semblables, ne supporte pas d'être </w:t>
      </w:r>
      <w:r w:rsidR="004A03AB" w:rsidRPr="004244FF">
        <w:rPr>
          <w:rFonts w:eastAsia="Times New Roman" w:cstheme="minorHAnsi"/>
          <w:b/>
          <w:color w:val="C00000"/>
          <w:lang w:eastAsia="fr-BE"/>
        </w:rPr>
        <w:t>dirigé</w:t>
      </w:r>
      <w:r w:rsidR="004A03AB" w:rsidRPr="006B7A41">
        <w:rPr>
          <w:rFonts w:eastAsia="Times New Roman" w:cstheme="minorHAnsi"/>
          <w:color w:val="242424"/>
          <w:lang w:eastAsia="fr-BE"/>
        </w:rPr>
        <w:t xml:space="preserve"> par ces derniers, et désire qu'il leur arrive du mal.</w:t>
      </w:r>
      <w:r w:rsidR="00DF599B">
        <w:rPr>
          <w:rFonts w:eastAsia="Times New Roman" w:cstheme="minorHAnsi"/>
          <w:color w:val="242424"/>
          <w:lang w:eastAsia="fr-BE"/>
        </w:rPr>
        <w:t xml:space="preserve"> </w:t>
      </w:r>
    </w:p>
    <w:p w:rsidR="00DF599B" w:rsidRDefault="00DF599B" w:rsidP="004A03AB">
      <w:pPr>
        <w:shd w:val="clear" w:color="auto" w:fill="FFFFFF"/>
        <w:spacing w:after="0" w:line="240" w:lineRule="auto"/>
        <w:textAlignment w:val="baseline"/>
        <w:rPr>
          <w:rFonts w:eastAsia="Times New Roman" w:cstheme="minorHAnsi"/>
          <w:color w:val="242424"/>
          <w:lang w:eastAsia="fr-BE"/>
        </w:rPr>
      </w:pPr>
    </w:p>
    <w:p w:rsidR="004A03AB" w:rsidRPr="008F4CB6" w:rsidRDefault="004A03AB" w:rsidP="0048076A">
      <w:pPr>
        <w:shd w:val="clear" w:color="auto" w:fill="FFFFFF"/>
        <w:spacing w:after="0" w:line="240" w:lineRule="auto"/>
        <w:textAlignment w:val="baseline"/>
        <w:rPr>
          <w:rFonts w:eastAsia="Times New Roman" w:cstheme="minorHAnsi"/>
          <w:b/>
          <w:color w:val="C00000"/>
          <w:sz w:val="24"/>
          <w:szCs w:val="24"/>
          <w:lang w:eastAsia="fr-BE"/>
        </w:rPr>
      </w:pPr>
    </w:p>
    <w:p w:rsidR="004244FF" w:rsidRPr="00E205FA" w:rsidRDefault="008F4CB6" w:rsidP="008F4CB6">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lang w:eastAsia="fr-BE"/>
        </w:rPr>
      </w:pPr>
      <w:r w:rsidRPr="00E205FA">
        <w:rPr>
          <w:rFonts w:eastAsia="Times New Roman" w:cstheme="minorHAnsi"/>
          <w:lang w:eastAsia="fr-BE"/>
        </w:rPr>
        <w:t xml:space="preserve">« Aussi bien les </w:t>
      </w:r>
      <w:r w:rsidRPr="00E205FA">
        <w:rPr>
          <w:rFonts w:eastAsia="Times New Roman" w:cstheme="minorHAnsi"/>
          <w:b/>
          <w:color w:val="C00000"/>
          <w:lang w:eastAsia="fr-BE"/>
        </w:rPr>
        <w:t>gouvernants</w:t>
      </w:r>
      <w:r w:rsidRPr="00E205FA">
        <w:rPr>
          <w:rFonts w:eastAsia="Times New Roman" w:cstheme="minorHAnsi"/>
          <w:lang w:eastAsia="fr-BE"/>
        </w:rPr>
        <w:t xml:space="preserve"> que ceux qui sont </w:t>
      </w:r>
      <w:r w:rsidRPr="00E205FA">
        <w:rPr>
          <w:rFonts w:eastAsia="Times New Roman" w:cstheme="minorHAnsi"/>
          <w:b/>
          <w:color w:val="7030A0"/>
          <w:lang w:eastAsia="fr-BE"/>
        </w:rPr>
        <w:t>gouvernés</w:t>
      </w:r>
      <w:r w:rsidRPr="00E205FA">
        <w:rPr>
          <w:rFonts w:eastAsia="Times New Roman" w:cstheme="minorHAnsi"/>
          <w:lang w:eastAsia="fr-BE"/>
        </w:rPr>
        <w:t xml:space="preserve"> sont </w:t>
      </w:r>
      <w:r w:rsidRPr="00DF599B">
        <w:rPr>
          <w:rFonts w:eastAsia="Times New Roman" w:cstheme="minorHAnsi"/>
          <w:b/>
          <w:bdr w:val="single" w:sz="4" w:space="0" w:color="auto"/>
          <w:shd w:val="clear" w:color="auto" w:fill="FFF2CC" w:themeFill="accent4" w:themeFillTint="33"/>
          <w:lang w:eastAsia="fr-BE"/>
        </w:rPr>
        <w:t>tous</w:t>
      </w:r>
      <w:r w:rsidRPr="00DF599B">
        <w:rPr>
          <w:rFonts w:eastAsia="Times New Roman" w:cstheme="minorHAnsi"/>
          <w:bdr w:val="single" w:sz="4" w:space="0" w:color="auto"/>
          <w:shd w:val="clear" w:color="auto" w:fill="FFF2CC" w:themeFill="accent4" w:themeFillTint="33"/>
          <w:lang w:eastAsia="fr-BE"/>
        </w:rPr>
        <w:t xml:space="preserve"> </w:t>
      </w:r>
      <w:r w:rsidRPr="00E205FA">
        <w:rPr>
          <w:rFonts w:eastAsia="Times New Roman" w:cstheme="minorHAnsi"/>
          <w:lang w:eastAsia="fr-BE"/>
        </w:rPr>
        <w:t xml:space="preserve">des </w:t>
      </w:r>
      <w:r w:rsidRPr="00DF599B">
        <w:rPr>
          <w:rFonts w:eastAsia="Times New Roman" w:cstheme="minorHAnsi"/>
          <w:b/>
          <w:bdr w:val="single" w:sz="4" w:space="0" w:color="auto"/>
          <w:shd w:val="clear" w:color="auto" w:fill="FFF2CC" w:themeFill="accent4" w:themeFillTint="33"/>
          <w:lang w:eastAsia="fr-BE"/>
        </w:rPr>
        <w:t>hommes</w:t>
      </w:r>
      <w:r w:rsidRPr="00E205FA">
        <w:rPr>
          <w:rFonts w:eastAsia="Times New Roman" w:cstheme="minorHAnsi"/>
          <w:lang w:eastAsia="fr-BE"/>
        </w:rPr>
        <w:t xml:space="preserve">, en effet, </w:t>
      </w:r>
      <w:r w:rsidRPr="00DF599B">
        <w:rPr>
          <w:rFonts w:eastAsia="Times New Roman" w:cstheme="minorHAnsi"/>
          <w:b/>
          <w:color w:val="C45911" w:themeColor="accent2" w:themeShade="BF"/>
          <w:lang w:eastAsia="fr-BE"/>
        </w:rPr>
        <w:t xml:space="preserve">des êtres enclins à abandonner le travail pour chercher </w:t>
      </w:r>
      <w:r w:rsidRPr="006079E0">
        <w:rPr>
          <w:rFonts w:eastAsia="Times New Roman" w:cstheme="minorHAnsi"/>
          <w:b/>
          <w:shd w:val="clear" w:color="auto" w:fill="FFF2CC" w:themeFill="accent4" w:themeFillTint="33"/>
          <w:lang w:eastAsia="fr-BE"/>
        </w:rPr>
        <w:t>le plaisir</w:t>
      </w:r>
      <w:r w:rsidRPr="00E205FA">
        <w:rPr>
          <w:rFonts w:eastAsia="Times New Roman" w:cstheme="minorHAnsi"/>
          <w:lang w:eastAsia="fr-BE"/>
        </w:rPr>
        <w:t>. »</w:t>
      </w:r>
      <w:r w:rsidR="0086690C" w:rsidRPr="00E205FA">
        <w:rPr>
          <w:rFonts w:eastAsia="Times New Roman" w:cstheme="minorHAnsi"/>
          <w:lang w:eastAsia="fr-BE"/>
        </w:rPr>
        <w:t xml:space="preserve"> ch. XVII .4 p 102</w:t>
      </w:r>
    </w:p>
    <w:p w:rsidR="0086690C" w:rsidRDefault="0086690C" w:rsidP="0048076A">
      <w:pPr>
        <w:shd w:val="clear" w:color="auto" w:fill="FFFFFF"/>
        <w:spacing w:after="0" w:line="240" w:lineRule="auto"/>
        <w:textAlignment w:val="baseline"/>
        <w:rPr>
          <w:rFonts w:eastAsia="Times New Roman" w:cstheme="minorHAnsi"/>
          <w:b/>
          <w:color w:val="C00000"/>
          <w:lang w:eastAsia="fr-BE"/>
        </w:rPr>
      </w:pPr>
    </w:p>
    <w:p w:rsidR="00DF599B" w:rsidRDefault="00DF599B" w:rsidP="0048076A">
      <w:pPr>
        <w:shd w:val="clear" w:color="auto" w:fill="FFFFFF"/>
        <w:spacing w:after="0" w:line="240" w:lineRule="auto"/>
        <w:textAlignment w:val="baseline"/>
        <w:rPr>
          <w:rFonts w:eastAsia="Times New Roman" w:cstheme="minorHAnsi"/>
          <w:b/>
          <w:color w:val="C00000"/>
          <w:lang w:eastAsia="fr-BE"/>
        </w:rPr>
      </w:pPr>
    </w:p>
    <w:p w:rsidR="00DF599B" w:rsidRDefault="00DF599B" w:rsidP="00DF599B">
      <w:pPr>
        <w:shd w:val="clear" w:color="auto" w:fill="FFFFFF"/>
        <w:spacing w:after="0" w:line="240" w:lineRule="auto"/>
        <w:textAlignment w:val="baseline"/>
        <w:rPr>
          <w:rFonts w:eastAsia="Times New Roman" w:cstheme="minorHAnsi"/>
          <w:color w:val="242424"/>
          <w:lang w:eastAsia="fr-BE"/>
        </w:rPr>
      </w:pPr>
      <w:r w:rsidRPr="00DF599B">
        <w:rPr>
          <w:rFonts w:eastAsia="Times New Roman" w:cstheme="minorHAnsi"/>
          <w:b/>
          <w:u w:val="single"/>
          <w:lang w:eastAsia="fr-BE"/>
        </w:rPr>
        <w:t>Commentaire :</w:t>
      </w:r>
      <w:r>
        <w:rPr>
          <w:rFonts w:eastAsia="Times New Roman" w:cstheme="minorHAnsi"/>
          <w:b/>
          <w:color w:val="C00000"/>
          <w:lang w:eastAsia="fr-BE"/>
        </w:rPr>
        <w:t xml:space="preserve"> </w:t>
      </w:r>
      <w:r>
        <w:rPr>
          <w:rFonts w:eastAsia="Times New Roman" w:cstheme="minorHAnsi"/>
          <w:color w:val="242424"/>
          <w:lang w:eastAsia="fr-BE"/>
        </w:rPr>
        <w:t xml:space="preserve">Spinoza donne une définition plutôt pessimiste de l’homme plutôt disposé à suivre </w:t>
      </w:r>
      <w:r w:rsidRPr="00DF599B">
        <w:rPr>
          <w:rFonts w:eastAsia="Times New Roman" w:cstheme="minorHAnsi"/>
          <w:b/>
          <w:color w:val="00B050"/>
          <w:lang w:eastAsia="fr-BE"/>
        </w:rPr>
        <w:t>ses désirs</w:t>
      </w:r>
      <w:r>
        <w:rPr>
          <w:rFonts w:eastAsia="Times New Roman" w:cstheme="minorHAnsi"/>
          <w:color w:val="242424"/>
          <w:lang w:eastAsia="fr-BE"/>
        </w:rPr>
        <w:t xml:space="preserve">, à céder </w:t>
      </w:r>
      <w:r w:rsidRPr="006079E0">
        <w:rPr>
          <w:rFonts w:eastAsia="Times New Roman" w:cstheme="minorHAnsi"/>
          <w:b/>
          <w:color w:val="00B050"/>
          <w:lang w:eastAsia="fr-BE"/>
        </w:rPr>
        <w:t>aux pulsions</w:t>
      </w:r>
      <w:r w:rsidRPr="006079E0">
        <w:rPr>
          <w:rFonts w:eastAsia="Times New Roman" w:cstheme="minorHAnsi"/>
          <w:color w:val="00B050"/>
          <w:lang w:eastAsia="fr-BE"/>
        </w:rPr>
        <w:t xml:space="preserve"> </w:t>
      </w:r>
      <w:r>
        <w:rPr>
          <w:rFonts w:eastAsia="Times New Roman" w:cstheme="minorHAnsi"/>
          <w:color w:val="242424"/>
          <w:lang w:eastAsia="fr-BE"/>
        </w:rPr>
        <w:t xml:space="preserve">et à préférer la </w:t>
      </w:r>
      <w:r w:rsidRPr="00DF599B">
        <w:rPr>
          <w:rFonts w:eastAsia="Times New Roman" w:cstheme="minorHAnsi"/>
          <w:b/>
          <w:color w:val="242424"/>
          <w:lang w:eastAsia="fr-BE"/>
        </w:rPr>
        <w:t>facilité</w:t>
      </w:r>
      <w:r>
        <w:rPr>
          <w:rFonts w:eastAsia="Times New Roman" w:cstheme="minorHAnsi"/>
          <w:color w:val="242424"/>
          <w:lang w:eastAsia="fr-BE"/>
        </w:rPr>
        <w:t xml:space="preserve"> à l’effort. Ce n’est </w:t>
      </w:r>
      <w:r w:rsidRPr="00DF599B">
        <w:rPr>
          <w:rFonts w:eastAsia="Times New Roman" w:cstheme="minorHAnsi"/>
          <w:b/>
          <w:color w:val="242424"/>
          <w:lang w:eastAsia="fr-BE"/>
        </w:rPr>
        <w:t>ni</w:t>
      </w:r>
      <w:r>
        <w:rPr>
          <w:rFonts w:eastAsia="Times New Roman" w:cstheme="minorHAnsi"/>
          <w:color w:val="242424"/>
          <w:lang w:eastAsia="fr-BE"/>
        </w:rPr>
        <w:t xml:space="preserve"> </w:t>
      </w:r>
      <w:r w:rsidRPr="00DF599B">
        <w:rPr>
          <w:rFonts w:eastAsia="Times New Roman" w:cstheme="minorHAnsi"/>
          <w:b/>
          <w:color w:val="242424"/>
          <w:lang w:eastAsia="fr-BE"/>
        </w:rPr>
        <w:t>la raison</w:t>
      </w:r>
      <w:r>
        <w:rPr>
          <w:rFonts w:eastAsia="Times New Roman" w:cstheme="minorHAnsi"/>
          <w:b/>
          <w:color w:val="242424"/>
          <w:lang w:eastAsia="fr-BE"/>
        </w:rPr>
        <w:t xml:space="preserve"> ni la moralité</w:t>
      </w:r>
      <w:r>
        <w:rPr>
          <w:rFonts w:eastAsia="Times New Roman" w:cstheme="minorHAnsi"/>
          <w:color w:val="242424"/>
          <w:lang w:eastAsia="fr-BE"/>
        </w:rPr>
        <w:t xml:space="preserve"> qui dirige spontanément ses actions…</w:t>
      </w:r>
      <w:r w:rsidR="006079E0">
        <w:rPr>
          <w:rFonts w:eastAsia="Times New Roman" w:cstheme="minorHAnsi"/>
          <w:color w:val="242424"/>
          <w:lang w:eastAsia="fr-BE"/>
        </w:rPr>
        <w:t xml:space="preserve"> c’est </w:t>
      </w:r>
      <w:r w:rsidR="006079E0" w:rsidRPr="006079E0">
        <w:rPr>
          <w:rFonts w:eastAsia="Times New Roman" w:cstheme="minorHAnsi"/>
          <w:color w:val="242424"/>
          <w:shd w:val="clear" w:color="auto" w:fill="FFF2CC" w:themeFill="accent4" w:themeFillTint="33"/>
          <w:lang w:eastAsia="fr-BE"/>
        </w:rPr>
        <w:t>l’égoïsme</w:t>
      </w:r>
      <w:r w:rsidR="006079E0">
        <w:rPr>
          <w:rFonts w:eastAsia="Times New Roman" w:cstheme="minorHAnsi"/>
          <w:color w:val="242424"/>
          <w:lang w:eastAsia="fr-BE"/>
        </w:rPr>
        <w:t xml:space="preserve">, c’est-à-dire la seule prise en compte de </w:t>
      </w:r>
      <w:r w:rsidR="006079E0" w:rsidRPr="006079E0">
        <w:rPr>
          <w:rFonts w:eastAsia="Times New Roman" w:cstheme="minorHAnsi"/>
          <w:b/>
          <w:color w:val="242424"/>
          <w:shd w:val="clear" w:color="auto" w:fill="FFF2CC" w:themeFill="accent4" w:themeFillTint="33"/>
          <w:lang w:eastAsia="fr-BE"/>
        </w:rPr>
        <w:t>l’intérêt personnel</w:t>
      </w:r>
      <w:r w:rsidR="006079E0">
        <w:rPr>
          <w:rFonts w:eastAsia="Times New Roman" w:cstheme="minorHAnsi"/>
          <w:color w:val="242424"/>
          <w:lang w:eastAsia="fr-BE"/>
        </w:rPr>
        <w:t xml:space="preserve"> jusqu’à la cruauté envers autrui.</w:t>
      </w:r>
      <w:r>
        <w:rPr>
          <w:rFonts w:eastAsia="Times New Roman" w:cstheme="minorHAnsi"/>
          <w:color w:val="242424"/>
          <w:lang w:eastAsia="fr-BE"/>
        </w:rPr>
        <w:t xml:space="preserve"> On est décidément loin d</w:t>
      </w:r>
      <w:r w:rsidRPr="006079E0">
        <w:rPr>
          <w:rFonts w:eastAsia="Times New Roman" w:cstheme="minorHAnsi"/>
          <w:color w:val="C00000"/>
          <w:lang w:eastAsia="fr-BE"/>
        </w:rPr>
        <w:t>’</w:t>
      </w:r>
      <w:r w:rsidRPr="006079E0">
        <w:rPr>
          <w:rFonts w:eastAsia="Times New Roman" w:cstheme="minorHAnsi"/>
          <w:b/>
          <w:color w:val="C00000"/>
          <w:lang w:eastAsia="fr-BE"/>
        </w:rPr>
        <w:t>Aristote</w:t>
      </w:r>
      <w:r>
        <w:rPr>
          <w:rFonts w:eastAsia="Times New Roman" w:cstheme="minorHAnsi"/>
          <w:color w:val="242424"/>
          <w:lang w:eastAsia="fr-BE"/>
        </w:rPr>
        <w:t xml:space="preserve">. Néanmoins, Spinoza reste sur le ton du constat, de l’observation naturaliste : il ne juge pas mais comme Thomas </w:t>
      </w:r>
      <w:r w:rsidRPr="006079E0">
        <w:rPr>
          <w:rFonts w:eastAsia="Times New Roman" w:cstheme="minorHAnsi"/>
          <w:b/>
          <w:color w:val="C00000"/>
          <w:lang w:eastAsia="fr-BE"/>
        </w:rPr>
        <w:t>Hobbes</w:t>
      </w:r>
      <w:r>
        <w:rPr>
          <w:rFonts w:eastAsia="Times New Roman" w:cstheme="minorHAnsi"/>
          <w:color w:val="242424"/>
          <w:lang w:eastAsia="fr-BE"/>
        </w:rPr>
        <w:t xml:space="preserve">, il se refuse à </w:t>
      </w:r>
      <w:r w:rsidRPr="00FF397A">
        <w:rPr>
          <w:rFonts w:eastAsia="Times New Roman" w:cstheme="minorHAnsi"/>
          <w:b/>
          <w:color w:val="242424"/>
          <w:lang w:eastAsia="fr-BE"/>
        </w:rPr>
        <w:t>idéaliser</w:t>
      </w:r>
      <w:r>
        <w:rPr>
          <w:rFonts w:eastAsia="Times New Roman" w:cstheme="minorHAnsi"/>
          <w:color w:val="242424"/>
          <w:lang w:eastAsia="fr-BE"/>
        </w:rPr>
        <w:t xml:space="preserve"> </w:t>
      </w:r>
      <w:r w:rsidR="006079E0">
        <w:rPr>
          <w:rFonts w:eastAsia="Times New Roman" w:cstheme="minorHAnsi"/>
          <w:color w:val="242424"/>
          <w:lang w:eastAsia="fr-BE"/>
        </w:rPr>
        <w:t xml:space="preserve">la nature humaine et comme lui, n’en fait pas un être naturellement politique, qui serait apte à vivre à vivre en société. </w:t>
      </w:r>
      <w:r w:rsidR="001074B1">
        <w:rPr>
          <w:rFonts w:eastAsia="Times New Roman" w:cstheme="minorHAnsi"/>
          <w:color w:val="242424"/>
          <w:lang w:eastAsia="fr-BE"/>
        </w:rPr>
        <w:t xml:space="preserve">Au contraire, l’être humain est animé de </w:t>
      </w:r>
      <w:r w:rsidR="001074B1" w:rsidRPr="001074B1">
        <w:rPr>
          <w:rFonts w:eastAsia="Times New Roman" w:cstheme="minorHAnsi"/>
          <w:b/>
          <w:color w:val="00B050"/>
          <w:lang w:eastAsia="fr-BE"/>
        </w:rPr>
        <w:t xml:space="preserve">passions </w:t>
      </w:r>
      <w:r w:rsidR="001074B1">
        <w:rPr>
          <w:rFonts w:eastAsia="Times New Roman" w:cstheme="minorHAnsi"/>
          <w:color w:val="242424"/>
          <w:lang w:eastAsia="fr-BE"/>
        </w:rPr>
        <w:t xml:space="preserve">fondamentalement </w:t>
      </w:r>
      <w:r w:rsidR="001074B1" w:rsidRPr="00FF397A">
        <w:rPr>
          <w:rFonts w:eastAsia="Times New Roman" w:cstheme="minorHAnsi"/>
          <w:b/>
          <w:color w:val="00B050"/>
          <w:bdr w:val="single" w:sz="4" w:space="0" w:color="auto"/>
          <w:lang w:eastAsia="fr-BE"/>
        </w:rPr>
        <w:t>antipolitiques</w:t>
      </w:r>
      <w:r w:rsidR="001074B1">
        <w:rPr>
          <w:rFonts w:eastAsia="Times New Roman" w:cstheme="minorHAnsi"/>
          <w:color w:val="242424"/>
          <w:lang w:eastAsia="fr-BE"/>
        </w:rPr>
        <w:t> !</w:t>
      </w:r>
    </w:p>
    <w:p w:rsidR="00DF599B" w:rsidRDefault="00DF599B" w:rsidP="0048076A">
      <w:pPr>
        <w:shd w:val="clear" w:color="auto" w:fill="FFFFFF"/>
        <w:spacing w:after="0" w:line="240" w:lineRule="auto"/>
        <w:textAlignment w:val="baseline"/>
        <w:rPr>
          <w:rFonts w:eastAsia="Times New Roman" w:cstheme="minorHAnsi"/>
          <w:b/>
          <w:color w:val="C00000"/>
          <w:lang w:eastAsia="fr-BE"/>
        </w:rPr>
      </w:pPr>
    </w:p>
    <w:p w:rsidR="007A0574" w:rsidRDefault="007A0574" w:rsidP="0048076A">
      <w:pPr>
        <w:shd w:val="clear" w:color="auto" w:fill="FFFFFF"/>
        <w:spacing w:after="0" w:line="240" w:lineRule="auto"/>
        <w:textAlignment w:val="baseline"/>
        <w:rPr>
          <w:rFonts w:eastAsia="Times New Roman" w:cstheme="minorHAnsi"/>
          <w:b/>
          <w:color w:val="C00000"/>
          <w:lang w:eastAsia="fr-BE"/>
        </w:rPr>
      </w:pPr>
    </w:p>
    <w:p w:rsidR="007A0574" w:rsidRPr="00E205FA" w:rsidRDefault="007A0574" w:rsidP="007A0574">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lang w:eastAsia="fr-BE"/>
        </w:rPr>
      </w:pPr>
      <w:r w:rsidRPr="00E205FA">
        <w:rPr>
          <w:rFonts w:eastAsia="Times New Roman" w:cstheme="minorHAnsi"/>
          <w:lang w:eastAsia="fr-BE"/>
        </w:rPr>
        <w:t>« </w:t>
      </w:r>
      <w:r w:rsidRPr="00E205FA">
        <w:rPr>
          <w:rFonts w:eastAsia="Times New Roman" w:cstheme="minorHAnsi"/>
          <w:b/>
          <w:color w:val="00B050"/>
          <w:lang w:eastAsia="fr-BE"/>
        </w:rPr>
        <w:t>Chacun</w:t>
      </w:r>
      <w:r w:rsidRPr="00E205FA">
        <w:rPr>
          <w:rFonts w:eastAsia="Times New Roman" w:cstheme="minorHAnsi"/>
          <w:lang w:eastAsia="fr-BE"/>
        </w:rPr>
        <w:t xml:space="preserve"> pense être seul à tout savoir et veut </w:t>
      </w:r>
      <w:r w:rsidRPr="00E205FA">
        <w:rPr>
          <w:rFonts w:eastAsia="Times New Roman" w:cstheme="minorHAnsi"/>
          <w:b/>
          <w:lang w:eastAsia="fr-BE"/>
        </w:rPr>
        <w:t>tout régler</w:t>
      </w:r>
      <w:r w:rsidRPr="00E205FA">
        <w:rPr>
          <w:rFonts w:eastAsia="Times New Roman" w:cstheme="minorHAnsi"/>
          <w:lang w:eastAsia="fr-BE"/>
        </w:rPr>
        <w:t xml:space="preserve"> selon </w:t>
      </w:r>
      <w:r w:rsidRPr="00E205FA">
        <w:rPr>
          <w:rFonts w:eastAsia="Times New Roman" w:cstheme="minorHAnsi"/>
          <w:b/>
          <w:color w:val="00B050"/>
          <w:lang w:eastAsia="fr-BE"/>
        </w:rPr>
        <w:t>sa complexion</w:t>
      </w:r>
      <w:r w:rsidRPr="00E205FA">
        <w:rPr>
          <w:rFonts w:eastAsia="Times New Roman" w:cstheme="minorHAnsi"/>
          <w:color w:val="00B050"/>
          <w:lang w:eastAsia="fr-BE"/>
        </w:rPr>
        <w:t> </w:t>
      </w:r>
      <w:r w:rsidRPr="00E205FA">
        <w:rPr>
          <w:rFonts w:eastAsia="Times New Roman" w:cstheme="minorHAnsi"/>
          <w:lang w:eastAsia="fr-BE"/>
        </w:rPr>
        <w:t xml:space="preserve">; une chose lui paraît équitable ou inique, légitime ou illégitime suivant qu’il juge qu’elle tournera ou non à son </w:t>
      </w:r>
      <w:r w:rsidRPr="006079E0">
        <w:rPr>
          <w:rFonts w:eastAsia="Times New Roman" w:cstheme="minorHAnsi"/>
          <w:b/>
          <w:bdr w:val="single" w:sz="4" w:space="0" w:color="auto"/>
          <w:shd w:val="clear" w:color="auto" w:fill="FFF2CC" w:themeFill="accent4" w:themeFillTint="33"/>
          <w:lang w:eastAsia="fr-BE"/>
        </w:rPr>
        <w:t>profit</w:t>
      </w:r>
      <w:r w:rsidRPr="00E205FA">
        <w:rPr>
          <w:rFonts w:eastAsia="Times New Roman" w:cstheme="minorHAnsi"/>
          <w:lang w:eastAsia="fr-BE"/>
        </w:rPr>
        <w:t xml:space="preserve"> ou à son détriment. » ch. XVII .4 p 102</w:t>
      </w:r>
    </w:p>
    <w:p w:rsidR="007A0574" w:rsidRDefault="007A0574" w:rsidP="0048076A">
      <w:pPr>
        <w:shd w:val="clear" w:color="auto" w:fill="FFFFFF"/>
        <w:spacing w:after="0" w:line="240" w:lineRule="auto"/>
        <w:textAlignment w:val="baseline"/>
        <w:rPr>
          <w:rFonts w:eastAsia="Times New Roman" w:cstheme="minorHAnsi"/>
          <w:b/>
          <w:color w:val="C00000"/>
          <w:lang w:eastAsia="fr-BE"/>
        </w:rPr>
      </w:pPr>
    </w:p>
    <w:p w:rsidR="007A0574" w:rsidRPr="00E205FA" w:rsidRDefault="007A0574" w:rsidP="0048076A">
      <w:pPr>
        <w:shd w:val="clear" w:color="auto" w:fill="FFFFFF"/>
        <w:spacing w:after="0" w:line="240" w:lineRule="auto"/>
        <w:textAlignment w:val="baseline"/>
        <w:rPr>
          <w:rFonts w:eastAsia="Times New Roman" w:cstheme="minorHAnsi"/>
          <w:b/>
          <w:color w:val="C00000"/>
          <w:lang w:eastAsia="fr-BE"/>
        </w:rPr>
      </w:pPr>
    </w:p>
    <w:p w:rsidR="009949AB" w:rsidRPr="00E205FA" w:rsidRDefault="000E7438" w:rsidP="000E7438">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lang w:eastAsia="fr-BE"/>
        </w:rPr>
      </w:pPr>
      <w:r w:rsidRPr="00E205FA">
        <w:rPr>
          <w:rFonts w:eastAsia="Times New Roman" w:cstheme="minorHAnsi"/>
          <w:lang w:eastAsia="fr-BE"/>
        </w:rPr>
        <w:t xml:space="preserve">« […] par </w:t>
      </w:r>
      <w:r w:rsidRPr="00A7575F">
        <w:rPr>
          <w:rFonts w:eastAsia="Times New Roman" w:cstheme="minorHAnsi"/>
          <w:b/>
          <w:color w:val="00B050"/>
          <w:lang w:eastAsia="fr-BE"/>
        </w:rPr>
        <w:t xml:space="preserve">envie </w:t>
      </w:r>
      <w:r w:rsidRPr="00E205FA">
        <w:rPr>
          <w:rFonts w:eastAsia="Times New Roman" w:cstheme="minorHAnsi"/>
          <w:b/>
          <w:lang w:eastAsia="fr-BE"/>
        </w:rPr>
        <w:t>de l’honneur</w:t>
      </w:r>
      <w:r w:rsidRPr="00E205FA">
        <w:rPr>
          <w:rFonts w:eastAsia="Times New Roman" w:cstheme="minorHAnsi"/>
          <w:lang w:eastAsia="fr-BE"/>
        </w:rPr>
        <w:t xml:space="preserve"> qu’il n’a pas ou d’une </w:t>
      </w:r>
      <w:r w:rsidRPr="00E205FA">
        <w:rPr>
          <w:rFonts w:eastAsia="Times New Roman" w:cstheme="minorHAnsi"/>
          <w:b/>
          <w:lang w:eastAsia="fr-BE"/>
        </w:rPr>
        <w:t>fortune</w:t>
      </w:r>
      <w:r w:rsidRPr="00E205FA">
        <w:rPr>
          <w:rFonts w:eastAsia="Times New Roman" w:cstheme="minorHAnsi"/>
          <w:lang w:eastAsia="fr-BE"/>
        </w:rPr>
        <w:t xml:space="preserve"> meilleure que la sienne, il </w:t>
      </w:r>
      <w:r w:rsidRPr="00E205FA">
        <w:rPr>
          <w:rFonts w:eastAsia="Times New Roman" w:cstheme="minorHAnsi"/>
          <w:b/>
          <w:lang w:eastAsia="fr-BE"/>
        </w:rPr>
        <w:t>désire le mal d’autrui</w:t>
      </w:r>
      <w:r w:rsidRPr="00E205FA">
        <w:rPr>
          <w:rFonts w:eastAsia="Times New Roman" w:cstheme="minorHAnsi"/>
          <w:lang w:eastAsia="fr-BE"/>
        </w:rPr>
        <w:t xml:space="preserve"> et y prend </w:t>
      </w:r>
      <w:r w:rsidRPr="006079E0">
        <w:rPr>
          <w:rFonts w:eastAsia="Times New Roman" w:cstheme="minorHAnsi"/>
          <w:b/>
          <w:shd w:val="clear" w:color="auto" w:fill="FFF2CC" w:themeFill="accent4" w:themeFillTint="33"/>
          <w:lang w:eastAsia="fr-BE"/>
        </w:rPr>
        <w:t>plaisir</w:t>
      </w:r>
      <w:r w:rsidRPr="00E205FA">
        <w:rPr>
          <w:rFonts w:eastAsia="Times New Roman" w:cstheme="minorHAnsi"/>
          <w:lang w:eastAsia="fr-BE"/>
        </w:rPr>
        <w:t>. » ch. XVII .4 p 102</w:t>
      </w:r>
    </w:p>
    <w:p w:rsidR="000E7438" w:rsidRPr="00E205FA" w:rsidRDefault="000E7438" w:rsidP="0048076A">
      <w:pPr>
        <w:shd w:val="clear" w:color="auto" w:fill="FFFFFF"/>
        <w:spacing w:after="0" w:line="240" w:lineRule="auto"/>
        <w:textAlignment w:val="baseline"/>
        <w:rPr>
          <w:rFonts w:eastAsia="Times New Roman" w:cstheme="minorHAnsi"/>
          <w:b/>
          <w:color w:val="C00000"/>
          <w:lang w:eastAsia="fr-BE"/>
        </w:rPr>
      </w:pPr>
    </w:p>
    <w:p w:rsidR="000E7438" w:rsidRPr="00E205FA" w:rsidRDefault="000E7438" w:rsidP="0048076A">
      <w:pPr>
        <w:shd w:val="clear" w:color="auto" w:fill="FFFFFF"/>
        <w:spacing w:after="0" w:line="240" w:lineRule="auto"/>
        <w:textAlignment w:val="baseline"/>
        <w:rPr>
          <w:rFonts w:eastAsia="Times New Roman" w:cstheme="minorHAnsi"/>
          <w:b/>
          <w:color w:val="C00000"/>
          <w:lang w:eastAsia="fr-BE"/>
        </w:rPr>
      </w:pPr>
    </w:p>
    <w:p w:rsidR="009949AB" w:rsidRPr="00E205FA" w:rsidRDefault="009949AB" w:rsidP="009949A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lang w:eastAsia="fr-BE"/>
        </w:rPr>
      </w:pPr>
      <w:r w:rsidRPr="00E205FA">
        <w:rPr>
          <w:rFonts w:eastAsia="Times New Roman" w:cstheme="minorHAnsi"/>
          <w:lang w:eastAsia="fr-BE"/>
        </w:rPr>
        <w:t>«</w:t>
      </w:r>
      <w:r w:rsidRPr="00E205FA">
        <w:rPr>
          <w:rFonts w:eastAsia="Times New Roman" w:cstheme="minorHAnsi"/>
          <w:color w:val="C00000"/>
          <w:lang w:eastAsia="fr-BE"/>
        </w:rPr>
        <w:t> </w:t>
      </w:r>
      <w:r w:rsidRPr="00E205FA">
        <w:rPr>
          <w:rFonts w:eastAsia="Times New Roman" w:cstheme="minorHAnsi"/>
          <w:lang w:eastAsia="fr-BE"/>
        </w:rPr>
        <w:t xml:space="preserve">[…] nul n’ignore à quels crimes le </w:t>
      </w:r>
      <w:r w:rsidRPr="006079E0">
        <w:rPr>
          <w:rFonts w:eastAsia="Times New Roman" w:cstheme="minorHAnsi"/>
          <w:b/>
          <w:shd w:val="clear" w:color="auto" w:fill="FFF2CC" w:themeFill="accent4" w:themeFillTint="33"/>
          <w:lang w:eastAsia="fr-BE"/>
        </w:rPr>
        <w:t>dégoût</w:t>
      </w:r>
      <w:r w:rsidRPr="00E205FA">
        <w:rPr>
          <w:rFonts w:eastAsia="Times New Roman" w:cstheme="minorHAnsi"/>
          <w:lang w:eastAsia="fr-BE"/>
        </w:rPr>
        <w:t xml:space="preserve"> de leur condition présente et </w:t>
      </w:r>
      <w:r w:rsidRPr="00E205FA">
        <w:rPr>
          <w:rFonts w:eastAsia="Times New Roman" w:cstheme="minorHAnsi"/>
          <w:b/>
          <w:lang w:eastAsia="fr-BE"/>
        </w:rPr>
        <w:t xml:space="preserve">le </w:t>
      </w:r>
      <w:r w:rsidRPr="006079E0">
        <w:rPr>
          <w:rFonts w:eastAsia="Times New Roman" w:cstheme="minorHAnsi"/>
          <w:b/>
          <w:shd w:val="clear" w:color="auto" w:fill="FFF2CC" w:themeFill="accent4" w:themeFillTint="33"/>
          <w:lang w:eastAsia="fr-BE"/>
        </w:rPr>
        <w:t>désir</w:t>
      </w:r>
      <w:r w:rsidRPr="00E205FA">
        <w:rPr>
          <w:rFonts w:eastAsia="Times New Roman" w:cstheme="minorHAnsi"/>
          <w:lang w:eastAsia="fr-BE"/>
        </w:rPr>
        <w:t xml:space="preserve"> du changement, </w:t>
      </w:r>
      <w:r w:rsidRPr="00E205FA">
        <w:rPr>
          <w:rFonts w:eastAsia="Times New Roman" w:cstheme="minorHAnsi"/>
          <w:b/>
          <w:lang w:eastAsia="fr-BE"/>
        </w:rPr>
        <w:t xml:space="preserve">la </w:t>
      </w:r>
      <w:r w:rsidRPr="006079E0">
        <w:rPr>
          <w:rFonts w:eastAsia="Times New Roman" w:cstheme="minorHAnsi"/>
          <w:b/>
          <w:shd w:val="clear" w:color="auto" w:fill="FFF2CC" w:themeFill="accent4" w:themeFillTint="33"/>
          <w:lang w:eastAsia="fr-BE"/>
        </w:rPr>
        <w:t>colère</w:t>
      </w:r>
      <w:r w:rsidRPr="00E205FA">
        <w:rPr>
          <w:rFonts w:eastAsia="Times New Roman" w:cstheme="minorHAnsi"/>
          <w:lang w:eastAsia="fr-BE"/>
        </w:rPr>
        <w:t xml:space="preserve"> sans retenue, le mépris de la pauvreté poussent </w:t>
      </w:r>
      <w:r w:rsidRPr="00E205FA">
        <w:rPr>
          <w:rFonts w:eastAsia="Times New Roman" w:cstheme="minorHAnsi"/>
          <w:b/>
          <w:bdr w:val="single" w:sz="4" w:space="0" w:color="auto"/>
          <w:lang w:eastAsia="fr-BE"/>
        </w:rPr>
        <w:t>les hommes</w:t>
      </w:r>
      <w:r w:rsidRPr="00E205FA">
        <w:rPr>
          <w:rFonts w:eastAsia="Times New Roman" w:cstheme="minorHAnsi"/>
          <w:lang w:eastAsia="fr-BE"/>
        </w:rPr>
        <w:t xml:space="preserve"> et combien ces </w:t>
      </w:r>
      <w:r w:rsidRPr="00E205FA">
        <w:rPr>
          <w:rFonts w:eastAsia="Times New Roman" w:cstheme="minorHAnsi"/>
          <w:b/>
          <w:color w:val="00B050"/>
          <w:lang w:eastAsia="fr-BE"/>
        </w:rPr>
        <w:t>passions</w:t>
      </w:r>
      <w:r w:rsidRPr="00E205FA">
        <w:rPr>
          <w:rFonts w:eastAsia="Times New Roman" w:cstheme="minorHAnsi"/>
          <w:lang w:eastAsia="fr-BE"/>
        </w:rPr>
        <w:t xml:space="preserve"> occupent et agitent leurs âmes. » ch. XVII .4 p 102</w:t>
      </w:r>
    </w:p>
    <w:p w:rsidR="0086690C" w:rsidRPr="00E205FA" w:rsidRDefault="0086690C" w:rsidP="0048076A">
      <w:pPr>
        <w:shd w:val="clear" w:color="auto" w:fill="FFFFFF"/>
        <w:spacing w:after="0" w:line="240" w:lineRule="auto"/>
        <w:textAlignment w:val="baseline"/>
        <w:rPr>
          <w:rFonts w:eastAsia="Times New Roman" w:cstheme="minorHAnsi"/>
          <w:b/>
          <w:color w:val="C00000"/>
          <w:lang w:eastAsia="fr-BE"/>
        </w:rPr>
      </w:pPr>
    </w:p>
    <w:p w:rsidR="00555EB2" w:rsidRPr="00E205FA" w:rsidRDefault="00555EB2" w:rsidP="00000E15">
      <w:pPr>
        <w:shd w:val="clear" w:color="auto" w:fill="FFFFFF"/>
        <w:spacing w:after="0" w:line="240" w:lineRule="auto"/>
        <w:textAlignment w:val="baseline"/>
        <w:rPr>
          <w:rFonts w:eastAsia="Times New Roman" w:cstheme="minorHAnsi"/>
          <w:color w:val="242424"/>
          <w:lang w:eastAsia="fr-BE"/>
        </w:rPr>
      </w:pPr>
    </w:p>
    <w:p w:rsidR="00555EB2" w:rsidRPr="00E205FA" w:rsidRDefault="00090A4B" w:rsidP="00555EB2">
      <w:pPr>
        <w:pStyle w:val="Paragraphedeliste"/>
        <w:numPr>
          <w:ilvl w:val="0"/>
          <w:numId w:val="2"/>
        </w:numPr>
        <w:shd w:val="clear" w:color="auto" w:fill="FFFFFF"/>
        <w:spacing w:after="0" w:line="240" w:lineRule="auto"/>
        <w:textAlignment w:val="baseline"/>
        <w:rPr>
          <w:rFonts w:eastAsia="Times New Roman" w:cstheme="minorHAnsi"/>
          <w:b/>
          <w:color w:val="242424"/>
          <w:u w:val="single"/>
          <w:lang w:eastAsia="fr-BE"/>
        </w:rPr>
      </w:pPr>
      <w:r>
        <w:rPr>
          <w:rFonts w:eastAsia="Times New Roman" w:cstheme="minorHAnsi"/>
          <w:b/>
          <w:color w:val="242424"/>
          <w:u w:val="single"/>
          <w:lang w:eastAsia="fr-BE"/>
        </w:rPr>
        <w:t>E</w:t>
      </w:r>
      <w:r w:rsidRPr="00E205FA">
        <w:rPr>
          <w:rFonts w:eastAsia="Times New Roman" w:cstheme="minorHAnsi"/>
          <w:b/>
          <w:color w:val="242424"/>
          <w:u w:val="single"/>
          <w:lang w:eastAsia="fr-BE"/>
        </w:rPr>
        <w:t>n tant qu’individu</w:t>
      </w:r>
      <w:r>
        <w:rPr>
          <w:rFonts w:eastAsia="Times New Roman" w:cstheme="minorHAnsi"/>
          <w:b/>
          <w:color w:val="242424"/>
          <w:u w:val="single"/>
          <w:lang w:eastAsia="fr-BE"/>
        </w:rPr>
        <w:t>,</w:t>
      </w:r>
      <w:r w:rsidRPr="00E205FA">
        <w:rPr>
          <w:rFonts w:eastAsia="Times New Roman" w:cstheme="minorHAnsi"/>
          <w:b/>
          <w:color w:val="242424"/>
          <w:u w:val="single"/>
          <w:lang w:eastAsia="fr-BE"/>
        </w:rPr>
        <w:t xml:space="preserve"> </w:t>
      </w:r>
      <w:r>
        <w:rPr>
          <w:rFonts w:eastAsia="Times New Roman" w:cstheme="minorHAnsi"/>
          <w:b/>
          <w:color w:val="242424"/>
          <w:u w:val="single"/>
          <w:lang w:eastAsia="fr-BE"/>
        </w:rPr>
        <w:t>l</w:t>
      </w:r>
      <w:r w:rsidR="00E205FA" w:rsidRPr="00E205FA">
        <w:rPr>
          <w:rFonts w:eastAsia="Times New Roman" w:cstheme="minorHAnsi"/>
          <w:b/>
          <w:color w:val="242424"/>
          <w:u w:val="single"/>
          <w:lang w:eastAsia="fr-BE"/>
        </w:rPr>
        <w:t>e citoyen : un ennemi intérieur</w:t>
      </w:r>
      <w:r>
        <w:rPr>
          <w:rFonts w:eastAsia="Times New Roman" w:cstheme="minorHAnsi"/>
          <w:b/>
          <w:color w:val="242424"/>
          <w:u w:val="single"/>
          <w:lang w:eastAsia="fr-BE"/>
        </w:rPr>
        <w:t xml:space="preserve"> pour l’Etat</w:t>
      </w:r>
    </w:p>
    <w:p w:rsidR="00555EB2" w:rsidRDefault="00555EB2" w:rsidP="00000E15">
      <w:pPr>
        <w:shd w:val="clear" w:color="auto" w:fill="FFFFFF"/>
        <w:spacing w:after="0" w:line="240" w:lineRule="auto"/>
        <w:textAlignment w:val="baseline"/>
        <w:rPr>
          <w:rFonts w:eastAsia="Times New Roman" w:cstheme="minorHAnsi"/>
          <w:color w:val="242424"/>
          <w:lang w:eastAsia="fr-BE"/>
        </w:rPr>
      </w:pPr>
    </w:p>
    <w:p w:rsidR="00000E15" w:rsidRDefault="001074B1" w:rsidP="00000E15">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Le </w:t>
      </w:r>
      <w:r w:rsidRPr="004D687D">
        <w:rPr>
          <w:rFonts w:eastAsia="Times New Roman" w:cstheme="minorHAnsi"/>
          <w:b/>
          <w:color w:val="7030A0"/>
          <w:lang w:eastAsia="fr-BE"/>
        </w:rPr>
        <w:t>pacte initial</w:t>
      </w:r>
      <w:r>
        <w:rPr>
          <w:rFonts w:eastAsia="Times New Roman" w:cstheme="minorHAnsi"/>
          <w:color w:val="242424"/>
          <w:lang w:eastAsia="fr-BE"/>
        </w:rPr>
        <w:t xml:space="preserve"> -dans un régime démocratique-consiste en un </w:t>
      </w:r>
      <w:r w:rsidRPr="004D687D">
        <w:rPr>
          <w:rFonts w:eastAsia="Times New Roman" w:cstheme="minorHAnsi"/>
          <w:b/>
          <w:color w:val="7030A0"/>
          <w:lang w:eastAsia="fr-BE"/>
        </w:rPr>
        <w:t>transfert</w:t>
      </w:r>
      <w:r>
        <w:rPr>
          <w:rFonts w:eastAsia="Times New Roman" w:cstheme="minorHAnsi"/>
          <w:color w:val="242424"/>
          <w:lang w:eastAsia="fr-BE"/>
        </w:rPr>
        <w:t xml:space="preserve"> de droit de l’individu vers la société toute entière. Il est le fondement </w:t>
      </w:r>
      <w:r w:rsidR="004D687D">
        <w:rPr>
          <w:rFonts w:eastAsia="Times New Roman" w:cstheme="minorHAnsi"/>
          <w:color w:val="242424"/>
          <w:lang w:eastAsia="fr-BE"/>
        </w:rPr>
        <w:t xml:space="preserve">de </w:t>
      </w:r>
      <w:r w:rsidR="004D687D" w:rsidRPr="004D687D">
        <w:rPr>
          <w:rFonts w:eastAsia="Times New Roman" w:cstheme="minorHAnsi"/>
          <w:b/>
          <w:color w:val="C00000"/>
          <w:lang w:eastAsia="fr-BE"/>
        </w:rPr>
        <w:t>la communauté politique</w:t>
      </w:r>
      <w:r w:rsidR="004D687D" w:rsidRPr="004D687D">
        <w:rPr>
          <w:rFonts w:eastAsia="Times New Roman" w:cstheme="minorHAnsi"/>
          <w:color w:val="C00000"/>
          <w:lang w:eastAsia="fr-BE"/>
        </w:rPr>
        <w:t xml:space="preserve"> </w:t>
      </w:r>
      <w:r w:rsidR="004D687D">
        <w:rPr>
          <w:rFonts w:eastAsia="Times New Roman" w:cstheme="minorHAnsi"/>
          <w:color w:val="242424"/>
          <w:lang w:eastAsia="fr-BE"/>
        </w:rPr>
        <w:t>mais ne suffit</w:t>
      </w:r>
      <w:r>
        <w:rPr>
          <w:rFonts w:eastAsia="Times New Roman" w:cstheme="minorHAnsi"/>
          <w:color w:val="242424"/>
          <w:lang w:eastAsia="fr-BE"/>
        </w:rPr>
        <w:t xml:space="preserve"> pas à </w:t>
      </w:r>
      <w:r w:rsidR="004D687D">
        <w:rPr>
          <w:rFonts w:eastAsia="Times New Roman" w:cstheme="minorHAnsi"/>
          <w:color w:val="242424"/>
          <w:lang w:eastAsia="fr-BE"/>
        </w:rPr>
        <w:t xml:space="preserve">la </w:t>
      </w:r>
      <w:r>
        <w:rPr>
          <w:rFonts w:eastAsia="Times New Roman" w:cstheme="minorHAnsi"/>
          <w:color w:val="242424"/>
          <w:lang w:eastAsia="fr-BE"/>
        </w:rPr>
        <w:t>faire</w:t>
      </w:r>
      <w:r w:rsidR="004D687D">
        <w:rPr>
          <w:rFonts w:eastAsia="Times New Roman" w:cstheme="minorHAnsi"/>
          <w:color w:val="242424"/>
          <w:lang w:eastAsia="fr-BE"/>
        </w:rPr>
        <w:t xml:space="preserve"> perdurer</w:t>
      </w:r>
      <w:r>
        <w:rPr>
          <w:rFonts w:eastAsia="Times New Roman" w:cstheme="minorHAnsi"/>
          <w:color w:val="242424"/>
          <w:lang w:eastAsia="fr-BE"/>
        </w:rPr>
        <w:t xml:space="preserve"> </w:t>
      </w:r>
      <w:r w:rsidR="004D687D">
        <w:rPr>
          <w:rFonts w:eastAsia="Times New Roman" w:cstheme="minorHAnsi"/>
          <w:color w:val="242424"/>
          <w:lang w:eastAsia="fr-BE"/>
        </w:rPr>
        <w:t xml:space="preserve">dans le temps. En effet, comme on l’a vu précédemment, des </w:t>
      </w:r>
      <w:r w:rsidR="004D687D" w:rsidRPr="004D687D">
        <w:rPr>
          <w:rFonts w:eastAsia="Times New Roman" w:cstheme="minorHAnsi"/>
          <w:b/>
          <w:color w:val="00B050"/>
          <w:lang w:eastAsia="fr-BE"/>
        </w:rPr>
        <w:t>résistances</w:t>
      </w:r>
      <w:r w:rsidR="004D687D">
        <w:rPr>
          <w:rFonts w:eastAsia="Times New Roman" w:cstheme="minorHAnsi"/>
          <w:color w:val="242424"/>
          <w:lang w:eastAsia="fr-BE"/>
        </w:rPr>
        <w:t xml:space="preserve"> se manifestent, découlant directement de la nature humaine, donc </w:t>
      </w:r>
      <w:r w:rsidR="004D687D" w:rsidRPr="004D687D">
        <w:rPr>
          <w:rFonts w:eastAsia="Times New Roman" w:cstheme="minorHAnsi"/>
          <w:b/>
          <w:color w:val="00B050"/>
          <w:lang w:eastAsia="fr-BE"/>
        </w:rPr>
        <w:t>inévitables</w:t>
      </w:r>
      <w:r w:rsidR="004D687D">
        <w:rPr>
          <w:rFonts w:eastAsia="Times New Roman" w:cstheme="minorHAnsi"/>
          <w:color w:val="242424"/>
          <w:lang w:eastAsia="fr-BE"/>
        </w:rPr>
        <w:t>.</w:t>
      </w:r>
      <w:r>
        <w:rPr>
          <w:rFonts w:eastAsia="Times New Roman" w:cstheme="minorHAnsi"/>
          <w:color w:val="242424"/>
          <w:lang w:eastAsia="fr-BE"/>
        </w:rPr>
        <w:t xml:space="preserve"> </w:t>
      </w:r>
      <w:r w:rsidR="004D687D">
        <w:rPr>
          <w:rFonts w:eastAsia="Times New Roman" w:cstheme="minorHAnsi"/>
          <w:color w:val="242424"/>
          <w:lang w:eastAsia="fr-BE"/>
        </w:rPr>
        <w:t>Ainsi, l</w:t>
      </w:r>
      <w:r w:rsidR="00000E15" w:rsidRPr="006B7A41">
        <w:rPr>
          <w:rFonts w:eastAsia="Times New Roman" w:cstheme="minorHAnsi"/>
          <w:color w:val="242424"/>
          <w:lang w:eastAsia="fr-BE"/>
        </w:rPr>
        <w:t xml:space="preserve">es </w:t>
      </w:r>
      <w:r w:rsidR="00000E15" w:rsidRPr="00000E15">
        <w:rPr>
          <w:rFonts w:eastAsia="Times New Roman" w:cstheme="minorHAnsi"/>
          <w:b/>
          <w:color w:val="7030A0"/>
          <w:bdr w:val="single" w:sz="4" w:space="0" w:color="auto"/>
          <w:lang w:eastAsia="fr-BE"/>
        </w:rPr>
        <w:t>citoyens</w:t>
      </w:r>
      <w:r w:rsidR="00000E15" w:rsidRPr="006B7A41">
        <w:rPr>
          <w:rFonts w:eastAsia="Times New Roman" w:cstheme="minorHAnsi"/>
          <w:color w:val="242424"/>
          <w:lang w:eastAsia="fr-BE"/>
        </w:rPr>
        <w:t xml:space="preserve"> sont toujours des </w:t>
      </w:r>
      <w:r w:rsidR="00000E15" w:rsidRPr="00000E15">
        <w:rPr>
          <w:rFonts w:eastAsia="Times New Roman" w:cstheme="minorHAnsi"/>
          <w:color w:val="7030A0"/>
          <w:lang w:eastAsia="fr-BE"/>
        </w:rPr>
        <w:t>ennemis</w:t>
      </w:r>
      <w:r w:rsidR="00000E15" w:rsidRPr="006B7A41">
        <w:rPr>
          <w:rFonts w:eastAsia="Times New Roman" w:cstheme="minorHAnsi"/>
          <w:color w:val="242424"/>
          <w:lang w:eastAsia="fr-BE"/>
        </w:rPr>
        <w:t xml:space="preserve"> potentiels de l'État.</w:t>
      </w:r>
    </w:p>
    <w:p w:rsidR="00000E15" w:rsidRDefault="00000E15" w:rsidP="00000E15">
      <w:pPr>
        <w:shd w:val="clear" w:color="auto" w:fill="FFFFFF"/>
        <w:spacing w:after="0" w:line="240" w:lineRule="auto"/>
        <w:textAlignment w:val="baseline"/>
        <w:rPr>
          <w:rFonts w:eastAsia="Times New Roman" w:cstheme="minorHAnsi"/>
          <w:color w:val="242424"/>
          <w:lang w:eastAsia="fr-BE"/>
        </w:rPr>
      </w:pPr>
    </w:p>
    <w:p w:rsidR="00090A4B" w:rsidRPr="00090A4B" w:rsidRDefault="00090A4B" w:rsidP="00090A4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lang w:eastAsia="fr-BE"/>
        </w:rPr>
      </w:pPr>
      <w:r w:rsidRPr="00090A4B">
        <w:rPr>
          <w:rFonts w:eastAsia="Times New Roman" w:cstheme="minorHAnsi"/>
          <w:lang w:eastAsia="fr-BE"/>
        </w:rPr>
        <w:t xml:space="preserve">« […] on n’est jamais arrivé au point que </w:t>
      </w:r>
      <w:r w:rsidRPr="00090A4B">
        <w:rPr>
          <w:rFonts w:eastAsia="Times New Roman" w:cstheme="minorHAnsi"/>
          <w:b/>
          <w:color w:val="C00000"/>
          <w:lang w:eastAsia="fr-BE"/>
        </w:rPr>
        <w:t>la sécurité de l’Etat</w:t>
      </w:r>
      <w:r w:rsidRPr="00090A4B">
        <w:rPr>
          <w:rFonts w:eastAsia="Times New Roman" w:cstheme="minorHAnsi"/>
          <w:color w:val="C00000"/>
          <w:lang w:eastAsia="fr-BE"/>
        </w:rPr>
        <w:t xml:space="preserve"> </w:t>
      </w:r>
      <w:r w:rsidRPr="00090A4B">
        <w:rPr>
          <w:rFonts w:eastAsia="Times New Roman" w:cstheme="minorHAnsi"/>
          <w:lang w:eastAsia="fr-BE"/>
        </w:rPr>
        <w:t xml:space="preserve">fût moins menacée par </w:t>
      </w:r>
      <w:r w:rsidRPr="00090A4B">
        <w:rPr>
          <w:rFonts w:eastAsia="Times New Roman" w:cstheme="minorHAnsi"/>
          <w:b/>
          <w:color w:val="7030A0"/>
          <w:lang w:eastAsia="fr-BE"/>
        </w:rPr>
        <w:t>les citoyens</w:t>
      </w:r>
      <w:r w:rsidRPr="00090A4B">
        <w:rPr>
          <w:rFonts w:eastAsia="Times New Roman" w:cstheme="minorHAnsi"/>
          <w:color w:val="7030A0"/>
          <w:lang w:eastAsia="fr-BE"/>
        </w:rPr>
        <w:t xml:space="preserve"> </w:t>
      </w:r>
      <w:r w:rsidRPr="00090A4B">
        <w:rPr>
          <w:rFonts w:eastAsia="Times New Roman" w:cstheme="minorHAnsi"/>
          <w:lang w:eastAsia="fr-BE"/>
        </w:rPr>
        <w:t xml:space="preserve">que par les </w:t>
      </w:r>
      <w:r w:rsidRPr="00090A4B">
        <w:rPr>
          <w:rFonts w:eastAsia="Times New Roman" w:cstheme="minorHAnsi"/>
          <w:b/>
          <w:lang w:eastAsia="fr-BE"/>
        </w:rPr>
        <w:t>ennemis du dehors</w:t>
      </w:r>
      <w:r w:rsidRPr="00090A4B">
        <w:rPr>
          <w:rFonts w:eastAsia="Times New Roman" w:cstheme="minorHAnsi"/>
          <w:lang w:eastAsia="fr-BE"/>
        </w:rPr>
        <w:t xml:space="preserve"> et que </w:t>
      </w:r>
      <w:r w:rsidRPr="00090A4B">
        <w:rPr>
          <w:rFonts w:eastAsia="Times New Roman" w:cstheme="minorHAnsi"/>
          <w:b/>
          <w:color w:val="C00000"/>
          <w:lang w:eastAsia="fr-BE"/>
        </w:rPr>
        <w:t xml:space="preserve">ceux </w:t>
      </w:r>
      <w:r w:rsidRPr="00090A4B">
        <w:rPr>
          <w:rFonts w:eastAsia="Times New Roman" w:cstheme="minorHAnsi"/>
          <w:lang w:eastAsia="fr-BE"/>
        </w:rPr>
        <w:t xml:space="preserve">qui exercent le pouvoir eussent moins à </w:t>
      </w:r>
      <w:r w:rsidRPr="00090A4B">
        <w:rPr>
          <w:rFonts w:eastAsia="Times New Roman" w:cstheme="minorHAnsi"/>
          <w:b/>
          <w:bdr w:val="single" w:sz="4" w:space="0" w:color="auto"/>
          <w:lang w:eastAsia="fr-BE"/>
        </w:rPr>
        <w:t>craindre</w:t>
      </w:r>
      <w:r w:rsidRPr="00090A4B">
        <w:rPr>
          <w:rFonts w:eastAsia="Times New Roman" w:cstheme="minorHAnsi"/>
          <w:lang w:eastAsia="fr-BE"/>
        </w:rPr>
        <w:t xml:space="preserve"> les premiers que les seconds. » ch. XVII .4 p 10</w:t>
      </w:r>
      <w:r>
        <w:rPr>
          <w:rFonts w:eastAsia="Times New Roman" w:cstheme="minorHAnsi"/>
          <w:lang w:eastAsia="fr-BE"/>
        </w:rPr>
        <w:t>3</w:t>
      </w:r>
    </w:p>
    <w:p w:rsidR="009949AB" w:rsidRPr="00090A4B" w:rsidRDefault="009949AB" w:rsidP="0048076A">
      <w:pPr>
        <w:shd w:val="clear" w:color="auto" w:fill="FFFFFF"/>
        <w:spacing w:after="0" w:line="240" w:lineRule="auto"/>
        <w:textAlignment w:val="baseline"/>
        <w:rPr>
          <w:rFonts w:eastAsia="Times New Roman" w:cstheme="minorHAnsi"/>
          <w:sz w:val="24"/>
          <w:szCs w:val="24"/>
          <w:lang w:eastAsia="fr-BE"/>
        </w:rPr>
      </w:pPr>
    </w:p>
    <w:p w:rsidR="0067018B" w:rsidRDefault="0067018B" w:rsidP="0048076A">
      <w:pPr>
        <w:shd w:val="clear" w:color="auto" w:fill="FFFFFF"/>
        <w:spacing w:after="0" w:line="240" w:lineRule="auto"/>
        <w:textAlignment w:val="baseline"/>
        <w:rPr>
          <w:rFonts w:eastAsia="Times New Roman" w:cstheme="minorHAnsi"/>
          <w:sz w:val="24"/>
          <w:szCs w:val="24"/>
          <w:lang w:eastAsia="fr-BE"/>
        </w:rPr>
      </w:pPr>
      <w:r w:rsidRPr="00C136A0">
        <w:rPr>
          <w:rFonts w:eastAsia="Times New Roman" w:cstheme="minorHAnsi"/>
          <w:sz w:val="24"/>
          <w:szCs w:val="24"/>
          <w:lang w:eastAsia="fr-BE"/>
        </w:rPr>
        <w:t xml:space="preserve">Spinoza </w:t>
      </w:r>
      <w:r w:rsidR="00C136A0">
        <w:rPr>
          <w:rFonts w:eastAsia="Times New Roman" w:cstheme="minorHAnsi"/>
          <w:sz w:val="24"/>
          <w:szCs w:val="24"/>
          <w:lang w:eastAsia="fr-BE"/>
        </w:rPr>
        <w:t xml:space="preserve">évoque à ce propos le spectre de la </w:t>
      </w:r>
      <w:r w:rsidR="00C136A0" w:rsidRPr="008E1191">
        <w:rPr>
          <w:rFonts w:eastAsia="Times New Roman" w:cstheme="minorHAnsi"/>
          <w:b/>
          <w:sz w:val="24"/>
          <w:szCs w:val="24"/>
          <w:lang w:eastAsia="fr-BE"/>
        </w:rPr>
        <w:t>guerre civile</w:t>
      </w:r>
      <w:r w:rsidR="00C136A0">
        <w:rPr>
          <w:rFonts w:eastAsia="Times New Roman" w:cstheme="minorHAnsi"/>
          <w:sz w:val="24"/>
          <w:szCs w:val="24"/>
          <w:lang w:eastAsia="fr-BE"/>
        </w:rPr>
        <w:t xml:space="preserve"> en s’appuyant sur des références historiques </w:t>
      </w:r>
      <w:r w:rsidR="00781B97">
        <w:rPr>
          <w:rFonts w:eastAsia="Times New Roman" w:cstheme="minorHAnsi"/>
          <w:sz w:val="24"/>
          <w:szCs w:val="24"/>
          <w:lang w:eastAsia="fr-BE"/>
        </w:rPr>
        <w:t xml:space="preserve">et une citation d’Alexandre : </w:t>
      </w:r>
    </w:p>
    <w:p w:rsidR="00781B97" w:rsidRDefault="00781B97" w:rsidP="0048076A">
      <w:pPr>
        <w:shd w:val="clear" w:color="auto" w:fill="FFFFFF"/>
        <w:spacing w:after="0" w:line="240" w:lineRule="auto"/>
        <w:textAlignment w:val="baseline"/>
        <w:rPr>
          <w:rFonts w:eastAsia="Times New Roman" w:cstheme="minorHAnsi"/>
          <w:sz w:val="24"/>
          <w:szCs w:val="24"/>
          <w:lang w:eastAsia="fr-BE"/>
        </w:rPr>
      </w:pPr>
    </w:p>
    <w:p w:rsidR="00781B97" w:rsidRPr="00C136A0" w:rsidRDefault="00781B97" w:rsidP="00781B9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sz w:val="24"/>
          <w:szCs w:val="24"/>
          <w:lang w:eastAsia="fr-BE"/>
        </w:rPr>
      </w:pPr>
      <w:r>
        <w:rPr>
          <w:rFonts w:eastAsia="Times New Roman" w:cstheme="minorHAnsi"/>
          <w:sz w:val="24"/>
          <w:szCs w:val="24"/>
          <w:lang w:eastAsia="fr-BE"/>
        </w:rPr>
        <w:t>« </w:t>
      </w:r>
      <w:r w:rsidR="002D26AD">
        <w:rPr>
          <w:rFonts w:eastAsia="Times New Roman" w:cstheme="minorHAnsi"/>
          <w:sz w:val="24"/>
          <w:szCs w:val="24"/>
          <w:lang w:eastAsia="fr-BE"/>
        </w:rPr>
        <w:t xml:space="preserve">[…] </w:t>
      </w:r>
      <w:r>
        <w:rPr>
          <w:rFonts w:eastAsia="Times New Roman" w:cstheme="minorHAnsi"/>
          <w:sz w:val="24"/>
          <w:szCs w:val="24"/>
          <w:lang w:eastAsia="fr-BE"/>
        </w:rPr>
        <w:t xml:space="preserve">Comptez parmi les autres </w:t>
      </w:r>
      <w:r w:rsidRPr="00781B97">
        <w:rPr>
          <w:rFonts w:eastAsia="Times New Roman" w:cstheme="minorHAnsi"/>
          <w:b/>
          <w:color w:val="C00000"/>
          <w:sz w:val="24"/>
          <w:szCs w:val="24"/>
          <w:lang w:eastAsia="fr-BE"/>
        </w:rPr>
        <w:t>rois</w:t>
      </w:r>
      <w:r>
        <w:rPr>
          <w:rFonts w:eastAsia="Times New Roman" w:cstheme="minorHAnsi"/>
          <w:sz w:val="24"/>
          <w:szCs w:val="24"/>
          <w:lang w:eastAsia="fr-BE"/>
        </w:rPr>
        <w:t xml:space="preserve"> qui ont eu une fin sanglante, </w:t>
      </w:r>
      <w:r w:rsidRPr="00781B97">
        <w:rPr>
          <w:rFonts w:eastAsia="Times New Roman" w:cstheme="minorHAnsi"/>
          <w:b/>
          <w:sz w:val="24"/>
          <w:szCs w:val="24"/>
          <w:lang w:eastAsia="fr-BE"/>
        </w:rPr>
        <w:t>ceux qui ont été tués par les leurs</w:t>
      </w:r>
      <w:r>
        <w:rPr>
          <w:rFonts w:eastAsia="Times New Roman" w:cstheme="minorHAnsi"/>
          <w:sz w:val="24"/>
          <w:szCs w:val="24"/>
          <w:lang w:eastAsia="fr-BE"/>
        </w:rPr>
        <w:t xml:space="preserve">, vous les trouverez </w:t>
      </w:r>
      <w:r w:rsidRPr="00781B97">
        <w:rPr>
          <w:rFonts w:eastAsia="Times New Roman" w:cstheme="minorHAnsi"/>
          <w:b/>
          <w:sz w:val="24"/>
          <w:szCs w:val="24"/>
          <w:lang w:eastAsia="fr-BE"/>
        </w:rPr>
        <w:t>plus nombreux</w:t>
      </w:r>
      <w:r>
        <w:rPr>
          <w:rFonts w:eastAsia="Times New Roman" w:cstheme="minorHAnsi"/>
          <w:sz w:val="24"/>
          <w:szCs w:val="24"/>
          <w:lang w:eastAsia="fr-BE"/>
        </w:rPr>
        <w:t xml:space="preserve"> que ceux qui sont morts à l’ennemi. »</w:t>
      </w:r>
      <w:r w:rsidR="00D12EFC" w:rsidRPr="00D12EFC">
        <w:rPr>
          <w:rFonts w:eastAsia="Times New Roman" w:cstheme="minorHAnsi"/>
          <w:lang w:eastAsia="fr-BE"/>
        </w:rPr>
        <w:t xml:space="preserve"> </w:t>
      </w:r>
      <w:r w:rsidR="00D12EFC" w:rsidRPr="00090A4B">
        <w:rPr>
          <w:rFonts w:eastAsia="Times New Roman" w:cstheme="minorHAnsi"/>
          <w:lang w:eastAsia="fr-BE"/>
        </w:rPr>
        <w:t>ch. XVII .</w:t>
      </w:r>
      <w:r w:rsidR="00EA6530">
        <w:rPr>
          <w:rFonts w:eastAsia="Times New Roman" w:cstheme="minorHAnsi"/>
          <w:lang w:eastAsia="fr-BE"/>
        </w:rPr>
        <w:t>5</w:t>
      </w:r>
      <w:r w:rsidR="00D12EFC" w:rsidRPr="00090A4B">
        <w:rPr>
          <w:rFonts w:eastAsia="Times New Roman" w:cstheme="minorHAnsi"/>
          <w:lang w:eastAsia="fr-BE"/>
        </w:rPr>
        <w:t xml:space="preserve"> p 10</w:t>
      </w:r>
      <w:r w:rsidR="00EA6530">
        <w:rPr>
          <w:rFonts w:eastAsia="Times New Roman" w:cstheme="minorHAnsi"/>
          <w:lang w:eastAsia="fr-BE"/>
        </w:rPr>
        <w:t>4</w:t>
      </w:r>
    </w:p>
    <w:p w:rsidR="00C136A0" w:rsidRDefault="00C136A0" w:rsidP="0048076A">
      <w:pPr>
        <w:shd w:val="clear" w:color="auto" w:fill="FFFFFF"/>
        <w:spacing w:after="0" w:line="240" w:lineRule="auto"/>
        <w:textAlignment w:val="baseline"/>
        <w:rPr>
          <w:rFonts w:eastAsia="Times New Roman" w:cstheme="minorHAnsi"/>
          <w:b/>
          <w:color w:val="C00000"/>
          <w:sz w:val="24"/>
          <w:szCs w:val="24"/>
          <w:lang w:eastAsia="fr-BE"/>
        </w:rPr>
      </w:pPr>
    </w:p>
    <w:p w:rsidR="00D12EFC" w:rsidRDefault="00D12EFC" w:rsidP="0048076A">
      <w:pPr>
        <w:shd w:val="clear" w:color="auto" w:fill="FFFFFF"/>
        <w:spacing w:after="0" w:line="240" w:lineRule="auto"/>
        <w:textAlignment w:val="baseline"/>
        <w:rPr>
          <w:rFonts w:eastAsia="Times New Roman" w:cstheme="minorHAnsi"/>
          <w:b/>
          <w:u w:val="single"/>
          <w:lang w:eastAsia="fr-BE"/>
        </w:rPr>
      </w:pPr>
    </w:p>
    <w:p w:rsidR="008E1191" w:rsidRPr="00D12EFC" w:rsidRDefault="00D12EFC" w:rsidP="0048076A">
      <w:pPr>
        <w:shd w:val="clear" w:color="auto" w:fill="FFFFFF"/>
        <w:spacing w:after="0" w:line="240" w:lineRule="auto"/>
        <w:textAlignment w:val="baseline"/>
        <w:rPr>
          <w:rFonts w:eastAsia="Times New Roman" w:cstheme="minorHAnsi"/>
          <w:lang w:eastAsia="fr-BE"/>
        </w:rPr>
      </w:pPr>
      <w:r w:rsidRPr="00D12EFC">
        <w:rPr>
          <w:rFonts w:eastAsia="Times New Roman" w:cstheme="minorHAnsi"/>
          <w:b/>
          <w:u w:val="single"/>
          <w:lang w:eastAsia="fr-BE"/>
        </w:rPr>
        <w:t>Commentaire</w:t>
      </w:r>
      <w:r w:rsidRPr="00D12EFC">
        <w:rPr>
          <w:rFonts w:eastAsia="Times New Roman" w:cstheme="minorHAnsi"/>
          <w:lang w:eastAsia="fr-BE"/>
        </w:rPr>
        <w:t xml:space="preserve"> :  D’après Spinoza, la </w:t>
      </w:r>
      <w:r w:rsidRPr="00D12EFC">
        <w:rPr>
          <w:rFonts w:eastAsia="Times New Roman" w:cstheme="minorHAnsi"/>
          <w:b/>
          <w:color w:val="00B050"/>
          <w:lang w:eastAsia="fr-BE"/>
        </w:rPr>
        <w:t>nature humaine</w:t>
      </w:r>
      <w:r w:rsidRPr="00D12EFC">
        <w:rPr>
          <w:rFonts w:eastAsia="Times New Roman" w:cstheme="minorHAnsi"/>
          <w:color w:val="00B050"/>
          <w:lang w:eastAsia="fr-BE"/>
        </w:rPr>
        <w:t xml:space="preserve"> </w:t>
      </w:r>
      <w:r w:rsidRPr="00D12EFC">
        <w:rPr>
          <w:rFonts w:eastAsia="Times New Roman" w:cstheme="minorHAnsi"/>
          <w:lang w:eastAsia="fr-BE"/>
        </w:rPr>
        <w:t xml:space="preserve">n’est jamais complètement domestiquée par </w:t>
      </w:r>
      <w:r w:rsidRPr="00D12EFC">
        <w:rPr>
          <w:rFonts w:eastAsia="Times New Roman" w:cstheme="minorHAnsi"/>
          <w:b/>
          <w:color w:val="C00000"/>
          <w:lang w:eastAsia="fr-BE"/>
        </w:rPr>
        <w:t xml:space="preserve">l’Etat </w:t>
      </w:r>
      <w:r w:rsidRPr="00D12EFC">
        <w:rPr>
          <w:rFonts w:eastAsia="Times New Roman" w:cstheme="minorHAnsi"/>
          <w:lang w:eastAsia="fr-BE"/>
        </w:rPr>
        <w:t xml:space="preserve">qui doit prendre en compte la violence des </w:t>
      </w:r>
      <w:r w:rsidRPr="00D12EFC">
        <w:rPr>
          <w:rFonts w:eastAsia="Times New Roman" w:cstheme="minorHAnsi"/>
          <w:b/>
          <w:color w:val="00B050"/>
          <w:lang w:eastAsia="fr-BE"/>
        </w:rPr>
        <w:t>passions individuelles</w:t>
      </w:r>
      <w:r w:rsidRPr="00D12EFC">
        <w:rPr>
          <w:rFonts w:eastAsia="Times New Roman" w:cstheme="minorHAnsi"/>
          <w:color w:val="00B050"/>
          <w:lang w:eastAsia="fr-BE"/>
        </w:rPr>
        <w:t xml:space="preserve"> </w:t>
      </w:r>
      <w:r w:rsidRPr="00D12EFC">
        <w:rPr>
          <w:rFonts w:eastAsia="Times New Roman" w:cstheme="minorHAnsi"/>
          <w:lang w:eastAsia="fr-BE"/>
        </w:rPr>
        <w:t xml:space="preserve">: une violence telle qu’elle menace constamment la </w:t>
      </w:r>
      <w:r w:rsidRPr="00D12EFC">
        <w:rPr>
          <w:rFonts w:eastAsia="Times New Roman" w:cstheme="minorHAnsi"/>
          <w:b/>
          <w:lang w:eastAsia="fr-BE"/>
        </w:rPr>
        <w:t>stabilité</w:t>
      </w:r>
      <w:r w:rsidRPr="00D12EFC">
        <w:rPr>
          <w:rFonts w:eastAsia="Times New Roman" w:cstheme="minorHAnsi"/>
          <w:lang w:eastAsia="fr-BE"/>
        </w:rPr>
        <w:t xml:space="preserve"> de l’Etat.  </w:t>
      </w:r>
      <w:r w:rsidR="00155734">
        <w:rPr>
          <w:rFonts w:eastAsia="Times New Roman" w:cstheme="minorHAnsi"/>
          <w:lang w:eastAsia="fr-BE"/>
        </w:rPr>
        <w:t xml:space="preserve">En somme, </w:t>
      </w:r>
      <w:r w:rsidR="00155734" w:rsidRPr="00104FF7">
        <w:rPr>
          <w:rFonts w:eastAsia="Times New Roman" w:cstheme="minorHAnsi"/>
          <w:b/>
          <w:color w:val="00B050"/>
          <w:lang w:eastAsia="fr-BE"/>
        </w:rPr>
        <w:t>l’individu</w:t>
      </w:r>
      <w:r w:rsidR="00155734">
        <w:rPr>
          <w:rFonts w:eastAsia="Times New Roman" w:cstheme="minorHAnsi"/>
          <w:lang w:eastAsia="fr-BE"/>
        </w:rPr>
        <w:t xml:space="preserve"> est à la fois « naturellement » </w:t>
      </w:r>
      <w:r w:rsidR="00155734" w:rsidRPr="00104FF7">
        <w:rPr>
          <w:rFonts w:eastAsia="Times New Roman" w:cstheme="minorHAnsi"/>
          <w:b/>
          <w:lang w:eastAsia="fr-BE"/>
        </w:rPr>
        <w:t>fragile</w:t>
      </w:r>
      <w:r w:rsidR="00155734">
        <w:rPr>
          <w:rFonts w:eastAsia="Times New Roman" w:cstheme="minorHAnsi"/>
          <w:lang w:eastAsia="fr-BE"/>
        </w:rPr>
        <w:t xml:space="preserve"> </w:t>
      </w:r>
      <w:r w:rsidR="00104FF7">
        <w:rPr>
          <w:rFonts w:eastAsia="Times New Roman" w:cstheme="minorHAnsi"/>
          <w:lang w:eastAsia="fr-BE"/>
        </w:rPr>
        <w:t xml:space="preserve">émotionnellement </w:t>
      </w:r>
      <w:r w:rsidR="00155734">
        <w:rPr>
          <w:rFonts w:eastAsia="Times New Roman" w:cstheme="minorHAnsi"/>
          <w:lang w:eastAsia="fr-BE"/>
        </w:rPr>
        <w:t xml:space="preserve">et </w:t>
      </w:r>
      <w:r w:rsidR="00155734" w:rsidRPr="00104FF7">
        <w:rPr>
          <w:rFonts w:eastAsia="Times New Roman" w:cstheme="minorHAnsi"/>
          <w:b/>
          <w:lang w:eastAsia="fr-BE"/>
        </w:rPr>
        <w:t>transgressif</w:t>
      </w:r>
      <w:r w:rsidR="00155734">
        <w:rPr>
          <w:rFonts w:eastAsia="Times New Roman" w:cstheme="minorHAnsi"/>
          <w:lang w:eastAsia="fr-BE"/>
        </w:rPr>
        <w:t> : ce qui fait souci</w:t>
      </w:r>
      <w:r w:rsidR="00104FF7">
        <w:rPr>
          <w:rFonts w:eastAsia="Times New Roman" w:cstheme="minorHAnsi"/>
          <w:lang w:eastAsia="fr-BE"/>
        </w:rPr>
        <w:t xml:space="preserve"> quand on veut établir </w:t>
      </w:r>
      <w:r w:rsidR="00104FF7" w:rsidRPr="00104FF7">
        <w:rPr>
          <w:rFonts w:eastAsia="Times New Roman" w:cstheme="minorHAnsi"/>
          <w:color w:val="C00000"/>
          <w:bdr w:val="single" w:sz="4" w:space="0" w:color="auto"/>
          <w:lang w:eastAsia="fr-BE"/>
        </w:rPr>
        <w:t>le droit positif</w:t>
      </w:r>
      <w:r w:rsidR="00104FF7" w:rsidRPr="00104FF7">
        <w:rPr>
          <w:rFonts w:eastAsia="Times New Roman" w:cstheme="minorHAnsi"/>
          <w:color w:val="C00000"/>
          <w:lang w:eastAsia="fr-BE"/>
        </w:rPr>
        <w:t xml:space="preserve"> </w:t>
      </w:r>
      <w:r w:rsidR="00104FF7">
        <w:rPr>
          <w:rFonts w:eastAsia="Times New Roman" w:cstheme="minorHAnsi"/>
          <w:lang w:eastAsia="fr-BE"/>
        </w:rPr>
        <w:t>de façon durable.</w:t>
      </w:r>
    </w:p>
    <w:p w:rsidR="008E1191" w:rsidRPr="00D12EFC" w:rsidRDefault="008E1191" w:rsidP="0048076A">
      <w:pPr>
        <w:shd w:val="clear" w:color="auto" w:fill="FFFFFF"/>
        <w:spacing w:after="0" w:line="240" w:lineRule="auto"/>
        <w:textAlignment w:val="baseline"/>
        <w:rPr>
          <w:rFonts w:eastAsia="Times New Roman" w:cstheme="minorHAnsi"/>
          <w:b/>
          <w:color w:val="C00000"/>
          <w:lang w:eastAsia="fr-BE"/>
        </w:rPr>
      </w:pPr>
    </w:p>
    <w:p w:rsidR="00D12EFC" w:rsidRDefault="00D12EFC" w:rsidP="0048076A">
      <w:pPr>
        <w:shd w:val="clear" w:color="auto" w:fill="FFFFFF"/>
        <w:spacing w:after="0" w:line="240" w:lineRule="auto"/>
        <w:textAlignment w:val="baseline"/>
        <w:rPr>
          <w:rFonts w:eastAsia="Times New Roman" w:cstheme="minorHAnsi"/>
          <w:b/>
          <w:color w:val="C00000"/>
          <w:sz w:val="24"/>
          <w:szCs w:val="24"/>
          <w:lang w:eastAsia="fr-BE"/>
        </w:rPr>
      </w:pPr>
    </w:p>
    <w:p w:rsidR="0048076A" w:rsidRPr="006B7A41" w:rsidRDefault="0048076A" w:rsidP="008D7645">
      <w:pPr>
        <w:shd w:val="clear" w:color="auto" w:fill="FFF2CC" w:themeFill="accent4" w:themeFillTint="33"/>
        <w:spacing w:after="0" w:line="240" w:lineRule="auto"/>
        <w:textAlignment w:val="baseline"/>
        <w:rPr>
          <w:rFonts w:eastAsia="Times New Roman" w:cstheme="minorHAnsi"/>
          <w:b/>
          <w:color w:val="242424"/>
          <w:sz w:val="24"/>
          <w:szCs w:val="24"/>
          <w:lang w:eastAsia="fr-BE"/>
        </w:rPr>
      </w:pPr>
      <w:r w:rsidRPr="006B7A41">
        <w:rPr>
          <w:rFonts w:eastAsia="Times New Roman" w:cstheme="minorHAnsi"/>
          <w:b/>
          <w:color w:val="C00000"/>
          <w:sz w:val="24"/>
          <w:szCs w:val="24"/>
          <w:lang w:eastAsia="fr-BE"/>
        </w:rPr>
        <w:t>B. Les institutions au secours de l'unité de l'État : l'exemple hébraïque (p. 106-141)</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48076A" w:rsidRPr="006B7A41" w:rsidRDefault="00F158FA" w:rsidP="0048076A">
      <w:pPr>
        <w:shd w:val="clear" w:color="auto" w:fill="FFFFFF"/>
        <w:spacing w:after="0" w:line="240" w:lineRule="auto"/>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1</w:t>
      </w:r>
      <w:r w:rsidR="0048076A" w:rsidRPr="006B7A41">
        <w:rPr>
          <w:rFonts w:eastAsia="Times New Roman" w:cstheme="minorHAnsi"/>
          <w:color w:val="242424"/>
          <w:sz w:val="23"/>
          <w:szCs w:val="23"/>
          <w:lang w:eastAsia="fr-BE"/>
        </w:rPr>
        <w:t xml:space="preserve">) </w:t>
      </w:r>
      <w:r w:rsidR="0048076A" w:rsidRPr="006B7A41">
        <w:rPr>
          <w:rFonts w:eastAsia="Times New Roman" w:cstheme="minorHAnsi"/>
          <w:b/>
          <w:color w:val="0070C0"/>
          <w:sz w:val="23"/>
          <w:szCs w:val="23"/>
          <w:lang w:eastAsia="fr-BE"/>
        </w:rPr>
        <w:t>Préserver l'unité de l'État (p. 106-122)</w:t>
      </w:r>
      <w:r w:rsidR="00B83689">
        <w:rPr>
          <w:rFonts w:eastAsia="Times New Roman" w:cstheme="minorHAnsi"/>
          <w:b/>
          <w:color w:val="0070C0"/>
          <w:sz w:val="23"/>
          <w:szCs w:val="23"/>
          <w:lang w:eastAsia="fr-BE"/>
        </w:rPr>
        <w:t xml:space="preserve"> : l’exemple des lois </w:t>
      </w:r>
      <w:r w:rsidR="003019B0">
        <w:rPr>
          <w:rFonts w:eastAsia="Times New Roman" w:cstheme="minorHAnsi"/>
          <w:b/>
          <w:color w:val="0070C0"/>
          <w:sz w:val="23"/>
          <w:szCs w:val="23"/>
          <w:lang w:eastAsia="fr-BE"/>
        </w:rPr>
        <w:t>mosaïques (</w:t>
      </w:r>
      <w:r w:rsidR="00CD21B1">
        <w:rPr>
          <w:rFonts w:eastAsia="Times New Roman" w:cstheme="minorHAnsi"/>
          <w:b/>
          <w:color w:val="0070C0"/>
          <w:sz w:val="23"/>
          <w:szCs w:val="23"/>
          <w:lang w:eastAsia="fr-BE"/>
        </w:rPr>
        <w:t xml:space="preserve">= </w:t>
      </w:r>
      <w:r w:rsidR="003019B0">
        <w:rPr>
          <w:rFonts w:eastAsia="Times New Roman" w:cstheme="minorHAnsi"/>
          <w:b/>
          <w:color w:val="0070C0"/>
          <w:sz w:val="23"/>
          <w:szCs w:val="23"/>
          <w:lang w:eastAsia="fr-BE"/>
        </w:rPr>
        <w:t>dictées par Moïse)</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F158FA" w:rsidRDefault="00F158FA" w:rsidP="0048076A">
      <w:pPr>
        <w:shd w:val="clear" w:color="auto" w:fill="FFFFFF"/>
        <w:spacing w:after="0" w:line="240" w:lineRule="auto"/>
        <w:textAlignment w:val="baseline"/>
        <w:rPr>
          <w:rFonts w:eastAsia="Times New Roman" w:cstheme="minorHAnsi"/>
          <w:color w:val="242424"/>
          <w:lang w:eastAsia="fr-BE"/>
        </w:rPr>
      </w:pPr>
    </w:p>
    <w:p w:rsidR="00F158FA" w:rsidRDefault="00F158FA" w:rsidP="00F158FA">
      <w:pPr>
        <w:pStyle w:val="Paragraphedeliste"/>
        <w:numPr>
          <w:ilvl w:val="0"/>
          <w:numId w:val="3"/>
        </w:numPr>
        <w:shd w:val="clear" w:color="auto" w:fill="FFFFFF"/>
        <w:spacing w:after="0" w:line="240" w:lineRule="auto"/>
        <w:textAlignment w:val="baseline"/>
        <w:rPr>
          <w:rFonts w:eastAsia="Times New Roman" w:cstheme="minorHAnsi"/>
          <w:color w:val="242424"/>
          <w:lang w:eastAsia="fr-BE"/>
        </w:rPr>
      </w:pPr>
      <w:r w:rsidRPr="00F158FA">
        <w:rPr>
          <w:rFonts w:eastAsia="Times New Roman" w:cstheme="minorHAnsi"/>
          <w:b/>
          <w:color w:val="242424"/>
          <w:u w:val="single"/>
          <w:lang w:eastAsia="fr-BE"/>
        </w:rPr>
        <w:t>La fonction de l’Etat</w:t>
      </w:r>
      <w:r>
        <w:rPr>
          <w:rFonts w:eastAsia="Times New Roman" w:cstheme="minorHAnsi"/>
          <w:color w:val="242424"/>
          <w:lang w:eastAsia="fr-BE"/>
        </w:rPr>
        <w:t> : canaliser les pulsions</w:t>
      </w:r>
      <w:r w:rsidR="0022058D">
        <w:rPr>
          <w:rFonts w:eastAsia="Times New Roman" w:cstheme="minorHAnsi"/>
          <w:color w:val="242424"/>
          <w:lang w:eastAsia="fr-BE"/>
        </w:rPr>
        <w:t xml:space="preserve"> individualistes</w:t>
      </w:r>
      <w:r w:rsidR="001120B5">
        <w:rPr>
          <w:rFonts w:eastAsia="Times New Roman" w:cstheme="minorHAnsi"/>
          <w:color w:val="242424"/>
          <w:lang w:eastAsia="fr-BE"/>
        </w:rPr>
        <w:t>-</w:t>
      </w:r>
      <w:r w:rsidR="0022058D">
        <w:rPr>
          <w:rFonts w:eastAsia="Times New Roman" w:cstheme="minorHAnsi"/>
          <w:color w:val="242424"/>
          <w:lang w:eastAsia="fr-BE"/>
        </w:rPr>
        <w:t xml:space="preserve"> </w:t>
      </w:r>
      <w:r w:rsidR="001120B5">
        <w:rPr>
          <w:rFonts w:eastAsia="Times New Roman" w:cstheme="minorHAnsi"/>
          <w:color w:val="242424"/>
          <w:lang w:eastAsia="fr-BE"/>
        </w:rPr>
        <w:t xml:space="preserve">sans pour autant les anéantir- </w:t>
      </w:r>
      <w:r w:rsidR="0022058D">
        <w:rPr>
          <w:rFonts w:eastAsia="Times New Roman" w:cstheme="minorHAnsi"/>
          <w:color w:val="242424"/>
          <w:lang w:eastAsia="fr-BE"/>
        </w:rPr>
        <w:t>pour favoriser le collectif.</w:t>
      </w:r>
      <w:r>
        <w:rPr>
          <w:rFonts w:eastAsia="Times New Roman" w:cstheme="minorHAnsi"/>
          <w:color w:val="242424"/>
          <w:lang w:eastAsia="fr-BE"/>
        </w:rPr>
        <w:t xml:space="preserve"> </w:t>
      </w:r>
    </w:p>
    <w:p w:rsidR="00F158FA" w:rsidRDefault="00F158FA" w:rsidP="00F158FA">
      <w:pPr>
        <w:shd w:val="clear" w:color="auto" w:fill="FFFFFF"/>
        <w:spacing w:after="0" w:line="240" w:lineRule="auto"/>
        <w:textAlignment w:val="baseline"/>
        <w:rPr>
          <w:rFonts w:eastAsia="Times New Roman" w:cstheme="minorHAnsi"/>
          <w:color w:val="242424"/>
          <w:lang w:eastAsia="fr-BE"/>
        </w:rPr>
      </w:pPr>
    </w:p>
    <w:p w:rsidR="00F158FA" w:rsidRPr="00F158FA" w:rsidRDefault="00F158FA" w:rsidP="00F158FA">
      <w:pPr>
        <w:shd w:val="clear" w:color="auto" w:fill="FFFFFF"/>
        <w:spacing w:after="0" w:line="240" w:lineRule="auto"/>
        <w:textAlignment w:val="baseline"/>
        <w:rPr>
          <w:rFonts w:eastAsia="Times New Roman" w:cstheme="minorHAnsi"/>
          <w:color w:val="242424"/>
          <w:lang w:eastAsia="fr-BE"/>
        </w:rPr>
      </w:pPr>
    </w:p>
    <w:p w:rsidR="00877F93" w:rsidRDefault="0048076A" w:rsidP="0048076A">
      <w:pPr>
        <w:shd w:val="clear" w:color="auto" w:fill="FFFFFF"/>
        <w:spacing w:after="0" w:line="240" w:lineRule="auto"/>
        <w:textAlignment w:val="baseline"/>
        <w:rPr>
          <w:rFonts w:eastAsia="Times New Roman" w:cstheme="minorHAnsi"/>
          <w:color w:val="242424"/>
          <w:lang w:eastAsia="fr-BE"/>
        </w:rPr>
      </w:pPr>
      <w:r w:rsidRPr="006B7A41">
        <w:rPr>
          <w:rFonts w:eastAsia="Times New Roman" w:cstheme="minorHAnsi"/>
          <w:color w:val="242424"/>
          <w:lang w:eastAsia="fr-BE"/>
        </w:rPr>
        <w:t xml:space="preserve">Pour compenser ces </w:t>
      </w:r>
      <w:r w:rsidRPr="000E7438">
        <w:rPr>
          <w:rFonts w:eastAsia="Times New Roman" w:cstheme="minorHAnsi"/>
          <w:b/>
          <w:color w:val="00B050"/>
          <w:lang w:eastAsia="fr-BE"/>
        </w:rPr>
        <w:t>passions</w:t>
      </w:r>
      <w:r w:rsidRPr="006B7A41">
        <w:rPr>
          <w:rFonts w:eastAsia="Times New Roman" w:cstheme="minorHAnsi"/>
          <w:color w:val="242424"/>
          <w:lang w:eastAsia="fr-BE"/>
        </w:rPr>
        <w:t xml:space="preserve">, il faut s'appuyer sur les </w:t>
      </w:r>
      <w:r w:rsidRPr="00D12EFC">
        <w:rPr>
          <w:rFonts w:eastAsia="Times New Roman" w:cstheme="minorHAnsi"/>
          <w:b/>
          <w:color w:val="242424"/>
          <w:bdr w:val="single" w:sz="4" w:space="0" w:color="auto"/>
          <w:lang w:eastAsia="fr-BE"/>
        </w:rPr>
        <w:t>institutions</w:t>
      </w:r>
      <w:r w:rsidRPr="006B7A41">
        <w:rPr>
          <w:rFonts w:eastAsia="Times New Roman" w:cstheme="minorHAnsi"/>
          <w:color w:val="242424"/>
          <w:lang w:eastAsia="fr-BE"/>
        </w:rPr>
        <w:t xml:space="preserve">. </w:t>
      </w:r>
    </w:p>
    <w:p w:rsidR="00877F93" w:rsidRDefault="00877F93" w:rsidP="0048076A">
      <w:pPr>
        <w:shd w:val="clear" w:color="auto" w:fill="FFFFFF"/>
        <w:spacing w:after="0" w:line="240" w:lineRule="auto"/>
        <w:textAlignment w:val="baseline"/>
        <w:rPr>
          <w:rFonts w:eastAsia="Times New Roman" w:cstheme="minorHAnsi"/>
          <w:color w:val="242424"/>
          <w:lang w:eastAsia="fr-BE"/>
        </w:rPr>
      </w:pPr>
    </w:p>
    <w:p w:rsidR="000E7438" w:rsidRPr="009949AB" w:rsidRDefault="00877F93" w:rsidP="000E7438">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sz w:val="24"/>
          <w:szCs w:val="24"/>
          <w:lang w:eastAsia="fr-BE"/>
        </w:rPr>
      </w:pPr>
      <w:r>
        <w:rPr>
          <w:rFonts w:eastAsia="Times New Roman" w:cstheme="minorHAnsi"/>
          <w:color w:val="242424"/>
          <w:lang w:eastAsia="fr-BE"/>
        </w:rPr>
        <w:t xml:space="preserve">« Prévenir tous ces maux, constituer dans </w:t>
      </w:r>
      <w:r w:rsidRPr="000E7438">
        <w:rPr>
          <w:rFonts w:eastAsia="Times New Roman" w:cstheme="minorHAnsi"/>
          <w:b/>
          <w:color w:val="C00000"/>
          <w:lang w:eastAsia="fr-BE"/>
        </w:rPr>
        <w:t>la cité</w:t>
      </w:r>
      <w:r w:rsidRPr="000E7438">
        <w:rPr>
          <w:rFonts w:eastAsia="Times New Roman" w:cstheme="minorHAnsi"/>
          <w:color w:val="C00000"/>
          <w:lang w:eastAsia="fr-BE"/>
        </w:rPr>
        <w:t xml:space="preserve"> </w:t>
      </w:r>
      <w:r>
        <w:rPr>
          <w:rFonts w:eastAsia="Times New Roman" w:cstheme="minorHAnsi"/>
          <w:color w:val="242424"/>
          <w:lang w:eastAsia="fr-BE"/>
        </w:rPr>
        <w:t xml:space="preserve">un </w:t>
      </w:r>
      <w:r w:rsidRPr="000E7438">
        <w:rPr>
          <w:rFonts w:eastAsia="Times New Roman" w:cstheme="minorHAnsi"/>
          <w:b/>
          <w:color w:val="C00000"/>
          <w:lang w:eastAsia="fr-BE"/>
        </w:rPr>
        <w:t>pouvoir</w:t>
      </w:r>
      <w:r>
        <w:rPr>
          <w:rFonts w:eastAsia="Times New Roman" w:cstheme="minorHAnsi"/>
          <w:color w:val="242424"/>
          <w:lang w:eastAsia="fr-BE"/>
        </w:rPr>
        <w:t xml:space="preserve"> tel qu’il n’y ait plus place pour la fraude ; bien </w:t>
      </w:r>
      <w:r w:rsidR="00F22024">
        <w:rPr>
          <w:rFonts w:eastAsia="Times New Roman" w:cstheme="minorHAnsi"/>
          <w:color w:val="242424"/>
          <w:lang w:eastAsia="fr-BE"/>
        </w:rPr>
        <w:t>mieux,</w:t>
      </w:r>
      <w:r>
        <w:rPr>
          <w:rFonts w:eastAsia="Times New Roman" w:cstheme="minorHAnsi"/>
          <w:color w:val="242424"/>
          <w:lang w:eastAsia="fr-BE"/>
        </w:rPr>
        <w:t xml:space="preserve"> établir partout des </w:t>
      </w:r>
      <w:r w:rsidRPr="000E7438">
        <w:rPr>
          <w:rFonts w:eastAsia="Times New Roman" w:cstheme="minorHAnsi"/>
          <w:b/>
          <w:color w:val="C00000"/>
          <w:lang w:eastAsia="fr-BE"/>
        </w:rPr>
        <w:t>institutions</w:t>
      </w:r>
      <w:r>
        <w:rPr>
          <w:rFonts w:eastAsia="Times New Roman" w:cstheme="minorHAnsi"/>
          <w:color w:val="242424"/>
          <w:lang w:eastAsia="fr-BE"/>
        </w:rPr>
        <w:t xml:space="preserve"> faisant que </w:t>
      </w:r>
      <w:r w:rsidRPr="000E7438">
        <w:rPr>
          <w:rFonts w:eastAsia="Times New Roman" w:cstheme="minorHAnsi"/>
          <w:b/>
          <w:color w:val="7030A0"/>
          <w:bdr w:val="single" w:sz="4" w:space="0" w:color="auto"/>
          <w:lang w:eastAsia="fr-BE"/>
        </w:rPr>
        <w:t>tou</w:t>
      </w:r>
      <w:r w:rsidR="000E7438" w:rsidRPr="000E7438">
        <w:rPr>
          <w:rFonts w:eastAsia="Times New Roman" w:cstheme="minorHAnsi"/>
          <w:b/>
          <w:color w:val="7030A0"/>
          <w:bdr w:val="single" w:sz="4" w:space="0" w:color="auto"/>
          <w:lang w:eastAsia="fr-BE"/>
        </w:rPr>
        <w:t>s</w:t>
      </w:r>
      <w:r>
        <w:rPr>
          <w:rFonts w:eastAsia="Times New Roman" w:cstheme="minorHAnsi"/>
          <w:color w:val="242424"/>
          <w:lang w:eastAsia="fr-BE"/>
        </w:rPr>
        <w:t xml:space="preserve">, quelle que soit leur </w:t>
      </w:r>
      <w:r w:rsidRPr="000E7438">
        <w:rPr>
          <w:rFonts w:eastAsia="Times New Roman" w:cstheme="minorHAnsi"/>
          <w:b/>
          <w:color w:val="00B050"/>
          <w:lang w:eastAsia="fr-BE"/>
        </w:rPr>
        <w:t>complexion</w:t>
      </w:r>
      <w:r w:rsidR="000E7438">
        <w:rPr>
          <w:rFonts w:eastAsia="Times New Roman" w:cstheme="minorHAnsi"/>
          <w:color w:val="242424"/>
          <w:lang w:eastAsia="fr-BE"/>
        </w:rPr>
        <w:t xml:space="preserve">, mettent </w:t>
      </w:r>
      <w:r w:rsidR="000E7438" w:rsidRPr="000E7438">
        <w:rPr>
          <w:rFonts w:eastAsia="Times New Roman" w:cstheme="minorHAnsi"/>
          <w:b/>
          <w:color w:val="C00000"/>
          <w:lang w:eastAsia="fr-BE"/>
        </w:rPr>
        <w:t>le droit commun</w:t>
      </w:r>
      <w:r w:rsidR="000E7438" w:rsidRPr="000E7438">
        <w:rPr>
          <w:rFonts w:eastAsia="Times New Roman" w:cstheme="minorHAnsi"/>
          <w:color w:val="C00000"/>
          <w:lang w:eastAsia="fr-BE"/>
        </w:rPr>
        <w:t xml:space="preserve"> </w:t>
      </w:r>
      <w:r w:rsidR="000E7438">
        <w:rPr>
          <w:rFonts w:eastAsia="Times New Roman" w:cstheme="minorHAnsi"/>
          <w:color w:val="242424"/>
          <w:lang w:eastAsia="fr-BE"/>
        </w:rPr>
        <w:t xml:space="preserve">au-dessus de leurs </w:t>
      </w:r>
      <w:r w:rsidR="000E7438" w:rsidRPr="000E7438">
        <w:rPr>
          <w:rFonts w:eastAsia="Times New Roman" w:cstheme="minorHAnsi"/>
          <w:b/>
          <w:color w:val="00B050"/>
          <w:lang w:eastAsia="fr-BE"/>
        </w:rPr>
        <w:t>avantages privés</w:t>
      </w:r>
      <w:r w:rsidR="000E7438">
        <w:rPr>
          <w:rFonts w:eastAsia="Times New Roman" w:cstheme="minorHAnsi"/>
          <w:color w:val="242424"/>
          <w:lang w:eastAsia="fr-BE"/>
        </w:rPr>
        <w:t>, c’est là l’œuvre laborieuse à accomplir.</w:t>
      </w:r>
      <w:r w:rsidR="000E7438" w:rsidRPr="000E7438">
        <w:rPr>
          <w:rFonts w:eastAsia="Times New Roman" w:cstheme="minorHAnsi"/>
          <w:sz w:val="24"/>
          <w:szCs w:val="24"/>
          <w:lang w:eastAsia="fr-BE"/>
        </w:rPr>
        <w:t xml:space="preserve"> </w:t>
      </w:r>
      <w:r w:rsidR="000E7438">
        <w:rPr>
          <w:rFonts w:eastAsia="Times New Roman" w:cstheme="minorHAnsi"/>
          <w:sz w:val="24"/>
          <w:szCs w:val="24"/>
          <w:lang w:eastAsia="fr-BE"/>
        </w:rPr>
        <w:t>ch. XVII .4 p 102</w:t>
      </w:r>
    </w:p>
    <w:p w:rsidR="00877F93" w:rsidRDefault="000E7438" w:rsidP="0048076A">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  </w:t>
      </w:r>
    </w:p>
    <w:p w:rsidR="00877F93" w:rsidRDefault="00877F93" w:rsidP="0048076A">
      <w:pPr>
        <w:shd w:val="clear" w:color="auto" w:fill="FFFFFF"/>
        <w:spacing w:after="0" w:line="240" w:lineRule="auto"/>
        <w:textAlignment w:val="baseline"/>
        <w:rPr>
          <w:rFonts w:eastAsia="Times New Roman" w:cstheme="minorHAnsi"/>
          <w:color w:val="242424"/>
          <w:lang w:eastAsia="fr-BE"/>
        </w:rPr>
      </w:pPr>
    </w:p>
    <w:p w:rsidR="001120B5" w:rsidRPr="001120B5" w:rsidRDefault="001120B5" w:rsidP="001120B5">
      <w:pPr>
        <w:pStyle w:val="Paragraphedeliste"/>
        <w:numPr>
          <w:ilvl w:val="0"/>
          <w:numId w:val="3"/>
        </w:numPr>
        <w:shd w:val="clear" w:color="auto" w:fill="FFFFFF"/>
        <w:spacing w:after="0" w:line="240" w:lineRule="auto"/>
        <w:textAlignment w:val="baseline"/>
        <w:rPr>
          <w:rFonts w:eastAsia="Times New Roman" w:cstheme="minorHAnsi"/>
          <w:b/>
          <w:color w:val="242424"/>
          <w:u w:val="single"/>
          <w:lang w:eastAsia="fr-BE"/>
        </w:rPr>
      </w:pPr>
      <w:r w:rsidRPr="001120B5">
        <w:rPr>
          <w:rFonts w:eastAsia="Times New Roman" w:cstheme="minorHAnsi"/>
          <w:b/>
          <w:color w:val="242424"/>
          <w:u w:val="single"/>
          <w:lang w:eastAsia="fr-BE"/>
        </w:rPr>
        <w:t>Trouver un ciment qui puisse engendrer un commun fédérateur</w:t>
      </w:r>
    </w:p>
    <w:p w:rsidR="001120B5" w:rsidRPr="001120B5" w:rsidRDefault="001120B5" w:rsidP="001120B5">
      <w:pPr>
        <w:shd w:val="clear" w:color="auto" w:fill="FFFFFF"/>
        <w:spacing w:after="0" w:line="240" w:lineRule="auto"/>
        <w:textAlignment w:val="baseline"/>
        <w:rPr>
          <w:rFonts w:eastAsia="Times New Roman" w:cstheme="minorHAnsi"/>
          <w:color w:val="242424"/>
          <w:lang w:eastAsia="fr-BE"/>
        </w:rPr>
      </w:pPr>
    </w:p>
    <w:p w:rsidR="001120B5" w:rsidRDefault="00E64E79" w:rsidP="0048076A">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Les </w:t>
      </w:r>
      <w:r w:rsidRPr="009D40BC">
        <w:rPr>
          <w:rFonts w:eastAsia="Times New Roman" w:cstheme="minorHAnsi"/>
          <w:b/>
          <w:color w:val="C00000"/>
          <w:lang w:eastAsia="fr-BE"/>
        </w:rPr>
        <w:t>gouvernants</w:t>
      </w:r>
      <w:r>
        <w:rPr>
          <w:rFonts w:eastAsia="Times New Roman" w:cstheme="minorHAnsi"/>
          <w:color w:val="242424"/>
          <w:lang w:eastAsia="fr-BE"/>
        </w:rPr>
        <w:t xml:space="preserve"> </w:t>
      </w:r>
      <w:r w:rsidR="009D40BC">
        <w:rPr>
          <w:rFonts w:eastAsia="Times New Roman" w:cstheme="minorHAnsi"/>
          <w:color w:val="242424"/>
          <w:lang w:eastAsia="fr-BE"/>
        </w:rPr>
        <w:t xml:space="preserve">tendent à s’appuyer sur </w:t>
      </w:r>
      <w:r w:rsidR="009D40BC" w:rsidRPr="009D40BC">
        <w:rPr>
          <w:rFonts w:eastAsia="Times New Roman" w:cstheme="minorHAnsi"/>
          <w:b/>
          <w:color w:val="0070C0"/>
          <w:lang w:eastAsia="fr-BE"/>
        </w:rPr>
        <w:t>la religion</w:t>
      </w:r>
      <w:r w:rsidR="009D40BC" w:rsidRPr="009D40BC">
        <w:rPr>
          <w:rFonts w:eastAsia="Times New Roman" w:cstheme="minorHAnsi"/>
          <w:color w:val="0070C0"/>
          <w:lang w:eastAsia="fr-BE"/>
        </w:rPr>
        <w:t xml:space="preserve"> </w:t>
      </w:r>
      <w:r w:rsidR="009D40BC">
        <w:rPr>
          <w:rFonts w:eastAsia="Times New Roman" w:cstheme="minorHAnsi"/>
          <w:color w:val="242424"/>
          <w:lang w:eastAsia="fr-BE"/>
        </w:rPr>
        <w:t>(</w:t>
      </w:r>
      <w:proofErr w:type="spellStart"/>
      <w:r w:rsidR="009D40BC">
        <w:rPr>
          <w:rFonts w:eastAsia="Times New Roman" w:cstheme="minorHAnsi"/>
          <w:color w:val="242424"/>
          <w:lang w:eastAsia="fr-BE"/>
        </w:rPr>
        <w:t>religere</w:t>
      </w:r>
      <w:proofErr w:type="spellEnd"/>
      <w:r w:rsidR="009D40BC">
        <w:rPr>
          <w:rFonts w:eastAsia="Times New Roman" w:cstheme="minorHAnsi"/>
          <w:color w:val="242424"/>
          <w:lang w:eastAsia="fr-BE"/>
        </w:rPr>
        <w:t xml:space="preserve"> : relier) pour maintenir la </w:t>
      </w:r>
      <w:r w:rsidR="009D40BC" w:rsidRPr="009D40BC">
        <w:rPr>
          <w:rFonts w:eastAsia="Times New Roman" w:cstheme="minorHAnsi"/>
          <w:b/>
          <w:color w:val="242424"/>
          <w:lang w:eastAsia="fr-BE"/>
        </w:rPr>
        <w:t>cohésion</w:t>
      </w:r>
      <w:r w:rsidR="009D40BC">
        <w:rPr>
          <w:rFonts w:eastAsia="Times New Roman" w:cstheme="minorHAnsi"/>
          <w:color w:val="242424"/>
          <w:lang w:eastAsia="fr-BE"/>
        </w:rPr>
        <w:t xml:space="preserve"> sociale. </w:t>
      </w:r>
      <w:r w:rsidR="00556DB9">
        <w:rPr>
          <w:rFonts w:eastAsia="Times New Roman" w:cstheme="minorHAnsi"/>
          <w:color w:val="242424"/>
          <w:lang w:eastAsia="fr-BE"/>
        </w:rPr>
        <w:t>C’est un cadre idéal pour obtenir que tous les membres d’une communauté obéissent aux mêmes lois sous peine que l’Etat s’autodétruise</w:t>
      </w:r>
      <w:r w:rsidR="008F24B9">
        <w:rPr>
          <w:rFonts w:eastAsia="Times New Roman" w:cstheme="minorHAnsi"/>
          <w:color w:val="242424"/>
          <w:lang w:eastAsia="fr-BE"/>
        </w:rPr>
        <w:t xml:space="preserve"> : les citoyens doivent se plier aux mêmes règles avec « constance », « fidélité » et « vertu ». </w:t>
      </w:r>
    </w:p>
    <w:p w:rsidR="008F24B9" w:rsidRDefault="008F24B9" w:rsidP="0048076A">
      <w:pPr>
        <w:shd w:val="clear" w:color="auto" w:fill="FFFFFF"/>
        <w:spacing w:after="0" w:line="240" w:lineRule="auto"/>
        <w:textAlignment w:val="baseline"/>
        <w:rPr>
          <w:rFonts w:eastAsia="Times New Roman" w:cstheme="minorHAnsi"/>
          <w:color w:val="242424"/>
          <w:lang w:eastAsia="fr-BE"/>
        </w:rPr>
      </w:pPr>
    </w:p>
    <w:p w:rsidR="00E64E79" w:rsidRDefault="009D40BC" w:rsidP="0048076A">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Spinoza évoque deux exemples qui montrent que pour maintenir son </w:t>
      </w:r>
      <w:r w:rsidRPr="009D40BC">
        <w:rPr>
          <w:rFonts w:eastAsia="Times New Roman" w:cstheme="minorHAnsi"/>
          <w:b/>
          <w:color w:val="C00000"/>
          <w:bdr w:val="single" w:sz="4" w:space="0" w:color="auto"/>
          <w:lang w:eastAsia="fr-BE"/>
        </w:rPr>
        <w:t>autorité</w:t>
      </w:r>
      <w:r>
        <w:rPr>
          <w:rFonts w:eastAsia="Times New Roman" w:cstheme="minorHAnsi"/>
          <w:color w:val="242424"/>
          <w:lang w:eastAsia="fr-BE"/>
        </w:rPr>
        <w:t xml:space="preserve">, le souverain mise sur </w:t>
      </w:r>
      <w:r w:rsidRPr="009D40BC">
        <w:rPr>
          <w:rFonts w:eastAsia="Times New Roman" w:cstheme="minorHAnsi"/>
          <w:b/>
          <w:color w:val="242424"/>
          <w:shd w:val="clear" w:color="auto" w:fill="FFF2CC" w:themeFill="accent4" w:themeFillTint="33"/>
          <w:lang w:eastAsia="fr-BE"/>
        </w:rPr>
        <w:t>l’aura</w:t>
      </w:r>
      <w:r>
        <w:rPr>
          <w:rFonts w:eastAsia="Times New Roman" w:cstheme="minorHAnsi"/>
          <w:color w:val="242424"/>
          <w:lang w:eastAsia="fr-BE"/>
        </w:rPr>
        <w:t xml:space="preserve"> et non sur la </w:t>
      </w:r>
      <w:r w:rsidRPr="009D40BC">
        <w:rPr>
          <w:rFonts w:eastAsia="Times New Roman" w:cstheme="minorHAnsi"/>
          <w:b/>
          <w:color w:val="242424"/>
          <w:lang w:eastAsia="fr-BE"/>
        </w:rPr>
        <w:t>compétence rationnelle</w:t>
      </w:r>
      <w:r>
        <w:rPr>
          <w:rFonts w:eastAsia="Times New Roman" w:cstheme="minorHAnsi"/>
          <w:color w:val="242424"/>
          <w:lang w:eastAsia="fr-BE"/>
        </w:rPr>
        <w:t xml:space="preserve">. Il s’agit alors de </w:t>
      </w:r>
      <w:r w:rsidR="001120B5">
        <w:rPr>
          <w:rFonts w:eastAsia="Times New Roman" w:cstheme="minorHAnsi"/>
          <w:color w:val="242424"/>
          <w:lang w:eastAsia="fr-BE"/>
        </w:rPr>
        <w:t xml:space="preserve">diriger de </w:t>
      </w:r>
      <w:r w:rsidRPr="009D40BC">
        <w:rPr>
          <w:rFonts w:eastAsia="Times New Roman" w:cstheme="minorHAnsi"/>
          <w:b/>
          <w:color w:val="242424"/>
          <w:lang w:eastAsia="fr-BE"/>
        </w:rPr>
        <w:t>l’intérieur</w:t>
      </w:r>
      <w:r>
        <w:rPr>
          <w:rFonts w:eastAsia="Times New Roman" w:cstheme="minorHAnsi"/>
          <w:color w:val="242424"/>
          <w:lang w:eastAsia="fr-BE"/>
        </w:rPr>
        <w:t>, de pénétrer les esprits plutôt que de s’épuiser à mettre en place un régime ouvertement coercitif.</w:t>
      </w:r>
    </w:p>
    <w:p w:rsidR="00E64E79" w:rsidRDefault="00E64E79" w:rsidP="0048076A">
      <w:pPr>
        <w:shd w:val="clear" w:color="auto" w:fill="FFFFFF"/>
        <w:spacing w:after="0" w:line="240" w:lineRule="auto"/>
        <w:textAlignment w:val="baseline"/>
        <w:rPr>
          <w:rFonts w:eastAsia="Times New Roman" w:cstheme="minorHAnsi"/>
          <w:color w:val="242424"/>
          <w:lang w:eastAsia="fr-BE"/>
        </w:rPr>
      </w:pPr>
    </w:p>
    <w:p w:rsidR="0048076A" w:rsidRPr="006B7A41" w:rsidRDefault="009D40BC" w:rsidP="0048076A">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w:t>
      </w:r>
      <w:r w:rsidR="000E7438">
        <w:rPr>
          <w:rFonts w:eastAsia="Times New Roman" w:cstheme="minorHAnsi"/>
          <w:color w:val="242424"/>
          <w:lang w:eastAsia="fr-BE"/>
        </w:rPr>
        <w:t>Ainsi, d</w:t>
      </w:r>
      <w:r w:rsidR="0048076A" w:rsidRPr="006B7A41">
        <w:rPr>
          <w:rFonts w:eastAsia="Times New Roman" w:cstheme="minorHAnsi"/>
          <w:color w:val="242424"/>
          <w:lang w:eastAsia="fr-BE"/>
        </w:rPr>
        <w:t xml:space="preserve">ans </w:t>
      </w:r>
      <w:r w:rsidR="0048076A" w:rsidRPr="004A3D51">
        <w:rPr>
          <w:rFonts w:eastAsia="Times New Roman" w:cstheme="minorHAnsi"/>
          <w:b/>
          <w:shd w:val="clear" w:color="auto" w:fill="FBE4D5" w:themeFill="accent2" w:themeFillTint="33"/>
          <w:lang w:eastAsia="fr-BE"/>
        </w:rPr>
        <w:t>la République romaine</w:t>
      </w:r>
      <w:r w:rsidR="0048076A" w:rsidRPr="006B7A41">
        <w:rPr>
          <w:rFonts w:eastAsia="Times New Roman" w:cstheme="minorHAnsi"/>
          <w:color w:val="242424"/>
          <w:lang w:eastAsia="fr-BE"/>
        </w:rPr>
        <w:t>, on voit que - pour renforcer leur pouvoi</w:t>
      </w:r>
      <w:r w:rsidR="006B7A41">
        <w:rPr>
          <w:rFonts w:eastAsia="Times New Roman" w:cstheme="minorHAnsi"/>
          <w:color w:val="242424"/>
          <w:lang w:eastAsia="fr-BE"/>
        </w:rPr>
        <w:t>r</w:t>
      </w:r>
      <w:r w:rsidR="0048076A" w:rsidRPr="006B7A41">
        <w:rPr>
          <w:rFonts w:eastAsia="Times New Roman" w:cstheme="minorHAnsi"/>
          <w:color w:val="242424"/>
          <w:lang w:eastAsia="fr-BE"/>
        </w:rPr>
        <w:t xml:space="preserve">- les </w:t>
      </w:r>
      <w:r w:rsidR="0048076A" w:rsidRPr="00D12EFC">
        <w:rPr>
          <w:rFonts w:eastAsia="Times New Roman" w:cstheme="minorHAnsi"/>
          <w:b/>
          <w:color w:val="C00000"/>
          <w:lang w:eastAsia="fr-BE"/>
        </w:rPr>
        <w:t>monarques</w:t>
      </w:r>
      <w:r w:rsidR="0048076A" w:rsidRPr="006B7A41">
        <w:rPr>
          <w:rFonts w:eastAsia="Times New Roman" w:cstheme="minorHAnsi"/>
          <w:color w:val="242424"/>
          <w:lang w:eastAsia="fr-BE"/>
        </w:rPr>
        <w:t xml:space="preserve"> </w:t>
      </w:r>
      <w:r w:rsidR="0048076A" w:rsidRPr="008D3740">
        <w:rPr>
          <w:rFonts w:eastAsia="Times New Roman" w:cstheme="minorHAnsi"/>
          <w:b/>
          <w:color w:val="242424"/>
          <w:lang w:eastAsia="fr-BE"/>
        </w:rPr>
        <w:t>se font passer pour des dieux</w:t>
      </w:r>
      <w:r w:rsidR="0048076A" w:rsidRPr="006B7A41">
        <w:rPr>
          <w:rFonts w:eastAsia="Times New Roman" w:cstheme="minorHAnsi"/>
          <w:color w:val="242424"/>
          <w:lang w:eastAsia="fr-BE"/>
        </w:rPr>
        <w:t>.</w:t>
      </w:r>
      <w:r w:rsidR="000E7438">
        <w:rPr>
          <w:rFonts w:eastAsia="Times New Roman" w:cstheme="minorHAnsi"/>
          <w:color w:val="242424"/>
          <w:lang w:eastAsia="fr-BE"/>
        </w:rPr>
        <w:t xml:space="preserve"> (</w:t>
      </w:r>
      <w:proofErr w:type="gramStart"/>
      <w:r w:rsidR="000E7438">
        <w:rPr>
          <w:rFonts w:eastAsia="Times New Roman" w:cstheme="minorHAnsi"/>
          <w:color w:val="242424"/>
          <w:lang w:eastAsia="fr-BE"/>
        </w:rPr>
        <w:t>ch.</w:t>
      </w:r>
      <w:proofErr w:type="gramEnd"/>
      <w:r w:rsidR="000E7438">
        <w:rPr>
          <w:rFonts w:eastAsia="Times New Roman" w:cstheme="minorHAnsi"/>
          <w:color w:val="242424"/>
          <w:lang w:eastAsia="fr-BE"/>
        </w:rPr>
        <w:t xml:space="preserve"> XVII. 6 p 106)</w:t>
      </w:r>
    </w:p>
    <w:p w:rsidR="0048076A" w:rsidRDefault="0048076A" w:rsidP="0048076A">
      <w:pPr>
        <w:shd w:val="clear" w:color="auto" w:fill="FFFFFF"/>
        <w:spacing w:after="0" w:line="240" w:lineRule="auto"/>
        <w:textAlignment w:val="baseline"/>
        <w:rPr>
          <w:rFonts w:eastAsia="Times New Roman" w:cstheme="minorHAnsi"/>
          <w:color w:val="242424"/>
          <w:lang w:eastAsia="fr-BE"/>
        </w:rPr>
      </w:pPr>
    </w:p>
    <w:p w:rsidR="00E46BC1" w:rsidRDefault="001120B5" w:rsidP="0048076A">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w:t>
      </w:r>
      <w:r w:rsidR="0048076A" w:rsidRPr="006B7A41">
        <w:rPr>
          <w:rFonts w:eastAsia="Times New Roman" w:cstheme="minorHAnsi"/>
          <w:color w:val="242424"/>
          <w:lang w:eastAsia="fr-BE"/>
        </w:rPr>
        <w:t xml:space="preserve">Chez </w:t>
      </w:r>
      <w:r w:rsidR="0048076A" w:rsidRPr="004A3D51">
        <w:rPr>
          <w:rFonts w:eastAsia="Times New Roman" w:cstheme="minorHAnsi"/>
          <w:b/>
          <w:color w:val="242424"/>
          <w:shd w:val="clear" w:color="auto" w:fill="FBE4D5" w:themeFill="accent2" w:themeFillTint="33"/>
          <w:lang w:eastAsia="fr-BE"/>
        </w:rPr>
        <w:t>les Hébreux</w:t>
      </w:r>
      <w:r w:rsidR="0048076A" w:rsidRPr="006B7A41">
        <w:rPr>
          <w:rFonts w:eastAsia="Times New Roman" w:cstheme="minorHAnsi"/>
          <w:color w:val="242424"/>
          <w:lang w:eastAsia="fr-BE"/>
        </w:rPr>
        <w:t xml:space="preserve">, </w:t>
      </w:r>
      <w:r w:rsidR="00E46BC1">
        <w:rPr>
          <w:rFonts w:eastAsia="Times New Roman" w:cstheme="minorHAnsi"/>
          <w:color w:val="242424"/>
          <w:lang w:eastAsia="fr-BE"/>
        </w:rPr>
        <w:t>dans un premier temps après la sortie d’Egypte, un Etat théocratique se met en place </w:t>
      </w:r>
      <w:r w:rsidR="00E64E79">
        <w:rPr>
          <w:rFonts w:eastAsia="Times New Roman" w:cstheme="minorHAnsi"/>
          <w:color w:val="242424"/>
          <w:lang w:eastAsia="fr-BE"/>
        </w:rPr>
        <w:t>dans lequel</w:t>
      </w:r>
      <w:r w:rsidR="00E46BC1">
        <w:rPr>
          <w:rFonts w:eastAsia="Times New Roman" w:cstheme="minorHAnsi"/>
          <w:color w:val="242424"/>
          <w:lang w:eastAsia="fr-BE"/>
        </w:rPr>
        <w:t xml:space="preserve"> </w:t>
      </w:r>
      <w:r w:rsidR="00E64E79">
        <w:rPr>
          <w:rFonts w:eastAsia="Times New Roman" w:cstheme="minorHAnsi"/>
          <w:color w:val="242424"/>
          <w:lang w:eastAsia="fr-BE"/>
        </w:rPr>
        <w:t xml:space="preserve">toutes les lois découlent de la religion. Par conséquent, celui qui ne respecte pas la </w:t>
      </w:r>
      <w:r w:rsidR="00E64E79">
        <w:rPr>
          <w:rFonts w:eastAsia="Times New Roman" w:cstheme="minorHAnsi"/>
          <w:color w:val="242424"/>
          <w:lang w:eastAsia="fr-BE"/>
        </w:rPr>
        <w:lastRenderedPageBreak/>
        <w:t xml:space="preserve">religion doit </w:t>
      </w:r>
      <w:r w:rsidR="00E64E79" w:rsidRPr="001120B5">
        <w:rPr>
          <w:rFonts w:eastAsia="Times New Roman" w:cstheme="minorHAnsi"/>
          <w:b/>
          <w:color w:val="242424"/>
          <w:lang w:eastAsia="fr-BE"/>
        </w:rPr>
        <w:t>sortir de la communauté</w:t>
      </w:r>
      <w:r w:rsidR="00E64E79">
        <w:rPr>
          <w:rFonts w:eastAsia="Times New Roman" w:cstheme="minorHAnsi"/>
          <w:color w:val="242424"/>
          <w:lang w:eastAsia="fr-BE"/>
        </w:rPr>
        <w:t xml:space="preserve"> car il devient alors un </w:t>
      </w:r>
      <w:r w:rsidR="00E64E79" w:rsidRPr="00E64E79">
        <w:rPr>
          <w:rFonts w:eastAsia="Times New Roman" w:cstheme="minorHAnsi"/>
          <w:b/>
          <w:color w:val="242424"/>
          <w:lang w:eastAsia="fr-BE"/>
        </w:rPr>
        <w:t>agent</w:t>
      </w:r>
      <w:r w:rsidR="00E64E79">
        <w:rPr>
          <w:rFonts w:eastAsia="Times New Roman" w:cstheme="minorHAnsi"/>
          <w:color w:val="242424"/>
          <w:lang w:eastAsia="fr-BE"/>
        </w:rPr>
        <w:t xml:space="preserve"> de </w:t>
      </w:r>
      <w:r w:rsidR="00E64E79" w:rsidRPr="004A3D51">
        <w:rPr>
          <w:rFonts w:eastAsia="Times New Roman" w:cstheme="minorHAnsi"/>
          <w:color w:val="242424"/>
          <w:shd w:val="clear" w:color="auto" w:fill="FFF2CC" w:themeFill="accent4" w:themeFillTint="33"/>
          <w:lang w:eastAsia="fr-BE"/>
        </w:rPr>
        <w:t>déstabilisation</w:t>
      </w:r>
      <w:r>
        <w:rPr>
          <w:rFonts w:eastAsia="Times New Roman" w:cstheme="minorHAnsi"/>
          <w:color w:val="242424"/>
          <w:lang w:eastAsia="fr-BE"/>
        </w:rPr>
        <w:t>, voire</w:t>
      </w:r>
      <w:r w:rsidR="00E64E79">
        <w:rPr>
          <w:rFonts w:eastAsia="Times New Roman" w:cstheme="minorHAnsi"/>
          <w:color w:val="242424"/>
          <w:lang w:eastAsia="fr-BE"/>
        </w:rPr>
        <w:t xml:space="preserve"> de désintégration</w:t>
      </w:r>
      <w:r>
        <w:rPr>
          <w:rFonts w:eastAsia="Times New Roman" w:cstheme="minorHAnsi"/>
          <w:color w:val="242424"/>
          <w:lang w:eastAsia="fr-BE"/>
        </w:rPr>
        <w:t>.</w:t>
      </w:r>
      <w:r w:rsidR="004A3D51">
        <w:rPr>
          <w:rFonts w:eastAsia="Times New Roman" w:cstheme="minorHAnsi"/>
          <w:color w:val="242424"/>
          <w:lang w:eastAsia="fr-BE"/>
        </w:rPr>
        <w:t xml:space="preserve"> Tout </w:t>
      </w:r>
      <w:r w:rsidR="004A3D51" w:rsidRPr="004A3D51">
        <w:rPr>
          <w:rFonts w:eastAsia="Times New Roman" w:cstheme="minorHAnsi"/>
          <w:b/>
          <w:color w:val="242424"/>
          <w:shd w:val="clear" w:color="auto" w:fill="FFF2CC" w:themeFill="accent4" w:themeFillTint="33"/>
          <w:lang w:eastAsia="fr-BE"/>
        </w:rPr>
        <w:t>séparatisme</w:t>
      </w:r>
      <w:r w:rsidR="004A3D51">
        <w:rPr>
          <w:rFonts w:eastAsia="Times New Roman" w:cstheme="minorHAnsi"/>
          <w:color w:val="242424"/>
          <w:lang w:eastAsia="fr-BE"/>
        </w:rPr>
        <w:t xml:space="preserve"> est inenvisageable.</w:t>
      </w:r>
    </w:p>
    <w:p w:rsidR="00E46BC1" w:rsidRDefault="00E46BC1" w:rsidP="0048076A">
      <w:pPr>
        <w:shd w:val="clear" w:color="auto" w:fill="FFFFFF"/>
        <w:spacing w:after="0" w:line="240" w:lineRule="auto"/>
        <w:textAlignment w:val="baseline"/>
        <w:rPr>
          <w:rFonts w:eastAsia="Times New Roman" w:cstheme="minorHAnsi"/>
          <w:color w:val="242424"/>
          <w:lang w:eastAsia="fr-BE"/>
        </w:rPr>
      </w:pPr>
    </w:p>
    <w:p w:rsidR="00E46BC1" w:rsidRDefault="00E46BC1" w:rsidP="00035CFB">
      <w:pPr>
        <w:pBdr>
          <w:top w:val="single" w:sz="4" w:space="1" w:color="auto"/>
          <w:left w:val="single" w:sz="4" w:space="1" w:color="auto"/>
          <w:bottom w:val="single" w:sz="4" w:space="1" w:color="auto"/>
          <w:right w:val="single" w:sz="4" w:space="1"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 « […] </w:t>
      </w:r>
      <w:r w:rsidRPr="00E46BC1">
        <w:rPr>
          <w:rFonts w:eastAsia="Times New Roman" w:cstheme="minorHAnsi"/>
          <w:b/>
          <w:color w:val="C00000"/>
          <w:lang w:eastAsia="fr-BE"/>
        </w:rPr>
        <w:t>le droit civil</w:t>
      </w:r>
      <w:r w:rsidRPr="00E46BC1">
        <w:rPr>
          <w:rFonts w:eastAsia="Times New Roman" w:cstheme="minorHAnsi"/>
          <w:color w:val="C00000"/>
          <w:lang w:eastAsia="fr-BE"/>
        </w:rPr>
        <w:t xml:space="preserve"> </w:t>
      </w:r>
      <w:r>
        <w:rPr>
          <w:rFonts w:eastAsia="Times New Roman" w:cstheme="minorHAnsi"/>
          <w:color w:val="242424"/>
          <w:lang w:eastAsia="fr-BE"/>
        </w:rPr>
        <w:t xml:space="preserve">et </w:t>
      </w:r>
      <w:r w:rsidRPr="00E46BC1">
        <w:rPr>
          <w:rFonts w:eastAsia="Times New Roman" w:cstheme="minorHAnsi"/>
          <w:b/>
          <w:color w:val="0070C0"/>
          <w:lang w:eastAsia="fr-BE"/>
        </w:rPr>
        <w:t>la religion</w:t>
      </w:r>
      <w:r w:rsidRPr="00E46BC1">
        <w:rPr>
          <w:rFonts w:eastAsia="Times New Roman" w:cstheme="minorHAnsi"/>
          <w:color w:val="0070C0"/>
          <w:lang w:eastAsia="fr-BE"/>
        </w:rPr>
        <w:t xml:space="preserve"> </w:t>
      </w:r>
      <w:r>
        <w:rPr>
          <w:rFonts w:eastAsia="Times New Roman" w:cstheme="minorHAnsi"/>
          <w:color w:val="242424"/>
          <w:lang w:eastAsia="fr-BE"/>
        </w:rPr>
        <w:t xml:space="preserve">[…] étaient une seule et même chose. Autrement dit les </w:t>
      </w:r>
      <w:r w:rsidRPr="00E64E79">
        <w:rPr>
          <w:rFonts w:eastAsia="Times New Roman" w:cstheme="minorHAnsi"/>
          <w:b/>
          <w:color w:val="0070C0"/>
          <w:lang w:eastAsia="fr-BE"/>
        </w:rPr>
        <w:t>dogmes</w:t>
      </w:r>
      <w:r>
        <w:rPr>
          <w:rFonts w:eastAsia="Times New Roman" w:cstheme="minorHAnsi"/>
          <w:color w:val="242424"/>
          <w:lang w:eastAsia="fr-BE"/>
        </w:rPr>
        <w:t xml:space="preserve"> de la religion n’étaient pas des enseignements, mais des </w:t>
      </w:r>
      <w:r w:rsidRPr="00E64E79">
        <w:rPr>
          <w:rFonts w:eastAsia="Times New Roman" w:cstheme="minorHAnsi"/>
          <w:b/>
          <w:color w:val="C00000"/>
          <w:lang w:eastAsia="fr-BE"/>
        </w:rPr>
        <w:t>règles</w:t>
      </w:r>
      <w:r>
        <w:rPr>
          <w:rFonts w:eastAsia="Times New Roman" w:cstheme="minorHAnsi"/>
          <w:color w:val="242424"/>
          <w:lang w:eastAsia="fr-BE"/>
        </w:rPr>
        <w:t xml:space="preserve"> de droit et de commandement, </w:t>
      </w:r>
      <w:r w:rsidRPr="00E64E79">
        <w:rPr>
          <w:rFonts w:eastAsia="Times New Roman" w:cstheme="minorHAnsi"/>
          <w:b/>
          <w:color w:val="0070C0"/>
          <w:lang w:eastAsia="fr-BE"/>
        </w:rPr>
        <w:t>la piété</w:t>
      </w:r>
      <w:r w:rsidRPr="00E64E79">
        <w:rPr>
          <w:rFonts w:eastAsia="Times New Roman" w:cstheme="minorHAnsi"/>
          <w:color w:val="0070C0"/>
          <w:lang w:eastAsia="fr-BE"/>
        </w:rPr>
        <w:t xml:space="preserve"> </w:t>
      </w:r>
      <w:r w:rsidRPr="00E64E79">
        <w:rPr>
          <w:rFonts w:eastAsia="Times New Roman" w:cstheme="minorHAnsi"/>
          <w:color w:val="242424"/>
          <w:bdr w:val="single" w:sz="4" w:space="0" w:color="auto"/>
          <w:lang w:eastAsia="fr-BE"/>
        </w:rPr>
        <w:t>passait</w:t>
      </w:r>
      <w:r>
        <w:rPr>
          <w:rFonts w:eastAsia="Times New Roman" w:cstheme="minorHAnsi"/>
          <w:color w:val="242424"/>
          <w:lang w:eastAsia="fr-BE"/>
        </w:rPr>
        <w:t xml:space="preserve"> pour </w:t>
      </w:r>
      <w:r w:rsidRPr="00E64E79">
        <w:rPr>
          <w:rFonts w:eastAsia="Times New Roman" w:cstheme="minorHAnsi"/>
          <w:b/>
          <w:color w:val="C00000"/>
          <w:lang w:eastAsia="fr-BE"/>
        </w:rPr>
        <w:t>justice</w:t>
      </w:r>
      <w:r>
        <w:rPr>
          <w:rFonts w:eastAsia="Times New Roman" w:cstheme="minorHAnsi"/>
          <w:color w:val="242424"/>
          <w:lang w:eastAsia="fr-BE"/>
        </w:rPr>
        <w:t xml:space="preserve">, </w:t>
      </w:r>
      <w:r w:rsidRPr="00E64E79">
        <w:rPr>
          <w:rFonts w:eastAsia="Times New Roman" w:cstheme="minorHAnsi"/>
          <w:b/>
          <w:color w:val="242424"/>
          <w:lang w:eastAsia="fr-BE"/>
        </w:rPr>
        <w:t>l’impiété</w:t>
      </w:r>
      <w:r>
        <w:rPr>
          <w:rFonts w:eastAsia="Times New Roman" w:cstheme="minorHAnsi"/>
          <w:color w:val="242424"/>
          <w:lang w:eastAsia="fr-BE"/>
        </w:rPr>
        <w:t xml:space="preserve"> pour un </w:t>
      </w:r>
      <w:r w:rsidRPr="00E64E79">
        <w:rPr>
          <w:rFonts w:eastAsia="Times New Roman" w:cstheme="minorHAnsi"/>
          <w:color w:val="242424"/>
          <w:bdr w:val="single" w:sz="4" w:space="0" w:color="auto"/>
          <w:shd w:val="clear" w:color="auto" w:fill="FFF2CC" w:themeFill="accent4" w:themeFillTint="33"/>
          <w:lang w:eastAsia="fr-BE"/>
        </w:rPr>
        <w:t>crime</w:t>
      </w:r>
      <w:r>
        <w:rPr>
          <w:rFonts w:eastAsia="Times New Roman" w:cstheme="minorHAnsi"/>
          <w:color w:val="242424"/>
          <w:lang w:eastAsia="fr-BE"/>
        </w:rPr>
        <w:t xml:space="preserve">. </w:t>
      </w:r>
      <w:r w:rsidRPr="00E64E79">
        <w:rPr>
          <w:rFonts w:eastAsia="Times New Roman" w:cstheme="minorHAnsi"/>
          <w:b/>
          <w:color w:val="242424"/>
          <w:lang w:eastAsia="fr-BE"/>
        </w:rPr>
        <w:t>Qui manquait</w:t>
      </w:r>
      <w:r>
        <w:rPr>
          <w:rFonts w:eastAsia="Times New Roman" w:cstheme="minorHAnsi"/>
          <w:color w:val="242424"/>
          <w:lang w:eastAsia="fr-BE"/>
        </w:rPr>
        <w:t xml:space="preserve"> à la religion </w:t>
      </w:r>
      <w:r w:rsidRPr="00E64E79">
        <w:rPr>
          <w:rFonts w:eastAsia="Times New Roman" w:cstheme="minorHAnsi"/>
          <w:b/>
          <w:color w:val="242424"/>
          <w:lang w:eastAsia="fr-BE"/>
        </w:rPr>
        <w:t xml:space="preserve">cessait </w:t>
      </w:r>
      <w:r>
        <w:rPr>
          <w:rFonts w:eastAsia="Times New Roman" w:cstheme="minorHAnsi"/>
          <w:color w:val="242424"/>
          <w:lang w:eastAsia="fr-BE"/>
        </w:rPr>
        <w:t xml:space="preserve">d’être </w:t>
      </w:r>
      <w:r w:rsidRPr="00E64E79">
        <w:rPr>
          <w:rFonts w:eastAsia="Times New Roman" w:cstheme="minorHAnsi"/>
          <w:b/>
          <w:color w:val="7030A0"/>
          <w:lang w:eastAsia="fr-BE"/>
        </w:rPr>
        <w:t>citoyen</w:t>
      </w:r>
      <w:r>
        <w:rPr>
          <w:rFonts w:eastAsia="Times New Roman" w:cstheme="minorHAnsi"/>
          <w:color w:val="242424"/>
          <w:lang w:eastAsia="fr-BE"/>
        </w:rPr>
        <w:t xml:space="preserve">, et, par cela seul, était tenu pour </w:t>
      </w:r>
      <w:r w:rsidRPr="00E64E79">
        <w:rPr>
          <w:rFonts w:eastAsia="Times New Roman" w:cstheme="minorHAnsi"/>
          <w:b/>
          <w:color w:val="242424"/>
          <w:shd w:val="clear" w:color="auto" w:fill="FFF2CC" w:themeFill="accent4" w:themeFillTint="33"/>
          <w:lang w:eastAsia="fr-BE"/>
        </w:rPr>
        <w:t>un ennemi</w:t>
      </w:r>
      <w:r>
        <w:rPr>
          <w:rFonts w:eastAsia="Times New Roman" w:cstheme="minorHAnsi"/>
          <w:color w:val="242424"/>
          <w:lang w:eastAsia="fr-BE"/>
        </w:rPr>
        <w:t xml:space="preserve">. » </w:t>
      </w:r>
      <w:r w:rsidR="00035CFB">
        <w:rPr>
          <w:rFonts w:eastAsia="Times New Roman" w:cstheme="minorHAnsi"/>
          <w:color w:val="242424"/>
          <w:lang w:eastAsia="fr-BE"/>
        </w:rPr>
        <w:t>(</w:t>
      </w:r>
      <w:proofErr w:type="gramStart"/>
      <w:r w:rsidR="00035CFB">
        <w:rPr>
          <w:rFonts w:eastAsia="Times New Roman" w:cstheme="minorHAnsi"/>
          <w:color w:val="242424"/>
          <w:lang w:eastAsia="fr-BE"/>
        </w:rPr>
        <w:t>ch.</w:t>
      </w:r>
      <w:proofErr w:type="gramEnd"/>
      <w:r w:rsidR="00035CFB">
        <w:rPr>
          <w:rFonts w:eastAsia="Times New Roman" w:cstheme="minorHAnsi"/>
          <w:color w:val="242424"/>
          <w:lang w:eastAsia="fr-BE"/>
        </w:rPr>
        <w:t xml:space="preserve"> XVII. 8 p. 108)</w:t>
      </w:r>
    </w:p>
    <w:p w:rsidR="00E5410C" w:rsidRDefault="00E5410C" w:rsidP="005564B3">
      <w:pPr>
        <w:shd w:val="clear" w:color="auto" w:fill="FFFFFF"/>
        <w:spacing w:after="0" w:line="240" w:lineRule="auto"/>
        <w:textAlignment w:val="baseline"/>
        <w:rPr>
          <w:rFonts w:eastAsia="Times New Roman" w:cstheme="minorHAnsi"/>
          <w:color w:val="242424"/>
          <w:lang w:eastAsia="fr-BE"/>
        </w:rPr>
      </w:pPr>
    </w:p>
    <w:p w:rsidR="00E5410C" w:rsidRPr="0095037A" w:rsidRDefault="001715B1" w:rsidP="005564B3">
      <w:pPr>
        <w:pStyle w:val="Paragraphedeliste"/>
        <w:numPr>
          <w:ilvl w:val="0"/>
          <w:numId w:val="3"/>
        </w:numPr>
        <w:shd w:val="clear" w:color="auto" w:fill="FFFFFF"/>
        <w:spacing w:after="0" w:line="240" w:lineRule="auto"/>
        <w:textAlignment w:val="baseline"/>
        <w:rPr>
          <w:rFonts w:eastAsia="Times New Roman" w:cstheme="minorHAnsi"/>
          <w:color w:val="242424"/>
          <w:lang w:eastAsia="fr-BE"/>
        </w:rPr>
      </w:pPr>
      <w:r w:rsidRPr="0095037A">
        <w:rPr>
          <w:rFonts w:eastAsia="Times New Roman" w:cstheme="minorHAnsi"/>
          <w:b/>
          <w:color w:val="242424"/>
          <w:u w:val="single"/>
          <w:lang w:eastAsia="fr-BE"/>
        </w:rPr>
        <w:t>L</w:t>
      </w:r>
      <w:r w:rsidR="00E5410C" w:rsidRPr="0095037A">
        <w:rPr>
          <w:rFonts w:eastAsia="Times New Roman" w:cstheme="minorHAnsi"/>
          <w:b/>
          <w:color w:val="242424"/>
          <w:u w:val="single"/>
          <w:lang w:eastAsia="fr-BE"/>
        </w:rPr>
        <w:t>a séparation des pouvoirs</w:t>
      </w:r>
      <w:r w:rsidRPr="0095037A">
        <w:rPr>
          <w:rFonts w:eastAsia="Times New Roman" w:cstheme="minorHAnsi"/>
          <w:b/>
          <w:color w:val="242424"/>
          <w:u w:val="single"/>
          <w:lang w:eastAsia="fr-BE"/>
        </w:rPr>
        <w:t xml:space="preserve"> pour éviter la manipulation</w:t>
      </w:r>
      <w:r w:rsidR="004316D4">
        <w:rPr>
          <w:rFonts w:eastAsia="Times New Roman" w:cstheme="minorHAnsi"/>
          <w:b/>
          <w:color w:val="242424"/>
          <w:u w:val="single"/>
          <w:lang w:eastAsia="fr-BE"/>
        </w:rPr>
        <w:t xml:space="preserve"> et les abus</w:t>
      </w:r>
      <w:r w:rsidRPr="0095037A">
        <w:rPr>
          <w:rFonts w:eastAsia="Times New Roman" w:cstheme="minorHAnsi"/>
          <w:b/>
          <w:color w:val="242424"/>
          <w:u w:val="single"/>
          <w:lang w:eastAsia="fr-BE"/>
        </w:rPr>
        <w:t xml:space="preserve"> </w:t>
      </w:r>
    </w:p>
    <w:p w:rsidR="0095037A" w:rsidRPr="0095037A" w:rsidRDefault="0095037A" w:rsidP="0095037A">
      <w:pPr>
        <w:shd w:val="clear" w:color="auto" w:fill="FFFFFF"/>
        <w:spacing w:after="0" w:line="240" w:lineRule="auto"/>
        <w:textAlignment w:val="baseline"/>
        <w:rPr>
          <w:rFonts w:eastAsia="Times New Roman" w:cstheme="minorHAnsi"/>
          <w:color w:val="242424"/>
          <w:lang w:eastAsia="fr-BE"/>
        </w:rPr>
      </w:pPr>
    </w:p>
    <w:p w:rsidR="008D3740" w:rsidRPr="005564B3" w:rsidRDefault="005564B3" w:rsidP="005564B3">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P</w:t>
      </w:r>
      <w:r w:rsidR="00F3054C" w:rsidRPr="005564B3">
        <w:rPr>
          <w:rFonts w:eastAsia="Times New Roman" w:cstheme="minorHAnsi"/>
          <w:color w:val="242424"/>
          <w:lang w:eastAsia="fr-BE"/>
        </w:rPr>
        <w:t xml:space="preserve">our Spinoza, </w:t>
      </w:r>
      <w:r w:rsidR="0048076A" w:rsidRPr="005564B3">
        <w:rPr>
          <w:rFonts w:eastAsia="Times New Roman" w:cstheme="minorHAnsi"/>
          <w:color w:val="242424"/>
          <w:bdr w:val="single" w:sz="4" w:space="0" w:color="auto"/>
          <w:shd w:val="clear" w:color="auto" w:fill="FBE4D5" w:themeFill="accent2" w:themeFillTint="33"/>
          <w:lang w:eastAsia="fr-BE"/>
        </w:rPr>
        <w:t>Moïse</w:t>
      </w:r>
      <w:r w:rsidR="00F3054C" w:rsidRPr="005564B3">
        <w:rPr>
          <w:rFonts w:eastAsia="Times New Roman" w:cstheme="minorHAnsi"/>
          <w:color w:val="242424"/>
          <w:lang w:eastAsia="fr-BE"/>
        </w:rPr>
        <w:t xml:space="preserve"> incarne un modèle de souverain capable de </w:t>
      </w:r>
      <w:r w:rsidR="00F3054C" w:rsidRPr="005564B3">
        <w:rPr>
          <w:rFonts w:eastAsia="Times New Roman" w:cstheme="minorHAnsi"/>
          <w:b/>
          <w:color w:val="242424"/>
          <w:lang w:eastAsia="fr-BE"/>
        </w:rPr>
        <w:t>façonner</w:t>
      </w:r>
      <w:r w:rsidR="00F3054C" w:rsidRPr="005564B3">
        <w:rPr>
          <w:rFonts w:eastAsia="Times New Roman" w:cstheme="minorHAnsi"/>
          <w:color w:val="242424"/>
          <w:lang w:eastAsia="fr-BE"/>
        </w:rPr>
        <w:t xml:space="preserve"> les institutions politiques pour </w:t>
      </w:r>
      <w:r w:rsidR="00F3054C" w:rsidRPr="005564B3">
        <w:rPr>
          <w:rFonts w:eastAsia="Times New Roman" w:cstheme="minorHAnsi"/>
          <w:b/>
          <w:color w:val="242424"/>
          <w:lang w:eastAsia="fr-BE"/>
        </w:rPr>
        <w:t>contrebalancer</w:t>
      </w:r>
      <w:r w:rsidR="00F3054C" w:rsidRPr="005564B3">
        <w:rPr>
          <w:rFonts w:eastAsia="Times New Roman" w:cstheme="minorHAnsi"/>
          <w:color w:val="242424"/>
          <w:lang w:eastAsia="fr-BE"/>
        </w:rPr>
        <w:t xml:space="preserve"> les </w:t>
      </w:r>
      <w:r w:rsidR="00F3054C" w:rsidRPr="005564B3">
        <w:rPr>
          <w:rFonts w:eastAsia="Times New Roman" w:cstheme="minorHAnsi"/>
          <w:b/>
          <w:color w:val="00B050"/>
          <w:lang w:eastAsia="fr-BE"/>
        </w:rPr>
        <w:t>tendances naturelles</w:t>
      </w:r>
      <w:r w:rsidR="00F3054C" w:rsidRPr="005564B3">
        <w:rPr>
          <w:rFonts w:eastAsia="Times New Roman" w:cstheme="minorHAnsi"/>
          <w:color w:val="00B050"/>
          <w:lang w:eastAsia="fr-BE"/>
        </w:rPr>
        <w:t xml:space="preserve"> </w:t>
      </w:r>
      <w:r w:rsidR="00F3054C" w:rsidRPr="005564B3">
        <w:rPr>
          <w:rFonts w:eastAsia="Times New Roman" w:cstheme="minorHAnsi"/>
          <w:color w:val="242424"/>
          <w:lang w:eastAsia="fr-BE"/>
        </w:rPr>
        <w:t>de l’individu, propre à fragiliser la communauté politique. D</w:t>
      </w:r>
      <w:r w:rsidR="0048076A" w:rsidRPr="005564B3">
        <w:rPr>
          <w:rFonts w:eastAsia="Times New Roman" w:cstheme="minorHAnsi"/>
          <w:color w:val="242424"/>
          <w:lang w:eastAsia="fr-BE"/>
        </w:rPr>
        <w:t>ésigné comme roi</w:t>
      </w:r>
      <w:r w:rsidR="00F3054C" w:rsidRPr="005564B3">
        <w:rPr>
          <w:rFonts w:eastAsia="Times New Roman" w:cstheme="minorHAnsi"/>
          <w:color w:val="242424"/>
          <w:lang w:eastAsia="fr-BE"/>
        </w:rPr>
        <w:t>, il</w:t>
      </w:r>
      <w:r w:rsidR="0048076A" w:rsidRPr="005564B3">
        <w:rPr>
          <w:rFonts w:eastAsia="Times New Roman" w:cstheme="minorHAnsi"/>
          <w:color w:val="242424"/>
          <w:lang w:eastAsia="fr-BE"/>
        </w:rPr>
        <w:t xml:space="preserve"> </w:t>
      </w:r>
      <w:r w:rsidR="00A348FE" w:rsidRPr="005564B3">
        <w:rPr>
          <w:rFonts w:eastAsia="Times New Roman" w:cstheme="minorHAnsi"/>
          <w:color w:val="242424"/>
          <w:lang w:eastAsia="fr-BE"/>
        </w:rPr>
        <w:t xml:space="preserve">finit par </w:t>
      </w:r>
      <w:r w:rsidR="0048076A" w:rsidRPr="005564B3">
        <w:rPr>
          <w:rFonts w:eastAsia="Times New Roman" w:cstheme="minorHAnsi"/>
          <w:color w:val="242424"/>
          <w:lang w:eastAsia="fr-BE"/>
        </w:rPr>
        <w:t>élabore</w:t>
      </w:r>
      <w:r w:rsidR="00A348FE" w:rsidRPr="005564B3">
        <w:rPr>
          <w:rFonts w:eastAsia="Times New Roman" w:cstheme="minorHAnsi"/>
          <w:color w:val="242424"/>
          <w:lang w:eastAsia="fr-BE"/>
        </w:rPr>
        <w:t>r</w:t>
      </w:r>
      <w:r w:rsidR="0048076A" w:rsidRPr="005564B3">
        <w:rPr>
          <w:rFonts w:eastAsia="Times New Roman" w:cstheme="minorHAnsi"/>
          <w:color w:val="242424"/>
          <w:lang w:eastAsia="fr-BE"/>
        </w:rPr>
        <w:t xml:space="preserve"> des institutions dans lesquelles </w:t>
      </w:r>
      <w:r w:rsidR="0048076A" w:rsidRPr="005564B3">
        <w:rPr>
          <w:rFonts w:eastAsia="Times New Roman" w:cstheme="minorHAnsi"/>
          <w:b/>
          <w:color w:val="242424"/>
          <w:lang w:eastAsia="fr-BE"/>
        </w:rPr>
        <w:t xml:space="preserve">le </w:t>
      </w:r>
      <w:r w:rsidR="0048076A" w:rsidRPr="005564B3">
        <w:rPr>
          <w:rFonts w:eastAsia="Times New Roman" w:cstheme="minorHAnsi"/>
          <w:b/>
          <w:color w:val="0070C0"/>
          <w:lang w:eastAsia="fr-BE"/>
        </w:rPr>
        <w:t xml:space="preserve">pouvoir religieux </w:t>
      </w:r>
      <w:r w:rsidR="0048076A" w:rsidRPr="005564B3">
        <w:rPr>
          <w:rFonts w:eastAsia="Times New Roman" w:cstheme="minorHAnsi"/>
          <w:b/>
          <w:color w:val="242424"/>
          <w:lang w:eastAsia="fr-BE"/>
        </w:rPr>
        <w:t xml:space="preserve">et le </w:t>
      </w:r>
      <w:r w:rsidR="0048076A" w:rsidRPr="005564B3">
        <w:rPr>
          <w:rFonts w:eastAsia="Times New Roman" w:cstheme="minorHAnsi"/>
          <w:b/>
          <w:color w:val="C00000"/>
          <w:lang w:eastAsia="fr-BE"/>
        </w:rPr>
        <w:t xml:space="preserve">pouvoir politique </w:t>
      </w:r>
      <w:r w:rsidR="0048076A" w:rsidRPr="005564B3">
        <w:rPr>
          <w:rFonts w:eastAsia="Times New Roman" w:cstheme="minorHAnsi"/>
          <w:b/>
          <w:color w:val="242424"/>
          <w:lang w:eastAsia="fr-BE"/>
        </w:rPr>
        <w:t>sont distincts</w:t>
      </w:r>
      <w:r w:rsidR="0048076A" w:rsidRPr="005564B3">
        <w:rPr>
          <w:rFonts w:eastAsia="Times New Roman" w:cstheme="minorHAnsi"/>
          <w:color w:val="242424"/>
          <w:lang w:eastAsia="fr-BE"/>
        </w:rPr>
        <w:t xml:space="preserve">, mais en même temps </w:t>
      </w:r>
      <w:r w:rsidR="0048076A" w:rsidRPr="005564B3">
        <w:rPr>
          <w:rFonts w:eastAsia="Times New Roman" w:cstheme="minorHAnsi"/>
          <w:b/>
          <w:color w:val="242424"/>
          <w:lang w:eastAsia="fr-BE"/>
        </w:rPr>
        <w:t>se limitent réciproquement</w:t>
      </w:r>
      <w:r w:rsidR="0048076A" w:rsidRPr="005564B3">
        <w:rPr>
          <w:rFonts w:eastAsia="Times New Roman" w:cstheme="minorHAnsi"/>
          <w:color w:val="242424"/>
          <w:lang w:eastAsia="fr-BE"/>
        </w:rPr>
        <w:t>.</w:t>
      </w:r>
      <w:r w:rsidR="008D3740" w:rsidRPr="005564B3">
        <w:rPr>
          <w:rFonts w:eastAsia="Times New Roman" w:cstheme="minorHAnsi"/>
          <w:color w:val="242424"/>
          <w:lang w:eastAsia="fr-BE"/>
        </w:rPr>
        <w:t xml:space="preserve"> </w:t>
      </w:r>
    </w:p>
    <w:p w:rsidR="008D3740" w:rsidRDefault="008D3740" w:rsidP="0048076A">
      <w:pPr>
        <w:shd w:val="clear" w:color="auto" w:fill="FFFFFF"/>
        <w:spacing w:after="0" w:line="240" w:lineRule="auto"/>
        <w:textAlignment w:val="baseline"/>
        <w:rPr>
          <w:rFonts w:eastAsia="Times New Roman" w:cstheme="minorHAnsi"/>
          <w:color w:val="242424"/>
          <w:lang w:eastAsia="fr-BE"/>
        </w:rPr>
      </w:pPr>
    </w:p>
    <w:p w:rsidR="0048076A" w:rsidRPr="006B7A41" w:rsidRDefault="008D3740" w:rsidP="00A348FE">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Mais Moïse […] laissa à ses successeurs un Etat à administrer de telle façon qu’on ne pût l’appeler ni populaire, ni aristocratique, ni monarchique, mais </w:t>
      </w:r>
      <w:r w:rsidRPr="00A348FE">
        <w:rPr>
          <w:rFonts w:eastAsia="Times New Roman" w:cstheme="minorHAnsi"/>
          <w:b/>
          <w:color w:val="242424"/>
          <w:lang w:eastAsia="fr-BE"/>
        </w:rPr>
        <w:t>théocratique</w:t>
      </w:r>
      <w:r>
        <w:rPr>
          <w:rFonts w:eastAsia="Times New Roman" w:cstheme="minorHAnsi"/>
          <w:color w:val="242424"/>
          <w:lang w:eastAsia="fr-BE"/>
        </w:rPr>
        <w:t xml:space="preserve">. </w:t>
      </w:r>
      <w:r w:rsidRPr="00A348FE">
        <w:rPr>
          <w:rFonts w:eastAsia="Times New Roman" w:cstheme="minorHAnsi"/>
          <w:b/>
          <w:color w:val="242424"/>
          <w:lang w:eastAsia="fr-BE"/>
        </w:rPr>
        <w:t>Le droit d’interpréter les lois</w:t>
      </w:r>
      <w:r>
        <w:rPr>
          <w:rFonts w:eastAsia="Times New Roman" w:cstheme="minorHAnsi"/>
          <w:color w:val="242424"/>
          <w:lang w:eastAsia="fr-BE"/>
        </w:rPr>
        <w:t xml:space="preserve">, en effet, et de </w:t>
      </w:r>
      <w:r w:rsidRPr="00A348FE">
        <w:rPr>
          <w:rFonts w:eastAsia="Times New Roman" w:cstheme="minorHAnsi"/>
          <w:b/>
          <w:color w:val="242424"/>
          <w:lang w:eastAsia="fr-BE"/>
        </w:rPr>
        <w:t xml:space="preserve">communiquer </w:t>
      </w:r>
      <w:r>
        <w:rPr>
          <w:rFonts w:eastAsia="Times New Roman" w:cstheme="minorHAnsi"/>
          <w:color w:val="242424"/>
          <w:lang w:eastAsia="fr-BE"/>
        </w:rPr>
        <w:t>les répon</w:t>
      </w:r>
      <w:r w:rsidR="00A348FE">
        <w:rPr>
          <w:rFonts w:eastAsia="Times New Roman" w:cstheme="minorHAnsi"/>
          <w:color w:val="242424"/>
          <w:lang w:eastAsia="fr-BE"/>
        </w:rPr>
        <w:t>s</w:t>
      </w:r>
      <w:r>
        <w:rPr>
          <w:rFonts w:eastAsia="Times New Roman" w:cstheme="minorHAnsi"/>
          <w:color w:val="242424"/>
          <w:lang w:eastAsia="fr-BE"/>
        </w:rPr>
        <w:t xml:space="preserve">es de </w:t>
      </w:r>
      <w:r w:rsidR="00A348FE">
        <w:rPr>
          <w:rFonts w:eastAsia="Times New Roman" w:cstheme="minorHAnsi"/>
          <w:color w:val="242424"/>
          <w:lang w:eastAsia="fr-BE"/>
        </w:rPr>
        <w:t>D</w:t>
      </w:r>
      <w:r>
        <w:rPr>
          <w:rFonts w:eastAsia="Times New Roman" w:cstheme="minorHAnsi"/>
          <w:color w:val="242424"/>
          <w:lang w:eastAsia="fr-BE"/>
        </w:rPr>
        <w:t xml:space="preserve">ieu fut </w:t>
      </w:r>
      <w:r w:rsidRPr="00A348FE">
        <w:rPr>
          <w:rFonts w:eastAsia="Times New Roman" w:cstheme="minorHAnsi"/>
          <w:b/>
          <w:color w:val="C00000"/>
          <w:lang w:eastAsia="fr-BE"/>
        </w:rPr>
        <w:t>au pouvoir de l’un</w:t>
      </w:r>
      <w:r w:rsidR="00A348FE">
        <w:rPr>
          <w:rFonts w:eastAsia="Times New Roman" w:cstheme="minorHAnsi"/>
          <w:color w:val="242424"/>
          <w:lang w:eastAsia="fr-BE"/>
        </w:rPr>
        <w:t>, le droit et le pouvoir d’</w:t>
      </w:r>
      <w:r w:rsidR="00A348FE" w:rsidRPr="00A348FE">
        <w:rPr>
          <w:rFonts w:eastAsia="Times New Roman" w:cstheme="minorHAnsi"/>
          <w:b/>
          <w:color w:val="242424"/>
          <w:bdr w:val="single" w:sz="4" w:space="0" w:color="auto"/>
          <w:lang w:eastAsia="fr-BE"/>
        </w:rPr>
        <w:t xml:space="preserve">administrer </w:t>
      </w:r>
      <w:r w:rsidR="00A348FE">
        <w:rPr>
          <w:rFonts w:eastAsia="Times New Roman" w:cstheme="minorHAnsi"/>
          <w:color w:val="242424"/>
          <w:lang w:eastAsia="fr-BE"/>
        </w:rPr>
        <w:t xml:space="preserve">l’Etat suivant les lois déjà expliquées et les réponses déjà communiquées, </w:t>
      </w:r>
      <w:r w:rsidR="00A348FE" w:rsidRPr="00A348FE">
        <w:rPr>
          <w:rFonts w:eastAsia="Times New Roman" w:cstheme="minorHAnsi"/>
          <w:b/>
          <w:color w:val="242424"/>
          <w:lang w:eastAsia="fr-BE"/>
        </w:rPr>
        <w:t>au pouvoir d’un autre</w:t>
      </w:r>
      <w:r w:rsidR="00A348FE">
        <w:rPr>
          <w:rFonts w:eastAsia="Times New Roman" w:cstheme="minorHAnsi"/>
          <w:color w:val="242424"/>
          <w:lang w:eastAsia="fr-BE"/>
        </w:rPr>
        <w:t>. »</w:t>
      </w:r>
      <w:r>
        <w:rPr>
          <w:rFonts w:eastAsia="Times New Roman" w:cstheme="minorHAnsi"/>
          <w:color w:val="242424"/>
          <w:lang w:eastAsia="fr-BE"/>
        </w:rPr>
        <w:t xml:space="preserve"> (</w:t>
      </w:r>
      <w:r w:rsidR="00035CFB">
        <w:rPr>
          <w:rFonts w:eastAsia="Times New Roman" w:cstheme="minorHAnsi"/>
          <w:color w:val="242424"/>
          <w:lang w:eastAsia="fr-BE"/>
        </w:rPr>
        <w:t>Ch.</w:t>
      </w:r>
      <w:r>
        <w:rPr>
          <w:rFonts w:eastAsia="Times New Roman" w:cstheme="minorHAnsi"/>
          <w:color w:val="242424"/>
          <w:lang w:eastAsia="fr-BE"/>
        </w:rPr>
        <w:t xml:space="preserve"> XVII 10 p 111-112) </w:t>
      </w:r>
    </w:p>
    <w:p w:rsidR="0048076A" w:rsidRPr="006B7A41" w:rsidRDefault="0048076A" w:rsidP="0048076A">
      <w:pPr>
        <w:shd w:val="clear" w:color="auto" w:fill="FFFFFF"/>
        <w:spacing w:after="0" w:line="240" w:lineRule="auto"/>
        <w:textAlignment w:val="baseline"/>
        <w:rPr>
          <w:rFonts w:eastAsia="Times New Roman" w:cstheme="minorHAnsi"/>
          <w:color w:val="242424"/>
          <w:lang w:eastAsia="fr-BE"/>
        </w:rPr>
      </w:pPr>
    </w:p>
    <w:p w:rsidR="0048076A" w:rsidRDefault="0048076A" w:rsidP="0048076A">
      <w:pPr>
        <w:shd w:val="clear" w:color="auto" w:fill="FFFFFF"/>
        <w:spacing w:after="0" w:line="240" w:lineRule="auto"/>
        <w:textAlignment w:val="baseline"/>
        <w:rPr>
          <w:rFonts w:eastAsia="Times New Roman" w:cstheme="minorHAnsi"/>
          <w:color w:val="242424"/>
          <w:lang w:eastAsia="fr-BE"/>
        </w:rPr>
      </w:pPr>
      <w:r w:rsidRPr="006B7A41">
        <w:rPr>
          <w:rFonts w:eastAsia="Times New Roman" w:cstheme="minorHAnsi"/>
          <w:color w:val="242424"/>
          <w:lang w:eastAsia="fr-BE"/>
        </w:rPr>
        <w:t xml:space="preserve">Ainsi, les membres de la tribu de Lévi sont désignés comme chefs religieux. La succession se fait de père en fils. Leur fonction est </w:t>
      </w:r>
      <w:r w:rsidRPr="0022058D">
        <w:rPr>
          <w:rFonts w:eastAsia="Times New Roman" w:cstheme="minorHAnsi"/>
          <w:b/>
          <w:color w:val="242424"/>
          <w:lang w:eastAsia="fr-BE"/>
        </w:rPr>
        <w:t>l'interprétation des lois divines</w:t>
      </w:r>
      <w:r w:rsidRPr="006B7A41">
        <w:rPr>
          <w:rFonts w:eastAsia="Times New Roman" w:cstheme="minorHAnsi"/>
          <w:color w:val="242424"/>
          <w:lang w:eastAsia="fr-BE"/>
        </w:rPr>
        <w:t xml:space="preserve">. Mais ils sont tous </w:t>
      </w:r>
      <w:r w:rsidRPr="0022058D">
        <w:rPr>
          <w:rFonts w:eastAsia="Times New Roman" w:cstheme="minorHAnsi"/>
          <w:b/>
          <w:color w:val="C00000"/>
          <w:lang w:eastAsia="fr-BE"/>
        </w:rPr>
        <w:t>tenus à l'écart de tout commandement politique</w:t>
      </w:r>
      <w:r w:rsidRPr="006B7A41">
        <w:rPr>
          <w:rFonts w:eastAsia="Times New Roman" w:cstheme="minorHAnsi"/>
          <w:color w:val="242424"/>
          <w:lang w:eastAsia="fr-BE"/>
        </w:rPr>
        <w:t xml:space="preserve">. De plus, </w:t>
      </w:r>
      <w:r w:rsidRPr="0022058D">
        <w:rPr>
          <w:rFonts w:eastAsia="Times New Roman" w:cstheme="minorHAnsi"/>
          <w:b/>
          <w:lang w:eastAsia="fr-BE"/>
        </w:rPr>
        <w:t>le grand pontife</w:t>
      </w:r>
      <w:r w:rsidR="006B7A41" w:rsidRPr="0022058D">
        <w:rPr>
          <w:rFonts w:eastAsia="Times New Roman" w:cstheme="minorHAnsi"/>
          <w:lang w:eastAsia="fr-BE"/>
        </w:rPr>
        <w:t xml:space="preserve"> </w:t>
      </w:r>
      <w:r w:rsidR="006B7A41">
        <w:rPr>
          <w:rFonts w:eastAsia="Times New Roman" w:cstheme="minorHAnsi"/>
          <w:color w:val="242424"/>
          <w:lang w:eastAsia="fr-BE"/>
        </w:rPr>
        <w:t>(1)</w:t>
      </w:r>
      <w:r w:rsidRPr="006B7A41">
        <w:rPr>
          <w:rFonts w:eastAsia="Times New Roman" w:cstheme="minorHAnsi"/>
          <w:color w:val="242424"/>
          <w:lang w:eastAsia="fr-BE"/>
        </w:rPr>
        <w:t xml:space="preserve"> ne peut pas s'adresser à Dieu quand il le veut, mais seulement à la demande du commandant des troupes ou d'un conseil politique. Enfin, </w:t>
      </w:r>
      <w:r w:rsidRPr="0022058D">
        <w:rPr>
          <w:rFonts w:eastAsia="Times New Roman" w:cstheme="minorHAnsi"/>
          <w:b/>
          <w:color w:val="242424"/>
          <w:bdr w:val="single" w:sz="4" w:space="0" w:color="auto"/>
          <w:lang w:eastAsia="fr-BE"/>
        </w:rPr>
        <w:t>les lois</w:t>
      </w:r>
      <w:r w:rsidRPr="006B7A41">
        <w:rPr>
          <w:rFonts w:eastAsia="Times New Roman" w:cstheme="minorHAnsi"/>
          <w:color w:val="242424"/>
          <w:lang w:eastAsia="fr-BE"/>
        </w:rPr>
        <w:t xml:space="preserve"> interprétées par </w:t>
      </w:r>
      <w:r w:rsidRPr="0022058D">
        <w:rPr>
          <w:rFonts w:eastAsia="Times New Roman" w:cstheme="minorHAnsi"/>
          <w:b/>
          <w:color w:val="0070C0"/>
          <w:lang w:eastAsia="fr-BE"/>
        </w:rPr>
        <w:t>les chefs religieux</w:t>
      </w:r>
      <w:r w:rsidRPr="0022058D">
        <w:rPr>
          <w:rFonts w:eastAsia="Times New Roman" w:cstheme="minorHAnsi"/>
          <w:color w:val="0070C0"/>
          <w:lang w:eastAsia="fr-BE"/>
        </w:rPr>
        <w:t xml:space="preserve"> </w:t>
      </w:r>
      <w:r w:rsidRPr="006B7A41">
        <w:rPr>
          <w:rFonts w:eastAsia="Times New Roman" w:cstheme="minorHAnsi"/>
          <w:color w:val="242424"/>
          <w:lang w:eastAsia="fr-BE"/>
        </w:rPr>
        <w:t xml:space="preserve">ne peuvent avoir valeur de commandements que si elles sont </w:t>
      </w:r>
      <w:r w:rsidRPr="0022058D">
        <w:rPr>
          <w:rFonts w:eastAsia="Times New Roman" w:cstheme="minorHAnsi"/>
          <w:b/>
          <w:color w:val="242424"/>
          <w:shd w:val="clear" w:color="auto" w:fill="FBE4D5" w:themeFill="accent2" w:themeFillTint="33"/>
          <w:lang w:eastAsia="fr-BE"/>
        </w:rPr>
        <w:t>validées</w:t>
      </w:r>
      <w:r w:rsidRPr="006B7A41">
        <w:rPr>
          <w:rFonts w:eastAsia="Times New Roman" w:cstheme="minorHAnsi"/>
          <w:color w:val="242424"/>
          <w:lang w:eastAsia="fr-BE"/>
        </w:rPr>
        <w:t xml:space="preserve"> par </w:t>
      </w:r>
      <w:r w:rsidRPr="0022058D">
        <w:rPr>
          <w:rFonts w:eastAsia="Times New Roman" w:cstheme="minorHAnsi"/>
          <w:b/>
          <w:color w:val="C00000"/>
          <w:lang w:eastAsia="fr-BE"/>
        </w:rPr>
        <w:t>les chefs politiques</w:t>
      </w:r>
      <w:r w:rsidRPr="006B7A41">
        <w:rPr>
          <w:rFonts w:eastAsia="Times New Roman" w:cstheme="minorHAnsi"/>
          <w:color w:val="242424"/>
          <w:lang w:eastAsia="fr-BE"/>
        </w:rPr>
        <w:t>.</w:t>
      </w:r>
      <w:r w:rsidR="005A55BC">
        <w:rPr>
          <w:rFonts w:eastAsia="Times New Roman" w:cstheme="minorHAnsi"/>
          <w:color w:val="242424"/>
          <w:lang w:eastAsia="fr-BE"/>
        </w:rPr>
        <w:t xml:space="preserve"> (</w:t>
      </w:r>
      <w:r w:rsidR="00035CFB">
        <w:rPr>
          <w:rFonts w:eastAsia="Times New Roman" w:cstheme="minorHAnsi"/>
          <w:color w:val="242424"/>
          <w:lang w:eastAsia="fr-BE"/>
        </w:rPr>
        <w:t>Ch.</w:t>
      </w:r>
      <w:r w:rsidR="005A55BC">
        <w:rPr>
          <w:rFonts w:eastAsia="Times New Roman" w:cstheme="minorHAnsi"/>
          <w:color w:val="242424"/>
          <w:lang w:eastAsia="fr-BE"/>
        </w:rPr>
        <w:t xml:space="preserve"> </w:t>
      </w:r>
      <w:r w:rsidR="00035CFB">
        <w:rPr>
          <w:rFonts w:eastAsia="Times New Roman" w:cstheme="minorHAnsi"/>
          <w:color w:val="242424"/>
          <w:lang w:eastAsia="fr-BE"/>
        </w:rPr>
        <w:t>XVII.</w:t>
      </w:r>
      <w:r w:rsidR="00BC1BB3">
        <w:rPr>
          <w:rFonts w:eastAsia="Times New Roman" w:cstheme="minorHAnsi"/>
          <w:color w:val="242424"/>
          <w:lang w:eastAsia="fr-BE"/>
        </w:rPr>
        <w:t xml:space="preserve"> 11 p 113</w:t>
      </w:r>
      <w:r w:rsidR="00200D06">
        <w:rPr>
          <w:rFonts w:eastAsia="Times New Roman" w:cstheme="minorHAnsi"/>
          <w:color w:val="242424"/>
          <w:lang w:eastAsia="fr-BE"/>
        </w:rPr>
        <w:t>/ 12 p 114</w:t>
      </w:r>
      <w:r w:rsidR="00BC1BB3">
        <w:rPr>
          <w:rFonts w:eastAsia="Times New Roman" w:cstheme="minorHAnsi"/>
          <w:color w:val="242424"/>
          <w:lang w:eastAsia="fr-BE"/>
        </w:rPr>
        <w:t>)</w:t>
      </w:r>
    </w:p>
    <w:p w:rsidR="00DB4F16" w:rsidRDefault="00DB4F16" w:rsidP="0048076A">
      <w:pPr>
        <w:shd w:val="clear" w:color="auto" w:fill="FFFFFF"/>
        <w:spacing w:after="0" w:line="240" w:lineRule="auto"/>
        <w:textAlignment w:val="baseline"/>
        <w:rPr>
          <w:rFonts w:eastAsia="Times New Roman" w:cstheme="minorHAnsi"/>
          <w:color w:val="242424"/>
          <w:lang w:eastAsia="fr-BE"/>
        </w:rPr>
      </w:pPr>
    </w:p>
    <w:p w:rsidR="00DB4F16" w:rsidRPr="006B7A41" w:rsidRDefault="00DB4F16" w:rsidP="00DB4F16">
      <w:pPr>
        <w:shd w:val="clear" w:color="auto" w:fill="FFFFFF"/>
        <w:spacing w:after="0" w:line="240" w:lineRule="auto"/>
        <w:textAlignment w:val="baseline"/>
        <w:rPr>
          <w:rFonts w:eastAsia="Times New Roman" w:cstheme="minorHAnsi"/>
          <w:color w:val="242424"/>
          <w:sz w:val="23"/>
          <w:szCs w:val="23"/>
          <w:lang w:eastAsia="fr-BE"/>
        </w:rPr>
      </w:pPr>
      <w:r w:rsidRPr="006B7A41">
        <w:rPr>
          <w:rFonts w:eastAsia="Times New Roman" w:cstheme="minorHAnsi"/>
          <w:b/>
          <w:color w:val="242424"/>
          <w:sz w:val="23"/>
          <w:szCs w:val="23"/>
          <w:u w:val="single"/>
          <w:lang w:eastAsia="fr-BE"/>
        </w:rPr>
        <w:t>Vocabulaire</w:t>
      </w:r>
      <w:r>
        <w:rPr>
          <w:rFonts w:eastAsia="Times New Roman" w:cstheme="minorHAnsi"/>
          <w:color w:val="242424"/>
          <w:sz w:val="23"/>
          <w:szCs w:val="23"/>
          <w:lang w:eastAsia="fr-BE"/>
        </w:rPr>
        <w:t> : (</w:t>
      </w:r>
      <w:r w:rsidRPr="006B7A41">
        <w:rPr>
          <w:rFonts w:eastAsia="Times New Roman" w:cstheme="minorHAnsi"/>
          <w:color w:val="242424"/>
          <w:sz w:val="23"/>
          <w:szCs w:val="23"/>
          <w:lang w:eastAsia="fr-BE"/>
        </w:rPr>
        <w:t>1</w:t>
      </w:r>
      <w:r>
        <w:rPr>
          <w:rFonts w:eastAsia="Times New Roman" w:cstheme="minorHAnsi"/>
          <w:color w:val="242424"/>
          <w:sz w:val="23"/>
          <w:szCs w:val="23"/>
          <w:lang w:eastAsia="fr-BE"/>
        </w:rPr>
        <w:t xml:space="preserve">) Pontife : </w:t>
      </w:r>
      <w:r w:rsidRPr="006B7A41">
        <w:rPr>
          <w:rFonts w:eastAsia="Times New Roman" w:cstheme="minorHAnsi"/>
          <w:color w:val="242424"/>
          <w:sz w:val="23"/>
          <w:szCs w:val="23"/>
          <w:lang w:eastAsia="fr-BE"/>
        </w:rPr>
        <w:t xml:space="preserve"> Chef religieux.</w:t>
      </w:r>
    </w:p>
    <w:p w:rsidR="00DB4F16" w:rsidRPr="006B7A41" w:rsidRDefault="00DB4F16" w:rsidP="0048076A">
      <w:pPr>
        <w:shd w:val="clear" w:color="auto" w:fill="FFFFFF"/>
        <w:spacing w:after="0" w:line="240" w:lineRule="auto"/>
        <w:textAlignment w:val="baseline"/>
        <w:rPr>
          <w:rFonts w:eastAsia="Times New Roman" w:cstheme="minorHAnsi"/>
          <w:color w:val="242424"/>
          <w:lang w:eastAsia="fr-BE"/>
        </w:rPr>
      </w:pPr>
    </w:p>
    <w:p w:rsidR="0048076A" w:rsidRPr="006B7A41" w:rsidRDefault="0048076A" w:rsidP="0048076A">
      <w:pPr>
        <w:shd w:val="clear" w:color="auto" w:fill="FFFFFF"/>
        <w:spacing w:after="0" w:line="240" w:lineRule="auto"/>
        <w:textAlignment w:val="baseline"/>
        <w:rPr>
          <w:rFonts w:eastAsia="Times New Roman" w:cstheme="minorHAnsi"/>
          <w:color w:val="242424"/>
          <w:lang w:eastAsia="fr-BE"/>
        </w:rPr>
      </w:pPr>
    </w:p>
    <w:p w:rsidR="0048076A" w:rsidRDefault="0048076A" w:rsidP="0048076A">
      <w:pPr>
        <w:shd w:val="clear" w:color="auto" w:fill="FFFFFF"/>
        <w:spacing w:after="0" w:line="240" w:lineRule="auto"/>
        <w:textAlignment w:val="baseline"/>
        <w:rPr>
          <w:rFonts w:eastAsia="Times New Roman" w:cstheme="minorHAnsi"/>
          <w:lang w:eastAsia="fr-BE"/>
        </w:rPr>
      </w:pPr>
      <w:r w:rsidRPr="008E0D79">
        <w:rPr>
          <w:rFonts w:eastAsia="Times New Roman" w:cstheme="minorHAnsi"/>
          <w:b/>
          <w:color w:val="242424"/>
          <w:lang w:eastAsia="fr-BE"/>
        </w:rPr>
        <w:t>Le chef militaire</w:t>
      </w:r>
      <w:r w:rsidRPr="006B7A41">
        <w:rPr>
          <w:rFonts w:eastAsia="Times New Roman" w:cstheme="minorHAnsi"/>
          <w:color w:val="242424"/>
          <w:lang w:eastAsia="fr-BE"/>
        </w:rPr>
        <w:t xml:space="preserve"> et </w:t>
      </w:r>
      <w:r w:rsidRPr="008E0D79">
        <w:rPr>
          <w:rFonts w:eastAsia="Times New Roman" w:cstheme="minorHAnsi"/>
          <w:b/>
          <w:color w:val="242424"/>
          <w:lang w:eastAsia="fr-BE"/>
        </w:rPr>
        <w:t>les conseils</w:t>
      </w:r>
      <w:r w:rsidRPr="006B7A41">
        <w:rPr>
          <w:rFonts w:eastAsia="Times New Roman" w:cstheme="minorHAnsi"/>
          <w:color w:val="242424"/>
          <w:lang w:eastAsia="fr-BE"/>
        </w:rPr>
        <w:t xml:space="preserve"> peuvent consulter Dieu quand ils le veulent, mais les réponses ne peuvent venir que du </w:t>
      </w:r>
      <w:r w:rsidRPr="008E0D79">
        <w:rPr>
          <w:rFonts w:eastAsia="Times New Roman" w:cstheme="minorHAnsi"/>
          <w:b/>
          <w:color w:val="242424"/>
          <w:lang w:eastAsia="fr-BE"/>
        </w:rPr>
        <w:t>grand pontife</w:t>
      </w:r>
      <w:r w:rsidRPr="006B7A41">
        <w:rPr>
          <w:rFonts w:eastAsia="Times New Roman" w:cstheme="minorHAnsi"/>
          <w:color w:val="242424"/>
          <w:lang w:eastAsia="fr-BE"/>
        </w:rPr>
        <w:t xml:space="preserve">. Le </w:t>
      </w:r>
      <w:r w:rsidRPr="008E0D79">
        <w:rPr>
          <w:rFonts w:eastAsia="Times New Roman" w:cstheme="minorHAnsi"/>
          <w:b/>
          <w:color w:val="C00000"/>
          <w:lang w:eastAsia="fr-BE"/>
        </w:rPr>
        <w:t>droit de commandement</w:t>
      </w:r>
      <w:r w:rsidRPr="008E0D79">
        <w:rPr>
          <w:rFonts w:eastAsia="Times New Roman" w:cstheme="minorHAnsi"/>
          <w:color w:val="C00000"/>
          <w:lang w:eastAsia="fr-BE"/>
        </w:rPr>
        <w:t xml:space="preserve"> </w:t>
      </w:r>
      <w:r w:rsidRPr="006B7A41">
        <w:rPr>
          <w:rFonts w:eastAsia="Times New Roman" w:cstheme="minorHAnsi"/>
          <w:color w:val="242424"/>
          <w:lang w:eastAsia="fr-BE"/>
        </w:rPr>
        <w:t xml:space="preserve">du chef suprême </w:t>
      </w:r>
      <w:r w:rsidRPr="008E0D79">
        <w:rPr>
          <w:rFonts w:eastAsia="Times New Roman" w:cstheme="minorHAnsi"/>
          <w:b/>
          <w:color w:val="242424"/>
          <w:lang w:eastAsia="fr-BE"/>
        </w:rPr>
        <w:t>de l'armée</w:t>
      </w:r>
      <w:r w:rsidRPr="006B7A41">
        <w:rPr>
          <w:rFonts w:eastAsia="Times New Roman" w:cstheme="minorHAnsi"/>
          <w:color w:val="242424"/>
          <w:lang w:eastAsia="fr-BE"/>
        </w:rPr>
        <w:t xml:space="preserve"> procède du droit de Moïse, et non du droit du pontife.</w:t>
      </w:r>
      <w:r w:rsidR="002D69C1" w:rsidRPr="002D69C1">
        <w:rPr>
          <w:rFonts w:eastAsia="Times New Roman" w:cstheme="minorHAnsi"/>
          <w:lang w:eastAsia="fr-BE"/>
        </w:rPr>
        <w:t xml:space="preserve"> </w:t>
      </w:r>
      <w:r w:rsidR="00035CFB">
        <w:rPr>
          <w:rFonts w:eastAsia="Times New Roman" w:cstheme="minorHAnsi"/>
          <w:lang w:eastAsia="fr-BE"/>
        </w:rPr>
        <w:t>(</w:t>
      </w:r>
      <w:r w:rsidR="00035CFB" w:rsidRPr="00090A4B">
        <w:rPr>
          <w:rFonts w:eastAsia="Times New Roman" w:cstheme="minorHAnsi"/>
          <w:lang w:eastAsia="fr-BE"/>
        </w:rPr>
        <w:t>Ch.</w:t>
      </w:r>
      <w:r w:rsidR="002D69C1" w:rsidRPr="00090A4B">
        <w:rPr>
          <w:rFonts w:eastAsia="Times New Roman" w:cstheme="minorHAnsi"/>
          <w:lang w:eastAsia="fr-BE"/>
        </w:rPr>
        <w:t xml:space="preserve"> XVII .</w:t>
      </w:r>
      <w:r w:rsidR="002D69C1">
        <w:rPr>
          <w:rFonts w:eastAsia="Times New Roman" w:cstheme="minorHAnsi"/>
          <w:lang w:eastAsia="fr-BE"/>
        </w:rPr>
        <w:t>1</w:t>
      </w:r>
      <w:r w:rsidR="002D69C1" w:rsidRPr="00090A4B">
        <w:rPr>
          <w:rFonts w:eastAsia="Times New Roman" w:cstheme="minorHAnsi"/>
          <w:lang w:eastAsia="fr-BE"/>
        </w:rPr>
        <w:t>4 p 1</w:t>
      </w:r>
      <w:r w:rsidR="002D69C1">
        <w:rPr>
          <w:rFonts w:eastAsia="Times New Roman" w:cstheme="minorHAnsi"/>
          <w:lang w:eastAsia="fr-BE"/>
        </w:rPr>
        <w:t>14</w:t>
      </w:r>
      <w:r w:rsidR="00035CFB">
        <w:rPr>
          <w:rFonts w:eastAsia="Times New Roman" w:cstheme="minorHAnsi"/>
          <w:lang w:eastAsia="fr-BE"/>
        </w:rPr>
        <w:t>)</w:t>
      </w:r>
    </w:p>
    <w:p w:rsidR="002D69C1" w:rsidRPr="006B7A41" w:rsidRDefault="002D69C1" w:rsidP="0048076A">
      <w:pPr>
        <w:shd w:val="clear" w:color="auto" w:fill="FFFFFF"/>
        <w:spacing w:after="0" w:line="240" w:lineRule="auto"/>
        <w:textAlignment w:val="baseline"/>
        <w:rPr>
          <w:rFonts w:eastAsia="Times New Roman" w:cstheme="minorHAnsi"/>
          <w:color w:val="242424"/>
          <w:lang w:eastAsia="fr-BE"/>
        </w:rPr>
      </w:pPr>
    </w:p>
    <w:p w:rsidR="002D69C1" w:rsidRDefault="0048076A" w:rsidP="002D69C1">
      <w:pPr>
        <w:shd w:val="clear" w:color="auto" w:fill="FFFFFF"/>
        <w:spacing w:after="0" w:line="240" w:lineRule="auto"/>
        <w:textAlignment w:val="baseline"/>
        <w:rPr>
          <w:rFonts w:eastAsia="Times New Roman" w:cstheme="minorHAnsi"/>
          <w:lang w:eastAsia="fr-BE"/>
        </w:rPr>
      </w:pPr>
      <w:r w:rsidRPr="006B7A41">
        <w:rPr>
          <w:rFonts w:eastAsia="Times New Roman" w:cstheme="minorHAnsi"/>
          <w:color w:val="242424"/>
          <w:lang w:eastAsia="fr-BE"/>
        </w:rPr>
        <w:t xml:space="preserve">Moïse n'a donc donné l'autorité à personne. Il n'a fait que désigner des </w:t>
      </w:r>
      <w:r w:rsidR="002D69C1">
        <w:rPr>
          <w:rFonts w:eastAsia="Times New Roman" w:cstheme="minorHAnsi"/>
          <w:color w:val="242424"/>
          <w:lang w:eastAsia="fr-BE"/>
        </w:rPr>
        <w:t>« </w:t>
      </w:r>
      <w:r w:rsidRPr="008E0D79">
        <w:rPr>
          <w:rFonts w:eastAsia="Times New Roman" w:cstheme="minorHAnsi"/>
          <w:b/>
          <w:color w:val="C00000"/>
          <w:lang w:eastAsia="fr-BE"/>
        </w:rPr>
        <w:t>administrateurs</w:t>
      </w:r>
      <w:r w:rsidRPr="006B7A41">
        <w:rPr>
          <w:rFonts w:eastAsia="Times New Roman" w:cstheme="minorHAnsi"/>
          <w:color w:val="242424"/>
          <w:lang w:eastAsia="fr-BE"/>
        </w:rPr>
        <w:t xml:space="preserve">, non des </w:t>
      </w:r>
      <w:r w:rsidRPr="00B83689">
        <w:rPr>
          <w:rFonts w:eastAsia="Times New Roman" w:cstheme="minorHAnsi"/>
          <w:b/>
          <w:color w:val="242424"/>
          <w:lang w:eastAsia="fr-BE"/>
        </w:rPr>
        <w:t>dominateurs</w:t>
      </w:r>
      <w:r w:rsidR="002D69C1">
        <w:rPr>
          <w:rFonts w:eastAsia="Times New Roman" w:cstheme="minorHAnsi"/>
          <w:color w:val="242424"/>
          <w:lang w:eastAsia="fr-BE"/>
        </w:rPr>
        <w:t> »</w:t>
      </w:r>
      <w:r w:rsidRPr="006B7A41">
        <w:rPr>
          <w:rFonts w:eastAsia="Times New Roman" w:cstheme="minorHAnsi"/>
          <w:color w:val="242424"/>
          <w:lang w:eastAsia="fr-BE"/>
        </w:rPr>
        <w:t>.</w:t>
      </w:r>
      <w:r w:rsidR="002D69C1" w:rsidRPr="002D69C1">
        <w:rPr>
          <w:rFonts w:eastAsia="Times New Roman" w:cstheme="minorHAnsi"/>
          <w:lang w:eastAsia="fr-BE"/>
        </w:rPr>
        <w:t xml:space="preserve"> </w:t>
      </w:r>
      <w:r w:rsidR="005168C7" w:rsidRPr="00035CFB">
        <w:rPr>
          <w:rFonts w:eastAsia="Times New Roman" w:cstheme="minorHAnsi"/>
          <w:bdr w:val="single" w:sz="4" w:space="0" w:color="auto"/>
          <w:lang w:eastAsia="fr-BE"/>
        </w:rPr>
        <w:t>Moïse</w:t>
      </w:r>
      <w:r w:rsidR="005168C7">
        <w:rPr>
          <w:rFonts w:eastAsia="Times New Roman" w:cstheme="minorHAnsi"/>
          <w:lang w:eastAsia="fr-BE"/>
        </w:rPr>
        <w:t xml:space="preserve"> qui par </w:t>
      </w:r>
      <w:r w:rsidR="005168C7" w:rsidRPr="00035CFB">
        <w:rPr>
          <w:rFonts w:eastAsia="Times New Roman" w:cstheme="minorHAnsi"/>
          <w:b/>
          <w:color w:val="7030A0"/>
          <w:lang w:eastAsia="fr-BE"/>
        </w:rPr>
        <w:t>la volonté du peuple</w:t>
      </w:r>
      <w:r w:rsidR="005168C7" w:rsidRPr="00035CFB">
        <w:rPr>
          <w:rFonts w:eastAsia="Times New Roman" w:cstheme="minorHAnsi"/>
          <w:color w:val="7030A0"/>
          <w:lang w:eastAsia="fr-BE"/>
        </w:rPr>
        <w:t xml:space="preserve"> </w:t>
      </w:r>
      <w:r w:rsidR="005168C7">
        <w:rPr>
          <w:rFonts w:eastAsia="Times New Roman" w:cstheme="minorHAnsi"/>
          <w:lang w:eastAsia="fr-BE"/>
        </w:rPr>
        <w:t xml:space="preserve">détenait à la fois le pouvoir religieux et le pouvoir politique </w:t>
      </w:r>
      <w:r w:rsidR="00E46BC1">
        <w:rPr>
          <w:rFonts w:eastAsia="Times New Roman" w:cstheme="minorHAnsi"/>
          <w:lang w:eastAsia="fr-BE"/>
        </w:rPr>
        <w:t>(ch.</w:t>
      </w:r>
      <w:r w:rsidR="005168C7">
        <w:rPr>
          <w:rFonts w:eastAsia="Times New Roman" w:cstheme="minorHAnsi"/>
          <w:lang w:eastAsia="fr-BE"/>
        </w:rPr>
        <w:t xml:space="preserve"> </w:t>
      </w:r>
      <w:r w:rsidR="00E46BC1">
        <w:rPr>
          <w:rFonts w:eastAsia="Times New Roman" w:cstheme="minorHAnsi"/>
          <w:lang w:eastAsia="fr-BE"/>
        </w:rPr>
        <w:t xml:space="preserve">XVII. 9 p 109) </w:t>
      </w:r>
      <w:r w:rsidR="005168C7">
        <w:rPr>
          <w:rFonts w:eastAsia="Times New Roman" w:cstheme="minorHAnsi"/>
          <w:lang w:eastAsia="fr-BE"/>
        </w:rPr>
        <w:t>ne souhaite pas pérenniser ce système qui centralise tous les pouvoirs.</w:t>
      </w:r>
    </w:p>
    <w:p w:rsidR="00E46BC1" w:rsidRDefault="00E46BC1" w:rsidP="002D69C1">
      <w:pPr>
        <w:shd w:val="clear" w:color="auto" w:fill="FFFFFF"/>
        <w:spacing w:after="0" w:line="240" w:lineRule="auto"/>
        <w:textAlignment w:val="baseline"/>
        <w:rPr>
          <w:rFonts w:eastAsia="Times New Roman" w:cstheme="minorHAnsi"/>
          <w:lang w:eastAsia="fr-BE"/>
        </w:rPr>
      </w:pPr>
    </w:p>
    <w:p w:rsidR="00E46BC1" w:rsidRDefault="00E46BC1" w:rsidP="002D69C1">
      <w:pPr>
        <w:shd w:val="clear" w:color="auto" w:fill="FFFFFF"/>
        <w:spacing w:after="0" w:line="240" w:lineRule="auto"/>
        <w:textAlignment w:val="baseline"/>
        <w:rPr>
          <w:rFonts w:eastAsia="Times New Roman" w:cstheme="minorHAnsi"/>
          <w:lang w:eastAsia="fr-BE"/>
        </w:rPr>
      </w:pPr>
    </w:p>
    <w:p w:rsidR="00B83689" w:rsidRDefault="00B83689" w:rsidP="00B83689">
      <w:pPr>
        <w:shd w:val="clear" w:color="auto" w:fill="FFFFFF"/>
        <w:spacing w:after="0" w:line="240" w:lineRule="auto"/>
        <w:textAlignment w:val="baseline"/>
        <w:rPr>
          <w:rFonts w:eastAsia="Times New Roman" w:cstheme="minorHAnsi"/>
          <w:color w:val="242424"/>
          <w:lang w:eastAsia="fr-BE"/>
        </w:rPr>
      </w:pPr>
    </w:p>
    <w:p w:rsidR="00B83689" w:rsidRDefault="00B83689" w:rsidP="00B83689">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 A personne, en effet, il ne donna </w:t>
      </w:r>
      <w:r w:rsidRPr="00093585">
        <w:rPr>
          <w:rFonts w:eastAsia="Times New Roman" w:cstheme="minorHAnsi"/>
          <w:b/>
          <w:color w:val="242424"/>
          <w:lang w:eastAsia="fr-BE"/>
        </w:rPr>
        <w:t>le droit</w:t>
      </w:r>
      <w:r>
        <w:rPr>
          <w:rFonts w:eastAsia="Times New Roman" w:cstheme="minorHAnsi"/>
          <w:color w:val="242424"/>
          <w:lang w:eastAsia="fr-BE"/>
        </w:rPr>
        <w:t xml:space="preserve"> de consulter Dieu où il le voudrait et seul ; en conséquence il ne donna à personne </w:t>
      </w:r>
      <w:r w:rsidRPr="00BC1BB3">
        <w:rPr>
          <w:rFonts w:eastAsia="Times New Roman" w:cstheme="minorHAnsi"/>
          <w:b/>
          <w:color w:val="242424"/>
          <w:lang w:eastAsia="fr-BE"/>
        </w:rPr>
        <w:t>l’autorité</w:t>
      </w:r>
      <w:r>
        <w:rPr>
          <w:rFonts w:eastAsia="Times New Roman" w:cstheme="minorHAnsi"/>
          <w:color w:val="242424"/>
          <w:lang w:eastAsia="fr-BE"/>
        </w:rPr>
        <w:t xml:space="preserve">, que lui-même avait eue, </w:t>
      </w:r>
      <w:r w:rsidRPr="00BC1BB3">
        <w:rPr>
          <w:rFonts w:eastAsia="Times New Roman" w:cstheme="minorHAnsi"/>
          <w:b/>
          <w:color w:val="C00000"/>
          <w:lang w:eastAsia="fr-BE"/>
        </w:rPr>
        <w:t>d’établir des lois</w:t>
      </w:r>
      <w:r w:rsidRPr="00BC1BB3">
        <w:rPr>
          <w:rFonts w:eastAsia="Times New Roman" w:cstheme="minorHAnsi"/>
          <w:color w:val="C00000"/>
          <w:lang w:eastAsia="fr-BE"/>
        </w:rPr>
        <w:t xml:space="preserve"> </w:t>
      </w:r>
      <w:r>
        <w:rPr>
          <w:rFonts w:eastAsia="Times New Roman" w:cstheme="minorHAnsi"/>
          <w:color w:val="242424"/>
          <w:lang w:eastAsia="fr-BE"/>
        </w:rPr>
        <w:t xml:space="preserve">et de les </w:t>
      </w:r>
      <w:r w:rsidRPr="00BC1BB3">
        <w:rPr>
          <w:rFonts w:eastAsia="Times New Roman" w:cstheme="minorHAnsi"/>
          <w:b/>
          <w:color w:val="C00000"/>
          <w:lang w:eastAsia="fr-BE"/>
        </w:rPr>
        <w:t>abroger</w:t>
      </w:r>
      <w:r>
        <w:rPr>
          <w:rFonts w:eastAsia="Times New Roman" w:cstheme="minorHAnsi"/>
          <w:color w:val="242424"/>
          <w:lang w:eastAsia="fr-BE"/>
        </w:rPr>
        <w:t xml:space="preserve">, de </w:t>
      </w:r>
      <w:r w:rsidRPr="00BC1BB3">
        <w:rPr>
          <w:rFonts w:eastAsia="Times New Roman" w:cstheme="minorHAnsi"/>
          <w:color w:val="C00000"/>
          <w:lang w:eastAsia="fr-BE"/>
        </w:rPr>
        <w:t>décider</w:t>
      </w:r>
      <w:r>
        <w:rPr>
          <w:rFonts w:eastAsia="Times New Roman" w:cstheme="minorHAnsi"/>
          <w:color w:val="242424"/>
          <w:lang w:eastAsia="fr-BE"/>
        </w:rPr>
        <w:t xml:space="preserve"> de la guerre et de la paix, </w:t>
      </w:r>
      <w:r w:rsidRPr="00BC1BB3">
        <w:rPr>
          <w:rFonts w:eastAsia="Times New Roman" w:cstheme="minorHAnsi"/>
          <w:b/>
          <w:color w:val="C00000"/>
          <w:lang w:eastAsia="fr-BE"/>
        </w:rPr>
        <w:t>d’élire</w:t>
      </w:r>
      <w:r>
        <w:rPr>
          <w:rFonts w:eastAsia="Times New Roman" w:cstheme="minorHAnsi"/>
          <w:color w:val="242424"/>
          <w:lang w:eastAsia="fr-BE"/>
        </w:rPr>
        <w:t xml:space="preserve"> les administrateurs tant du peuple que de la cité ; car telles sont </w:t>
      </w:r>
      <w:r w:rsidRPr="00BC1BB3">
        <w:rPr>
          <w:rFonts w:eastAsia="Times New Roman" w:cstheme="minorHAnsi"/>
          <w:b/>
          <w:color w:val="C00000"/>
          <w:lang w:eastAsia="fr-BE"/>
        </w:rPr>
        <w:t>les fonctions</w:t>
      </w:r>
      <w:r w:rsidRPr="00BC1BB3">
        <w:rPr>
          <w:rFonts w:eastAsia="Times New Roman" w:cstheme="minorHAnsi"/>
          <w:color w:val="C00000"/>
          <w:lang w:eastAsia="fr-BE"/>
        </w:rPr>
        <w:t xml:space="preserve"> </w:t>
      </w:r>
      <w:r>
        <w:rPr>
          <w:rFonts w:eastAsia="Times New Roman" w:cstheme="minorHAnsi"/>
          <w:color w:val="242424"/>
          <w:lang w:eastAsia="fr-BE"/>
        </w:rPr>
        <w:t xml:space="preserve">de celui qui occupe </w:t>
      </w:r>
      <w:r w:rsidRPr="00B83689">
        <w:rPr>
          <w:rFonts w:eastAsia="Times New Roman" w:cstheme="minorHAnsi"/>
          <w:b/>
          <w:color w:val="C00000"/>
          <w:lang w:eastAsia="fr-BE"/>
        </w:rPr>
        <w:t>le pouvoir souverain</w:t>
      </w:r>
      <w:r>
        <w:rPr>
          <w:rFonts w:eastAsia="Times New Roman" w:cstheme="minorHAnsi"/>
          <w:color w:val="242424"/>
          <w:lang w:eastAsia="fr-BE"/>
        </w:rPr>
        <w:t>. » ch. XVII .14 p 115</w:t>
      </w:r>
    </w:p>
    <w:p w:rsidR="00B83689" w:rsidRDefault="00B83689" w:rsidP="00B83689">
      <w:pPr>
        <w:shd w:val="clear" w:color="auto" w:fill="FFFFFF"/>
        <w:spacing w:after="0" w:line="240" w:lineRule="auto"/>
        <w:textAlignment w:val="baseline"/>
        <w:rPr>
          <w:rFonts w:eastAsia="Times New Roman" w:cstheme="minorHAnsi"/>
          <w:color w:val="242424"/>
          <w:lang w:eastAsia="fr-BE"/>
        </w:rPr>
      </w:pPr>
    </w:p>
    <w:p w:rsidR="00B83689" w:rsidRDefault="00B83689" w:rsidP="00FB6E44">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lang w:eastAsia="fr-BE"/>
        </w:rPr>
      </w:pPr>
      <w:r>
        <w:rPr>
          <w:rFonts w:eastAsia="Times New Roman" w:cstheme="minorHAnsi"/>
          <w:lang w:eastAsia="fr-BE"/>
        </w:rPr>
        <w:t xml:space="preserve">« Le </w:t>
      </w:r>
      <w:r w:rsidRPr="00FB6E44">
        <w:rPr>
          <w:rFonts w:eastAsia="Times New Roman" w:cstheme="minorHAnsi"/>
          <w:bdr w:val="single" w:sz="4" w:space="0" w:color="auto"/>
          <w:lang w:eastAsia="fr-BE"/>
        </w:rPr>
        <w:t>grand pontife</w:t>
      </w:r>
      <w:r>
        <w:rPr>
          <w:rFonts w:eastAsia="Times New Roman" w:cstheme="minorHAnsi"/>
          <w:lang w:eastAsia="fr-BE"/>
        </w:rPr>
        <w:t xml:space="preserve"> avait bien le droit d’</w:t>
      </w:r>
      <w:r w:rsidRPr="00FB6E44">
        <w:rPr>
          <w:rFonts w:eastAsia="Times New Roman" w:cstheme="minorHAnsi"/>
          <w:b/>
          <w:lang w:eastAsia="fr-BE"/>
        </w:rPr>
        <w:t xml:space="preserve">interpréter </w:t>
      </w:r>
      <w:r>
        <w:rPr>
          <w:rFonts w:eastAsia="Times New Roman" w:cstheme="minorHAnsi"/>
          <w:lang w:eastAsia="fr-BE"/>
        </w:rPr>
        <w:t xml:space="preserve">les lois et de donner les </w:t>
      </w:r>
      <w:r w:rsidRPr="00FB6E44">
        <w:rPr>
          <w:rFonts w:eastAsia="Times New Roman" w:cstheme="minorHAnsi"/>
          <w:b/>
          <w:lang w:eastAsia="fr-BE"/>
        </w:rPr>
        <w:t>réponses</w:t>
      </w:r>
      <w:r>
        <w:rPr>
          <w:rFonts w:eastAsia="Times New Roman" w:cstheme="minorHAnsi"/>
          <w:lang w:eastAsia="fr-BE"/>
        </w:rPr>
        <w:t xml:space="preserve"> de Dieu, mais non</w:t>
      </w:r>
      <w:r w:rsidR="00FB6E44">
        <w:rPr>
          <w:rFonts w:eastAsia="Times New Roman" w:cstheme="minorHAnsi"/>
          <w:lang w:eastAsia="fr-BE"/>
        </w:rPr>
        <w:t>,</w:t>
      </w:r>
      <w:r>
        <w:rPr>
          <w:rFonts w:eastAsia="Times New Roman" w:cstheme="minorHAnsi"/>
          <w:lang w:eastAsia="fr-BE"/>
        </w:rPr>
        <w:t xml:space="preserve"> comme Moïse</w:t>
      </w:r>
      <w:r w:rsidR="00FB6E44">
        <w:rPr>
          <w:rFonts w:eastAsia="Times New Roman" w:cstheme="minorHAnsi"/>
          <w:lang w:eastAsia="fr-BE"/>
        </w:rPr>
        <w:t xml:space="preserve">, quand il voulait, </w:t>
      </w:r>
      <w:r w:rsidR="00FB6E44" w:rsidRPr="00FB6E44">
        <w:rPr>
          <w:rFonts w:eastAsia="Times New Roman" w:cstheme="minorHAnsi"/>
          <w:b/>
          <w:lang w:eastAsia="fr-BE"/>
        </w:rPr>
        <w:t>seulement à la demande</w:t>
      </w:r>
      <w:r w:rsidR="00FB6E44">
        <w:rPr>
          <w:rFonts w:eastAsia="Times New Roman" w:cstheme="minorHAnsi"/>
          <w:lang w:eastAsia="fr-BE"/>
        </w:rPr>
        <w:t xml:space="preserve"> du commandant des troupes ou du conseil suprême ou d’autres </w:t>
      </w:r>
      <w:r w:rsidR="00FB6E44" w:rsidRPr="00FB6E44">
        <w:rPr>
          <w:rFonts w:eastAsia="Times New Roman" w:cstheme="minorHAnsi"/>
          <w:b/>
          <w:color w:val="C00000"/>
          <w:lang w:eastAsia="fr-BE"/>
        </w:rPr>
        <w:t>personnes</w:t>
      </w:r>
      <w:r w:rsidR="00FB6E44" w:rsidRPr="00FB6E44">
        <w:rPr>
          <w:rFonts w:eastAsia="Times New Roman" w:cstheme="minorHAnsi"/>
          <w:color w:val="C00000"/>
          <w:lang w:eastAsia="fr-BE"/>
        </w:rPr>
        <w:t xml:space="preserve"> </w:t>
      </w:r>
      <w:r w:rsidR="00FB6E44" w:rsidRPr="00FB6E44">
        <w:rPr>
          <w:rFonts w:eastAsia="Times New Roman" w:cstheme="minorHAnsi"/>
          <w:b/>
          <w:color w:val="C00000"/>
          <w:lang w:eastAsia="fr-BE"/>
        </w:rPr>
        <w:t>qualifiées</w:t>
      </w:r>
      <w:r w:rsidR="00FB6E44">
        <w:rPr>
          <w:rFonts w:eastAsia="Times New Roman" w:cstheme="minorHAnsi"/>
          <w:lang w:eastAsia="fr-BE"/>
        </w:rPr>
        <w:t xml:space="preserve">. Par contre, </w:t>
      </w:r>
      <w:r w:rsidR="00FB6E44" w:rsidRPr="00FB6E44">
        <w:rPr>
          <w:rFonts w:eastAsia="Times New Roman" w:cstheme="minorHAnsi"/>
          <w:b/>
          <w:color w:val="C00000"/>
          <w:lang w:eastAsia="fr-BE"/>
        </w:rPr>
        <w:t>le chef suprême de l’armée</w:t>
      </w:r>
      <w:r w:rsidR="00FB6E44" w:rsidRPr="00FB6E44">
        <w:rPr>
          <w:rFonts w:eastAsia="Times New Roman" w:cstheme="minorHAnsi"/>
          <w:color w:val="C00000"/>
          <w:lang w:eastAsia="fr-BE"/>
        </w:rPr>
        <w:t xml:space="preserve"> </w:t>
      </w:r>
      <w:r w:rsidR="00FB6E44">
        <w:rPr>
          <w:rFonts w:eastAsia="Times New Roman" w:cstheme="minorHAnsi"/>
          <w:lang w:eastAsia="fr-BE"/>
        </w:rPr>
        <w:t xml:space="preserve">et les </w:t>
      </w:r>
      <w:r w:rsidR="00FB6E44" w:rsidRPr="00FB6E44">
        <w:rPr>
          <w:rFonts w:eastAsia="Times New Roman" w:cstheme="minorHAnsi"/>
          <w:b/>
          <w:color w:val="C00000"/>
          <w:lang w:eastAsia="fr-BE"/>
        </w:rPr>
        <w:lastRenderedPageBreak/>
        <w:t>conseils</w:t>
      </w:r>
      <w:r w:rsidR="00FB6E44" w:rsidRPr="00FB6E44">
        <w:rPr>
          <w:rFonts w:eastAsia="Times New Roman" w:cstheme="minorHAnsi"/>
          <w:color w:val="C00000"/>
          <w:lang w:eastAsia="fr-BE"/>
        </w:rPr>
        <w:t xml:space="preserve"> </w:t>
      </w:r>
      <w:r w:rsidR="00FB6E44">
        <w:rPr>
          <w:rFonts w:eastAsia="Times New Roman" w:cstheme="minorHAnsi"/>
          <w:lang w:eastAsia="fr-BE"/>
        </w:rPr>
        <w:t xml:space="preserve">pouvaient consulter Dieu </w:t>
      </w:r>
      <w:r w:rsidR="00FB6E44" w:rsidRPr="00FB6E44">
        <w:rPr>
          <w:rFonts w:eastAsia="Times New Roman" w:cstheme="minorHAnsi"/>
          <w:b/>
          <w:lang w:eastAsia="fr-BE"/>
        </w:rPr>
        <w:t>quand ils voulaient</w:t>
      </w:r>
      <w:r w:rsidR="00FB6E44">
        <w:rPr>
          <w:rFonts w:eastAsia="Times New Roman" w:cstheme="minorHAnsi"/>
          <w:lang w:eastAsia="fr-BE"/>
        </w:rPr>
        <w:t xml:space="preserve">, mais ne recevaient de </w:t>
      </w:r>
      <w:r w:rsidR="00FB6E44" w:rsidRPr="00FB6E44">
        <w:rPr>
          <w:rFonts w:eastAsia="Times New Roman" w:cstheme="minorHAnsi"/>
          <w:b/>
          <w:lang w:eastAsia="fr-BE"/>
        </w:rPr>
        <w:t>réponses</w:t>
      </w:r>
      <w:r w:rsidR="00FB6E44">
        <w:rPr>
          <w:rFonts w:eastAsia="Times New Roman" w:cstheme="minorHAnsi"/>
          <w:lang w:eastAsia="fr-BE"/>
        </w:rPr>
        <w:t xml:space="preserve"> que par le </w:t>
      </w:r>
      <w:r w:rsidR="00FB6E44" w:rsidRPr="00FB6E44">
        <w:rPr>
          <w:rFonts w:eastAsia="Times New Roman" w:cstheme="minorHAnsi"/>
          <w:bdr w:val="single" w:sz="4" w:space="0" w:color="auto"/>
          <w:lang w:eastAsia="fr-BE"/>
        </w:rPr>
        <w:t>grand pontife</w:t>
      </w:r>
      <w:r w:rsidR="00FB6E44">
        <w:rPr>
          <w:rFonts w:eastAsia="Times New Roman" w:cstheme="minorHAnsi"/>
          <w:lang w:eastAsia="fr-BE"/>
        </w:rPr>
        <w:t>. »</w:t>
      </w:r>
      <w:r w:rsidR="00FA1EE5">
        <w:rPr>
          <w:rFonts w:eastAsia="Times New Roman" w:cstheme="minorHAnsi"/>
          <w:lang w:eastAsia="fr-BE"/>
        </w:rPr>
        <w:t xml:space="preserve"> </w:t>
      </w:r>
      <w:r w:rsidR="00FA1EE5">
        <w:rPr>
          <w:rFonts w:eastAsia="Times New Roman" w:cstheme="minorHAnsi"/>
          <w:color w:val="242424"/>
          <w:lang w:eastAsia="fr-BE"/>
        </w:rPr>
        <w:t>ch. XVII .14 p 115-116</w:t>
      </w:r>
    </w:p>
    <w:p w:rsidR="0048076A" w:rsidRPr="006B7A41" w:rsidRDefault="0048076A" w:rsidP="0048076A">
      <w:pPr>
        <w:shd w:val="clear" w:color="auto" w:fill="FFFFFF"/>
        <w:spacing w:after="0" w:line="240" w:lineRule="auto"/>
        <w:textAlignment w:val="baseline"/>
        <w:rPr>
          <w:rFonts w:eastAsia="Times New Roman" w:cstheme="minorHAnsi"/>
          <w:color w:val="242424"/>
          <w:lang w:eastAsia="fr-BE"/>
        </w:rPr>
      </w:pPr>
    </w:p>
    <w:p w:rsidR="00B00BF4" w:rsidRDefault="00B00BF4" w:rsidP="0048076A">
      <w:pPr>
        <w:shd w:val="clear" w:color="auto" w:fill="FFFFFF"/>
        <w:spacing w:after="0" w:line="240" w:lineRule="auto"/>
        <w:textAlignment w:val="baseline"/>
        <w:rPr>
          <w:rFonts w:eastAsia="Times New Roman" w:cstheme="minorHAnsi"/>
          <w:color w:val="242424"/>
          <w:lang w:eastAsia="fr-BE"/>
        </w:rPr>
      </w:pPr>
    </w:p>
    <w:p w:rsidR="00B00BF4" w:rsidRDefault="00B00BF4" w:rsidP="0048076A">
      <w:pPr>
        <w:shd w:val="clear" w:color="auto" w:fill="FFFFFF"/>
        <w:spacing w:after="0" w:line="240" w:lineRule="auto"/>
        <w:textAlignment w:val="baseline"/>
        <w:rPr>
          <w:rFonts w:eastAsia="Times New Roman" w:cstheme="minorHAnsi"/>
          <w:color w:val="242424"/>
          <w:lang w:eastAsia="fr-BE"/>
        </w:rPr>
      </w:pPr>
    </w:p>
    <w:p w:rsidR="000C7825" w:rsidRDefault="007A1673"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cstheme="minorHAnsi"/>
          <w:color w:val="474747"/>
          <w:shd w:val="clear" w:color="auto" w:fill="FFFFFF"/>
        </w:rPr>
      </w:pPr>
      <w:r w:rsidRPr="007A1673">
        <w:rPr>
          <w:rFonts w:cstheme="minorHAnsi"/>
          <w:b/>
          <w:color w:val="474747"/>
          <w:u w:val="single"/>
          <w:shd w:val="clear" w:color="auto" w:fill="FFFFFF"/>
        </w:rPr>
        <w:t>Commentaire</w:t>
      </w:r>
      <w:r>
        <w:rPr>
          <w:rFonts w:cstheme="minorHAnsi"/>
          <w:color w:val="474747"/>
          <w:shd w:val="clear" w:color="auto" w:fill="FFFFFF"/>
        </w:rPr>
        <w:t xml:space="preserve"> : </w:t>
      </w:r>
      <w:r w:rsidR="000C7825" w:rsidRPr="000C7825">
        <w:rPr>
          <w:rFonts w:cstheme="minorHAnsi"/>
          <w:color w:val="474747"/>
          <w:shd w:val="clear" w:color="auto" w:fill="FFFFFF"/>
        </w:rPr>
        <w:t xml:space="preserve">La Loi mosaïque comprend des règles spécifiques destinées à la nation d'Israël dans son </w:t>
      </w:r>
      <w:r w:rsidR="000C7825" w:rsidRPr="000C7825">
        <w:rPr>
          <w:rFonts w:cstheme="minorHAnsi"/>
          <w:b/>
          <w:color w:val="474747"/>
          <w:shd w:val="clear" w:color="auto" w:fill="FFFFFF"/>
        </w:rPr>
        <w:t>contexte</w:t>
      </w:r>
      <w:r w:rsidR="000C7825" w:rsidRPr="000C7825">
        <w:rPr>
          <w:rFonts w:cstheme="minorHAnsi"/>
          <w:color w:val="474747"/>
          <w:shd w:val="clear" w:color="auto" w:fill="FFFFFF"/>
        </w:rPr>
        <w:t xml:space="preserve"> </w:t>
      </w:r>
      <w:r w:rsidR="000C7825" w:rsidRPr="000C7825">
        <w:rPr>
          <w:rFonts w:cstheme="minorHAnsi"/>
          <w:b/>
          <w:color w:val="474747"/>
          <w:shd w:val="clear" w:color="auto" w:fill="FFFFFF"/>
        </w:rPr>
        <w:t>historique</w:t>
      </w:r>
      <w:r w:rsidR="000C7825" w:rsidRPr="000C7825">
        <w:rPr>
          <w:rFonts w:cstheme="minorHAnsi"/>
          <w:color w:val="474747"/>
          <w:shd w:val="clear" w:color="auto" w:fill="FFFFFF"/>
        </w:rPr>
        <w:t xml:space="preserve"> et </w:t>
      </w:r>
      <w:r w:rsidR="000C7825" w:rsidRPr="000C7825">
        <w:rPr>
          <w:rFonts w:cstheme="minorHAnsi"/>
          <w:b/>
          <w:color w:val="474747"/>
          <w:shd w:val="clear" w:color="auto" w:fill="FFFFFF"/>
        </w:rPr>
        <w:t>culturel</w:t>
      </w:r>
      <w:r w:rsidR="000C7825" w:rsidRPr="000C7825">
        <w:rPr>
          <w:rFonts w:cstheme="minorHAnsi"/>
          <w:color w:val="474747"/>
          <w:shd w:val="clear" w:color="auto" w:fill="FFFFFF"/>
        </w:rPr>
        <w:t>.</w:t>
      </w:r>
    </w:p>
    <w:p w:rsidR="000F1337" w:rsidRDefault="000F1337"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p>
    <w:p w:rsidR="00B00BF4" w:rsidRPr="00035CFB" w:rsidRDefault="00035CFB"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ascii="Calibri" w:hAnsi="Calibri" w:cs="Calibri"/>
          <w:color w:val="002060"/>
          <w:shd w:val="clear" w:color="auto" w:fill="FFFFFF"/>
        </w:rPr>
      </w:pPr>
      <w:r>
        <w:rPr>
          <w:rFonts w:cstheme="minorHAnsi"/>
          <w:color w:val="474747"/>
          <w:shd w:val="clear" w:color="auto" w:fill="FFFFFF"/>
        </w:rPr>
        <w:t>-</w:t>
      </w:r>
      <w:r w:rsidR="007A1673">
        <w:rPr>
          <w:rFonts w:cstheme="minorHAnsi"/>
          <w:color w:val="474747"/>
          <w:shd w:val="clear" w:color="auto" w:fill="FFFFFF"/>
        </w:rPr>
        <w:t xml:space="preserve">Comme il l’annonçait dans </w:t>
      </w:r>
      <w:r w:rsidR="00B00BF4" w:rsidRPr="006E633F">
        <w:rPr>
          <w:rFonts w:cstheme="minorHAnsi"/>
          <w:color w:val="474747"/>
          <w:shd w:val="clear" w:color="auto" w:fill="FFFFFF"/>
        </w:rPr>
        <w:t xml:space="preserve">sa </w:t>
      </w:r>
      <w:r w:rsidR="00B00BF4" w:rsidRPr="00FA1EE5">
        <w:rPr>
          <w:rFonts w:cstheme="minorHAnsi"/>
          <w:b/>
          <w:color w:val="474747"/>
          <w:shd w:val="clear" w:color="auto" w:fill="FFFFFF"/>
        </w:rPr>
        <w:t>Préface</w:t>
      </w:r>
      <w:r w:rsidR="007A1673">
        <w:rPr>
          <w:rFonts w:cstheme="minorHAnsi"/>
          <w:color w:val="474747"/>
          <w:shd w:val="clear" w:color="auto" w:fill="FFFFFF"/>
        </w:rPr>
        <w:t xml:space="preserve">, et dans une optique inspirée du protestantisme, Spinoza se propose de relire </w:t>
      </w:r>
      <w:r w:rsidR="005A3D2D">
        <w:rPr>
          <w:rFonts w:cstheme="minorHAnsi"/>
          <w:color w:val="474747"/>
          <w:shd w:val="clear" w:color="auto" w:fill="FFFFFF"/>
        </w:rPr>
        <w:t>l’Ancien</w:t>
      </w:r>
      <w:r w:rsidR="007A1673">
        <w:rPr>
          <w:rFonts w:cstheme="minorHAnsi"/>
          <w:color w:val="474747"/>
          <w:shd w:val="clear" w:color="auto" w:fill="FFFFFF"/>
        </w:rPr>
        <w:t xml:space="preserve"> Testament</w:t>
      </w:r>
      <w:r>
        <w:rPr>
          <w:rFonts w:cstheme="minorHAnsi"/>
          <w:color w:val="474747"/>
          <w:shd w:val="clear" w:color="auto" w:fill="FFFFFF"/>
        </w:rPr>
        <w:t xml:space="preserve"> : </w:t>
      </w:r>
      <w:r w:rsidR="006E633F" w:rsidRPr="00035CFB">
        <w:rPr>
          <w:rFonts w:ascii="Calibri" w:hAnsi="Calibri" w:cs="Calibri"/>
          <w:color w:val="002060"/>
          <w:shd w:val="clear" w:color="auto" w:fill="FFFFFF"/>
        </w:rPr>
        <w:t xml:space="preserve">« […] j’ai compris que les lois révélées par Dieu à Moïse n’étant autre chose que </w:t>
      </w:r>
      <w:r w:rsidR="006E633F" w:rsidRPr="00035CFB">
        <w:rPr>
          <w:rFonts w:ascii="Calibri" w:hAnsi="Calibri" w:cs="Calibri"/>
          <w:b/>
          <w:color w:val="002060"/>
          <w:shd w:val="clear" w:color="auto" w:fill="FFFFFF"/>
        </w:rPr>
        <w:t>le droit propre à l’Etat</w:t>
      </w:r>
      <w:r w:rsidR="006E633F" w:rsidRPr="00035CFB">
        <w:rPr>
          <w:rFonts w:ascii="Calibri" w:hAnsi="Calibri" w:cs="Calibri"/>
          <w:color w:val="002060"/>
          <w:shd w:val="clear" w:color="auto" w:fill="FFFFFF"/>
        </w:rPr>
        <w:t xml:space="preserve"> des Hébreux et par suite que </w:t>
      </w:r>
      <w:r w:rsidR="006E633F" w:rsidRPr="00035CFB">
        <w:rPr>
          <w:rFonts w:ascii="Calibri" w:hAnsi="Calibri" w:cs="Calibri"/>
          <w:b/>
          <w:color w:val="002060"/>
          <w:shd w:val="clear" w:color="auto" w:fill="FFFFFF"/>
        </w:rPr>
        <w:t>nul</w:t>
      </w:r>
      <w:r w:rsidR="006E633F" w:rsidRPr="00035CFB">
        <w:rPr>
          <w:rFonts w:ascii="Calibri" w:hAnsi="Calibri" w:cs="Calibri"/>
          <w:color w:val="002060"/>
          <w:shd w:val="clear" w:color="auto" w:fill="FFFFFF"/>
        </w:rPr>
        <w:t xml:space="preserve"> en dehors d’eux </w:t>
      </w:r>
      <w:r w:rsidR="006E633F" w:rsidRPr="00035CFB">
        <w:rPr>
          <w:rFonts w:ascii="Calibri" w:hAnsi="Calibri" w:cs="Calibri"/>
          <w:b/>
          <w:color w:val="002060"/>
          <w:shd w:val="clear" w:color="auto" w:fill="FFFFFF"/>
        </w:rPr>
        <w:t>n’était obligé de les admettre</w:t>
      </w:r>
      <w:r w:rsidR="006E633F" w:rsidRPr="00035CFB">
        <w:rPr>
          <w:rFonts w:ascii="Calibri" w:hAnsi="Calibri" w:cs="Calibri"/>
          <w:color w:val="002060"/>
          <w:shd w:val="clear" w:color="auto" w:fill="FFFFFF"/>
        </w:rPr>
        <w:t xml:space="preserve"> : bien plus, qu’eux-mêmes n’y étaient </w:t>
      </w:r>
      <w:r w:rsidR="006E633F" w:rsidRPr="00035CFB">
        <w:rPr>
          <w:rFonts w:ascii="Calibri" w:hAnsi="Calibri" w:cs="Calibri"/>
          <w:b/>
          <w:color w:val="002060"/>
          <w:shd w:val="clear" w:color="auto" w:fill="FFFFFF"/>
        </w:rPr>
        <w:t xml:space="preserve">obligés que pendant la durée </w:t>
      </w:r>
      <w:r w:rsidR="006E633F" w:rsidRPr="00035CFB">
        <w:rPr>
          <w:rFonts w:ascii="Calibri" w:hAnsi="Calibri" w:cs="Calibri"/>
          <w:color w:val="002060"/>
          <w:shd w:val="clear" w:color="auto" w:fill="FFFFFF"/>
        </w:rPr>
        <w:t xml:space="preserve">de </w:t>
      </w:r>
      <w:r w:rsidR="006E633F" w:rsidRPr="00035CFB">
        <w:rPr>
          <w:rFonts w:ascii="Calibri" w:hAnsi="Calibri" w:cs="Calibri"/>
          <w:b/>
          <w:color w:val="002060"/>
          <w:shd w:val="clear" w:color="auto" w:fill="FFFFFF"/>
        </w:rPr>
        <w:t>leur Etat</w:t>
      </w:r>
      <w:r w:rsidR="006E633F" w:rsidRPr="00035CFB">
        <w:rPr>
          <w:rFonts w:ascii="Calibri" w:hAnsi="Calibri" w:cs="Calibri"/>
          <w:color w:val="002060"/>
          <w:shd w:val="clear" w:color="auto" w:fill="FFFFFF"/>
        </w:rPr>
        <w:t xml:space="preserve">. » </w:t>
      </w:r>
      <w:r>
        <w:rPr>
          <w:rFonts w:ascii="Calibri" w:hAnsi="Calibri" w:cs="Calibri"/>
          <w:color w:val="002060"/>
          <w:shd w:val="clear" w:color="auto" w:fill="FFFFFF"/>
        </w:rPr>
        <w:t>(</w:t>
      </w:r>
      <w:r w:rsidR="006E633F" w:rsidRPr="00035CFB">
        <w:rPr>
          <w:rFonts w:ascii="Calibri" w:hAnsi="Calibri" w:cs="Calibri"/>
          <w:color w:val="002060"/>
          <w:shd w:val="clear" w:color="auto" w:fill="FFFFFF"/>
        </w:rPr>
        <w:t>Préface p 54-55</w:t>
      </w:r>
      <w:r>
        <w:rPr>
          <w:rFonts w:ascii="Calibri" w:hAnsi="Calibri" w:cs="Calibri"/>
          <w:color w:val="002060"/>
          <w:shd w:val="clear" w:color="auto" w:fill="FFFFFF"/>
        </w:rPr>
        <w:t>)</w:t>
      </w:r>
    </w:p>
    <w:p w:rsidR="00B00BF4" w:rsidRDefault="00B00BF4"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p>
    <w:p w:rsidR="00B00BF4" w:rsidRDefault="00035CFB"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cstheme="minorHAnsi"/>
          <w:color w:val="474747"/>
          <w:shd w:val="clear" w:color="auto" w:fill="FFFFFF"/>
        </w:rPr>
        <w:t>-</w:t>
      </w:r>
      <w:r w:rsidR="00FA1EE5">
        <w:rPr>
          <w:rFonts w:cstheme="minorHAnsi"/>
          <w:color w:val="474747"/>
          <w:shd w:val="clear" w:color="auto" w:fill="FFFFFF"/>
        </w:rPr>
        <w:t xml:space="preserve">Dans le </w:t>
      </w:r>
      <w:r w:rsidR="00FA1EE5" w:rsidRPr="00035CFB">
        <w:rPr>
          <w:rFonts w:cstheme="minorHAnsi"/>
          <w:b/>
          <w:color w:val="474747"/>
          <w:shd w:val="clear" w:color="auto" w:fill="FFFFFF"/>
        </w:rPr>
        <w:t>chapitre XVII</w:t>
      </w:r>
      <w:r w:rsidR="00FA1EE5">
        <w:rPr>
          <w:rFonts w:cstheme="minorHAnsi"/>
          <w:color w:val="474747"/>
          <w:shd w:val="clear" w:color="auto" w:fill="FFFFFF"/>
        </w:rPr>
        <w:t xml:space="preserve">, il porte un regard à la fois </w:t>
      </w:r>
      <w:r w:rsidR="00FA1EE5" w:rsidRPr="005A3D2D">
        <w:rPr>
          <w:rFonts w:cstheme="minorHAnsi"/>
          <w:b/>
          <w:color w:val="474747"/>
          <w:shd w:val="clear" w:color="auto" w:fill="FFFFFF"/>
        </w:rPr>
        <w:t>critique</w:t>
      </w:r>
      <w:r w:rsidR="00FA1EE5">
        <w:rPr>
          <w:rFonts w:cstheme="minorHAnsi"/>
          <w:color w:val="474747"/>
          <w:shd w:val="clear" w:color="auto" w:fill="FFFFFF"/>
        </w:rPr>
        <w:t xml:space="preserve"> et </w:t>
      </w:r>
      <w:r w:rsidR="00FA1EE5" w:rsidRPr="005A3D2D">
        <w:rPr>
          <w:rFonts w:cstheme="minorHAnsi"/>
          <w:b/>
          <w:color w:val="474747"/>
          <w:shd w:val="clear" w:color="auto" w:fill="FFFFFF"/>
        </w:rPr>
        <w:t>philosophique</w:t>
      </w:r>
      <w:r w:rsidR="00FA1EE5">
        <w:rPr>
          <w:rFonts w:cstheme="minorHAnsi"/>
          <w:color w:val="474747"/>
          <w:shd w:val="clear" w:color="auto" w:fill="FFFFFF"/>
        </w:rPr>
        <w:t xml:space="preserve"> sur l’Ecriture, essentiellement traitée ici comme un </w:t>
      </w:r>
      <w:r w:rsidR="00FA1EE5" w:rsidRPr="0022058D">
        <w:rPr>
          <w:rFonts w:cstheme="minorHAnsi"/>
          <w:b/>
          <w:color w:val="474747"/>
          <w:shd w:val="clear" w:color="auto" w:fill="FFFFFF"/>
        </w:rPr>
        <w:t>héritage historique</w:t>
      </w:r>
      <w:r w:rsidR="00FA1EE5">
        <w:rPr>
          <w:rFonts w:cstheme="minorHAnsi"/>
          <w:color w:val="474747"/>
          <w:shd w:val="clear" w:color="auto" w:fill="FFFFFF"/>
        </w:rPr>
        <w:t xml:space="preserve">. Le philosophe se livre à une </w:t>
      </w:r>
      <w:r w:rsidR="00FA1EE5" w:rsidRPr="005A3D2D">
        <w:rPr>
          <w:rFonts w:cstheme="minorHAnsi"/>
          <w:b/>
          <w:color w:val="C00000"/>
          <w:shd w:val="clear" w:color="auto" w:fill="FFFFFF"/>
        </w:rPr>
        <w:t>étude de cas</w:t>
      </w:r>
      <w:r w:rsidR="00FA1EE5">
        <w:rPr>
          <w:rFonts w:cstheme="minorHAnsi"/>
          <w:b/>
          <w:color w:val="C00000"/>
          <w:shd w:val="clear" w:color="auto" w:fill="FFFFFF"/>
        </w:rPr>
        <w:t xml:space="preserve"> </w:t>
      </w:r>
      <w:r w:rsidR="00FA1EE5" w:rsidRPr="005A3D2D">
        <w:rPr>
          <w:rFonts w:cstheme="minorHAnsi"/>
          <w:shd w:val="clear" w:color="auto" w:fill="FFFFFF"/>
        </w:rPr>
        <w:t xml:space="preserve">pour en </w:t>
      </w:r>
      <w:r w:rsidR="00FA1EE5">
        <w:rPr>
          <w:rFonts w:cstheme="minorHAnsi"/>
          <w:color w:val="474747"/>
          <w:shd w:val="clear" w:color="auto" w:fill="FFFFFF"/>
        </w:rPr>
        <w:t xml:space="preserve">tirer des </w:t>
      </w:r>
      <w:r w:rsidR="00FA1EE5" w:rsidRPr="005168C7">
        <w:rPr>
          <w:rFonts w:cstheme="minorHAnsi"/>
          <w:color w:val="474747"/>
          <w:bdr w:val="single" w:sz="4" w:space="0" w:color="auto"/>
          <w:shd w:val="clear" w:color="auto" w:fill="FFF2CC" w:themeFill="accent4" w:themeFillTint="33"/>
        </w:rPr>
        <w:t>leçons</w:t>
      </w:r>
      <w:r w:rsidR="0022058D">
        <w:rPr>
          <w:rFonts w:cstheme="minorHAnsi"/>
          <w:color w:val="474747"/>
          <w:shd w:val="clear" w:color="auto" w:fill="FFFFFF"/>
        </w:rPr>
        <w:t xml:space="preserve">, </w:t>
      </w:r>
      <w:r w:rsidR="00FA1EE5">
        <w:rPr>
          <w:rFonts w:cstheme="minorHAnsi"/>
          <w:color w:val="474747"/>
          <w:shd w:val="clear" w:color="auto" w:fill="FFFFFF"/>
        </w:rPr>
        <w:t>non pas religieuses ou morales</w:t>
      </w:r>
      <w:r w:rsidR="0022058D">
        <w:rPr>
          <w:rFonts w:cstheme="minorHAnsi"/>
          <w:color w:val="474747"/>
          <w:shd w:val="clear" w:color="auto" w:fill="FFFFFF"/>
        </w:rPr>
        <w:t>,</w:t>
      </w:r>
      <w:r w:rsidR="00FA1EE5">
        <w:rPr>
          <w:rFonts w:cstheme="minorHAnsi"/>
          <w:color w:val="474747"/>
          <w:shd w:val="clear" w:color="auto" w:fill="FFFFFF"/>
        </w:rPr>
        <w:t xml:space="preserve"> mais essentiellement </w:t>
      </w:r>
      <w:r w:rsidR="00FA1EE5" w:rsidRPr="0022058D">
        <w:rPr>
          <w:rFonts w:cstheme="minorHAnsi"/>
          <w:color w:val="474747"/>
          <w:bdr w:val="single" w:sz="4" w:space="0" w:color="auto"/>
          <w:shd w:val="clear" w:color="auto" w:fill="FFF2CC" w:themeFill="accent4" w:themeFillTint="33"/>
        </w:rPr>
        <w:t>politiques</w:t>
      </w:r>
      <w:r w:rsidR="00FA1EE5">
        <w:rPr>
          <w:rFonts w:cstheme="minorHAnsi"/>
          <w:color w:val="474747"/>
          <w:shd w:val="clear" w:color="auto" w:fill="FFFFFF"/>
        </w:rPr>
        <w:t xml:space="preserve"> sur </w:t>
      </w:r>
      <w:r w:rsidR="00FA1EE5" w:rsidRPr="00FB6E44">
        <w:rPr>
          <w:rFonts w:cstheme="minorHAnsi"/>
          <w:b/>
          <w:color w:val="474747"/>
          <w:shd w:val="clear" w:color="auto" w:fill="FFFFFF"/>
        </w:rPr>
        <w:t>l’organisation</w:t>
      </w:r>
      <w:r w:rsidR="00FA1EE5">
        <w:rPr>
          <w:rFonts w:cstheme="minorHAnsi"/>
          <w:color w:val="474747"/>
          <w:shd w:val="clear" w:color="auto" w:fill="FFFFFF"/>
        </w:rPr>
        <w:t xml:space="preserve"> de l’Etat. On peut observer que l</w:t>
      </w:r>
      <w:r w:rsidR="00FA1EE5">
        <w:rPr>
          <w:rFonts w:eastAsia="Times New Roman" w:cstheme="minorHAnsi"/>
          <w:lang w:eastAsia="fr-BE"/>
        </w:rPr>
        <w:t xml:space="preserve">e </w:t>
      </w:r>
      <w:r w:rsidR="00FA1EE5" w:rsidRPr="00A3517D">
        <w:rPr>
          <w:rFonts w:eastAsia="Times New Roman" w:cstheme="minorHAnsi"/>
          <w:b/>
          <w:color w:val="0070C0"/>
          <w:lang w:eastAsia="fr-BE"/>
        </w:rPr>
        <w:t xml:space="preserve">religieux </w:t>
      </w:r>
      <w:r w:rsidR="00FA1EE5">
        <w:rPr>
          <w:rFonts w:eastAsia="Times New Roman" w:cstheme="minorHAnsi"/>
          <w:lang w:eastAsia="fr-BE"/>
        </w:rPr>
        <w:t xml:space="preserve">n’a aucun pouvoir directement </w:t>
      </w:r>
      <w:r w:rsidR="00FA1EE5" w:rsidRPr="00A3517D">
        <w:rPr>
          <w:rFonts w:eastAsia="Times New Roman" w:cstheme="minorHAnsi"/>
          <w:b/>
          <w:color w:val="C00000"/>
          <w:lang w:eastAsia="fr-BE"/>
        </w:rPr>
        <w:t>politique</w:t>
      </w:r>
      <w:r w:rsidR="00FA1EE5">
        <w:rPr>
          <w:rFonts w:eastAsia="Times New Roman" w:cstheme="minorHAnsi"/>
          <w:lang w:eastAsia="fr-BE"/>
        </w:rPr>
        <w:t xml:space="preserve"> alors que nous sommes dans une théocratie comme le souligne Spinoza : </w:t>
      </w:r>
      <w:r w:rsidR="00FA1EE5" w:rsidRPr="00A3517D">
        <w:rPr>
          <w:rFonts w:eastAsia="Times New Roman" w:cstheme="minorHAnsi"/>
          <w:b/>
          <w:color w:val="C00000"/>
          <w:lang w:eastAsia="fr-BE"/>
        </w:rPr>
        <w:t>à chacun son domaine de compétences</w:t>
      </w:r>
      <w:r>
        <w:rPr>
          <w:rFonts w:eastAsia="Times New Roman" w:cstheme="minorHAnsi"/>
          <w:b/>
          <w:color w:val="C00000"/>
          <w:lang w:eastAsia="fr-BE"/>
        </w:rPr>
        <w:t xml:space="preserve"> : </w:t>
      </w:r>
      <w:r w:rsidR="00FA1EE5" w:rsidRPr="00035CFB">
        <w:rPr>
          <w:rFonts w:eastAsia="Times New Roman" w:cstheme="minorHAnsi"/>
          <w:color w:val="002060"/>
          <w:lang w:eastAsia="fr-BE"/>
        </w:rPr>
        <w:t xml:space="preserve">« […] ce </w:t>
      </w:r>
      <w:r w:rsidR="00FA1EE5" w:rsidRPr="00035CFB">
        <w:rPr>
          <w:rFonts w:eastAsia="Times New Roman" w:cstheme="minorHAnsi"/>
          <w:color w:val="002060"/>
          <w:bdr w:val="single" w:sz="4" w:space="0" w:color="auto"/>
          <w:shd w:val="clear" w:color="auto" w:fill="FFF2CC" w:themeFill="accent4" w:themeFillTint="33"/>
          <w:lang w:eastAsia="fr-BE"/>
        </w:rPr>
        <w:t>souverain pontife</w:t>
      </w:r>
      <w:r w:rsidR="00FA1EE5" w:rsidRPr="00035CFB">
        <w:rPr>
          <w:rFonts w:eastAsia="Times New Roman" w:cstheme="minorHAnsi"/>
          <w:color w:val="002060"/>
          <w:lang w:eastAsia="fr-BE"/>
        </w:rPr>
        <w:t xml:space="preserve">, qui recevait les réponses de Dieu, n’avait </w:t>
      </w:r>
      <w:r w:rsidR="00FA1EE5" w:rsidRPr="00035CFB">
        <w:rPr>
          <w:rFonts w:eastAsia="Times New Roman" w:cstheme="minorHAnsi"/>
          <w:b/>
          <w:color w:val="002060"/>
          <w:lang w:eastAsia="fr-BE"/>
        </w:rPr>
        <w:t>pas de milice</w:t>
      </w:r>
      <w:r w:rsidR="00FA1EE5" w:rsidRPr="00035CFB">
        <w:rPr>
          <w:rFonts w:eastAsia="Times New Roman" w:cstheme="minorHAnsi"/>
          <w:color w:val="002060"/>
          <w:lang w:eastAsia="fr-BE"/>
        </w:rPr>
        <w:t xml:space="preserve"> et ne possédait </w:t>
      </w:r>
      <w:r w:rsidR="00FA1EE5" w:rsidRPr="00155734">
        <w:rPr>
          <w:rFonts w:eastAsia="Times New Roman" w:cstheme="minorHAnsi"/>
          <w:b/>
          <w:color w:val="C00000"/>
          <w:lang w:eastAsia="fr-BE"/>
        </w:rPr>
        <w:t>pas en droit</w:t>
      </w:r>
      <w:r w:rsidR="00FA1EE5" w:rsidRPr="00155734">
        <w:rPr>
          <w:rFonts w:eastAsia="Times New Roman" w:cstheme="minorHAnsi"/>
          <w:color w:val="C00000"/>
          <w:lang w:eastAsia="fr-BE"/>
        </w:rPr>
        <w:t xml:space="preserve"> </w:t>
      </w:r>
      <w:r w:rsidR="00FA1EE5" w:rsidRPr="00035CFB">
        <w:rPr>
          <w:rFonts w:eastAsia="Times New Roman" w:cstheme="minorHAnsi"/>
          <w:color w:val="002060"/>
          <w:lang w:eastAsia="fr-BE"/>
        </w:rPr>
        <w:t>l</w:t>
      </w:r>
      <w:r w:rsidR="00155734" w:rsidRPr="00035CFB">
        <w:rPr>
          <w:rFonts w:eastAsia="Times New Roman" w:cstheme="minorHAnsi"/>
          <w:color w:val="002060"/>
          <w:lang w:eastAsia="fr-BE"/>
        </w:rPr>
        <w:t>e</w:t>
      </w:r>
      <w:r w:rsidR="00FA1EE5" w:rsidRPr="00035CFB">
        <w:rPr>
          <w:rFonts w:eastAsia="Times New Roman" w:cstheme="minorHAnsi"/>
          <w:color w:val="002060"/>
          <w:lang w:eastAsia="fr-BE"/>
        </w:rPr>
        <w:t xml:space="preserve"> commandement ; par contre, ceux qui </w:t>
      </w:r>
      <w:r w:rsidR="00FA1EE5" w:rsidRPr="00155734">
        <w:rPr>
          <w:rFonts w:eastAsia="Times New Roman" w:cstheme="minorHAnsi"/>
          <w:b/>
          <w:color w:val="C00000"/>
          <w:lang w:eastAsia="fr-BE"/>
        </w:rPr>
        <w:t>par droit</w:t>
      </w:r>
      <w:r w:rsidR="00FA1EE5" w:rsidRPr="00155734">
        <w:rPr>
          <w:rFonts w:eastAsia="Times New Roman" w:cstheme="minorHAnsi"/>
          <w:color w:val="C00000"/>
          <w:lang w:eastAsia="fr-BE"/>
        </w:rPr>
        <w:t xml:space="preserve"> </w:t>
      </w:r>
      <w:r w:rsidR="00FA1EE5" w:rsidRPr="00035CFB">
        <w:rPr>
          <w:rFonts w:eastAsia="Times New Roman" w:cstheme="minorHAnsi"/>
          <w:color w:val="002060"/>
          <w:lang w:eastAsia="fr-BE"/>
        </w:rPr>
        <w:t>possédaient les terres</w:t>
      </w:r>
      <w:r w:rsidR="00B11FB3" w:rsidRPr="00035CFB">
        <w:rPr>
          <w:rFonts w:eastAsia="Times New Roman" w:cstheme="minorHAnsi"/>
          <w:color w:val="002060"/>
          <w:lang w:eastAsia="fr-BE"/>
        </w:rPr>
        <w:t xml:space="preserve">, ne pouvaient </w:t>
      </w:r>
      <w:r w:rsidR="00B11FB3" w:rsidRPr="00155734">
        <w:rPr>
          <w:rFonts w:eastAsia="Times New Roman" w:cstheme="minorHAnsi"/>
          <w:b/>
          <w:color w:val="C00000"/>
          <w:lang w:eastAsia="fr-BE"/>
        </w:rPr>
        <w:t>par droit</w:t>
      </w:r>
      <w:r w:rsidR="00B11FB3" w:rsidRPr="00155734">
        <w:rPr>
          <w:rFonts w:eastAsia="Times New Roman" w:cstheme="minorHAnsi"/>
          <w:color w:val="C00000"/>
          <w:lang w:eastAsia="fr-BE"/>
        </w:rPr>
        <w:t xml:space="preserve"> </w:t>
      </w:r>
      <w:r w:rsidR="00B11FB3" w:rsidRPr="00035CFB">
        <w:rPr>
          <w:rFonts w:eastAsia="Times New Roman" w:cstheme="minorHAnsi"/>
          <w:color w:val="002060"/>
          <w:lang w:eastAsia="fr-BE"/>
        </w:rPr>
        <w:t xml:space="preserve">établir de </w:t>
      </w:r>
      <w:r w:rsidR="00B11FB3" w:rsidRPr="00035CFB">
        <w:rPr>
          <w:rFonts w:eastAsia="Times New Roman" w:cstheme="minorHAnsi"/>
          <w:b/>
          <w:color w:val="002060"/>
          <w:bdr w:val="single" w:sz="4" w:space="0" w:color="auto"/>
          <w:lang w:eastAsia="fr-BE"/>
        </w:rPr>
        <w:t>lois</w:t>
      </w:r>
      <w:r w:rsidR="00B11FB3" w:rsidRPr="00035CFB">
        <w:rPr>
          <w:rFonts w:eastAsia="Times New Roman" w:cstheme="minorHAnsi"/>
          <w:color w:val="002060"/>
          <w:lang w:eastAsia="fr-BE"/>
        </w:rPr>
        <w:t>.</w:t>
      </w:r>
      <w:r w:rsidR="00155734" w:rsidRPr="00035CFB">
        <w:rPr>
          <w:rFonts w:eastAsia="Times New Roman" w:cstheme="minorHAnsi"/>
          <w:color w:val="002060"/>
          <w:lang w:eastAsia="fr-BE"/>
        </w:rPr>
        <w:t xml:space="preserve"> ch. XVII .14 p116</w:t>
      </w:r>
      <w:r>
        <w:rPr>
          <w:rFonts w:eastAsia="Times New Roman" w:cstheme="minorHAnsi"/>
          <w:color w:val="002060"/>
          <w:lang w:eastAsia="fr-BE"/>
        </w:rPr>
        <w:t xml:space="preserve">. </w:t>
      </w:r>
      <w:r>
        <w:rPr>
          <w:rFonts w:eastAsia="Times New Roman" w:cstheme="minorHAnsi"/>
          <w:lang w:eastAsia="fr-BE"/>
        </w:rPr>
        <w:t xml:space="preserve">Ce qui, dans ces conditions, n’empêche pas la </w:t>
      </w:r>
      <w:r w:rsidRPr="00B11FB3">
        <w:rPr>
          <w:rFonts w:eastAsia="Times New Roman" w:cstheme="minorHAnsi"/>
          <w:b/>
          <w:lang w:eastAsia="fr-BE"/>
        </w:rPr>
        <w:t>coopératio</w:t>
      </w:r>
      <w:r>
        <w:rPr>
          <w:rFonts w:eastAsia="Times New Roman" w:cstheme="minorHAnsi"/>
          <w:lang w:eastAsia="fr-BE"/>
        </w:rPr>
        <w:t>n au contraire.</w:t>
      </w:r>
    </w:p>
    <w:p w:rsidR="00155734" w:rsidRDefault="00155734"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p>
    <w:p w:rsidR="00155734" w:rsidRPr="00035CFB" w:rsidRDefault="000F1337" w:rsidP="000F133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2060"/>
          <w:lang w:eastAsia="fr-BE"/>
        </w:rPr>
      </w:pPr>
      <w:r>
        <w:rPr>
          <w:rFonts w:eastAsia="Times New Roman" w:cstheme="minorHAnsi"/>
          <w:b/>
          <w:color w:val="242424"/>
          <w:lang w:eastAsia="fr-BE"/>
        </w:rPr>
        <w:t>-</w:t>
      </w:r>
      <w:r w:rsidR="00035CFB">
        <w:rPr>
          <w:rFonts w:eastAsia="Times New Roman" w:cstheme="minorHAnsi"/>
          <w:b/>
          <w:color w:val="242424"/>
          <w:lang w:eastAsia="fr-BE"/>
        </w:rPr>
        <w:t>A noter :</w:t>
      </w:r>
      <w:r w:rsidR="00035CFB">
        <w:rPr>
          <w:rFonts w:eastAsia="Times New Roman" w:cstheme="minorHAnsi"/>
          <w:color w:val="242424"/>
          <w:lang w:eastAsia="fr-BE"/>
        </w:rPr>
        <w:t xml:space="preserve"> </w:t>
      </w:r>
      <w:r w:rsidR="00155734">
        <w:rPr>
          <w:rFonts w:eastAsia="Times New Roman" w:cstheme="minorHAnsi"/>
          <w:color w:val="242424"/>
          <w:lang w:eastAsia="fr-BE"/>
        </w:rPr>
        <w:t xml:space="preserve">L’ennemi </w:t>
      </w:r>
      <w:r w:rsidR="00904228">
        <w:rPr>
          <w:rFonts w:eastAsia="Times New Roman" w:cstheme="minorHAnsi"/>
          <w:color w:val="242424"/>
          <w:lang w:eastAsia="fr-BE"/>
        </w:rPr>
        <w:t xml:space="preserve">est </w:t>
      </w:r>
      <w:r w:rsidR="00155734" w:rsidRPr="00CD5BC8">
        <w:rPr>
          <w:rFonts w:eastAsia="Times New Roman" w:cstheme="minorHAnsi"/>
          <w:b/>
          <w:color w:val="242424"/>
          <w:lang w:eastAsia="fr-BE"/>
        </w:rPr>
        <w:t>fédérateur</w:t>
      </w:r>
      <w:r w:rsidR="00155734">
        <w:rPr>
          <w:rFonts w:eastAsia="Times New Roman" w:cstheme="minorHAnsi"/>
          <w:color w:val="242424"/>
          <w:lang w:eastAsia="fr-BE"/>
        </w:rPr>
        <w:t> </w:t>
      </w:r>
      <w:r w:rsidR="00904228">
        <w:rPr>
          <w:rFonts w:eastAsia="Times New Roman" w:cstheme="minorHAnsi"/>
          <w:color w:val="242424"/>
          <w:lang w:eastAsia="fr-BE"/>
        </w:rPr>
        <w:t xml:space="preserve">et peut justifier la mise en place d’un commandement </w:t>
      </w:r>
      <w:proofErr w:type="gramStart"/>
      <w:r w:rsidR="00CD5BC8">
        <w:rPr>
          <w:rFonts w:eastAsia="Times New Roman" w:cstheme="minorHAnsi"/>
          <w:color w:val="242424"/>
          <w:lang w:eastAsia="fr-BE"/>
        </w:rPr>
        <w:t xml:space="preserve">suprême </w:t>
      </w:r>
      <w:r w:rsidR="00CB1EA6">
        <w:rPr>
          <w:rFonts w:eastAsia="Times New Roman" w:cstheme="minorHAnsi"/>
          <w:color w:val="242424"/>
          <w:lang w:eastAsia="fr-BE"/>
        </w:rPr>
        <w:t xml:space="preserve"> (</w:t>
      </w:r>
      <w:proofErr w:type="gramEnd"/>
      <w:r w:rsidR="00CB1EA6">
        <w:rPr>
          <w:rFonts w:eastAsia="Times New Roman" w:cstheme="minorHAnsi"/>
          <w:color w:val="242424"/>
          <w:lang w:eastAsia="fr-BE"/>
        </w:rPr>
        <w:t>qui est de toute façon supprimé par la loi mosaïque)</w:t>
      </w:r>
      <w:r w:rsidR="00CD5BC8">
        <w:rPr>
          <w:rFonts w:eastAsia="Times New Roman" w:cstheme="minorHAnsi"/>
          <w:color w:val="242424"/>
          <w:lang w:eastAsia="fr-BE"/>
        </w:rPr>
        <w:t>:</w:t>
      </w:r>
      <w:r w:rsidR="00155734" w:rsidRPr="00035CFB">
        <w:rPr>
          <w:rFonts w:eastAsia="Times New Roman" w:cstheme="minorHAnsi"/>
          <w:color w:val="002060"/>
          <w:lang w:eastAsia="fr-BE"/>
        </w:rPr>
        <w:t xml:space="preserve">« […] point ne fut besoin d’un chef suprême, sauf quand, unissant toutes </w:t>
      </w:r>
      <w:r w:rsidR="00155734" w:rsidRPr="00035CFB">
        <w:rPr>
          <w:rFonts w:eastAsia="Times New Roman" w:cstheme="minorHAnsi"/>
          <w:b/>
          <w:color w:val="002060"/>
          <w:lang w:eastAsia="fr-BE"/>
        </w:rPr>
        <w:t>leurs forces</w:t>
      </w:r>
      <w:r w:rsidR="00155734" w:rsidRPr="00035CFB">
        <w:rPr>
          <w:rFonts w:eastAsia="Times New Roman" w:cstheme="minorHAnsi"/>
          <w:color w:val="002060"/>
          <w:lang w:eastAsia="fr-BE"/>
        </w:rPr>
        <w:t xml:space="preserve">, ils devaient combattre un </w:t>
      </w:r>
      <w:r w:rsidR="00155734" w:rsidRPr="00035CFB">
        <w:rPr>
          <w:rFonts w:eastAsia="Times New Roman" w:cstheme="minorHAnsi"/>
          <w:b/>
          <w:color w:val="002060"/>
          <w:lang w:eastAsia="fr-BE"/>
        </w:rPr>
        <w:t>ennemi commun</w:t>
      </w:r>
      <w:r w:rsidR="00155734" w:rsidRPr="00035CFB">
        <w:rPr>
          <w:rFonts w:eastAsia="Times New Roman" w:cstheme="minorHAnsi"/>
          <w:color w:val="002060"/>
          <w:lang w:eastAsia="fr-BE"/>
        </w:rPr>
        <w:t>. » (</w:t>
      </w:r>
      <w:proofErr w:type="gramStart"/>
      <w:r w:rsidR="00155734" w:rsidRPr="00035CFB">
        <w:rPr>
          <w:rFonts w:eastAsia="Times New Roman" w:cstheme="minorHAnsi"/>
          <w:color w:val="002060"/>
          <w:lang w:eastAsia="fr-BE"/>
        </w:rPr>
        <w:t>ch.</w:t>
      </w:r>
      <w:proofErr w:type="gramEnd"/>
      <w:r w:rsidR="00155734" w:rsidRPr="00035CFB">
        <w:rPr>
          <w:rFonts w:eastAsia="Times New Roman" w:cstheme="minorHAnsi"/>
          <w:color w:val="002060"/>
          <w:lang w:eastAsia="fr-BE"/>
        </w:rPr>
        <w:t xml:space="preserve"> XVII .14 p 117)</w:t>
      </w:r>
    </w:p>
    <w:p w:rsidR="00155734" w:rsidRPr="00035CFB" w:rsidRDefault="00155734" w:rsidP="00035CFB">
      <w:pPr>
        <w:shd w:val="clear" w:color="auto" w:fill="FFFFFF"/>
        <w:spacing w:after="0" w:line="240" w:lineRule="auto"/>
        <w:textAlignment w:val="baseline"/>
        <w:rPr>
          <w:rFonts w:eastAsia="Times New Roman" w:cstheme="minorHAnsi"/>
          <w:color w:val="002060"/>
          <w:lang w:eastAsia="fr-BE"/>
        </w:rPr>
      </w:pPr>
    </w:p>
    <w:p w:rsidR="00E5410C" w:rsidRDefault="00E5410C" w:rsidP="0048076A">
      <w:pPr>
        <w:shd w:val="clear" w:color="auto" w:fill="FFFFFF"/>
        <w:spacing w:after="0" w:line="240" w:lineRule="auto"/>
        <w:textAlignment w:val="baseline"/>
        <w:rPr>
          <w:rFonts w:eastAsia="Times New Roman" w:cstheme="minorHAnsi"/>
          <w:color w:val="242424"/>
          <w:lang w:eastAsia="fr-BE"/>
        </w:rPr>
      </w:pPr>
    </w:p>
    <w:p w:rsidR="00E5410C" w:rsidRDefault="00E5410C" w:rsidP="0048076A">
      <w:pPr>
        <w:shd w:val="clear" w:color="auto" w:fill="FFFFFF"/>
        <w:spacing w:after="0" w:line="240" w:lineRule="auto"/>
        <w:textAlignment w:val="baseline"/>
        <w:rPr>
          <w:rFonts w:eastAsia="Times New Roman" w:cstheme="minorHAnsi"/>
          <w:color w:val="242424"/>
          <w:lang w:eastAsia="fr-BE"/>
        </w:rPr>
      </w:pPr>
    </w:p>
    <w:p w:rsidR="00E5410C" w:rsidRDefault="00E5410C" w:rsidP="00E5410C">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c) </w:t>
      </w:r>
      <w:r w:rsidRPr="00E5410C">
        <w:rPr>
          <w:rFonts w:eastAsia="Times New Roman" w:cstheme="minorHAnsi"/>
          <w:b/>
          <w:color w:val="242424"/>
          <w:u w:val="single"/>
          <w:lang w:eastAsia="fr-BE"/>
        </w:rPr>
        <w:t>Un autre moyen</w:t>
      </w:r>
      <w:r>
        <w:rPr>
          <w:rFonts w:eastAsia="Times New Roman" w:cstheme="minorHAnsi"/>
          <w:color w:val="242424"/>
          <w:lang w:eastAsia="fr-BE"/>
        </w:rPr>
        <w:t> : l</w:t>
      </w:r>
      <w:r w:rsidRPr="00E5410C">
        <w:rPr>
          <w:rFonts w:eastAsia="Times New Roman" w:cstheme="minorHAnsi"/>
          <w:b/>
          <w:color w:val="242424"/>
          <w:u w:val="single"/>
          <w:lang w:eastAsia="fr-BE"/>
        </w:rPr>
        <w:t>a décentralisation pour laisser plus de marges de manœuvres aux communautés tout réfrénant en le fantasme de la maîtrise totale</w:t>
      </w:r>
      <w:r>
        <w:rPr>
          <w:rFonts w:eastAsia="Times New Roman" w:cstheme="minorHAnsi"/>
          <w:b/>
          <w:color w:val="242424"/>
          <w:u w:val="single"/>
          <w:lang w:eastAsia="fr-BE"/>
        </w:rPr>
        <w:t xml:space="preserve"> chez les gouvernants</w:t>
      </w:r>
      <w:r>
        <w:rPr>
          <w:rFonts w:eastAsia="Times New Roman" w:cstheme="minorHAnsi"/>
          <w:color w:val="242424"/>
          <w:lang w:eastAsia="fr-BE"/>
        </w:rPr>
        <w:t> :</w:t>
      </w:r>
    </w:p>
    <w:p w:rsidR="00E5410C" w:rsidRDefault="00E5410C" w:rsidP="0048076A">
      <w:pPr>
        <w:shd w:val="clear" w:color="auto" w:fill="FFFFFF"/>
        <w:spacing w:after="0" w:line="240" w:lineRule="auto"/>
        <w:textAlignment w:val="baseline"/>
        <w:rPr>
          <w:rFonts w:eastAsia="Times New Roman" w:cstheme="minorHAnsi"/>
          <w:color w:val="242424"/>
          <w:lang w:eastAsia="fr-BE"/>
        </w:rPr>
      </w:pPr>
    </w:p>
    <w:p w:rsidR="00155734" w:rsidRDefault="00904228" w:rsidP="0048076A">
      <w:pP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Néanmoins, Spinoza rappelle qu’avec le </w:t>
      </w:r>
      <w:r w:rsidRPr="00CD5BC8">
        <w:rPr>
          <w:rFonts w:eastAsia="Times New Roman" w:cstheme="minorHAnsi"/>
          <w:b/>
          <w:color w:val="242424"/>
          <w:lang w:eastAsia="fr-BE"/>
        </w:rPr>
        <w:t>partage</w:t>
      </w:r>
      <w:r>
        <w:rPr>
          <w:rFonts w:eastAsia="Times New Roman" w:cstheme="minorHAnsi"/>
          <w:color w:val="242424"/>
          <w:lang w:eastAsia="fr-BE"/>
        </w:rPr>
        <w:t xml:space="preserve"> des territoires, la sédentarisation des tribus, et conséquemment la </w:t>
      </w:r>
      <w:r w:rsidRPr="00CD5BC8">
        <w:rPr>
          <w:rFonts w:eastAsia="Times New Roman" w:cstheme="minorHAnsi"/>
          <w:b/>
          <w:color w:val="242424"/>
          <w:lang w:eastAsia="fr-BE"/>
        </w:rPr>
        <w:t>disparition des communs</w:t>
      </w:r>
      <w:r>
        <w:rPr>
          <w:rFonts w:eastAsia="Times New Roman" w:cstheme="minorHAnsi"/>
          <w:color w:val="242424"/>
          <w:lang w:eastAsia="fr-BE"/>
        </w:rPr>
        <w:t xml:space="preserve">, </w:t>
      </w:r>
      <w:r w:rsidR="00CD5BC8">
        <w:rPr>
          <w:rFonts w:eastAsia="Times New Roman" w:cstheme="minorHAnsi"/>
          <w:color w:val="242424"/>
          <w:lang w:eastAsia="fr-BE"/>
        </w:rPr>
        <w:t>« la</w:t>
      </w:r>
      <w:r>
        <w:rPr>
          <w:rFonts w:eastAsia="Times New Roman" w:cstheme="minorHAnsi"/>
          <w:color w:val="242424"/>
          <w:lang w:eastAsia="fr-BE"/>
        </w:rPr>
        <w:t xml:space="preserve"> raison d’un chef commun disparut, puisque, à dater de ce partage, les hommes des </w:t>
      </w:r>
      <w:r w:rsidRPr="00CD5BC8">
        <w:rPr>
          <w:rFonts w:eastAsia="Times New Roman" w:cstheme="minorHAnsi"/>
          <w:b/>
          <w:color w:val="242424"/>
          <w:lang w:eastAsia="fr-BE"/>
        </w:rPr>
        <w:t>tribus distinctes</w:t>
      </w:r>
      <w:r>
        <w:rPr>
          <w:rFonts w:eastAsia="Times New Roman" w:cstheme="minorHAnsi"/>
          <w:color w:val="242424"/>
          <w:lang w:eastAsia="fr-BE"/>
        </w:rPr>
        <w:t xml:space="preserve"> durent être réputés </w:t>
      </w:r>
      <w:r w:rsidRPr="00904228">
        <w:rPr>
          <w:rFonts w:eastAsia="Times New Roman" w:cstheme="minorHAnsi"/>
          <w:b/>
          <w:color w:val="242424"/>
          <w:shd w:val="clear" w:color="auto" w:fill="FBE4D5" w:themeFill="accent2" w:themeFillTint="33"/>
          <w:lang w:eastAsia="fr-BE"/>
        </w:rPr>
        <w:t xml:space="preserve">alliés </w:t>
      </w:r>
      <w:r>
        <w:rPr>
          <w:rFonts w:eastAsia="Times New Roman" w:cstheme="minorHAnsi"/>
          <w:color w:val="242424"/>
          <w:lang w:eastAsia="fr-BE"/>
        </w:rPr>
        <w:t xml:space="preserve">plutôt que </w:t>
      </w:r>
      <w:r w:rsidRPr="00904228">
        <w:rPr>
          <w:rFonts w:eastAsia="Times New Roman" w:cstheme="minorHAnsi"/>
          <w:b/>
          <w:color w:val="7030A0"/>
          <w:shd w:val="clear" w:color="auto" w:fill="FBE4D5" w:themeFill="accent2" w:themeFillTint="33"/>
          <w:lang w:eastAsia="fr-BE"/>
        </w:rPr>
        <w:t>concitoyens</w:t>
      </w:r>
      <w:r>
        <w:rPr>
          <w:rFonts w:eastAsia="Times New Roman" w:cstheme="minorHAnsi"/>
          <w:color w:val="242424"/>
          <w:lang w:eastAsia="fr-BE"/>
        </w:rPr>
        <w:t>.</w:t>
      </w:r>
      <w:r w:rsidR="00CD5BC8">
        <w:rPr>
          <w:rFonts w:eastAsia="Times New Roman" w:cstheme="minorHAnsi"/>
          <w:color w:val="242424"/>
          <w:lang w:eastAsia="fr-BE"/>
        </w:rPr>
        <w:t> »</w:t>
      </w:r>
      <w:r>
        <w:rPr>
          <w:rFonts w:eastAsia="Times New Roman" w:cstheme="minorHAnsi"/>
          <w:color w:val="242424"/>
          <w:lang w:eastAsia="fr-BE"/>
        </w:rPr>
        <w:t> (</w:t>
      </w:r>
      <w:proofErr w:type="gramStart"/>
      <w:r>
        <w:rPr>
          <w:rFonts w:eastAsia="Times New Roman" w:cstheme="minorHAnsi"/>
          <w:color w:val="242424"/>
          <w:lang w:eastAsia="fr-BE"/>
        </w:rPr>
        <w:t>ch.</w:t>
      </w:r>
      <w:proofErr w:type="gramEnd"/>
      <w:r>
        <w:rPr>
          <w:rFonts w:eastAsia="Times New Roman" w:cstheme="minorHAnsi"/>
          <w:color w:val="242424"/>
          <w:lang w:eastAsia="fr-BE"/>
        </w:rPr>
        <w:t xml:space="preserve"> XVII 14 p 117). Il compare alors </w:t>
      </w:r>
      <w:r w:rsidR="00CD5BC8">
        <w:rPr>
          <w:rFonts w:eastAsia="Times New Roman" w:cstheme="minorHAnsi"/>
          <w:color w:val="242424"/>
          <w:lang w:eastAsia="fr-BE"/>
        </w:rPr>
        <w:t>cette</w:t>
      </w:r>
      <w:r>
        <w:rPr>
          <w:rFonts w:eastAsia="Times New Roman" w:cstheme="minorHAnsi"/>
          <w:color w:val="242424"/>
          <w:lang w:eastAsia="fr-BE"/>
        </w:rPr>
        <w:t xml:space="preserve"> configuration </w:t>
      </w:r>
      <w:r w:rsidR="00CD5BC8">
        <w:rPr>
          <w:rFonts w:eastAsia="Times New Roman" w:cstheme="minorHAnsi"/>
          <w:color w:val="242424"/>
          <w:lang w:eastAsia="fr-BE"/>
        </w:rPr>
        <w:t xml:space="preserve">à celle </w:t>
      </w:r>
      <w:r>
        <w:rPr>
          <w:rFonts w:eastAsia="Times New Roman" w:cstheme="minorHAnsi"/>
          <w:color w:val="242424"/>
          <w:lang w:eastAsia="fr-BE"/>
        </w:rPr>
        <w:t>de</w:t>
      </w:r>
      <w:r w:rsidR="00CD5BC8">
        <w:rPr>
          <w:rFonts w:eastAsia="Times New Roman" w:cstheme="minorHAnsi"/>
          <w:color w:val="242424"/>
          <w:lang w:eastAsia="fr-BE"/>
        </w:rPr>
        <w:t xml:space="preserve">s </w:t>
      </w:r>
      <w:r w:rsidR="00CD5BC8" w:rsidRPr="00CD5BC8">
        <w:rPr>
          <w:rFonts w:eastAsia="Times New Roman" w:cstheme="minorHAnsi"/>
          <w:b/>
          <w:color w:val="C00000"/>
          <w:lang w:eastAsia="fr-BE"/>
        </w:rPr>
        <w:t>Etats confédérés de Hollande</w:t>
      </w:r>
      <w:r w:rsidR="00CD5BC8">
        <w:rPr>
          <w:rFonts w:eastAsia="Times New Roman" w:cstheme="minorHAnsi"/>
          <w:color w:val="242424"/>
          <w:lang w:eastAsia="fr-BE"/>
        </w:rPr>
        <w:t xml:space="preserve">. On assiste alors à une </w:t>
      </w:r>
      <w:r w:rsidR="00CD5BC8" w:rsidRPr="00CD5BC8">
        <w:rPr>
          <w:rFonts w:eastAsia="Times New Roman" w:cstheme="minorHAnsi"/>
          <w:b/>
          <w:color w:val="242424"/>
          <w:bdr w:val="single" w:sz="4" w:space="0" w:color="auto"/>
          <w:shd w:val="clear" w:color="auto" w:fill="FBE4D5" w:themeFill="accent2" w:themeFillTint="33"/>
          <w:lang w:eastAsia="fr-BE"/>
        </w:rPr>
        <w:t>décentralisation</w:t>
      </w:r>
      <w:r w:rsidR="00CD5BC8">
        <w:rPr>
          <w:rFonts w:eastAsia="Times New Roman" w:cstheme="minorHAnsi"/>
          <w:color w:val="242424"/>
          <w:lang w:eastAsia="fr-BE"/>
        </w:rPr>
        <w:t xml:space="preserve"> du pouvoir </w:t>
      </w:r>
      <w:r w:rsidR="00CB1EA6">
        <w:rPr>
          <w:rFonts w:eastAsia="Times New Roman" w:cstheme="minorHAnsi"/>
          <w:color w:val="242424"/>
          <w:lang w:eastAsia="fr-BE"/>
        </w:rPr>
        <w:t xml:space="preserve">au sein d’une confédération unifiée par la </w:t>
      </w:r>
      <w:r w:rsidR="004316D4">
        <w:rPr>
          <w:rFonts w:eastAsia="Times New Roman" w:cstheme="minorHAnsi"/>
          <w:color w:val="242424"/>
          <w:lang w:eastAsia="fr-BE"/>
        </w:rPr>
        <w:t>religion :</w:t>
      </w:r>
      <w:r w:rsidR="00CB1EA6">
        <w:rPr>
          <w:rFonts w:eastAsia="Times New Roman" w:cstheme="minorHAnsi"/>
          <w:color w:val="242424"/>
          <w:lang w:eastAsia="fr-BE"/>
        </w:rPr>
        <w:t xml:space="preserve"> le </w:t>
      </w:r>
      <w:r w:rsidR="00CB1EA6" w:rsidRPr="004316D4">
        <w:rPr>
          <w:rFonts w:eastAsia="Times New Roman" w:cstheme="minorHAnsi"/>
          <w:b/>
          <w:color w:val="242424"/>
          <w:lang w:eastAsia="fr-BE"/>
        </w:rPr>
        <w:t>grand pontife</w:t>
      </w:r>
      <w:r w:rsidR="00CB1EA6">
        <w:rPr>
          <w:rFonts w:eastAsia="Times New Roman" w:cstheme="minorHAnsi"/>
          <w:color w:val="242424"/>
          <w:lang w:eastAsia="fr-BE"/>
        </w:rPr>
        <w:t xml:space="preserve"> apparaît comme le seul </w:t>
      </w:r>
      <w:r w:rsidR="00CB1EA6" w:rsidRPr="004316D4">
        <w:rPr>
          <w:rFonts w:eastAsia="Times New Roman" w:cstheme="minorHAnsi"/>
          <w:b/>
          <w:color w:val="242424"/>
          <w:lang w:eastAsia="fr-BE"/>
        </w:rPr>
        <w:t>lien commun</w:t>
      </w:r>
      <w:r w:rsidR="00CB1EA6">
        <w:rPr>
          <w:rFonts w:eastAsia="Times New Roman" w:cstheme="minorHAnsi"/>
          <w:color w:val="242424"/>
          <w:lang w:eastAsia="fr-BE"/>
        </w:rPr>
        <w:t xml:space="preserve">… </w:t>
      </w:r>
    </w:p>
    <w:p w:rsidR="00CD5BC8" w:rsidRDefault="00CD5BC8" w:rsidP="0048076A">
      <w:pPr>
        <w:shd w:val="clear" w:color="auto" w:fill="FFFFFF"/>
        <w:spacing w:after="0" w:line="240" w:lineRule="auto"/>
        <w:textAlignment w:val="baseline"/>
        <w:rPr>
          <w:rFonts w:eastAsia="Times New Roman" w:cstheme="minorHAnsi"/>
          <w:color w:val="242424"/>
          <w:lang w:eastAsia="fr-BE"/>
        </w:rPr>
      </w:pPr>
    </w:p>
    <w:p w:rsidR="00CD5BC8" w:rsidRDefault="00CD5BC8" w:rsidP="00CD5BC8">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xml:space="preserve">« La division d’une chose commune en parts consiste uniquement en effet en ce que </w:t>
      </w:r>
      <w:r w:rsidRPr="00CD5BC8">
        <w:rPr>
          <w:rFonts w:eastAsia="Times New Roman" w:cstheme="minorHAnsi"/>
          <w:b/>
          <w:color w:val="242424"/>
          <w:lang w:eastAsia="fr-BE"/>
        </w:rPr>
        <w:t>chacun</w:t>
      </w:r>
      <w:r>
        <w:rPr>
          <w:rFonts w:eastAsia="Times New Roman" w:cstheme="minorHAnsi"/>
          <w:color w:val="242424"/>
          <w:lang w:eastAsia="fr-BE"/>
        </w:rPr>
        <w:t xml:space="preserve"> soit seul </w:t>
      </w:r>
      <w:r w:rsidRPr="00CD5BC8">
        <w:rPr>
          <w:rFonts w:eastAsia="Times New Roman" w:cstheme="minorHAnsi"/>
          <w:b/>
          <w:color w:val="242424"/>
          <w:lang w:eastAsia="fr-BE"/>
        </w:rPr>
        <w:t>maître de sa part</w:t>
      </w:r>
      <w:r>
        <w:rPr>
          <w:rFonts w:eastAsia="Times New Roman" w:cstheme="minorHAnsi"/>
          <w:color w:val="242424"/>
          <w:lang w:eastAsia="fr-BE"/>
        </w:rPr>
        <w:t xml:space="preserve"> et en ce que les autres renoncent au droit qu’ils avaient sur elle. Pour cette cause, Moïse désigna des </w:t>
      </w:r>
      <w:r w:rsidRPr="00CD5BC8">
        <w:rPr>
          <w:rFonts w:eastAsia="Times New Roman" w:cstheme="minorHAnsi"/>
          <w:color w:val="242424"/>
          <w:shd w:val="clear" w:color="auto" w:fill="FBE4D5" w:themeFill="accent2" w:themeFillTint="33"/>
          <w:lang w:eastAsia="fr-BE"/>
        </w:rPr>
        <w:t>chefs de tribus</w:t>
      </w:r>
      <w:r>
        <w:rPr>
          <w:rFonts w:eastAsia="Times New Roman" w:cstheme="minorHAnsi"/>
          <w:color w:val="242424"/>
          <w:lang w:eastAsia="fr-BE"/>
        </w:rPr>
        <w:t xml:space="preserve">, afin qu’après le partage </w:t>
      </w:r>
      <w:r w:rsidRPr="00D76466">
        <w:rPr>
          <w:rFonts w:eastAsia="Times New Roman" w:cstheme="minorHAnsi"/>
          <w:b/>
          <w:color w:val="242424"/>
          <w:lang w:eastAsia="fr-BE"/>
        </w:rPr>
        <w:t>chacun</w:t>
      </w:r>
      <w:r>
        <w:rPr>
          <w:rFonts w:eastAsia="Times New Roman" w:cstheme="minorHAnsi"/>
          <w:color w:val="242424"/>
          <w:lang w:eastAsia="fr-BE"/>
        </w:rPr>
        <w:t xml:space="preserve"> eût </w:t>
      </w:r>
      <w:r w:rsidRPr="00D76466">
        <w:rPr>
          <w:rFonts w:eastAsia="Times New Roman" w:cstheme="minorHAnsi"/>
          <w:b/>
          <w:color w:val="C00000"/>
          <w:lang w:eastAsia="fr-BE"/>
        </w:rPr>
        <w:t>le commandement</w:t>
      </w:r>
      <w:r w:rsidRPr="00D76466">
        <w:rPr>
          <w:rFonts w:eastAsia="Times New Roman" w:cstheme="minorHAnsi"/>
          <w:color w:val="C00000"/>
          <w:lang w:eastAsia="fr-BE"/>
        </w:rPr>
        <w:t xml:space="preserve"> </w:t>
      </w:r>
      <w:r>
        <w:rPr>
          <w:rFonts w:eastAsia="Times New Roman" w:cstheme="minorHAnsi"/>
          <w:color w:val="242424"/>
          <w:lang w:eastAsia="fr-BE"/>
        </w:rPr>
        <w:t xml:space="preserve">et la </w:t>
      </w:r>
      <w:r w:rsidRPr="00D76466">
        <w:rPr>
          <w:rFonts w:eastAsia="Times New Roman" w:cstheme="minorHAnsi"/>
          <w:b/>
          <w:color w:val="C00000"/>
          <w:lang w:eastAsia="fr-BE"/>
        </w:rPr>
        <w:t>charge</w:t>
      </w:r>
      <w:r>
        <w:rPr>
          <w:rFonts w:eastAsia="Times New Roman" w:cstheme="minorHAnsi"/>
          <w:color w:val="242424"/>
          <w:lang w:eastAsia="fr-BE"/>
        </w:rPr>
        <w:t xml:space="preserve"> de </w:t>
      </w:r>
      <w:r w:rsidRPr="00D76466">
        <w:rPr>
          <w:rFonts w:eastAsia="Times New Roman" w:cstheme="minorHAnsi"/>
          <w:color w:val="242424"/>
          <w:bdr w:val="single" w:sz="4" w:space="0" w:color="auto"/>
          <w:lang w:eastAsia="fr-BE"/>
        </w:rPr>
        <w:t>sa part</w:t>
      </w:r>
      <w:r>
        <w:rPr>
          <w:rFonts w:eastAsia="Times New Roman" w:cstheme="minorHAnsi"/>
          <w:color w:val="242424"/>
          <w:lang w:eastAsia="fr-BE"/>
        </w:rPr>
        <w:t xml:space="preserve"> ; c’est-à-dire le soin de consulter Dieu sur les affaires de </w:t>
      </w:r>
      <w:r w:rsidRPr="00D76466">
        <w:rPr>
          <w:rFonts w:eastAsia="Times New Roman" w:cstheme="minorHAnsi"/>
          <w:b/>
          <w:color w:val="242424"/>
          <w:lang w:eastAsia="fr-BE"/>
        </w:rPr>
        <w:t>sa tribu</w:t>
      </w:r>
      <w:r>
        <w:rPr>
          <w:rFonts w:eastAsia="Times New Roman" w:cstheme="minorHAnsi"/>
          <w:color w:val="242424"/>
          <w:lang w:eastAsia="fr-BE"/>
        </w:rPr>
        <w:t xml:space="preserve"> par l’intermédiaire du </w:t>
      </w:r>
      <w:r w:rsidRPr="00D76466">
        <w:rPr>
          <w:rFonts w:eastAsia="Times New Roman" w:cstheme="minorHAnsi"/>
          <w:b/>
          <w:color w:val="0070C0"/>
          <w:lang w:eastAsia="fr-BE"/>
        </w:rPr>
        <w:t>grand pontife</w:t>
      </w:r>
      <w:r>
        <w:rPr>
          <w:rFonts w:eastAsia="Times New Roman" w:cstheme="minorHAnsi"/>
          <w:color w:val="242424"/>
          <w:lang w:eastAsia="fr-BE"/>
        </w:rPr>
        <w:t xml:space="preserve">, de commander sa milice, de fonder et de fortifier de villes, d’y instituer des juges, de faire la guerre à l’ennemi de </w:t>
      </w:r>
      <w:r w:rsidRPr="00D76466">
        <w:rPr>
          <w:rFonts w:eastAsia="Times New Roman" w:cstheme="minorHAnsi"/>
          <w:b/>
          <w:color w:val="242424"/>
          <w:lang w:eastAsia="fr-BE"/>
        </w:rPr>
        <w:t>son Etat particulier</w:t>
      </w:r>
      <w:r>
        <w:rPr>
          <w:rFonts w:eastAsia="Times New Roman" w:cstheme="minorHAnsi"/>
          <w:color w:val="242424"/>
          <w:lang w:eastAsia="fr-BE"/>
        </w:rPr>
        <w:t xml:space="preserve"> et généralement d’</w:t>
      </w:r>
      <w:r w:rsidRPr="00D76466">
        <w:rPr>
          <w:rFonts w:eastAsia="Times New Roman" w:cstheme="minorHAnsi"/>
          <w:b/>
          <w:color w:val="C00000"/>
          <w:lang w:eastAsia="fr-BE"/>
        </w:rPr>
        <w:t xml:space="preserve">administrer </w:t>
      </w:r>
      <w:r>
        <w:rPr>
          <w:rFonts w:eastAsia="Times New Roman" w:cstheme="minorHAnsi"/>
          <w:color w:val="242424"/>
          <w:lang w:eastAsia="fr-BE"/>
        </w:rPr>
        <w:t>les affaires de guerre et de paix. » (</w:t>
      </w:r>
      <w:proofErr w:type="gramStart"/>
      <w:r>
        <w:rPr>
          <w:rFonts w:eastAsia="Times New Roman" w:cstheme="minorHAnsi"/>
          <w:color w:val="242424"/>
          <w:lang w:eastAsia="fr-BE"/>
        </w:rPr>
        <w:t>ch.</w:t>
      </w:r>
      <w:proofErr w:type="gramEnd"/>
      <w:r>
        <w:rPr>
          <w:rFonts w:eastAsia="Times New Roman" w:cstheme="minorHAnsi"/>
          <w:color w:val="242424"/>
          <w:lang w:eastAsia="fr-BE"/>
        </w:rPr>
        <w:t xml:space="preserve"> XVII 14 p 117-118)</w:t>
      </w:r>
    </w:p>
    <w:p w:rsidR="00155734" w:rsidRDefault="00155734" w:rsidP="0048076A">
      <w:pPr>
        <w:shd w:val="clear" w:color="auto" w:fill="FFFFFF"/>
        <w:spacing w:after="0" w:line="240" w:lineRule="auto"/>
        <w:textAlignment w:val="baseline"/>
        <w:rPr>
          <w:rFonts w:eastAsia="Times New Roman" w:cstheme="minorHAnsi"/>
          <w:color w:val="242424"/>
          <w:lang w:eastAsia="fr-BE"/>
        </w:rPr>
      </w:pPr>
    </w:p>
    <w:p w:rsidR="00155734" w:rsidRDefault="00155734" w:rsidP="0048076A">
      <w:pPr>
        <w:shd w:val="clear" w:color="auto" w:fill="FFFFFF"/>
        <w:spacing w:after="0" w:line="240" w:lineRule="auto"/>
        <w:textAlignment w:val="baseline"/>
        <w:rPr>
          <w:rFonts w:eastAsia="Times New Roman" w:cstheme="minorHAnsi"/>
          <w:color w:val="242424"/>
          <w:lang w:eastAsia="fr-BE"/>
        </w:rPr>
      </w:pPr>
    </w:p>
    <w:p w:rsidR="0048076A" w:rsidRDefault="00E5410C" w:rsidP="0048076A">
      <w:pPr>
        <w:shd w:val="clear" w:color="auto" w:fill="FFFFFF"/>
        <w:spacing w:after="0" w:line="240" w:lineRule="auto"/>
        <w:textAlignment w:val="baseline"/>
        <w:rPr>
          <w:rFonts w:eastAsia="Times New Roman" w:cstheme="minorHAnsi"/>
          <w:color w:val="242424"/>
          <w:lang w:eastAsia="fr-BE"/>
        </w:rPr>
      </w:pPr>
      <w:r w:rsidRPr="00E5410C">
        <w:rPr>
          <w:rFonts w:eastAsia="Times New Roman" w:cstheme="minorHAnsi"/>
          <w:b/>
          <w:color w:val="242424"/>
          <w:u w:val="single"/>
          <w:lang w:eastAsia="fr-BE"/>
        </w:rPr>
        <w:lastRenderedPageBreak/>
        <w:t>Bilan</w:t>
      </w:r>
      <w:r>
        <w:rPr>
          <w:rFonts w:eastAsia="Times New Roman" w:cstheme="minorHAnsi"/>
          <w:color w:val="242424"/>
          <w:lang w:eastAsia="fr-BE"/>
        </w:rPr>
        <w:t> :</w:t>
      </w:r>
      <w:r w:rsidRPr="006B7A41">
        <w:rPr>
          <w:rFonts w:eastAsia="Times New Roman" w:cstheme="minorHAnsi"/>
          <w:color w:val="242424"/>
          <w:lang w:eastAsia="fr-BE"/>
        </w:rPr>
        <w:t xml:space="preserve"> Un</w:t>
      </w:r>
      <w:r w:rsidR="0048076A" w:rsidRPr="006B7A41">
        <w:rPr>
          <w:rFonts w:eastAsia="Times New Roman" w:cstheme="minorHAnsi"/>
          <w:color w:val="242424"/>
          <w:lang w:eastAsia="fr-BE"/>
        </w:rPr>
        <w:t xml:space="preserve"> pouvoir ainsi </w:t>
      </w:r>
      <w:r w:rsidR="0048076A" w:rsidRPr="009C5C35">
        <w:rPr>
          <w:rFonts w:eastAsia="Times New Roman" w:cstheme="minorHAnsi"/>
          <w:color w:val="242424"/>
          <w:bdr w:val="single" w:sz="4" w:space="0" w:color="auto"/>
          <w:lang w:eastAsia="fr-BE"/>
        </w:rPr>
        <w:t>distribué</w:t>
      </w:r>
      <w:r w:rsidR="0048076A" w:rsidRPr="006B7A41">
        <w:rPr>
          <w:rFonts w:eastAsia="Times New Roman" w:cstheme="minorHAnsi"/>
          <w:color w:val="242424"/>
          <w:lang w:eastAsia="fr-BE"/>
        </w:rPr>
        <w:t xml:space="preserve"> comporte une </w:t>
      </w:r>
      <w:r w:rsidR="0048076A" w:rsidRPr="008E0D79">
        <w:rPr>
          <w:rFonts w:eastAsia="Times New Roman" w:cstheme="minorHAnsi"/>
          <w:b/>
          <w:color w:val="242424"/>
          <w:lang w:eastAsia="fr-BE"/>
        </w:rPr>
        <w:t>action modératrice</w:t>
      </w:r>
      <w:r w:rsidR="0048076A" w:rsidRPr="006B7A41">
        <w:rPr>
          <w:rFonts w:eastAsia="Times New Roman" w:cstheme="minorHAnsi"/>
          <w:color w:val="242424"/>
          <w:lang w:eastAsia="fr-BE"/>
        </w:rPr>
        <w:t xml:space="preserve"> tant sur les </w:t>
      </w:r>
      <w:r w:rsidR="0048076A" w:rsidRPr="008E0D79">
        <w:rPr>
          <w:rFonts w:eastAsia="Times New Roman" w:cstheme="minorHAnsi"/>
          <w:b/>
          <w:color w:val="242424"/>
          <w:lang w:eastAsia="fr-BE"/>
        </w:rPr>
        <w:t>gouvernants</w:t>
      </w:r>
      <w:r w:rsidR="0048076A" w:rsidRPr="006B7A41">
        <w:rPr>
          <w:rFonts w:eastAsia="Times New Roman" w:cstheme="minorHAnsi"/>
          <w:color w:val="242424"/>
          <w:lang w:eastAsia="fr-BE"/>
        </w:rPr>
        <w:t xml:space="preserve"> que sur les </w:t>
      </w:r>
      <w:r w:rsidR="0048076A" w:rsidRPr="008E0D79">
        <w:rPr>
          <w:rFonts w:eastAsia="Times New Roman" w:cstheme="minorHAnsi"/>
          <w:b/>
          <w:color w:val="7030A0"/>
          <w:lang w:eastAsia="fr-BE"/>
        </w:rPr>
        <w:t>gouvernés</w:t>
      </w:r>
      <w:r w:rsidR="0048076A" w:rsidRPr="006B7A41">
        <w:rPr>
          <w:rFonts w:eastAsia="Times New Roman" w:cstheme="minorHAnsi"/>
          <w:color w:val="242424"/>
          <w:lang w:eastAsia="fr-BE"/>
        </w:rPr>
        <w:t>.</w:t>
      </w:r>
      <w:r w:rsidR="008E0D79">
        <w:rPr>
          <w:rFonts w:eastAsia="Times New Roman" w:cstheme="minorHAnsi"/>
          <w:color w:val="242424"/>
          <w:lang w:eastAsia="fr-BE"/>
        </w:rPr>
        <w:t xml:space="preserve"> (</w:t>
      </w:r>
      <w:proofErr w:type="spellStart"/>
      <w:proofErr w:type="gramStart"/>
      <w:r w:rsidR="008E0D79">
        <w:rPr>
          <w:rFonts w:eastAsia="Times New Roman" w:cstheme="minorHAnsi"/>
          <w:color w:val="242424"/>
          <w:lang w:eastAsia="fr-BE"/>
        </w:rPr>
        <w:t>Ch.XVII</w:t>
      </w:r>
      <w:proofErr w:type="spellEnd"/>
      <w:proofErr w:type="gramEnd"/>
      <w:r w:rsidR="008E0D79">
        <w:rPr>
          <w:rFonts w:eastAsia="Times New Roman" w:cstheme="minorHAnsi"/>
          <w:color w:val="242424"/>
          <w:lang w:eastAsia="fr-BE"/>
        </w:rPr>
        <w:t xml:space="preserve"> 16 p 122)</w:t>
      </w:r>
      <w:r w:rsidR="000E2AAD">
        <w:rPr>
          <w:rFonts w:eastAsia="Times New Roman" w:cstheme="minorHAnsi"/>
          <w:color w:val="242424"/>
          <w:lang w:eastAsia="fr-BE"/>
        </w:rPr>
        <w:t xml:space="preserve"> Personne ne peut </w:t>
      </w:r>
      <w:r>
        <w:rPr>
          <w:rFonts w:eastAsia="Times New Roman" w:cstheme="minorHAnsi"/>
          <w:color w:val="242424"/>
          <w:lang w:eastAsia="fr-BE"/>
        </w:rPr>
        <w:t xml:space="preserve">développer un sentiment de </w:t>
      </w:r>
      <w:r w:rsidRPr="00E5410C">
        <w:rPr>
          <w:rFonts w:eastAsia="Times New Roman" w:cstheme="minorHAnsi"/>
          <w:b/>
          <w:color w:val="242424"/>
          <w:lang w:eastAsia="fr-BE"/>
        </w:rPr>
        <w:t>toute puissance</w:t>
      </w:r>
      <w:r>
        <w:rPr>
          <w:rFonts w:eastAsia="Times New Roman" w:cstheme="minorHAnsi"/>
          <w:color w:val="242424"/>
          <w:lang w:eastAsia="fr-BE"/>
        </w:rPr>
        <w:t xml:space="preserve"> conduisant à la </w:t>
      </w:r>
      <w:r w:rsidRPr="00E5410C">
        <w:rPr>
          <w:rFonts w:eastAsia="Times New Roman" w:cstheme="minorHAnsi"/>
          <w:color w:val="242424"/>
          <w:shd w:val="clear" w:color="auto" w:fill="FFF2CC" w:themeFill="accent4" w:themeFillTint="33"/>
          <w:lang w:eastAsia="fr-BE"/>
        </w:rPr>
        <w:t>tyrannie</w:t>
      </w:r>
      <w:r>
        <w:rPr>
          <w:rFonts w:eastAsia="Times New Roman" w:cstheme="minorHAnsi"/>
          <w:color w:val="242424"/>
          <w:lang w:eastAsia="fr-BE"/>
        </w:rPr>
        <w:t>.</w:t>
      </w:r>
    </w:p>
    <w:p w:rsidR="00AE71C5" w:rsidRDefault="00AE71C5" w:rsidP="0048076A">
      <w:pPr>
        <w:shd w:val="clear" w:color="auto" w:fill="FFFFFF"/>
        <w:spacing w:after="0" w:line="240" w:lineRule="auto"/>
        <w:textAlignment w:val="baseline"/>
        <w:rPr>
          <w:rFonts w:eastAsia="Times New Roman" w:cstheme="minorHAnsi"/>
          <w:color w:val="242424"/>
          <w:lang w:eastAsia="fr-BE"/>
        </w:rPr>
      </w:pPr>
    </w:p>
    <w:p w:rsidR="009C5C35" w:rsidRDefault="009C5C35" w:rsidP="009C5C35">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Pr>
          <w:rFonts w:eastAsia="Times New Roman" w:cstheme="minorHAnsi"/>
          <w:color w:val="242424"/>
          <w:lang w:eastAsia="fr-BE"/>
        </w:rPr>
        <w:t>« </w:t>
      </w:r>
      <w:r w:rsidRPr="009C5C35">
        <w:rPr>
          <w:rFonts w:eastAsia="Times New Roman" w:cstheme="minorHAnsi"/>
          <w:b/>
          <w:color w:val="C00000"/>
          <w:lang w:eastAsia="fr-BE"/>
        </w:rPr>
        <w:t>Ceux qui gouvernent</w:t>
      </w:r>
      <w:r w:rsidRPr="009C5C35">
        <w:rPr>
          <w:rFonts w:eastAsia="Times New Roman" w:cstheme="minorHAnsi"/>
          <w:color w:val="C00000"/>
          <w:lang w:eastAsia="fr-BE"/>
        </w:rPr>
        <w:t xml:space="preserve"> </w:t>
      </w:r>
      <w:r>
        <w:rPr>
          <w:rFonts w:eastAsia="Times New Roman" w:cstheme="minorHAnsi"/>
          <w:color w:val="242424"/>
          <w:lang w:eastAsia="fr-BE"/>
        </w:rPr>
        <w:t xml:space="preserve">l’Etat ou s’en sont rendus maîtres, quelque </w:t>
      </w:r>
      <w:r w:rsidRPr="00AE71C5">
        <w:rPr>
          <w:rFonts w:eastAsia="Times New Roman" w:cstheme="minorHAnsi"/>
          <w:b/>
          <w:color w:val="242424"/>
          <w:lang w:eastAsia="fr-BE"/>
        </w:rPr>
        <w:t>crime</w:t>
      </w:r>
      <w:r>
        <w:rPr>
          <w:rFonts w:eastAsia="Times New Roman" w:cstheme="minorHAnsi"/>
          <w:color w:val="242424"/>
          <w:lang w:eastAsia="fr-BE"/>
        </w:rPr>
        <w:t xml:space="preserve"> qu’ils commettent s’efforcent toujours de colorer d’une </w:t>
      </w:r>
      <w:r w:rsidRPr="00AE71C5">
        <w:rPr>
          <w:rFonts w:eastAsia="Times New Roman" w:cstheme="minorHAnsi"/>
          <w:b/>
          <w:color w:val="242424"/>
          <w:lang w:eastAsia="fr-BE"/>
        </w:rPr>
        <w:t>apparence de droit</w:t>
      </w:r>
      <w:r>
        <w:rPr>
          <w:rFonts w:eastAsia="Times New Roman" w:cstheme="minorHAnsi"/>
          <w:color w:val="242424"/>
          <w:lang w:eastAsia="fr-BE"/>
        </w:rPr>
        <w:t xml:space="preserve"> et de </w:t>
      </w:r>
      <w:r w:rsidRPr="009C5C35">
        <w:rPr>
          <w:rFonts w:eastAsia="Times New Roman" w:cstheme="minorHAnsi"/>
          <w:b/>
          <w:color w:val="242424"/>
          <w:lang w:eastAsia="fr-BE"/>
        </w:rPr>
        <w:t>persuader</w:t>
      </w:r>
      <w:r>
        <w:rPr>
          <w:rFonts w:eastAsia="Times New Roman" w:cstheme="minorHAnsi"/>
          <w:color w:val="242424"/>
          <w:lang w:eastAsia="fr-BE"/>
        </w:rPr>
        <w:t xml:space="preserve"> au </w:t>
      </w:r>
      <w:r w:rsidRPr="009C5C35">
        <w:rPr>
          <w:rFonts w:eastAsia="Times New Roman" w:cstheme="minorHAnsi"/>
          <w:b/>
          <w:color w:val="7030A0"/>
          <w:lang w:eastAsia="fr-BE"/>
        </w:rPr>
        <w:t>peuple</w:t>
      </w:r>
      <w:r>
        <w:rPr>
          <w:rFonts w:eastAsia="Times New Roman" w:cstheme="minorHAnsi"/>
          <w:color w:val="242424"/>
          <w:lang w:eastAsia="fr-BE"/>
        </w:rPr>
        <w:t xml:space="preserve"> qu’ils ont agi honnêtement ; </w:t>
      </w:r>
      <w:r w:rsidRPr="009C5C35">
        <w:rPr>
          <w:rFonts w:eastAsia="Times New Roman" w:cstheme="minorHAnsi"/>
          <w:b/>
          <w:color w:val="242424"/>
          <w:lang w:eastAsia="fr-BE"/>
        </w:rPr>
        <w:t>ils y arrivent facilement</w:t>
      </w:r>
      <w:r>
        <w:rPr>
          <w:rFonts w:eastAsia="Times New Roman" w:cstheme="minorHAnsi"/>
          <w:color w:val="242424"/>
          <w:lang w:eastAsia="fr-BE"/>
        </w:rPr>
        <w:t xml:space="preserve"> quand toute </w:t>
      </w:r>
      <w:r w:rsidRPr="009C5C35">
        <w:rPr>
          <w:rFonts w:eastAsia="Times New Roman" w:cstheme="minorHAnsi"/>
          <w:b/>
          <w:color w:val="C00000"/>
          <w:lang w:eastAsia="fr-BE"/>
        </w:rPr>
        <w:t>l’interprétation du droit</w:t>
      </w:r>
      <w:r w:rsidRPr="009C5C35">
        <w:rPr>
          <w:rFonts w:eastAsia="Times New Roman" w:cstheme="minorHAnsi"/>
          <w:color w:val="C00000"/>
          <w:lang w:eastAsia="fr-BE"/>
        </w:rPr>
        <w:t xml:space="preserve"> </w:t>
      </w:r>
      <w:r w:rsidRPr="009C5C35">
        <w:rPr>
          <w:rFonts w:eastAsia="Times New Roman" w:cstheme="minorHAnsi"/>
          <w:b/>
          <w:color w:val="242424"/>
          <w:lang w:eastAsia="fr-BE"/>
        </w:rPr>
        <w:t>dépend d’eux</w:t>
      </w:r>
      <w:r>
        <w:rPr>
          <w:rFonts w:eastAsia="Times New Roman" w:cstheme="minorHAnsi"/>
          <w:color w:val="242424"/>
          <w:lang w:eastAsia="fr-BE"/>
        </w:rPr>
        <w:t xml:space="preserve">. Car il est clair que de </w:t>
      </w:r>
      <w:r w:rsidRPr="009C5C35">
        <w:rPr>
          <w:rFonts w:eastAsia="Times New Roman" w:cstheme="minorHAnsi"/>
          <w:b/>
          <w:color w:val="242424"/>
          <w:lang w:eastAsia="fr-BE"/>
        </w:rPr>
        <w:t>ce droit</w:t>
      </w:r>
      <w:r>
        <w:rPr>
          <w:rFonts w:eastAsia="Times New Roman" w:cstheme="minorHAnsi"/>
          <w:color w:val="242424"/>
          <w:lang w:eastAsia="fr-BE"/>
        </w:rPr>
        <w:t xml:space="preserve"> même ils tirent une </w:t>
      </w:r>
      <w:r w:rsidRPr="009C5C35">
        <w:rPr>
          <w:rFonts w:eastAsia="Times New Roman" w:cstheme="minorHAnsi"/>
          <w:b/>
          <w:color w:val="242424"/>
          <w:lang w:eastAsia="fr-BE"/>
        </w:rPr>
        <w:t>très grande liberté</w:t>
      </w:r>
      <w:r>
        <w:rPr>
          <w:rFonts w:eastAsia="Times New Roman" w:cstheme="minorHAnsi"/>
          <w:color w:val="242424"/>
          <w:lang w:eastAsia="fr-BE"/>
        </w:rPr>
        <w:t xml:space="preserve"> de faire tout </w:t>
      </w:r>
      <w:r w:rsidRPr="009C5C35">
        <w:rPr>
          <w:rFonts w:eastAsia="Times New Roman" w:cstheme="minorHAnsi"/>
          <w:b/>
          <w:color w:val="00B050"/>
          <w:lang w:eastAsia="fr-BE"/>
        </w:rPr>
        <w:t>ce qu’ils veulent</w:t>
      </w:r>
      <w:r w:rsidRPr="009C5C35">
        <w:rPr>
          <w:rFonts w:eastAsia="Times New Roman" w:cstheme="minorHAnsi"/>
          <w:color w:val="00B050"/>
          <w:lang w:eastAsia="fr-BE"/>
        </w:rPr>
        <w:t xml:space="preserve"> </w:t>
      </w:r>
      <w:r>
        <w:rPr>
          <w:rFonts w:eastAsia="Times New Roman" w:cstheme="minorHAnsi"/>
          <w:color w:val="242424"/>
          <w:lang w:eastAsia="fr-BE"/>
        </w:rPr>
        <w:t xml:space="preserve">et tout ce à quoi </w:t>
      </w:r>
      <w:r w:rsidRPr="009C5C35">
        <w:rPr>
          <w:rFonts w:eastAsia="Times New Roman" w:cstheme="minorHAnsi"/>
          <w:b/>
          <w:color w:val="00B050"/>
          <w:lang w:eastAsia="fr-BE"/>
        </w:rPr>
        <w:t xml:space="preserve">l’appétit </w:t>
      </w:r>
      <w:r>
        <w:rPr>
          <w:rFonts w:eastAsia="Times New Roman" w:cstheme="minorHAnsi"/>
          <w:color w:val="242424"/>
          <w:lang w:eastAsia="fr-BE"/>
        </w:rPr>
        <w:t xml:space="preserve">les engage ; […] une grande part de cette </w:t>
      </w:r>
      <w:r w:rsidRPr="009C5C35">
        <w:rPr>
          <w:rFonts w:eastAsia="Times New Roman" w:cstheme="minorHAnsi"/>
          <w:b/>
          <w:color w:val="242424"/>
          <w:lang w:eastAsia="fr-BE"/>
        </w:rPr>
        <w:t xml:space="preserve">liberté </w:t>
      </w:r>
      <w:r>
        <w:rPr>
          <w:rFonts w:eastAsia="Times New Roman" w:cstheme="minorHAnsi"/>
          <w:color w:val="242424"/>
          <w:lang w:eastAsia="fr-BE"/>
        </w:rPr>
        <w:t xml:space="preserve">leur est </w:t>
      </w:r>
      <w:r w:rsidRPr="009C5C35">
        <w:rPr>
          <w:rFonts w:eastAsia="Times New Roman" w:cstheme="minorHAnsi"/>
          <w:b/>
          <w:color w:val="C00000"/>
          <w:lang w:eastAsia="fr-BE"/>
        </w:rPr>
        <w:t>ravie</w:t>
      </w:r>
      <w:r>
        <w:rPr>
          <w:rFonts w:eastAsia="Times New Roman" w:cstheme="minorHAnsi"/>
          <w:color w:val="242424"/>
          <w:lang w:eastAsia="fr-BE"/>
        </w:rPr>
        <w:t xml:space="preserve"> au cas que le droit d’</w:t>
      </w:r>
      <w:r w:rsidRPr="009C5C35">
        <w:rPr>
          <w:rFonts w:eastAsia="Times New Roman" w:cstheme="minorHAnsi"/>
          <w:b/>
          <w:color w:val="C00000"/>
          <w:lang w:eastAsia="fr-BE"/>
        </w:rPr>
        <w:t xml:space="preserve">interpréter les lois </w:t>
      </w:r>
      <w:r>
        <w:rPr>
          <w:rFonts w:eastAsia="Times New Roman" w:cstheme="minorHAnsi"/>
          <w:color w:val="242424"/>
          <w:lang w:eastAsia="fr-BE"/>
        </w:rPr>
        <w:t>appartienne à d’</w:t>
      </w:r>
      <w:r w:rsidRPr="009C5C35">
        <w:rPr>
          <w:rFonts w:eastAsia="Times New Roman" w:cstheme="minorHAnsi"/>
          <w:b/>
          <w:color w:val="242424"/>
          <w:bdr w:val="single" w:sz="4" w:space="0" w:color="auto"/>
          <w:shd w:val="clear" w:color="auto" w:fill="FBE4D5" w:themeFill="accent2" w:themeFillTint="33"/>
          <w:lang w:eastAsia="fr-BE"/>
        </w:rPr>
        <w:t>autres</w:t>
      </w:r>
      <w:r>
        <w:rPr>
          <w:rFonts w:eastAsia="Times New Roman" w:cstheme="minorHAnsi"/>
          <w:color w:val="242424"/>
          <w:lang w:eastAsia="fr-BE"/>
        </w:rPr>
        <w:t xml:space="preserve"> […]. » </w:t>
      </w:r>
    </w:p>
    <w:p w:rsidR="009C5C35" w:rsidRDefault="009C5C35" w:rsidP="009C5C35">
      <w:pPr>
        <w:shd w:val="clear" w:color="auto" w:fill="FFFFFF"/>
        <w:spacing w:after="0" w:line="240" w:lineRule="auto"/>
        <w:textAlignment w:val="baseline"/>
        <w:rPr>
          <w:rFonts w:eastAsia="Times New Roman" w:cstheme="minorHAnsi"/>
          <w:color w:val="242424"/>
          <w:lang w:eastAsia="fr-BE"/>
        </w:rPr>
      </w:pPr>
    </w:p>
    <w:p w:rsidR="00FA1EE5" w:rsidRDefault="00FA1EE5" w:rsidP="0048076A">
      <w:pPr>
        <w:shd w:val="clear" w:color="auto" w:fill="FFFFFF"/>
        <w:spacing w:after="0" w:line="240" w:lineRule="auto"/>
        <w:textAlignment w:val="baseline"/>
        <w:rPr>
          <w:rFonts w:eastAsia="Times New Roman" w:cstheme="minorHAnsi"/>
          <w:color w:val="242424"/>
          <w:lang w:eastAsia="fr-BE"/>
        </w:rPr>
      </w:pP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48076A" w:rsidRPr="00970356" w:rsidRDefault="00371E65" w:rsidP="0048076A">
      <w:pPr>
        <w:shd w:val="clear" w:color="auto" w:fill="FFFFFF"/>
        <w:spacing w:after="0" w:line="240" w:lineRule="auto"/>
        <w:textAlignment w:val="baseline"/>
        <w:rPr>
          <w:rFonts w:eastAsia="Times New Roman" w:cstheme="minorHAnsi"/>
          <w:color w:val="242424"/>
          <w:sz w:val="24"/>
          <w:szCs w:val="24"/>
          <w:lang w:eastAsia="fr-BE"/>
        </w:rPr>
      </w:pPr>
      <w:r>
        <w:rPr>
          <w:rFonts w:eastAsia="Times New Roman" w:cstheme="minorHAnsi"/>
          <w:color w:val="242424"/>
          <w:sz w:val="23"/>
          <w:szCs w:val="23"/>
          <w:lang w:eastAsia="fr-BE"/>
        </w:rPr>
        <w:t>2</w:t>
      </w:r>
      <w:r w:rsidR="0048076A" w:rsidRPr="006B7A41">
        <w:rPr>
          <w:rFonts w:eastAsia="Times New Roman" w:cstheme="minorHAnsi"/>
          <w:color w:val="242424"/>
          <w:sz w:val="23"/>
          <w:szCs w:val="23"/>
          <w:lang w:eastAsia="fr-BE"/>
        </w:rPr>
        <w:t xml:space="preserve">) </w:t>
      </w:r>
      <w:r w:rsidR="004316D4" w:rsidRPr="004316D4">
        <w:rPr>
          <w:rFonts w:eastAsia="Times New Roman" w:cstheme="minorHAnsi"/>
          <w:b/>
          <w:color w:val="0070C0"/>
          <w:sz w:val="23"/>
          <w:szCs w:val="23"/>
          <w:u w:val="single"/>
          <w:lang w:eastAsia="fr-BE"/>
        </w:rPr>
        <w:t>Récapitulatif</w:t>
      </w:r>
      <w:r w:rsidR="004316D4">
        <w:rPr>
          <w:rFonts w:eastAsia="Times New Roman" w:cstheme="minorHAnsi"/>
          <w:color w:val="242424"/>
          <w:sz w:val="23"/>
          <w:szCs w:val="23"/>
          <w:lang w:eastAsia="fr-BE"/>
        </w:rPr>
        <w:t xml:space="preserve"> : </w:t>
      </w:r>
      <w:r w:rsidR="0048076A" w:rsidRPr="00970356">
        <w:rPr>
          <w:rFonts w:eastAsia="Times New Roman" w:cstheme="minorHAnsi"/>
          <w:b/>
          <w:color w:val="0070C0"/>
          <w:sz w:val="24"/>
          <w:szCs w:val="24"/>
          <w:lang w:eastAsia="fr-BE"/>
        </w:rPr>
        <w:t xml:space="preserve">L'action modératrice </w:t>
      </w:r>
      <w:r w:rsidR="001539A9">
        <w:rPr>
          <w:rFonts w:eastAsia="Times New Roman" w:cstheme="minorHAnsi"/>
          <w:b/>
          <w:color w:val="0070C0"/>
          <w:sz w:val="24"/>
          <w:szCs w:val="24"/>
          <w:lang w:eastAsia="fr-BE"/>
        </w:rPr>
        <w:t xml:space="preserve">d’une « real politique » </w:t>
      </w:r>
      <w:r w:rsidR="0048076A" w:rsidRPr="00970356">
        <w:rPr>
          <w:rFonts w:eastAsia="Times New Roman" w:cstheme="minorHAnsi"/>
          <w:b/>
          <w:color w:val="0070C0"/>
          <w:sz w:val="24"/>
          <w:szCs w:val="24"/>
          <w:lang w:eastAsia="fr-BE"/>
        </w:rPr>
        <w:t>sur les gouvernants (p. 122-126)</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9339CD" w:rsidRDefault="0048076A" w:rsidP="0048076A">
      <w:pPr>
        <w:shd w:val="clear" w:color="auto" w:fill="FFFFFF"/>
        <w:spacing w:after="0" w:line="240" w:lineRule="auto"/>
        <w:textAlignment w:val="baseline"/>
        <w:rPr>
          <w:rFonts w:eastAsia="Times New Roman" w:cstheme="minorHAnsi"/>
          <w:color w:val="242424"/>
          <w:lang w:eastAsia="fr-BE"/>
        </w:rPr>
      </w:pPr>
      <w:r w:rsidRPr="005A0C13">
        <w:rPr>
          <w:rFonts w:eastAsia="Times New Roman" w:cstheme="minorHAnsi"/>
          <w:b/>
          <w:color w:val="242424"/>
          <w:u w:val="single"/>
          <w:lang w:eastAsia="fr-BE"/>
        </w:rPr>
        <w:t xml:space="preserve">Limitation du pouvoir </w:t>
      </w:r>
      <w:r w:rsidR="006B7A41" w:rsidRPr="005A0C13">
        <w:rPr>
          <w:rFonts w:eastAsia="Times New Roman" w:cstheme="minorHAnsi"/>
          <w:b/>
          <w:color w:val="242424"/>
          <w:u w:val="single"/>
          <w:lang w:eastAsia="fr-BE"/>
        </w:rPr>
        <w:t>religieux</w:t>
      </w:r>
      <w:r w:rsidR="006B7A41" w:rsidRPr="005A0C13">
        <w:rPr>
          <w:rFonts w:eastAsia="Times New Roman" w:cstheme="minorHAnsi"/>
          <w:color w:val="242424"/>
          <w:lang w:eastAsia="fr-BE"/>
        </w:rPr>
        <w:t xml:space="preserve"> :</w:t>
      </w:r>
      <w:r w:rsidRPr="005A0C13">
        <w:rPr>
          <w:rFonts w:eastAsia="Times New Roman" w:cstheme="minorHAnsi"/>
          <w:color w:val="242424"/>
          <w:lang w:eastAsia="fr-BE"/>
        </w:rPr>
        <w:t xml:space="preserve"> </w:t>
      </w:r>
    </w:p>
    <w:p w:rsidR="009339CD" w:rsidRDefault="009339CD" w:rsidP="009339CD">
      <w:pPr>
        <w:shd w:val="clear" w:color="auto" w:fill="FFFFFF"/>
        <w:spacing w:after="0" w:line="240" w:lineRule="auto"/>
        <w:ind w:firstLine="708"/>
        <w:textAlignment w:val="baseline"/>
        <w:rPr>
          <w:rFonts w:eastAsia="Times New Roman" w:cstheme="minorHAnsi"/>
          <w:color w:val="242424"/>
          <w:lang w:eastAsia="fr-BE"/>
        </w:rPr>
      </w:pPr>
      <w:r>
        <w:rPr>
          <w:rFonts w:eastAsia="Times New Roman" w:cstheme="minorHAnsi"/>
          <w:color w:val="242424"/>
          <w:lang w:eastAsia="fr-BE"/>
        </w:rPr>
        <w:t>L</w:t>
      </w:r>
      <w:r w:rsidR="0048076A" w:rsidRPr="005A0C13">
        <w:rPr>
          <w:rFonts w:eastAsia="Times New Roman" w:cstheme="minorHAnsi"/>
          <w:color w:val="242424"/>
          <w:lang w:eastAsia="fr-BE"/>
        </w:rPr>
        <w:t xml:space="preserve">'interprétation des lois est attribuée à une catégorie de la population (les Lévites) qui n'a </w:t>
      </w:r>
      <w:r w:rsidR="0048076A" w:rsidRPr="005A0C13">
        <w:rPr>
          <w:rFonts w:eastAsia="Times New Roman" w:cstheme="minorHAnsi"/>
          <w:b/>
          <w:color w:val="C00000"/>
          <w:lang w:eastAsia="fr-BE"/>
        </w:rPr>
        <w:t>pas de pouvoir politique</w:t>
      </w:r>
      <w:r w:rsidR="0048076A" w:rsidRPr="005A0C13">
        <w:rPr>
          <w:rFonts w:eastAsia="Times New Roman" w:cstheme="minorHAnsi"/>
          <w:color w:val="C00000"/>
          <w:lang w:eastAsia="fr-BE"/>
        </w:rPr>
        <w:t xml:space="preserve"> </w:t>
      </w:r>
      <w:r w:rsidR="0048076A" w:rsidRPr="005A0C13">
        <w:rPr>
          <w:rFonts w:eastAsia="Times New Roman" w:cstheme="minorHAnsi"/>
          <w:b/>
          <w:color w:val="242424"/>
          <w:lang w:eastAsia="fr-BE"/>
        </w:rPr>
        <w:t>ni de biens matériels</w:t>
      </w:r>
      <w:r w:rsidR="0048076A" w:rsidRPr="005A0C13">
        <w:rPr>
          <w:rFonts w:eastAsia="Times New Roman" w:cstheme="minorHAnsi"/>
          <w:color w:val="242424"/>
          <w:lang w:eastAsia="fr-BE"/>
        </w:rPr>
        <w:t xml:space="preserve">. </w:t>
      </w:r>
      <w:r w:rsidR="0048076A" w:rsidRPr="005A0C13">
        <w:rPr>
          <w:rFonts w:eastAsia="Times New Roman" w:cstheme="minorHAnsi"/>
          <w:b/>
          <w:color w:val="0070C0"/>
          <w:lang w:eastAsia="fr-BE"/>
        </w:rPr>
        <w:t>Le pouvoir religieux</w:t>
      </w:r>
      <w:r w:rsidR="0048076A" w:rsidRPr="005A0C13">
        <w:rPr>
          <w:rFonts w:eastAsia="Times New Roman" w:cstheme="minorHAnsi"/>
          <w:color w:val="242424"/>
          <w:lang w:eastAsia="fr-BE"/>
        </w:rPr>
        <w:t xml:space="preserve"> ne peut donc pas devenir prétexte à rechercher une </w:t>
      </w:r>
      <w:r w:rsidR="0048076A" w:rsidRPr="005A0C13">
        <w:rPr>
          <w:rFonts w:eastAsia="Times New Roman" w:cstheme="minorHAnsi"/>
          <w:b/>
          <w:color w:val="00B050"/>
          <w:lang w:eastAsia="fr-BE"/>
        </w:rPr>
        <w:t>gloire</w:t>
      </w:r>
      <w:r w:rsidR="0048076A" w:rsidRPr="005A0C13">
        <w:rPr>
          <w:rFonts w:eastAsia="Times New Roman" w:cstheme="minorHAnsi"/>
          <w:color w:val="242424"/>
          <w:lang w:eastAsia="fr-BE"/>
        </w:rPr>
        <w:t xml:space="preserve"> </w:t>
      </w:r>
      <w:r w:rsidR="0048076A" w:rsidRPr="005A0C13">
        <w:rPr>
          <w:rFonts w:eastAsia="Times New Roman" w:cstheme="minorHAnsi"/>
          <w:b/>
          <w:color w:val="00B050"/>
          <w:lang w:eastAsia="fr-BE"/>
        </w:rPr>
        <w:t>personnelle</w:t>
      </w:r>
      <w:r w:rsidR="0048076A" w:rsidRPr="005A0C13">
        <w:rPr>
          <w:rFonts w:eastAsia="Times New Roman" w:cstheme="minorHAnsi"/>
          <w:color w:val="242424"/>
          <w:lang w:eastAsia="fr-BE"/>
        </w:rPr>
        <w:t xml:space="preserve"> qui porterait atteinte à l'unité de l'État.</w:t>
      </w:r>
      <w:r w:rsidR="0095037A" w:rsidRPr="005A0C13">
        <w:rPr>
          <w:rFonts w:eastAsia="Times New Roman" w:cstheme="minorHAnsi"/>
          <w:color w:val="242424"/>
          <w:lang w:eastAsia="fr-BE"/>
        </w:rPr>
        <w:t xml:space="preserve"> (</w:t>
      </w:r>
      <w:proofErr w:type="spellStart"/>
      <w:proofErr w:type="gramStart"/>
      <w:r w:rsidR="0095037A" w:rsidRPr="005A0C13">
        <w:rPr>
          <w:rFonts w:eastAsia="Times New Roman" w:cstheme="minorHAnsi"/>
          <w:color w:val="242424"/>
          <w:lang w:eastAsia="fr-BE"/>
        </w:rPr>
        <w:t>ch</w:t>
      </w:r>
      <w:proofErr w:type="spellEnd"/>
      <w:proofErr w:type="gramEnd"/>
      <w:r w:rsidR="0095037A" w:rsidRPr="005A0C13">
        <w:rPr>
          <w:rFonts w:eastAsia="Times New Roman" w:cstheme="minorHAnsi"/>
          <w:color w:val="242424"/>
          <w:lang w:eastAsia="fr-BE"/>
        </w:rPr>
        <w:t xml:space="preserve"> XVII 17 p 122/123)</w:t>
      </w:r>
      <w:r w:rsidR="007815C0">
        <w:rPr>
          <w:rFonts w:eastAsia="Times New Roman" w:cstheme="minorHAnsi"/>
          <w:color w:val="242424"/>
          <w:lang w:eastAsia="fr-BE"/>
        </w:rPr>
        <w:t>. Comme les chefs des Hébreux ne sont « </w:t>
      </w:r>
      <w:r w:rsidR="007815C0" w:rsidRPr="008A09B1">
        <w:rPr>
          <w:rFonts w:eastAsia="Times New Roman" w:cstheme="minorHAnsi"/>
          <w:color w:val="002060"/>
          <w:lang w:eastAsia="fr-BE"/>
        </w:rPr>
        <w:t xml:space="preserve">attachés les uns aux autres </w:t>
      </w:r>
      <w:r w:rsidR="008A09B1" w:rsidRPr="008A09B1">
        <w:rPr>
          <w:rFonts w:eastAsia="Times New Roman" w:cstheme="minorHAnsi"/>
          <w:color w:val="002060"/>
          <w:lang w:eastAsia="fr-BE"/>
        </w:rPr>
        <w:t xml:space="preserve">que par le seul lien de </w:t>
      </w:r>
      <w:r w:rsidR="008A09B1" w:rsidRPr="008A09B1">
        <w:rPr>
          <w:rFonts w:eastAsia="Times New Roman" w:cstheme="minorHAnsi"/>
          <w:b/>
          <w:color w:val="0070C0"/>
          <w:lang w:eastAsia="fr-BE"/>
        </w:rPr>
        <w:t>religion </w:t>
      </w:r>
      <w:r w:rsidR="008A09B1">
        <w:rPr>
          <w:rFonts w:eastAsia="Times New Roman" w:cstheme="minorHAnsi"/>
          <w:color w:val="242424"/>
          <w:lang w:eastAsia="fr-BE"/>
        </w:rPr>
        <w:t>», celui qui contrevient à ses lois subit « </w:t>
      </w:r>
      <w:r w:rsidR="008A09B1" w:rsidRPr="008A09B1">
        <w:rPr>
          <w:rFonts w:eastAsia="Times New Roman" w:cstheme="minorHAnsi"/>
          <w:color w:val="002060"/>
          <w:lang w:eastAsia="fr-BE"/>
        </w:rPr>
        <w:t xml:space="preserve">une juste </w:t>
      </w:r>
      <w:r w:rsidR="008A09B1" w:rsidRPr="008A09B1">
        <w:rPr>
          <w:rFonts w:eastAsia="Times New Roman" w:cstheme="minorHAnsi"/>
          <w:b/>
          <w:color w:val="C00000"/>
          <w:lang w:eastAsia="fr-BE"/>
        </w:rPr>
        <w:t>répression</w:t>
      </w:r>
      <w:r w:rsidR="008A09B1" w:rsidRPr="008A09B1">
        <w:rPr>
          <w:rFonts w:eastAsia="Times New Roman" w:cstheme="minorHAnsi"/>
          <w:color w:val="002060"/>
          <w:lang w:eastAsia="fr-BE"/>
        </w:rPr>
        <w:t> </w:t>
      </w:r>
      <w:r w:rsidR="008A09B1">
        <w:rPr>
          <w:rFonts w:eastAsia="Times New Roman" w:cstheme="minorHAnsi"/>
          <w:color w:val="242424"/>
          <w:lang w:eastAsia="fr-BE"/>
        </w:rPr>
        <w:t xml:space="preserve">» de la part des autres. </w:t>
      </w:r>
    </w:p>
    <w:p w:rsidR="0048076A" w:rsidRPr="005A0C13" w:rsidRDefault="008A09B1" w:rsidP="009339CD">
      <w:pPr>
        <w:shd w:val="clear" w:color="auto" w:fill="FFFFFF"/>
        <w:spacing w:after="0" w:line="240" w:lineRule="auto"/>
        <w:ind w:firstLine="708"/>
        <w:textAlignment w:val="baseline"/>
        <w:rPr>
          <w:rFonts w:eastAsia="Times New Roman" w:cstheme="minorHAnsi"/>
          <w:color w:val="242424"/>
          <w:lang w:eastAsia="fr-BE"/>
        </w:rPr>
      </w:pPr>
      <w:r>
        <w:rPr>
          <w:rFonts w:eastAsia="Times New Roman" w:cstheme="minorHAnsi"/>
          <w:color w:val="242424"/>
          <w:lang w:eastAsia="fr-BE"/>
        </w:rPr>
        <w:t>De même, tout « </w:t>
      </w:r>
      <w:r w:rsidRPr="008A09B1">
        <w:rPr>
          <w:rFonts w:eastAsia="Times New Roman" w:cstheme="minorHAnsi"/>
          <w:b/>
          <w:color w:val="0070C0"/>
          <w:lang w:eastAsia="fr-BE"/>
        </w:rPr>
        <w:t>nouveau prophète</w:t>
      </w:r>
      <w:r w:rsidRPr="008A09B1">
        <w:rPr>
          <w:rFonts w:eastAsia="Times New Roman" w:cstheme="minorHAnsi"/>
          <w:color w:val="0070C0"/>
          <w:lang w:eastAsia="fr-BE"/>
        </w:rPr>
        <w:t> </w:t>
      </w:r>
      <w:r>
        <w:rPr>
          <w:rFonts w:eastAsia="Times New Roman" w:cstheme="minorHAnsi"/>
          <w:color w:val="242424"/>
          <w:lang w:eastAsia="fr-BE"/>
        </w:rPr>
        <w:t>» fait l’objet de</w:t>
      </w:r>
      <w:r w:rsidR="007815C0">
        <w:rPr>
          <w:rFonts w:eastAsia="Times New Roman" w:cstheme="minorHAnsi"/>
          <w:color w:val="242424"/>
          <w:lang w:eastAsia="fr-BE"/>
        </w:rPr>
        <w:t xml:space="preserve"> </w:t>
      </w:r>
      <w:r w:rsidR="007815C0" w:rsidRPr="008A09B1">
        <w:rPr>
          <w:rFonts w:eastAsia="Times New Roman" w:cstheme="minorHAnsi"/>
          <w:b/>
          <w:color w:val="242424"/>
          <w:lang w:eastAsia="fr-BE"/>
        </w:rPr>
        <w:t>méfiance</w:t>
      </w:r>
      <w:r>
        <w:rPr>
          <w:rFonts w:eastAsia="Times New Roman" w:cstheme="minorHAnsi"/>
          <w:color w:val="242424"/>
          <w:lang w:eastAsia="fr-BE"/>
        </w:rPr>
        <w:t xml:space="preserve"> car il peut « </w:t>
      </w:r>
      <w:r w:rsidRPr="008A09B1">
        <w:rPr>
          <w:rFonts w:eastAsia="Times New Roman" w:cstheme="minorHAnsi"/>
          <w:color w:val="002060"/>
          <w:lang w:eastAsia="fr-BE"/>
        </w:rPr>
        <w:t xml:space="preserve">sans peine entraîner </w:t>
      </w:r>
      <w:r w:rsidRPr="008A09B1">
        <w:rPr>
          <w:rFonts w:eastAsia="Times New Roman" w:cstheme="minorHAnsi"/>
          <w:b/>
          <w:color w:val="7030A0"/>
          <w:bdr w:val="single" w:sz="4" w:space="0" w:color="auto"/>
          <w:lang w:eastAsia="fr-BE"/>
        </w:rPr>
        <w:t>le peuple</w:t>
      </w:r>
      <w:r w:rsidRPr="008A09B1">
        <w:rPr>
          <w:rFonts w:eastAsia="Times New Roman" w:cstheme="minorHAnsi"/>
          <w:color w:val="7030A0"/>
          <w:lang w:eastAsia="fr-BE"/>
        </w:rPr>
        <w:t xml:space="preserve"> </w:t>
      </w:r>
      <w:r w:rsidRPr="008A09B1">
        <w:rPr>
          <w:rFonts w:eastAsia="Times New Roman" w:cstheme="minorHAnsi"/>
          <w:color w:val="002060"/>
          <w:lang w:eastAsia="fr-BE"/>
        </w:rPr>
        <w:t>opprimé</w:t>
      </w:r>
      <w:r>
        <w:rPr>
          <w:rFonts w:eastAsia="Times New Roman" w:cstheme="minorHAnsi"/>
          <w:color w:val="242424"/>
          <w:lang w:eastAsia="fr-BE"/>
        </w:rPr>
        <w:t> » : le chef</w:t>
      </w:r>
      <w:r w:rsidR="007815C0">
        <w:rPr>
          <w:rFonts w:eastAsia="Times New Roman" w:cstheme="minorHAnsi"/>
          <w:color w:val="242424"/>
          <w:lang w:eastAsia="fr-BE"/>
        </w:rPr>
        <w:t xml:space="preserve"> </w:t>
      </w:r>
      <w:r>
        <w:rPr>
          <w:rFonts w:eastAsia="Times New Roman" w:cstheme="minorHAnsi"/>
          <w:color w:val="242424"/>
          <w:lang w:eastAsia="fr-BE"/>
        </w:rPr>
        <w:t xml:space="preserve">de tribu peut alors demander un </w:t>
      </w:r>
      <w:r w:rsidRPr="009339CD">
        <w:rPr>
          <w:rFonts w:eastAsia="Times New Roman" w:cstheme="minorHAnsi"/>
          <w:b/>
          <w:color w:val="C00000"/>
          <w:lang w:eastAsia="fr-BE"/>
        </w:rPr>
        <w:t>examen</w:t>
      </w:r>
      <w:r>
        <w:rPr>
          <w:rFonts w:eastAsia="Times New Roman" w:cstheme="minorHAnsi"/>
          <w:color w:val="242424"/>
          <w:lang w:eastAsia="fr-BE"/>
        </w:rPr>
        <w:t xml:space="preserve"> de sa vie privée et si ce qu’il prétend dire au nom de </w:t>
      </w:r>
      <w:r w:rsidR="009339CD">
        <w:rPr>
          <w:rFonts w:eastAsia="Times New Roman" w:cstheme="minorHAnsi"/>
          <w:color w:val="242424"/>
          <w:lang w:eastAsia="fr-BE"/>
        </w:rPr>
        <w:t>D</w:t>
      </w:r>
      <w:r>
        <w:rPr>
          <w:rFonts w:eastAsia="Times New Roman" w:cstheme="minorHAnsi"/>
          <w:color w:val="242424"/>
          <w:lang w:eastAsia="fr-BE"/>
        </w:rPr>
        <w:t xml:space="preserve">ieu est </w:t>
      </w:r>
      <w:r w:rsidRPr="009339CD">
        <w:rPr>
          <w:rFonts w:eastAsia="Times New Roman" w:cstheme="minorHAnsi"/>
          <w:b/>
          <w:color w:val="242424"/>
          <w:bdr w:val="single" w:sz="4" w:space="0" w:color="auto"/>
          <w:lang w:eastAsia="fr-BE"/>
        </w:rPr>
        <w:t>conforme</w:t>
      </w:r>
      <w:r>
        <w:rPr>
          <w:rFonts w:eastAsia="Times New Roman" w:cstheme="minorHAnsi"/>
          <w:color w:val="242424"/>
          <w:lang w:eastAsia="fr-BE"/>
        </w:rPr>
        <w:t xml:space="preserve"> « </w:t>
      </w:r>
      <w:r w:rsidRPr="009339CD">
        <w:rPr>
          <w:rFonts w:eastAsia="Times New Roman" w:cstheme="minorHAnsi"/>
          <w:color w:val="002060"/>
          <w:lang w:eastAsia="fr-BE"/>
        </w:rPr>
        <w:t xml:space="preserve">à la </w:t>
      </w:r>
      <w:r w:rsidRPr="009339CD">
        <w:rPr>
          <w:rFonts w:eastAsia="Times New Roman" w:cstheme="minorHAnsi"/>
          <w:b/>
          <w:color w:val="0070C0"/>
          <w:lang w:eastAsia="fr-BE"/>
        </w:rPr>
        <w:t>doctrine</w:t>
      </w:r>
      <w:r w:rsidRPr="009339CD">
        <w:rPr>
          <w:rFonts w:eastAsia="Times New Roman" w:cstheme="minorHAnsi"/>
          <w:color w:val="002060"/>
          <w:lang w:eastAsia="fr-BE"/>
        </w:rPr>
        <w:t xml:space="preserve"> reçue et [aux] l</w:t>
      </w:r>
      <w:r w:rsidR="009339CD">
        <w:rPr>
          <w:rFonts w:eastAsia="Times New Roman" w:cstheme="minorHAnsi"/>
          <w:color w:val="002060"/>
          <w:lang w:eastAsia="fr-BE"/>
        </w:rPr>
        <w:t>o</w:t>
      </w:r>
      <w:r w:rsidRPr="009339CD">
        <w:rPr>
          <w:rFonts w:eastAsia="Times New Roman" w:cstheme="minorHAnsi"/>
          <w:color w:val="002060"/>
          <w:lang w:eastAsia="fr-BE"/>
        </w:rPr>
        <w:t>is communes de la patrie</w:t>
      </w:r>
      <w:r>
        <w:rPr>
          <w:rFonts w:eastAsia="Times New Roman" w:cstheme="minorHAnsi"/>
          <w:color w:val="242424"/>
          <w:lang w:eastAsia="fr-BE"/>
        </w:rPr>
        <w:t>. »</w:t>
      </w:r>
      <w:r w:rsidR="009339CD">
        <w:rPr>
          <w:rFonts w:eastAsia="Times New Roman" w:cstheme="minorHAnsi"/>
          <w:color w:val="242424"/>
          <w:lang w:eastAsia="fr-BE"/>
        </w:rPr>
        <w:t xml:space="preserve">. </w:t>
      </w:r>
      <w:r>
        <w:rPr>
          <w:rFonts w:eastAsia="Times New Roman" w:cstheme="minorHAnsi"/>
          <w:color w:val="242424"/>
          <w:lang w:eastAsia="fr-BE"/>
        </w:rPr>
        <w:t xml:space="preserve"> Si tel n’est pas le cas</w:t>
      </w:r>
      <w:r w:rsidR="009339CD">
        <w:rPr>
          <w:rFonts w:eastAsia="Times New Roman" w:cstheme="minorHAnsi"/>
          <w:color w:val="242424"/>
          <w:lang w:eastAsia="fr-BE"/>
        </w:rPr>
        <w:t xml:space="preserve">, le chef peut ordonner sa </w:t>
      </w:r>
      <w:r w:rsidR="009339CD" w:rsidRPr="009339CD">
        <w:rPr>
          <w:rFonts w:eastAsia="Times New Roman" w:cstheme="minorHAnsi"/>
          <w:b/>
          <w:color w:val="C00000"/>
          <w:lang w:eastAsia="fr-BE"/>
        </w:rPr>
        <w:t>mise à mort</w:t>
      </w:r>
      <w:r w:rsidR="009339CD">
        <w:rPr>
          <w:rFonts w:eastAsia="Times New Roman" w:cstheme="minorHAnsi"/>
          <w:color w:val="242424"/>
          <w:lang w:eastAsia="fr-BE"/>
        </w:rPr>
        <w:t>. (Ch. XVII 200 p 125-126à</w:t>
      </w:r>
    </w:p>
    <w:p w:rsidR="0048076A" w:rsidRPr="005A0C13" w:rsidRDefault="0048076A" w:rsidP="0048076A">
      <w:pPr>
        <w:shd w:val="clear" w:color="auto" w:fill="FFFFFF"/>
        <w:spacing w:after="0" w:line="240" w:lineRule="auto"/>
        <w:textAlignment w:val="baseline"/>
        <w:rPr>
          <w:rFonts w:eastAsia="Times New Roman" w:cstheme="minorHAnsi"/>
          <w:color w:val="242424"/>
          <w:lang w:eastAsia="fr-BE"/>
        </w:rPr>
      </w:pPr>
    </w:p>
    <w:p w:rsidR="0048076A" w:rsidRPr="005A0C13" w:rsidRDefault="0048076A" w:rsidP="0048076A">
      <w:pPr>
        <w:shd w:val="clear" w:color="auto" w:fill="FFFFFF"/>
        <w:spacing w:after="0" w:line="240" w:lineRule="auto"/>
        <w:textAlignment w:val="baseline"/>
        <w:rPr>
          <w:rFonts w:eastAsia="Times New Roman" w:cstheme="minorHAnsi"/>
          <w:color w:val="242424"/>
          <w:lang w:eastAsia="fr-BE"/>
        </w:rPr>
      </w:pPr>
      <w:r w:rsidRPr="005A0C13">
        <w:rPr>
          <w:rFonts w:eastAsia="Times New Roman" w:cstheme="minorHAnsi"/>
          <w:b/>
          <w:color w:val="242424"/>
          <w:u w:val="single"/>
          <w:lang w:eastAsia="fr-BE"/>
        </w:rPr>
        <w:t xml:space="preserve">Limitation du pouvoir </w:t>
      </w:r>
      <w:r w:rsidR="006B7A41" w:rsidRPr="005A0C13">
        <w:rPr>
          <w:rFonts w:eastAsia="Times New Roman" w:cstheme="minorHAnsi"/>
          <w:b/>
          <w:color w:val="242424"/>
          <w:u w:val="single"/>
          <w:lang w:eastAsia="fr-BE"/>
        </w:rPr>
        <w:t>politique</w:t>
      </w:r>
      <w:r w:rsidR="00A53614" w:rsidRPr="005A0C13">
        <w:rPr>
          <w:rFonts w:eastAsia="Times New Roman" w:cstheme="minorHAnsi"/>
          <w:b/>
          <w:color w:val="242424"/>
          <w:u w:val="single"/>
          <w:lang w:eastAsia="fr-BE"/>
        </w:rPr>
        <w:t xml:space="preserve"> par l’instruction du peuple</w:t>
      </w:r>
      <w:r w:rsidR="006B7A41" w:rsidRPr="005A0C13">
        <w:rPr>
          <w:rFonts w:eastAsia="Times New Roman" w:cstheme="minorHAnsi"/>
          <w:color w:val="242424"/>
          <w:lang w:eastAsia="fr-BE"/>
        </w:rPr>
        <w:t xml:space="preserve"> :</w:t>
      </w:r>
      <w:r w:rsidRPr="005A0C13">
        <w:rPr>
          <w:rFonts w:eastAsia="Times New Roman" w:cstheme="minorHAnsi"/>
          <w:color w:val="242424"/>
          <w:lang w:eastAsia="fr-BE"/>
        </w:rPr>
        <w:t xml:space="preserve"> on l'empêche d'inventer des lois indépendamment des prescriptions des Lévites. Pour cela, tous les sept ans, les Lévites réunissent </w:t>
      </w:r>
      <w:r w:rsidRPr="005A0C13">
        <w:rPr>
          <w:rFonts w:eastAsia="Times New Roman" w:cstheme="minorHAnsi"/>
          <w:color w:val="7030A0"/>
          <w:bdr w:val="single" w:sz="4" w:space="0" w:color="auto"/>
          <w:lang w:eastAsia="fr-BE"/>
        </w:rPr>
        <w:t>le peuple</w:t>
      </w:r>
      <w:r w:rsidRPr="005A0C13">
        <w:rPr>
          <w:rFonts w:eastAsia="Times New Roman" w:cstheme="minorHAnsi"/>
          <w:color w:val="7030A0"/>
          <w:lang w:eastAsia="fr-BE"/>
        </w:rPr>
        <w:t xml:space="preserve"> </w:t>
      </w:r>
      <w:r w:rsidRPr="005A0C13">
        <w:rPr>
          <w:rFonts w:eastAsia="Times New Roman" w:cstheme="minorHAnsi"/>
          <w:color w:val="242424"/>
          <w:lang w:eastAsia="fr-BE"/>
        </w:rPr>
        <w:t>et lui enseignent les lois directement</w:t>
      </w:r>
      <w:r w:rsidR="00C676E7" w:rsidRPr="005A0C13">
        <w:rPr>
          <w:rFonts w:eastAsia="Times New Roman" w:cstheme="minorHAnsi"/>
          <w:color w:val="242424"/>
          <w:lang w:eastAsia="fr-BE"/>
        </w:rPr>
        <w:t xml:space="preserve"> (XVII. 17 p 123)</w:t>
      </w:r>
      <w:r w:rsidRPr="005A0C13">
        <w:rPr>
          <w:rFonts w:eastAsia="Times New Roman" w:cstheme="minorHAnsi"/>
          <w:color w:val="242424"/>
          <w:lang w:eastAsia="fr-BE"/>
        </w:rPr>
        <w:t xml:space="preserve">. </w:t>
      </w:r>
      <w:r w:rsidR="00C676E7" w:rsidRPr="005A0C13">
        <w:rPr>
          <w:rFonts w:eastAsia="Times New Roman" w:cstheme="minorHAnsi"/>
          <w:color w:val="242424"/>
          <w:lang w:eastAsia="fr-BE"/>
        </w:rPr>
        <w:t xml:space="preserve">D’autre part, les individus sont invités à </w:t>
      </w:r>
      <w:r w:rsidR="00C676E7" w:rsidRPr="005A0C13">
        <w:rPr>
          <w:rFonts w:eastAsia="Times New Roman" w:cstheme="minorHAnsi"/>
          <w:b/>
          <w:color w:val="002060"/>
          <w:lang w:eastAsia="fr-BE"/>
        </w:rPr>
        <w:t>« </w:t>
      </w:r>
      <w:r w:rsidR="00A53614" w:rsidRPr="005A0C13">
        <w:rPr>
          <w:rFonts w:eastAsia="Times New Roman" w:cstheme="minorHAnsi"/>
          <w:b/>
          <w:color w:val="002060"/>
          <w:lang w:eastAsia="fr-BE"/>
        </w:rPr>
        <w:t>l</w:t>
      </w:r>
      <w:r w:rsidR="00C676E7" w:rsidRPr="005A0C13">
        <w:rPr>
          <w:rFonts w:eastAsia="Times New Roman" w:cstheme="minorHAnsi"/>
          <w:b/>
          <w:color w:val="002060"/>
          <w:lang w:eastAsia="fr-BE"/>
        </w:rPr>
        <w:t>ir</w:t>
      </w:r>
      <w:r w:rsidRPr="005A0C13">
        <w:rPr>
          <w:rFonts w:eastAsia="Times New Roman" w:cstheme="minorHAnsi"/>
          <w:b/>
          <w:color w:val="002060"/>
          <w:lang w:eastAsia="fr-BE"/>
        </w:rPr>
        <w:t>e</w:t>
      </w:r>
      <w:r w:rsidR="00C676E7" w:rsidRPr="005A0C13">
        <w:rPr>
          <w:rFonts w:eastAsia="Times New Roman" w:cstheme="minorHAnsi"/>
          <w:b/>
          <w:color w:val="002060"/>
          <w:lang w:eastAsia="fr-BE"/>
        </w:rPr>
        <w:t xml:space="preserve"> et […]</w:t>
      </w:r>
      <w:r w:rsidRPr="005A0C13">
        <w:rPr>
          <w:rFonts w:eastAsia="Times New Roman" w:cstheme="minorHAnsi"/>
          <w:b/>
          <w:color w:val="002060"/>
          <w:lang w:eastAsia="fr-BE"/>
        </w:rPr>
        <w:t xml:space="preserve"> </w:t>
      </w:r>
      <w:r w:rsidR="00C676E7" w:rsidRPr="005A0C13">
        <w:rPr>
          <w:rFonts w:eastAsia="Times New Roman" w:cstheme="minorHAnsi"/>
          <w:b/>
          <w:color w:val="002060"/>
          <w:lang w:eastAsia="fr-BE"/>
        </w:rPr>
        <w:t xml:space="preserve">relire </w:t>
      </w:r>
      <w:r w:rsidR="00A53614" w:rsidRPr="005A0C13">
        <w:rPr>
          <w:rFonts w:eastAsia="Times New Roman" w:cstheme="minorHAnsi"/>
          <w:b/>
          <w:color w:val="002060"/>
          <w:lang w:eastAsia="fr-BE"/>
        </w:rPr>
        <w:t>constamment</w:t>
      </w:r>
      <w:r w:rsidR="00C676E7" w:rsidRPr="005A0C13">
        <w:rPr>
          <w:rFonts w:eastAsia="Times New Roman" w:cstheme="minorHAnsi"/>
          <w:b/>
          <w:color w:val="002060"/>
          <w:lang w:eastAsia="fr-BE"/>
        </w:rPr>
        <w:t xml:space="preserve"> </w:t>
      </w:r>
      <w:r w:rsidR="00C676E7" w:rsidRPr="005A0C13">
        <w:rPr>
          <w:rFonts w:eastAsia="Times New Roman" w:cstheme="minorHAnsi"/>
          <w:b/>
          <w:color w:val="002060"/>
          <w:bdr w:val="single" w:sz="4" w:space="0" w:color="auto"/>
          <w:lang w:eastAsia="fr-BE"/>
        </w:rPr>
        <w:t>tou</w:t>
      </w:r>
      <w:r w:rsidR="00A53614" w:rsidRPr="005A0C13">
        <w:rPr>
          <w:rFonts w:eastAsia="Times New Roman" w:cstheme="minorHAnsi"/>
          <w:b/>
          <w:color w:val="002060"/>
          <w:bdr w:val="single" w:sz="4" w:space="0" w:color="auto"/>
          <w:lang w:eastAsia="fr-BE"/>
        </w:rPr>
        <w:t>t</w:t>
      </w:r>
      <w:r w:rsidR="00C676E7" w:rsidRPr="005A0C13">
        <w:rPr>
          <w:rFonts w:eastAsia="Times New Roman" w:cstheme="minorHAnsi"/>
          <w:b/>
          <w:color w:val="002060"/>
          <w:bdr w:val="single" w:sz="4" w:space="0" w:color="auto"/>
          <w:lang w:eastAsia="fr-BE"/>
        </w:rPr>
        <w:t xml:space="preserve"> seuls</w:t>
      </w:r>
      <w:r w:rsidR="00C676E7" w:rsidRPr="005A0C13">
        <w:rPr>
          <w:rFonts w:eastAsia="Times New Roman" w:cstheme="minorHAnsi"/>
          <w:b/>
          <w:color w:val="002060"/>
          <w:lang w:eastAsia="fr-BE"/>
        </w:rPr>
        <w:t xml:space="preserve"> avec la plus grande attention </w:t>
      </w:r>
      <w:r w:rsidR="00A53614" w:rsidRPr="005A0C13">
        <w:rPr>
          <w:rFonts w:eastAsia="Times New Roman" w:cstheme="minorHAnsi"/>
          <w:b/>
          <w:color w:val="002060"/>
          <w:lang w:eastAsia="fr-BE"/>
        </w:rPr>
        <w:t>le Livre de la Loi</w:t>
      </w:r>
      <w:r w:rsidR="00A53614" w:rsidRPr="005A0C13">
        <w:rPr>
          <w:rFonts w:eastAsia="Times New Roman" w:cstheme="minorHAnsi"/>
          <w:color w:val="002060"/>
          <w:lang w:eastAsia="fr-BE"/>
        </w:rPr>
        <w:t>. »</w:t>
      </w:r>
      <w:r w:rsidR="00A53614" w:rsidRPr="005A0C13">
        <w:rPr>
          <w:rFonts w:eastAsia="Times New Roman" w:cstheme="minorHAnsi"/>
          <w:color w:val="242424"/>
          <w:lang w:eastAsia="fr-BE"/>
        </w:rPr>
        <w:t xml:space="preserve">. Ainsi le </w:t>
      </w:r>
      <w:r w:rsidRPr="005A0C13">
        <w:rPr>
          <w:rFonts w:eastAsia="Times New Roman" w:cstheme="minorHAnsi"/>
          <w:b/>
          <w:color w:val="7030A0"/>
          <w:bdr w:val="single" w:sz="4" w:space="0" w:color="auto"/>
          <w:lang w:eastAsia="fr-BE"/>
        </w:rPr>
        <w:t>peuple</w:t>
      </w:r>
      <w:r w:rsidRPr="005A0C13">
        <w:rPr>
          <w:rFonts w:eastAsia="Times New Roman" w:cstheme="minorHAnsi"/>
          <w:color w:val="242424"/>
          <w:lang w:eastAsia="fr-BE"/>
        </w:rPr>
        <w:t xml:space="preserve"> ne peut pas être manipulé par les gouvernants</w:t>
      </w:r>
      <w:r w:rsidR="00A53614" w:rsidRPr="005A0C13">
        <w:rPr>
          <w:rFonts w:eastAsia="Times New Roman" w:cstheme="minorHAnsi"/>
          <w:color w:val="242424"/>
          <w:lang w:eastAsia="fr-BE"/>
        </w:rPr>
        <w:t xml:space="preserve"> car pour être honorés, ils doivent « </w:t>
      </w:r>
      <w:r w:rsidR="00A53614" w:rsidRPr="005A0C13">
        <w:rPr>
          <w:rFonts w:eastAsia="Times New Roman" w:cstheme="minorHAnsi"/>
          <w:b/>
          <w:color w:val="002060"/>
          <w:lang w:eastAsia="fr-BE"/>
        </w:rPr>
        <w:t>tout administrer suivant les lois prescrites et assez clairement</w:t>
      </w:r>
      <w:r w:rsidR="00A53614" w:rsidRPr="005A0C13">
        <w:rPr>
          <w:rFonts w:eastAsia="Times New Roman" w:cstheme="minorHAnsi"/>
          <w:b/>
          <w:color w:val="0070C0"/>
          <w:lang w:eastAsia="fr-BE"/>
        </w:rPr>
        <w:t xml:space="preserve"> </w:t>
      </w:r>
      <w:r w:rsidR="00A53614" w:rsidRPr="005A0C13">
        <w:rPr>
          <w:rFonts w:eastAsia="Times New Roman" w:cstheme="minorHAnsi"/>
          <w:b/>
          <w:color w:val="7030A0"/>
          <w:bdr w:val="single" w:sz="4" w:space="0" w:color="auto"/>
          <w:lang w:eastAsia="fr-BE"/>
        </w:rPr>
        <w:t>connues de tous</w:t>
      </w:r>
      <w:r w:rsidR="00A53614" w:rsidRPr="005A0C13">
        <w:rPr>
          <w:rFonts w:eastAsia="Times New Roman" w:cstheme="minorHAnsi"/>
          <w:color w:val="7030A0"/>
          <w:lang w:eastAsia="fr-BE"/>
        </w:rPr>
        <w:t xml:space="preserve"> </w:t>
      </w:r>
      <w:proofErr w:type="gramStart"/>
      <w:r w:rsidR="00A53614" w:rsidRPr="005A0C13">
        <w:rPr>
          <w:rFonts w:eastAsia="Times New Roman" w:cstheme="minorHAnsi"/>
          <w:color w:val="242424"/>
          <w:lang w:eastAsia="fr-BE"/>
        </w:rPr>
        <w:t>[….</w:t>
      </w:r>
      <w:proofErr w:type="gramEnd"/>
      <w:r w:rsidR="00A53614" w:rsidRPr="005A0C13">
        <w:rPr>
          <w:rFonts w:eastAsia="Times New Roman" w:cstheme="minorHAnsi"/>
          <w:color w:val="242424"/>
          <w:lang w:eastAsia="fr-BE"/>
        </w:rPr>
        <w:t>]</w:t>
      </w:r>
      <w:r w:rsidRPr="005A0C13">
        <w:rPr>
          <w:rFonts w:eastAsia="Times New Roman" w:cstheme="minorHAnsi"/>
          <w:color w:val="242424"/>
          <w:lang w:eastAsia="fr-BE"/>
        </w:rPr>
        <w:t>.</w:t>
      </w:r>
      <w:r w:rsidR="00A53614" w:rsidRPr="005A0C13">
        <w:rPr>
          <w:rFonts w:eastAsia="Times New Roman" w:cstheme="minorHAnsi"/>
          <w:color w:val="242424"/>
          <w:lang w:eastAsia="fr-BE"/>
        </w:rPr>
        <w:t xml:space="preserve">(XVII. 17 p 123). </w:t>
      </w:r>
    </w:p>
    <w:p w:rsidR="00A53614" w:rsidRPr="005A0C13" w:rsidRDefault="00A53614" w:rsidP="0048076A">
      <w:pPr>
        <w:shd w:val="clear" w:color="auto" w:fill="FFFFFF"/>
        <w:spacing w:after="0" w:line="240" w:lineRule="auto"/>
        <w:textAlignment w:val="baseline"/>
        <w:rPr>
          <w:rFonts w:eastAsia="Times New Roman" w:cstheme="minorHAnsi"/>
          <w:color w:val="242424"/>
          <w:lang w:eastAsia="fr-BE"/>
        </w:rPr>
      </w:pPr>
    </w:p>
    <w:p w:rsidR="0048076A" w:rsidRPr="005A0C13" w:rsidRDefault="0048076A" w:rsidP="0048076A">
      <w:pPr>
        <w:shd w:val="clear" w:color="auto" w:fill="FFFFFF"/>
        <w:spacing w:after="0" w:line="240" w:lineRule="auto"/>
        <w:textAlignment w:val="baseline"/>
        <w:rPr>
          <w:rFonts w:eastAsia="Times New Roman" w:cstheme="minorHAnsi"/>
          <w:color w:val="242424"/>
          <w:lang w:eastAsia="fr-BE"/>
        </w:rPr>
      </w:pPr>
      <w:r w:rsidRPr="005A0C13">
        <w:rPr>
          <w:rFonts w:eastAsia="Times New Roman" w:cstheme="minorHAnsi"/>
          <w:color w:val="242424"/>
          <w:lang w:eastAsia="fr-BE"/>
        </w:rPr>
        <w:t xml:space="preserve">De plus, </w:t>
      </w:r>
      <w:r w:rsidRPr="005A0C13">
        <w:rPr>
          <w:rFonts w:eastAsia="Times New Roman" w:cstheme="minorHAnsi"/>
          <w:b/>
          <w:color w:val="242424"/>
          <w:u w:val="single"/>
          <w:lang w:eastAsia="fr-BE"/>
        </w:rPr>
        <w:t>le prince n'a pas de noblesse</w:t>
      </w:r>
      <w:r w:rsidRPr="005A0C13">
        <w:rPr>
          <w:rFonts w:eastAsia="Times New Roman" w:cstheme="minorHAnsi"/>
          <w:color w:val="242424"/>
          <w:lang w:eastAsia="fr-BE"/>
        </w:rPr>
        <w:t xml:space="preserve">. Son autorité ne vient que de </w:t>
      </w:r>
      <w:r w:rsidRPr="005A0C13">
        <w:rPr>
          <w:rFonts w:eastAsia="Times New Roman" w:cstheme="minorHAnsi"/>
          <w:b/>
          <w:color w:val="242424"/>
          <w:lang w:eastAsia="fr-BE"/>
        </w:rPr>
        <w:t>son âge</w:t>
      </w:r>
      <w:r w:rsidRPr="005A0C13">
        <w:rPr>
          <w:rFonts w:eastAsia="Times New Roman" w:cstheme="minorHAnsi"/>
          <w:color w:val="242424"/>
          <w:lang w:eastAsia="fr-BE"/>
        </w:rPr>
        <w:t xml:space="preserve"> et de </w:t>
      </w:r>
      <w:r w:rsidRPr="005A0C13">
        <w:rPr>
          <w:rFonts w:eastAsia="Times New Roman" w:cstheme="minorHAnsi"/>
          <w:b/>
          <w:color w:val="242424"/>
          <w:lang w:eastAsia="fr-BE"/>
        </w:rPr>
        <w:t>sa vertu</w:t>
      </w:r>
      <w:r w:rsidR="007815C0">
        <w:rPr>
          <w:rFonts w:eastAsia="Times New Roman" w:cstheme="minorHAnsi"/>
          <w:color w:val="242424"/>
          <w:lang w:eastAsia="fr-BE"/>
        </w:rPr>
        <w:t xml:space="preserve"> (Ch. XVII 21 p 126)</w:t>
      </w:r>
      <w:r w:rsidR="009339CD">
        <w:rPr>
          <w:rFonts w:eastAsia="Times New Roman" w:cstheme="minorHAnsi"/>
          <w:color w:val="242424"/>
          <w:lang w:eastAsia="fr-BE"/>
        </w:rPr>
        <w:t>.</w:t>
      </w:r>
      <w:r w:rsidR="00C676E7" w:rsidRPr="005A0C13">
        <w:rPr>
          <w:rFonts w:eastAsia="Times New Roman" w:cstheme="minorHAnsi"/>
          <w:color w:val="242424"/>
          <w:lang w:eastAsia="fr-BE"/>
        </w:rPr>
        <w:t xml:space="preserve"> </w:t>
      </w:r>
      <w:r w:rsidRPr="005A0C13">
        <w:rPr>
          <w:rFonts w:eastAsia="Times New Roman" w:cstheme="minorHAnsi"/>
          <w:color w:val="242424"/>
          <w:lang w:eastAsia="fr-BE"/>
        </w:rPr>
        <w:t xml:space="preserve">Il ne peut donc pas exiger une dévotion excessive. Enfin, les chefs militaires ne peuvent pas préférer l'état de guerre à la paix </w:t>
      </w:r>
      <w:r w:rsidR="009339CD">
        <w:rPr>
          <w:rFonts w:eastAsia="Times New Roman" w:cstheme="minorHAnsi"/>
          <w:color w:val="242424"/>
          <w:lang w:eastAsia="fr-BE"/>
        </w:rPr>
        <w:t>(Ch.</w:t>
      </w:r>
      <w:r w:rsidR="007815C0">
        <w:rPr>
          <w:rFonts w:eastAsia="Times New Roman" w:cstheme="minorHAnsi"/>
          <w:color w:val="242424"/>
          <w:lang w:eastAsia="fr-BE"/>
        </w:rPr>
        <w:t xml:space="preserve"> XVII 22 p 126) </w:t>
      </w:r>
      <w:r w:rsidRPr="005A0C13">
        <w:rPr>
          <w:rFonts w:eastAsia="Times New Roman" w:cstheme="minorHAnsi"/>
          <w:color w:val="242424"/>
          <w:lang w:eastAsia="fr-BE"/>
        </w:rPr>
        <w:t xml:space="preserve">ni opprimer le peuple au moyen de l'armée, car </w:t>
      </w:r>
      <w:r w:rsidRPr="005A0C13">
        <w:rPr>
          <w:rFonts w:eastAsia="Times New Roman" w:cstheme="minorHAnsi"/>
          <w:b/>
          <w:color w:val="242424"/>
          <w:lang w:eastAsia="fr-BE"/>
        </w:rPr>
        <w:t>l'armée</w:t>
      </w:r>
      <w:r w:rsidRPr="005A0C13">
        <w:rPr>
          <w:rFonts w:eastAsia="Times New Roman" w:cstheme="minorHAnsi"/>
          <w:color w:val="242424"/>
          <w:lang w:eastAsia="fr-BE"/>
        </w:rPr>
        <w:t xml:space="preserve"> est composée par </w:t>
      </w:r>
      <w:r w:rsidRPr="005A0C13">
        <w:rPr>
          <w:rFonts w:eastAsia="Times New Roman" w:cstheme="minorHAnsi"/>
          <w:b/>
          <w:color w:val="7030A0"/>
          <w:lang w:eastAsia="fr-BE"/>
        </w:rPr>
        <w:t>des citoyens</w:t>
      </w:r>
      <w:r w:rsidRPr="005A0C13">
        <w:rPr>
          <w:rFonts w:eastAsia="Times New Roman" w:cstheme="minorHAnsi"/>
          <w:color w:val="242424"/>
          <w:lang w:eastAsia="fr-BE"/>
        </w:rPr>
        <w:t xml:space="preserve">, et le recours aux </w:t>
      </w:r>
      <w:r w:rsidRPr="005A0C13">
        <w:rPr>
          <w:rFonts w:eastAsia="Times New Roman" w:cstheme="minorHAnsi"/>
          <w:b/>
          <w:color w:val="242424"/>
          <w:lang w:eastAsia="fr-BE"/>
        </w:rPr>
        <w:t>mercenaires</w:t>
      </w:r>
      <w:r w:rsidRPr="005A0C13">
        <w:rPr>
          <w:rFonts w:eastAsia="Times New Roman" w:cstheme="minorHAnsi"/>
          <w:color w:val="242424"/>
          <w:lang w:eastAsia="fr-BE"/>
        </w:rPr>
        <w:t xml:space="preserve"> est </w:t>
      </w:r>
      <w:r w:rsidR="00BE6236" w:rsidRPr="005A0C13">
        <w:rPr>
          <w:rFonts w:eastAsia="Times New Roman" w:cstheme="minorHAnsi"/>
          <w:b/>
          <w:color w:val="C00000"/>
          <w:lang w:eastAsia="fr-BE"/>
        </w:rPr>
        <w:t>interdit</w:t>
      </w:r>
      <w:r w:rsidR="00BE6236" w:rsidRPr="005A0C13">
        <w:rPr>
          <w:rFonts w:eastAsia="Times New Roman" w:cstheme="minorHAnsi"/>
          <w:color w:val="242424"/>
          <w:lang w:eastAsia="fr-BE"/>
        </w:rPr>
        <w:t>. (</w:t>
      </w:r>
      <w:proofErr w:type="gramStart"/>
      <w:r w:rsidR="00BE6236" w:rsidRPr="005A0C13">
        <w:rPr>
          <w:rFonts w:eastAsia="Times New Roman" w:cstheme="minorHAnsi"/>
          <w:color w:val="242424"/>
          <w:lang w:eastAsia="fr-BE"/>
        </w:rPr>
        <w:t>ch.</w:t>
      </w:r>
      <w:proofErr w:type="gramEnd"/>
      <w:r w:rsidR="00BE6236" w:rsidRPr="005A0C13">
        <w:rPr>
          <w:rFonts w:eastAsia="Times New Roman" w:cstheme="minorHAnsi"/>
          <w:color w:val="242424"/>
          <w:lang w:eastAsia="fr-BE"/>
        </w:rPr>
        <w:t xml:space="preserve"> XVII 18 p 123</w:t>
      </w:r>
      <w:r w:rsidR="00371E65" w:rsidRPr="005A0C13">
        <w:rPr>
          <w:rFonts w:eastAsia="Times New Roman" w:cstheme="minorHAnsi"/>
          <w:color w:val="242424"/>
          <w:lang w:eastAsia="fr-BE"/>
        </w:rPr>
        <w:t>/ 22 p 126</w:t>
      </w:r>
      <w:r w:rsidR="00BE6236" w:rsidRPr="005A0C13">
        <w:rPr>
          <w:rFonts w:eastAsia="Times New Roman" w:cstheme="minorHAnsi"/>
          <w:color w:val="242424"/>
          <w:lang w:eastAsia="fr-BE"/>
        </w:rPr>
        <w:t>)</w:t>
      </w:r>
    </w:p>
    <w:p w:rsidR="001539A9" w:rsidRPr="005A0C13" w:rsidRDefault="001539A9" w:rsidP="0048076A">
      <w:pPr>
        <w:shd w:val="clear" w:color="auto" w:fill="FFFFFF"/>
        <w:spacing w:after="0" w:line="240" w:lineRule="auto"/>
        <w:textAlignment w:val="baseline"/>
        <w:rPr>
          <w:rFonts w:eastAsia="Times New Roman" w:cstheme="minorHAnsi"/>
          <w:color w:val="242424"/>
          <w:lang w:eastAsia="fr-BE"/>
        </w:rPr>
      </w:pPr>
    </w:p>
    <w:p w:rsidR="0048076A" w:rsidRPr="005A0C13" w:rsidRDefault="001539A9" w:rsidP="005A0C13">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lang w:eastAsia="fr-BE"/>
        </w:rPr>
      </w:pPr>
      <w:r w:rsidRPr="005A0C13">
        <w:rPr>
          <w:rFonts w:eastAsia="Times New Roman" w:cstheme="minorHAnsi"/>
          <w:color w:val="242424"/>
          <w:lang w:eastAsia="fr-BE"/>
        </w:rPr>
        <w:t xml:space="preserve">« […] pour contenir </w:t>
      </w:r>
      <w:r w:rsidRPr="005A0C13">
        <w:rPr>
          <w:rFonts w:eastAsia="Times New Roman" w:cstheme="minorHAnsi"/>
          <w:b/>
          <w:color w:val="00B050"/>
          <w:lang w:eastAsia="fr-BE"/>
        </w:rPr>
        <w:t>la concupiscence effrénée</w:t>
      </w:r>
      <w:r w:rsidRPr="005A0C13">
        <w:rPr>
          <w:rFonts w:eastAsia="Times New Roman" w:cstheme="minorHAnsi"/>
          <w:color w:val="242424"/>
          <w:lang w:eastAsia="fr-BE"/>
        </w:rPr>
        <w:t xml:space="preserve"> des chefs</w:t>
      </w:r>
      <w:r w:rsidR="004C6F4E" w:rsidRPr="005A0C13">
        <w:rPr>
          <w:rFonts w:eastAsia="Times New Roman" w:cstheme="minorHAnsi"/>
          <w:color w:val="242424"/>
          <w:lang w:eastAsia="fr-BE"/>
        </w:rPr>
        <w:t xml:space="preserve">, agissait avec une grande force une autre </w:t>
      </w:r>
      <w:r w:rsidR="004C6F4E" w:rsidRPr="005A0C13">
        <w:rPr>
          <w:rFonts w:eastAsia="Times New Roman" w:cstheme="minorHAnsi"/>
          <w:b/>
          <w:color w:val="C00000"/>
          <w:lang w:eastAsia="fr-BE"/>
        </w:rPr>
        <w:t>institution</w:t>
      </w:r>
      <w:r w:rsidR="004C6F4E" w:rsidRPr="005A0C13">
        <w:rPr>
          <w:rFonts w:eastAsia="Times New Roman" w:cstheme="minorHAnsi"/>
          <w:color w:val="242424"/>
          <w:lang w:eastAsia="fr-BE"/>
        </w:rPr>
        <w:t xml:space="preserve"> : la participation de </w:t>
      </w:r>
      <w:r w:rsidR="004C6F4E" w:rsidRPr="005A0C13">
        <w:rPr>
          <w:rFonts w:eastAsia="Times New Roman" w:cstheme="minorHAnsi"/>
          <w:b/>
          <w:color w:val="7030A0"/>
          <w:lang w:eastAsia="fr-BE"/>
        </w:rPr>
        <w:t>tous les citoyens</w:t>
      </w:r>
      <w:r w:rsidR="004C6F4E" w:rsidRPr="005A0C13">
        <w:rPr>
          <w:rFonts w:eastAsia="Times New Roman" w:cstheme="minorHAnsi"/>
          <w:color w:val="7030A0"/>
          <w:lang w:eastAsia="fr-BE"/>
        </w:rPr>
        <w:t xml:space="preserve"> </w:t>
      </w:r>
      <w:r w:rsidR="004C6F4E" w:rsidRPr="005A0C13">
        <w:rPr>
          <w:rFonts w:eastAsia="Times New Roman" w:cstheme="minorHAnsi"/>
          <w:color w:val="242424"/>
          <w:lang w:eastAsia="fr-BE"/>
        </w:rPr>
        <w:t>au service militaire</w:t>
      </w:r>
      <w:r w:rsidR="005A0C13" w:rsidRPr="005A0C13">
        <w:rPr>
          <w:rFonts w:eastAsia="Times New Roman" w:cstheme="minorHAnsi"/>
          <w:color w:val="242424"/>
          <w:lang w:eastAsia="fr-BE"/>
        </w:rPr>
        <w:t xml:space="preserve"> […]et l’impossibilité pour les chefs d’enrôler </w:t>
      </w:r>
      <w:r w:rsidR="005A0C13" w:rsidRPr="00B75DE2">
        <w:rPr>
          <w:rFonts w:eastAsia="Times New Roman" w:cstheme="minorHAnsi"/>
          <w:color w:val="242424"/>
          <w:bdr w:val="single" w:sz="4" w:space="0" w:color="auto"/>
          <w:lang w:eastAsia="fr-BE"/>
        </w:rPr>
        <w:t>à l’étranger</w:t>
      </w:r>
      <w:r w:rsidR="005A0C13" w:rsidRPr="005A0C13">
        <w:rPr>
          <w:rFonts w:eastAsia="Times New Roman" w:cstheme="minorHAnsi"/>
          <w:color w:val="242424"/>
          <w:lang w:eastAsia="fr-BE"/>
        </w:rPr>
        <w:t xml:space="preserve"> </w:t>
      </w:r>
      <w:r w:rsidR="005A0C13" w:rsidRPr="005A0C13">
        <w:rPr>
          <w:rFonts w:eastAsia="Times New Roman" w:cstheme="minorHAnsi"/>
          <w:b/>
          <w:color w:val="242424"/>
          <w:lang w:eastAsia="fr-BE"/>
        </w:rPr>
        <w:t>aucun soldat mercenaire</w:t>
      </w:r>
      <w:r w:rsidR="005A0C13" w:rsidRPr="005A0C13">
        <w:rPr>
          <w:rFonts w:eastAsia="Times New Roman" w:cstheme="minorHAnsi"/>
          <w:color w:val="242424"/>
          <w:lang w:eastAsia="fr-BE"/>
        </w:rPr>
        <w:t xml:space="preserve">. […] car il est certain que les princes, pour opprimer le peuple, ont besoin d’une force armée stipendiée par eux et qu’en outre ils ne craignent rien tant que la liberté d’une </w:t>
      </w:r>
      <w:r w:rsidR="005A0C13" w:rsidRPr="005A0C13">
        <w:rPr>
          <w:rFonts w:eastAsia="Times New Roman" w:cstheme="minorHAnsi"/>
          <w:b/>
          <w:color w:val="7030A0"/>
          <w:lang w:eastAsia="fr-BE"/>
        </w:rPr>
        <w:t>armée de citoyens</w:t>
      </w:r>
      <w:r w:rsidR="005A0C13" w:rsidRPr="005A0C13">
        <w:rPr>
          <w:rFonts w:eastAsia="Times New Roman" w:cstheme="minorHAnsi"/>
          <w:color w:val="242424"/>
          <w:lang w:eastAsia="fr-BE"/>
        </w:rPr>
        <w:t xml:space="preserve"> […]</w:t>
      </w:r>
      <w:r w:rsidR="007815C0" w:rsidRPr="005A0C13">
        <w:rPr>
          <w:rFonts w:eastAsia="Times New Roman" w:cstheme="minorHAnsi"/>
          <w:color w:val="242424"/>
          <w:lang w:eastAsia="fr-BE"/>
        </w:rPr>
        <w:t>. »</w:t>
      </w:r>
      <w:r w:rsidR="007815C0">
        <w:rPr>
          <w:rFonts w:eastAsia="Times New Roman" w:cstheme="minorHAnsi"/>
          <w:color w:val="242424"/>
          <w:lang w:eastAsia="fr-BE"/>
        </w:rPr>
        <w:t xml:space="preserve"> (Ch. XVII 18 p 123-124)</w:t>
      </w:r>
    </w:p>
    <w:p w:rsidR="0048076A"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B75DE2" w:rsidRPr="006B7A41" w:rsidRDefault="00B75DE2" w:rsidP="0048076A">
      <w:pPr>
        <w:shd w:val="clear" w:color="auto" w:fill="FFFFFF"/>
        <w:spacing w:after="0" w:line="240" w:lineRule="auto"/>
        <w:textAlignment w:val="baseline"/>
        <w:rPr>
          <w:rFonts w:eastAsia="Times New Roman" w:cstheme="minorHAnsi"/>
          <w:color w:val="242424"/>
          <w:sz w:val="23"/>
          <w:szCs w:val="23"/>
          <w:lang w:eastAsia="fr-BE"/>
        </w:rPr>
      </w:pPr>
    </w:p>
    <w:p w:rsidR="0048076A" w:rsidRDefault="00F16C30" w:rsidP="0048076A">
      <w:pPr>
        <w:shd w:val="clear" w:color="auto" w:fill="FFFFFF"/>
        <w:spacing w:after="0" w:line="240" w:lineRule="auto"/>
        <w:textAlignment w:val="baseline"/>
        <w:rPr>
          <w:rFonts w:eastAsia="Times New Roman" w:cstheme="minorHAnsi"/>
          <w:b/>
          <w:color w:val="0070C0"/>
          <w:sz w:val="23"/>
          <w:szCs w:val="23"/>
          <w:lang w:eastAsia="fr-BE"/>
        </w:rPr>
      </w:pPr>
      <w:r>
        <w:rPr>
          <w:rFonts w:eastAsia="Times New Roman" w:cstheme="minorHAnsi"/>
          <w:b/>
          <w:color w:val="0070C0"/>
          <w:sz w:val="23"/>
          <w:szCs w:val="23"/>
          <w:lang w:eastAsia="fr-BE"/>
        </w:rPr>
        <w:t>3</w:t>
      </w:r>
      <w:r w:rsidR="0048076A" w:rsidRPr="006B7A41">
        <w:rPr>
          <w:rFonts w:eastAsia="Times New Roman" w:cstheme="minorHAnsi"/>
          <w:b/>
          <w:color w:val="0070C0"/>
          <w:sz w:val="23"/>
          <w:szCs w:val="23"/>
          <w:lang w:eastAsia="fr-BE"/>
        </w:rPr>
        <w:t>) L'action modératrice sur les gouvernés</w:t>
      </w:r>
      <w:r w:rsidR="003A524F">
        <w:rPr>
          <w:rFonts w:eastAsia="Times New Roman" w:cstheme="minorHAnsi"/>
          <w:b/>
          <w:color w:val="0070C0"/>
          <w:sz w:val="23"/>
          <w:szCs w:val="23"/>
          <w:lang w:eastAsia="fr-BE"/>
        </w:rPr>
        <w:t xml:space="preserve"> pour éviter la trahison</w:t>
      </w:r>
      <w:r w:rsidR="0048076A" w:rsidRPr="006B7A41">
        <w:rPr>
          <w:rFonts w:eastAsia="Times New Roman" w:cstheme="minorHAnsi"/>
          <w:b/>
          <w:color w:val="0070C0"/>
          <w:sz w:val="23"/>
          <w:szCs w:val="23"/>
          <w:lang w:eastAsia="fr-BE"/>
        </w:rPr>
        <w:t xml:space="preserve"> (p. 126-133)</w:t>
      </w:r>
    </w:p>
    <w:p w:rsidR="00B75DE2" w:rsidRPr="006B7A41" w:rsidRDefault="00B75DE2" w:rsidP="0048076A">
      <w:pPr>
        <w:shd w:val="clear" w:color="auto" w:fill="FFFFFF"/>
        <w:spacing w:after="0" w:line="240" w:lineRule="auto"/>
        <w:textAlignment w:val="baseline"/>
        <w:rPr>
          <w:rFonts w:eastAsia="Times New Roman" w:cstheme="minorHAnsi"/>
          <w:b/>
          <w:color w:val="0070C0"/>
          <w:sz w:val="23"/>
          <w:szCs w:val="23"/>
          <w:lang w:eastAsia="fr-BE"/>
        </w:rPr>
      </w:pPr>
    </w:p>
    <w:p w:rsidR="0048076A"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B75DE2" w:rsidRPr="006B7A41" w:rsidRDefault="00B75DE2" w:rsidP="0048076A">
      <w:pPr>
        <w:shd w:val="clear" w:color="auto" w:fill="FFFFFF"/>
        <w:spacing w:after="0" w:line="240" w:lineRule="auto"/>
        <w:textAlignment w:val="baseline"/>
        <w:rPr>
          <w:rFonts w:eastAsia="Times New Roman" w:cstheme="minorHAnsi"/>
          <w:color w:val="242424"/>
          <w:sz w:val="23"/>
          <w:szCs w:val="23"/>
          <w:lang w:eastAsia="fr-BE"/>
        </w:rPr>
      </w:pPr>
    </w:p>
    <w:p w:rsidR="00D67FDC" w:rsidRPr="00F16C30" w:rsidRDefault="00D67FDC" w:rsidP="00F16C30">
      <w:pPr>
        <w:pStyle w:val="Paragraphedeliste"/>
        <w:numPr>
          <w:ilvl w:val="0"/>
          <w:numId w:val="7"/>
        </w:numPr>
        <w:shd w:val="clear" w:color="auto" w:fill="FFFFFF"/>
        <w:spacing w:after="0" w:line="240" w:lineRule="auto"/>
        <w:textAlignment w:val="baseline"/>
        <w:rPr>
          <w:rFonts w:eastAsia="Times New Roman" w:cstheme="minorHAnsi"/>
          <w:b/>
          <w:color w:val="242424"/>
          <w:sz w:val="23"/>
          <w:szCs w:val="23"/>
          <w:lang w:eastAsia="fr-BE"/>
        </w:rPr>
      </w:pPr>
      <w:r w:rsidRPr="00F16C30">
        <w:rPr>
          <w:rFonts w:eastAsia="Times New Roman" w:cstheme="minorHAnsi"/>
          <w:b/>
          <w:color w:val="242424"/>
          <w:sz w:val="23"/>
          <w:szCs w:val="23"/>
          <w:lang w:eastAsia="fr-BE"/>
        </w:rPr>
        <w:t>Une éducation qui passe par le conditionnement des esprits et qui impacte la représentation du monde :</w:t>
      </w:r>
      <w:r w:rsidR="002049E7" w:rsidRPr="00F16C30">
        <w:rPr>
          <w:rFonts w:eastAsia="Times New Roman" w:cstheme="minorHAnsi"/>
          <w:b/>
          <w:color w:val="242424"/>
          <w:sz w:val="23"/>
          <w:szCs w:val="23"/>
          <w:lang w:eastAsia="fr-BE"/>
        </w:rPr>
        <w:t xml:space="preserve"> une </w:t>
      </w:r>
      <w:r w:rsidR="002049E7" w:rsidRPr="00F16C30">
        <w:rPr>
          <w:rFonts w:eastAsia="Times New Roman" w:cstheme="minorHAnsi"/>
          <w:b/>
          <w:color w:val="242424"/>
          <w:sz w:val="23"/>
          <w:szCs w:val="23"/>
          <w:u w:val="single"/>
          <w:lang w:eastAsia="fr-BE"/>
        </w:rPr>
        <w:t>communauté</w:t>
      </w:r>
      <w:r w:rsidR="002049E7" w:rsidRPr="00F16C30">
        <w:rPr>
          <w:rFonts w:eastAsia="Times New Roman" w:cstheme="minorHAnsi"/>
          <w:b/>
          <w:color w:val="242424"/>
          <w:sz w:val="23"/>
          <w:szCs w:val="23"/>
          <w:lang w:eastAsia="fr-BE"/>
        </w:rPr>
        <w:t xml:space="preserve"> </w:t>
      </w:r>
      <w:r w:rsidR="00EC4BF9" w:rsidRPr="00F16C30">
        <w:rPr>
          <w:rFonts w:eastAsia="Times New Roman" w:cstheme="minorHAnsi"/>
          <w:b/>
          <w:color w:val="242424"/>
          <w:sz w:val="23"/>
          <w:szCs w:val="23"/>
          <w:lang w:eastAsia="fr-BE"/>
        </w:rPr>
        <w:t xml:space="preserve">fanatisée et </w:t>
      </w:r>
      <w:r w:rsidR="00EC4BF9" w:rsidRPr="00F16C30">
        <w:rPr>
          <w:rFonts w:eastAsia="Times New Roman" w:cstheme="minorHAnsi"/>
          <w:b/>
          <w:color w:val="242424"/>
          <w:sz w:val="23"/>
          <w:szCs w:val="23"/>
          <w:u w:val="single"/>
          <w:lang w:eastAsia="fr-BE"/>
        </w:rPr>
        <w:t>fermée</w:t>
      </w:r>
      <w:r w:rsidR="002049E7" w:rsidRPr="00F16C30">
        <w:rPr>
          <w:rFonts w:eastAsia="Times New Roman" w:cstheme="minorHAnsi"/>
          <w:b/>
          <w:color w:val="242424"/>
          <w:sz w:val="23"/>
          <w:szCs w:val="23"/>
          <w:lang w:eastAsia="fr-BE"/>
        </w:rPr>
        <w:t>.</w:t>
      </w:r>
    </w:p>
    <w:p w:rsidR="00D67FDC" w:rsidRPr="00D67FDC" w:rsidRDefault="00D67FDC" w:rsidP="00D67FDC">
      <w:pPr>
        <w:shd w:val="clear" w:color="auto" w:fill="FFFFFF"/>
        <w:spacing w:after="0" w:line="240" w:lineRule="auto"/>
        <w:textAlignment w:val="baseline"/>
        <w:rPr>
          <w:rFonts w:eastAsia="Times New Roman" w:cstheme="minorHAnsi"/>
          <w:b/>
          <w:color w:val="242424"/>
          <w:sz w:val="23"/>
          <w:szCs w:val="23"/>
          <w:lang w:eastAsia="fr-BE"/>
        </w:rPr>
      </w:pPr>
    </w:p>
    <w:p w:rsidR="0048076A" w:rsidRPr="00D67FDC" w:rsidRDefault="000D69E4" w:rsidP="00D67FDC">
      <w:pPr>
        <w:shd w:val="clear" w:color="auto" w:fill="FFFFFF"/>
        <w:spacing w:after="0" w:line="240" w:lineRule="auto"/>
        <w:ind w:firstLine="360"/>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 xml:space="preserve">Pour garantir la </w:t>
      </w:r>
      <w:r w:rsidRPr="000D69E4">
        <w:rPr>
          <w:rFonts w:eastAsia="Times New Roman" w:cstheme="minorHAnsi"/>
          <w:b/>
          <w:color w:val="C00000"/>
          <w:sz w:val="23"/>
          <w:szCs w:val="23"/>
          <w:bdr w:val="single" w:sz="4" w:space="0" w:color="auto"/>
          <w:lang w:eastAsia="fr-BE"/>
        </w:rPr>
        <w:t>cohésion</w:t>
      </w:r>
      <w:r>
        <w:rPr>
          <w:rFonts w:eastAsia="Times New Roman" w:cstheme="minorHAnsi"/>
          <w:color w:val="242424"/>
          <w:sz w:val="23"/>
          <w:szCs w:val="23"/>
          <w:lang w:eastAsia="fr-BE"/>
        </w:rPr>
        <w:t xml:space="preserve"> et la </w:t>
      </w:r>
      <w:r w:rsidRPr="000D69E4">
        <w:rPr>
          <w:rFonts w:eastAsia="Times New Roman" w:cstheme="minorHAnsi"/>
          <w:b/>
          <w:color w:val="C00000"/>
          <w:sz w:val="23"/>
          <w:szCs w:val="23"/>
          <w:bdr w:val="single" w:sz="4" w:space="0" w:color="auto"/>
          <w:lang w:eastAsia="fr-BE"/>
        </w:rPr>
        <w:t>stabilité</w:t>
      </w:r>
      <w:r>
        <w:rPr>
          <w:rFonts w:eastAsia="Times New Roman" w:cstheme="minorHAnsi"/>
          <w:color w:val="242424"/>
          <w:sz w:val="23"/>
          <w:szCs w:val="23"/>
          <w:lang w:eastAsia="fr-BE"/>
        </w:rPr>
        <w:t xml:space="preserve"> de </w:t>
      </w:r>
      <w:r w:rsidRPr="000D69E4">
        <w:rPr>
          <w:rFonts w:eastAsia="Times New Roman" w:cstheme="minorHAnsi"/>
          <w:b/>
          <w:color w:val="C00000"/>
          <w:sz w:val="23"/>
          <w:szCs w:val="23"/>
          <w:lang w:eastAsia="fr-BE"/>
        </w:rPr>
        <w:t>l’Etat</w:t>
      </w:r>
      <w:r>
        <w:rPr>
          <w:rFonts w:eastAsia="Times New Roman" w:cstheme="minorHAnsi"/>
          <w:color w:val="242424"/>
          <w:sz w:val="23"/>
          <w:szCs w:val="23"/>
          <w:lang w:eastAsia="fr-BE"/>
        </w:rPr>
        <w:t>, i</w:t>
      </w:r>
      <w:r w:rsidR="0048076A" w:rsidRPr="00D67FDC">
        <w:rPr>
          <w:rFonts w:eastAsia="Times New Roman" w:cstheme="minorHAnsi"/>
          <w:color w:val="242424"/>
          <w:sz w:val="23"/>
          <w:szCs w:val="23"/>
          <w:lang w:eastAsia="fr-BE"/>
        </w:rPr>
        <w:t xml:space="preserve">l faut susciter en eux un </w:t>
      </w:r>
      <w:r w:rsidR="0048076A" w:rsidRPr="00D67FDC">
        <w:rPr>
          <w:rFonts w:eastAsia="Times New Roman" w:cstheme="minorHAnsi"/>
          <w:b/>
          <w:color w:val="242424"/>
          <w:sz w:val="23"/>
          <w:szCs w:val="23"/>
          <w:u w:val="single"/>
          <w:lang w:eastAsia="fr-BE"/>
        </w:rPr>
        <w:t>amour inconditionnel de la patrie</w:t>
      </w:r>
      <w:r w:rsidR="0048076A" w:rsidRPr="00D67FDC">
        <w:rPr>
          <w:rFonts w:eastAsia="Times New Roman" w:cstheme="minorHAnsi"/>
          <w:color w:val="242424"/>
          <w:sz w:val="23"/>
          <w:szCs w:val="23"/>
          <w:lang w:eastAsia="fr-BE"/>
        </w:rPr>
        <w:t>, tel qu'</w:t>
      </w:r>
      <w:r w:rsidR="00E13AB4" w:rsidRPr="00D67FDC">
        <w:rPr>
          <w:rFonts w:eastAsia="Times New Roman" w:cstheme="minorHAnsi"/>
          <w:color w:val="242424"/>
          <w:sz w:val="23"/>
          <w:szCs w:val="23"/>
          <w:lang w:eastAsia="fr-BE"/>
        </w:rPr>
        <w:t xml:space="preserve">il </w:t>
      </w:r>
      <w:r w:rsidR="0048076A" w:rsidRPr="00D67FDC">
        <w:rPr>
          <w:rFonts w:eastAsia="Times New Roman" w:cstheme="minorHAnsi"/>
          <w:color w:val="242424"/>
          <w:sz w:val="23"/>
          <w:szCs w:val="23"/>
          <w:lang w:eastAsia="fr-BE"/>
        </w:rPr>
        <w:t xml:space="preserve">rende impossible l'idée même de la trahir. De fait, les Hébreux ont une grande </w:t>
      </w:r>
      <w:r w:rsidR="00E13AB4" w:rsidRPr="00D67FDC">
        <w:rPr>
          <w:rFonts w:eastAsia="Times New Roman" w:cstheme="minorHAnsi"/>
          <w:color w:val="242424"/>
          <w:sz w:val="23"/>
          <w:szCs w:val="23"/>
          <w:lang w:eastAsia="fr-BE"/>
        </w:rPr>
        <w:t>dévotion</w:t>
      </w:r>
      <w:r w:rsidR="0048076A" w:rsidRPr="00D67FDC">
        <w:rPr>
          <w:rFonts w:eastAsia="Times New Roman" w:cstheme="minorHAnsi"/>
          <w:color w:val="242424"/>
          <w:sz w:val="23"/>
          <w:szCs w:val="23"/>
          <w:lang w:eastAsia="fr-BE"/>
        </w:rPr>
        <w:t xml:space="preserve"> pour leur patrie, car ils croient (ils ont la foi) que leur royaume est le royaume de Dieu même</w:t>
      </w:r>
      <w:r w:rsidR="003A524F" w:rsidRPr="00D67FDC">
        <w:rPr>
          <w:rFonts w:eastAsia="Times New Roman" w:cstheme="minorHAnsi"/>
          <w:color w:val="242424"/>
          <w:sz w:val="23"/>
          <w:szCs w:val="23"/>
          <w:lang w:eastAsia="fr-BE"/>
        </w:rPr>
        <w:t> : « </w:t>
      </w:r>
      <w:r w:rsidR="003A524F" w:rsidRPr="00D67FDC">
        <w:rPr>
          <w:rFonts w:eastAsia="Times New Roman" w:cstheme="minorHAnsi"/>
          <w:b/>
          <w:color w:val="002060"/>
          <w:sz w:val="23"/>
          <w:szCs w:val="23"/>
          <w:lang w:eastAsia="fr-BE"/>
        </w:rPr>
        <w:t xml:space="preserve">[…] tous </w:t>
      </w:r>
      <w:r w:rsidR="00D67FDC" w:rsidRPr="00D67FDC">
        <w:rPr>
          <w:rFonts w:eastAsia="Times New Roman" w:cstheme="minorHAnsi"/>
          <w:b/>
          <w:color w:val="002060"/>
          <w:sz w:val="23"/>
          <w:szCs w:val="23"/>
          <w:lang w:eastAsia="fr-BE"/>
        </w:rPr>
        <w:t>devaient lui être attaché au point qu’ils souffraient la mort plutôt que la domination de l’étranger</w:t>
      </w:r>
      <w:r w:rsidR="00D67FDC" w:rsidRPr="00D67FDC">
        <w:rPr>
          <w:rFonts w:eastAsia="Times New Roman" w:cstheme="minorHAnsi"/>
          <w:color w:val="242424"/>
          <w:sz w:val="23"/>
          <w:szCs w:val="23"/>
          <w:lang w:eastAsia="fr-BE"/>
        </w:rPr>
        <w:t>. » (Ch. XVII 23 p 126-127)</w:t>
      </w:r>
      <w:r w:rsidR="0048076A" w:rsidRPr="00D67FDC">
        <w:rPr>
          <w:rFonts w:eastAsia="Times New Roman" w:cstheme="minorHAnsi"/>
          <w:color w:val="242424"/>
          <w:sz w:val="23"/>
          <w:szCs w:val="23"/>
          <w:lang w:eastAsia="fr-BE"/>
        </w:rPr>
        <w:t>.</w:t>
      </w:r>
      <w:r w:rsidR="003A524F" w:rsidRPr="00D67FDC">
        <w:rPr>
          <w:rFonts w:eastAsia="Times New Roman" w:cstheme="minorHAnsi"/>
          <w:color w:val="242424"/>
          <w:sz w:val="23"/>
          <w:szCs w:val="23"/>
          <w:lang w:eastAsia="fr-BE"/>
        </w:rPr>
        <w:t xml:space="preserve"> </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2049E7" w:rsidRDefault="0048076A" w:rsidP="00D67FDC">
      <w:pPr>
        <w:shd w:val="clear" w:color="auto" w:fill="FFFFFF"/>
        <w:spacing w:after="0" w:line="240" w:lineRule="auto"/>
        <w:ind w:firstLine="360"/>
        <w:textAlignment w:val="baseline"/>
        <w:rPr>
          <w:rFonts w:eastAsia="Times New Roman" w:cstheme="minorHAnsi"/>
          <w:color w:val="242424"/>
          <w:sz w:val="23"/>
          <w:szCs w:val="23"/>
          <w:lang w:eastAsia="fr-BE"/>
        </w:rPr>
      </w:pPr>
      <w:r w:rsidRPr="006B7A41">
        <w:rPr>
          <w:rFonts w:eastAsia="Times New Roman" w:cstheme="minorHAnsi"/>
          <w:color w:val="242424"/>
          <w:sz w:val="23"/>
          <w:szCs w:val="23"/>
          <w:lang w:eastAsia="fr-BE"/>
        </w:rPr>
        <w:t xml:space="preserve">De plus, ils sont </w:t>
      </w:r>
      <w:r w:rsidRPr="00CF0ED0">
        <w:rPr>
          <w:rFonts w:eastAsia="Times New Roman" w:cstheme="minorHAnsi"/>
          <w:b/>
          <w:color w:val="242424"/>
          <w:sz w:val="23"/>
          <w:szCs w:val="23"/>
          <w:u w:val="single"/>
          <w:lang w:eastAsia="fr-BE"/>
        </w:rPr>
        <w:t>isolés des autres peuples</w:t>
      </w:r>
      <w:r w:rsidRPr="006B7A41">
        <w:rPr>
          <w:rFonts w:eastAsia="Times New Roman" w:cstheme="minorHAnsi"/>
          <w:color w:val="242424"/>
          <w:sz w:val="23"/>
          <w:szCs w:val="23"/>
          <w:lang w:eastAsia="fr-BE"/>
        </w:rPr>
        <w:t xml:space="preserve"> par la </w:t>
      </w:r>
      <w:r w:rsidRPr="00CF0ED0">
        <w:rPr>
          <w:rFonts w:eastAsia="Times New Roman" w:cstheme="minorHAnsi"/>
          <w:color w:val="242424"/>
          <w:sz w:val="23"/>
          <w:szCs w:val="23"/>
          <w:bdr w:val="single" w:sz="4" w:space="0" w:color="auto"/>
          <w:lang w:eastAsia="fr-BE"/>
        </w:rPr>
        <w:t>singularité</w:t>
      </w:r>
      <w:r w:rsidRPr="006B7A41">
        <w:rPr>
          <w:rFonts w:eastAsia="Times New Roman" w:cstheme="minorHAnsi"/>
          <w:color w:val="242424"/>
          <w:sz w:val="23"/>
          <w:szCs w:val="23"/>
          <w:lang w:eastAsia="fr-BE"/>
        </w:rPr>
        <w:t xml:space="preserve"> de leurs mœurs et de leurs lois, et leur haine de l'étranger.</w:t>
      </w:r>
      <w:r w:rsidR="00B75DE2">
        <w:rPr>
          <w:rFonts w:eastAsia="Times New Roman" w:cstheme="minorHAnsi"/>
          <w:color w:val="242424"/>
          <w:sz w:val="23"/>
          <w:szCs w:val="23"/>
          <w:lang w:eastAsia="fr-BE"/>
        </w:rPr>
        <w:t xml:space="preserve"> Spinoza rappelle qu’aux Hébreux, « </w:t>
      </w:r>
      <w:r w:rsidR="00B75DE2" w:rsidRPr="00B75DE2">
        <w:rPr>
          <w:rFonts w:eastAsia="Times New Roman" w:cstheme="minorHAnsi"/>
          <w:b/>
          <w:color w:val="002060"/>
          <w:sz w:val="23"/>
          <w:szCs w:val="23"/>
          <w:lang w:eastAsia="fr-BE"/>
        </w:rPr>
        <w:t xml:space="preserve">la haine </w:t>
      </w:r>
      <w:r w:rsidR="00B75DE2" w:rsidRPr="000D69E4">
        <w:rPr>
          <w:rFonts w:eastAsia="Times New Roman" w:cstheme="minorHAnsi"/>
          <w:b/>
          <w:color w:val="002060"/>
          <w:sz w:val="23"/>
          <w:szCs w:val="23"/>
          <w:shd w:val="clear" w:color="auto" w:fill="FFF2CC" w:themeFill="accent4" w:themeFillTint="33"/>
          <w:lang w:eastAsia="fr-BE"/>
        </w:rPr>
        <w:t>semblait</w:t>
      </w:r>
      <w:r w:rsidR="00B75DE2" w:rsidRPr="00B75DE2">
        <w:rPr>
          <w:rFonts w:eastAsia="Times New Roman" w:cstheme="minorHAnsi"/>
          <w:b/>
          <w:color w:val="002060"/>
          <w:sz w:val="23"/>
          <w:szCs w:val="23"/>
          <w:lang w:eastAsia="fr-BE"/>
        </w:rPr>
        <w:t> une marque de piété</w:t>
      </w:r>
      <w:r w:rsidR="00B75DE2">
        <w:rPr>
          <w:rFonts w:eastAsia="Times New Roman" w:cstheme="minorHAnsi"/>
          <w:color w:val="242424"/>
          <w:sz w:val="23"/>
          <w:szCs w:val="23"/>
          <w:lang w:eastAsia="fr-BE"/>
        </w:rPr>
        <w:t> » et qu’elle est justifiée dans la Bible contre tous ceux qui ne partagent p</w:t>
      </w:r>
      <w:r w:rsidR="00CF0ED0">
        <w:rPr>
          <w:rFonts w:eastAsia="Times New Roman" w:cstheme="minorHAnsi"/>
          <w:color w:val="242424"/>
          <w:sz w:val="23"/>
          <w:szCs w:val="23"/>
          <w:lang w:eastAsia="fr-BE"/>
        </w:rPr>
        <w:t>a</w:t>
      </w:r>
      <w:r w:rsidR="00B75DE2">
        <w:rPr>
          <w:rFonts w:eastAsia="Times New Roman" w:cstheme="minorHAnsi"/>
          <w:color w:val="242424"/>
          <w:sz w:val="23"/>
          <w:szCs w:val="23"/>
          <w:lang w:eastAsia="fr-BE"/>
        </w:rPr>
        <w:t>s l</w:t>
      </w:r>
      <w:r w:rsidR="00CF0ED0">
        <w:rPr>
          <w:rFonts w:eastAsia="Times New Roman" w:cstheme="minorHAnsi"/>
          <w:color w:val="242424"/>
          <w:sz w:val="23"/>
          <w:szCs w:val="23"/>
          <w:lang w:eastAsia="fr-BE"/>
        </w:rPr>
        <w:t>es mêmes croyances. Il précise que « </w:t>
      </w:r>
      <w:r w:rsidR="00CF0ED0" w:rsidRPr="00CF0ED0">
        <w:rPr>
          <w:rFonts w:eastAsia="Times New Roman" w:cstheme="minorHAnsi"/>
          <w:b/>
          <w:color w:val="002060"/>
          <w:sz w:val="23"/>
          <w:szCs w:val="23"/>
          <w:lang w:eastAsia="fr-BE"/>
        </w:rPr>
        <w:t xml:space="preserve">le reste du monde leur </w:t>
      </w:r>
      <w:r w:rsidR="00CF0ED0" w:rsidRPr="000D69E4">
        <w:rPr>
          <w:rFonts w:eastAsia="Times New Roman" w:cstheme="minorHAnsi"/>
          <w:b/>
          <w:color w:val="002060"/>
          <w:sz w:val="23"/>
          <w:szCs w:val="23"/>
          <w:shd w:val="clear" w:color="auto" w:fill="FFF2CC" w:themeFill="accent4" w:themeFillTint="33"/>
          <w:lang w:eastAsia="fr-BE"/>
        </w:rPr>
        <w:t>semblait</w:t>
      </w:r>
      <w:r w:rsidR="00CF0ED0" w:rsidRPr="00CF0ED0">
        <w:rPr>
          <w:rFonts w:eastAsia="Times New Roman" w:cstheme="minorHAnsi"/>
          <w:b/>
          <w:color w:val="002060"/>
          <w:sz w:val="23"/>
          <w:szCs w:val="23"/>
          <w:lang w:eastAsia="fr-BE"/>
        </w:rPr>
        <w:t xml:space="preserve"> impur et profane</w:t>
      </w:r>
      <w:r w:rsidR="00CF0ED0" w:rsidRPr="00CF0ED0">
        <w:rPr>
          <w:rFonts w:eastAsia="Times New Roman" w:cstheme="minorHAnsi"/>
          <w:color w:val="002060"/>
          <w:sz w:val="23"/>
          <w:szCs w:val="23"/>
          <w:lang w:eastAsia="fr-BE"/>
        </w:rPr>
        <w:t> </w:t>
      </w:r>
      <w:r w:rsidR="00CF0ED0">
        <w:rPr>
          <w:rFonts w:eastAsia="Times New Roman" w:cstheme="minorHAnsi"/>
          <w:color w:val="242424"/>
          <w:sz w:val="23"/>
          <w:szCs w:val="23"/>
          <w:lang w:eastAsia="fr-BE"/>
        </w:rPr>
        <w:t xml:space="preserve">», donc </w:t>
      </w:r>
      <w:r w:rsidR="00CF0ED0" w:rsidRPr="00CF0ED0">
        <w:rPr>
          <w:rFonts w:eastAsia="Times New Roman" w:cstheme="minorHAnsi"/>
          <w:b/>
          <w:color w:val="242424"/>
          <w:sz w:val="23"/>
          <w:szCs w:val="23"/>
          <w:lang w:eastAsia="fr-BE"/>
        </w:rPr>
        <w:t>sacrilège</w:t>
      </w:r>
      <w:r w:rsidR="00CF0ED0">
        <w:rPr>
          <w:rFonts w:eastAsia="Times New Roman" w:cstheme="minorHAnsi"/>
          <w:color w:val="242424"/>
          <w:sz w:val="23"/>
          <w:szCs w:val="23"/>
          <w:lang w:eastAsia="fr-BE"/>
        </w:rPr>
        <w:t xml:space="preserve">, puisqu’on n’y pratique pas le même culte. </w:t>
      </w:r>
      <w:r w:rsidR="00D67FDC">
        <w:rPr>
          <w:rFonts w:eastAsia="Times New Roman" w:cstheme="minorHAnsi"/>
          <w:color w:val="242424"/>
          <w:sz w:val="23"/>
          <w:szCs w:val="23"/>
          <w:lang w:eastAsia="fr-BE"/>
        </w:rPr>
        <w:t>(Ch. XVII 23 p 126)</w:t>
      </w:r>
      <w:r w:rsidR="000D69E4">
        <w:rPr>
          <w:rFonts w:eastAsia="Times New Roman" w:cstheme="minorHAnsi"/>
          <w:color w:val="242424"/>
          <w:sz w:val="23"/>
          <w:szCs w:val="23"/>
          <w:lang w:eastAsia="fr-BE"/>
        </w:rPr>
        <w:t>. Cette particularité comme le souligne le Philosophe « </w:t>
      </w:r>
      <w:r w:rsidR="000D69E4" w:rsidRPr="000D69E4">
        <w:rPr>
          <w:rFonts w:eastAsia="Times New Roman" w:cstheme="minorHAnsi"/>
          <w:b/>
          <w:color w:val="002060"/>
          <w:sz w:val="23"/>
          <w:szCs w:val="23"/>
          <w:lang w:eastAsia="fr-BE"/>
        </w:rPr>
        <w:t>les séparait du reste des hommes </w:t>
      </w:r>
      <w:r w:rsidR="000D69E4">
        <w:rPr>
          <w:rFonts w:eastAsia="Times New Roman" w:cstheme="minorHAnsi"/>
          <w:color w:val="242424"/>
          <w:sz w:val="23"/>
          <w:szCs w:val="23"/>
          <w:lang w:eastAsia="fr-BE"/>
        </w:rPr>
        <w:t>» (Ch. XVII 22 p 128)</w:t>
      </w:r>
      <w:r w:rsidR="005A6492">
        <w:rPr>
          <w:rFonts w:eastAsia="Times New Roman" w:cstheme="minorHAnsi"/>
          <w:color w:val="242424"/>
          <w:sz w:val="23"/>
          <w:szCs w:val="23"/>
          <w:lang w:eastAsia="fr-BE"/>
        </w:rPr>
        <w:t>.</w:t>
      </w:r>
      <w:r w:rsidR="002049E7">
        <w:rPr>
          <w:rFonts w:eastAsia="Times New Roman" w:cstheme="minorHAnsi"/>
          <w:color w:val="242424"/>
          <w:sz w:val="23"/>
          <w:szCs w:val="23"/>
          <w:lang w:eastAsia="fr-BE"/>
        </w:rPr>
        <w:t xml:space="preserve"> </w:t>
      </w:r>
    </w:p>
    <w:p w:rsidR="002049E7" w:rsidRDefault="002049E7" w:rsidP="00D67FDC">
      <w:pPr>
        <w:shd w:val="clear" w:color="auto" w:fill="FFFFFF"/>
        <w:spacing w:after="0" w:line="240" w:lineRule="auto"/>
        <w:ind w:firstLine="360"/>
        <w:textAlignment w:val="baseline"/>
        <w:rPr>
          <w:rFonts w:eastAsia="Times New Roman" w:cstheme="minorHAnsi"/>
          <w:color w:val="242424"/>
          <w:sz w:val="23"/>
          <w:szCs w:val="23"/>
          <w:lang w:eastAsia="fr-BE"/>
        </w:rPr>
      </w:pPr>
    </w:p>
    <w:p w:rsidR="00D67FDC" w:rsidRDefault="00D67FDC" w:rsidP="00D67FDC">
      <w:pPr>
        <w:shd w:val="clear" w:color="auto" w:fill="FFFFFF"/>
        <w:spacing w:after="0" w:line="240" w:lineRule="auto"/>
        <w:ind w:firstLine="360"/>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 xml:space="preserve">N.B : </w:t>
      </w:r>
      <w:r w:rsidR="000D69E4" w:rsidRPr="000D69E4">
        <w:rPr>
          <w:rFonts w:eastAsia="Times New Roman" w:cstheme="minorHAnsi"/>
          <w:b/>
          <w:color w:val="242424"/>
          <w:sz w:val="23"/>
          <w:szCs w:val="23"/>
          <w:u w:val="single"/>
          <w:lang w:eastAsia="fr-BE"/>
        </w:rPr>
        <w:t>U</w:t>
      </w:r>
      <w:r w:rsidRPr="000D69E4">
        <w:rPr>
          <w:rFonts w:eastAsia="Times New Roman" w:cstheme="minorHAnsi"/>
          <w:b/>
          <w:color w:val="242424"/>
          <w:sz w:val="23"/>
          <w:szCs w:val="23"/>
          <w:u w:val="single"/>
          <w:lang w:eastAsia="fr-BE"/>
        </w:rPr>
        <w:t>ne représentation du monde qui a son revers</w:t>
      </w:r>
      <w:r>
        <w:rPr>
          <w:rFonts w:eastAsia="Times New Roman" w:cstheme="minorHAnsi"/>
          <w:color w:val="242424"/>
          <w:sz w:val="23"/>
          <w:szCs w:val="23"/>
          <w:lang w:eastAsia="fr-BE"/>
        </w:rPr>
        <w:t> : Spinoza pointe en réaction « </w:t>
      </w:r>
      <w:r w:rsidR="000D69E4">
        <w:rPr>
          <w:rFonts w:eastAsia="Times New Roman" w:cstheme="minorHAnsi"/>
          <w:color w:val="242424"/>
          <w:sz w:val="23"/>
          <w:szCs w:val="23"/>
          <w:lang w:eastAsia="fr-BE"/>
        </w:rPr>
        <w:t xml:space="preserve">[…] </w:t>
      </w:r>
      <w:r>
        <w:rPr>
          <w:rFonts w:eastAsia="Times New Roman" w:cstheme="minorHAnsi"/>
          <w:color w:val="242424"/>
          <w:sz w:val="23"/>
          <w:szCs w:val="23"/>
          <w:lang w:eastAsia="fr-BE"/>
        </w:rPr>
        <w:t>le sentiment tout pareil qui répondait au leur</w:t>
      </w:r>
      <w:r w:rsidR="000D69E4">
        <w:rPr>
          <w:rFonts w:eastAsia="Times New Roman" w:cstheme="minorHAnsi"/>
          <w:color w:val="242424"/>
          <w:sz w:val="23"/>
          <w:szCs w:val="23"/>
          <w:lang w:eastAsia="fr-BE"/>
        </w:rPr>
        <w:t> ;</w:t>
      </w:r>
      <w:r>
        <w:rPr>
          <w:rFonts w:eastAsia="Times New Roman" w:cstheme="minorHAnsi"/>
          <w:color w:val="242424"/>
          <w:sz w:val="23"/>
          <w:szCs w:val="23"/>
          <w:lang w:eastAsia="fr-BE"/>
        </w:rPr>
        <w:t> </w:t>
      </w:r>
      <w:r w:rsidRPr="000D69E4">
        <w:rPr>
          <w:rFonts w:eastAsia="Times New Roman" w:cstheme="minorHAnsi"/>
          <w:b/>
          <w:color w:val="002060"/>
          <w:sz w:val="23"/>
          <w:szCs w:val="23"/>
          <w:lang w:eastAsia="fr-BE"/>
        </w:rPr>
        <w:t>les autres nations ne purent manquer de les haïr aussi de la hai</w:t>
      </w:r>
      <w:r w:rsidR="00D327B3">
        <w:rPr>
          <w:rFonts w:eastAsia="Times New Roman" w:cstheme="minorHAnsi"/>
          <w:b/>
          <w:color w:val="002060"/>
          <w:sz w:val="23"/>
          <w:szCs w:val="23"/>
          <w:lang w:eastAsia="fr-BE"/>
        </w:rPr>
        <w:t>n</w:t>
      </w:r>
      <w:r w:rsidRPr="000D69E4">
        <w:rPr>
          <w:rFonts w:eastAsia="Times New Roman" w:cstheme="minorHAnsi"/>
          <w:b/>
          <w:color w:val="002060"/>
          <w:sz w:val="23"/>
          <w:szCs w:val="23"/>
          <w:lang w:eastAsia="fr-BE"/>
        </w:rPr>
        <w:t>e la plus violente. </w:t>
      </w:r>
      <w:r>
        <w:rPr>
          <w:rFonts w:eastAsia="Times New Roman" w:cstheme="minorHAnsi"/>
          <w:color w:val="242424"/>
          <w:sz w:val="23"/>
          <w:szCs w:val="23"/>
          <w:lang w:eastAsia="fr-BE"/>
        </w:rPr>
        <w:t>» (Ch. XVII 23 p 128</w:t>
      </w:r>
      <w:r w:rsidR="000D69E4">
        <w:rPr>
          <w:rFonts w:eastAsia="Times New Roman" w:cstheme="minorHAnsi"/>
          <w:color w:val="242424"/>
          <w:sz w:val="23"/>
          <w:szCs w:val="23"/>
          <w:lang w:eastAsia="fr-BE"/>
        </w:rPr>
        <w:t>)</w:t>
      </w:r>
    </w:p>
    <w:p w:rsidR="000D69E4" w:rsidRDefault="000D69E4" w:rsidP="00D67FDC">
      <w:pPr>
        <w:shd w:val="clear" w:color="auto" w:fill="FFFFFF"/>
        <w:spacing w:after="0" w:line="240" w:lineRule="auto"/>
        <w:ind w:firstLine="360"/>
        <w:textAlignment w:val="baseline"/>
        <w:rPr>
          <w:rFonts w:eastAsia="Times New Roman" w:cstheme="minorHAnsi"/>
          <w:color w:val="242424"/>
          <w:sz w:val="23"/>
          <w:szCs w:val="23"/>
          <w:lang w:eastAsia="fr-BE"/>
        </w:rPr>
      </w:pPr>
    </w:p>
    <w:p w:rsidR="002049E7" w:rsidRDefault="000D69E4" w:rsidP="002049E7">
      <w:pPr>
        <w:shd w:val="clear" w:color="auto" w:fill="FFFFFF"/>
        <w:spacing w:after="0" w:line="240" w:lineRule="auto"/>
        <w:ind w:firstLine="360"/>
        <w:textAlignment w:val="baseline"/>
        <w:rPr>
          <w:rFonts w:eastAsia="Times New Roman" w:cstheme="minorHAnsi"/>
          <w:color w:val="242424"/>
          <w:sz w:val="23"/>
          <w:szCs w:val="23"/>
          <w:lang w:eastAsia="fr-BE"/>
        </w:rPr>
      </w:pPr>
      <w:r w:rsidRPr="002049E7">
        <w:rPr>
          <w:rFonts w:eastAsia="Times New Roman" w:cstheme="minorHAnsi"/>
          <w:b/>
          <w:color w:val="242424"/>
          <w:sz w:val="23"/>
          <w:szCs w:val="23"/>
          <w:u w:val="single"/>
          <w:lang w:eastAsia="fr-BE"/>
        </w:rPr>
        <w:t>Commentaire</w:t>
      </w:r>
      <w:r>
        <w:rPr>
          <w:rFonts w:eastAsia="Times New Roman" w:cstheme="minorHAnsi"/>
          <w:color w:val="242424"/>
          <w:sz w:val="23"/>
          <w:szCs w:val="23"/>
          <w:lang w:eastAsia="fr-BE"/>
        </w:rPr>
        <w:t xml:space="preserve"> : </w:t>
      </w:r>
      <w:r w:rsidR="00646942" w:rsidRPr="00646942">
        <w:rPr>
          <w:rFonts w:eastAsia="Times New Roman" w:cstheme="minorHAnsi"/>
          <w:b/>
          <w:color w:val="242424"/>
          <w:sz w:val="23"/>
          <w:szCs w:val="23"/>
          <w:lang w:eastAsia="fr-BE"/>
        </w:rPr>
        <w:t>L’Etat théocratique</w:t>
      </w:r>
      <w:r w:rsidR="00646942">
        <w:rPr>
          <w:rFonts w:eastAsia="Times New Roman" w:cstheme="minorHAnsi"/>
          <w:color w:val="242424"/>
          <w:sz w:val="23"/>
          <w:szCs w:val="23"/>
          <w:lang w:eastAsia="fr-BE"/>
        </w:rPr>
        <w:t xml:space="preserve"> des Hébreux </w:t>
      </w:r>
      <w:r w:rsidR="00646942" w:rsidRPr="00646942">
        <w:rPr>
          <w:rFonts w:eastAsia="Times New Roman" w:cstheme="minorHAnsi"/>
          <w:b/>
          <w:color w:val="C00000"/>
          <w:sz w:val="23"/>
          <w:szCs w:val="23"/>
          <w:lang w:eastAsia="fr-BE"/>
        </w:rPr>
        <w:t>s’exclut</w:t>
      </w:r>
      <w:r w:rsidR="00646942">
        <w:rPr>
          <w:rFonts w:eastAsia="Times New Roman" w:cstheme="minorHAnsi"/>
          <w:color w:val="242424"/>
          <w:sz w:val="23"/>
          <w:szCs w:val="23"/>
          <w:lang w:eastAsia="fr-BE"/>
        </w:rPr>
        <w:t xml:space="preserve"> de toute confédération et pose son </w:t>
      </w:r>
      <w:r w:rsidR="00646942" w:rsidRPr="00646942">
        <w:rPr>
          <w:rFonts w:eastAsia="Times New Roman" w:cstheme="minorHAnsi"/>
          <w:b/>
          <w:color w:val="242424"/>
          <w:sz w:val="23"/>
          <w:szCs w:val="23"/>
          <w:lang w:eastAsia="fr-BE"/>
        </w:rPr>
        <w:t>individualité communautaire</w:t>
      </w:r>
      <w:r w:rsidR="00646942">
        <w:rPr>
          <w:rFonts w:eastAsia="Times New Roman" w:cstheme="minorHAnsi"/>
          <w:color w:val="242424"/>
          <w:sz w:val="23"/>
          <w:szCs w:val="23"/>
          <w:lang w:eastAsia="fr-BE"/>
        </w:rPr>
        <w:t xml:space="preserve"> en l’opposant aux autres communautés politiques, </w:t>
      </w:r>
      <w:r w:rsidR="00646942" w:rsidRPr="00646942">
        <w:rPr>
          <w:rFonts w:eastAsia="Times New Roman" w:cstheme="minorHAnsi"/>
          <w:b/>
          <w:color w:val="242424"/>
          <w:sz w:val="23"/>
          <w:szCs w:val="23"/>
          <w:lang w:eastAsia="fr-BE"/>
        </w:rPr>
        <w:t xml:space="preserve">sans possibilité de rapports de </w:t>
      </w:r>
      <w:r w:rsidR="00646942" w:rsidRPr="00646942">
        <w:rPr>
          <w:rFonts w:eastAsia="Times New Roman" w:cstheme="minorHAnsi"/>
          <w:b/>
          <w:color w:val="C00000"/>
          <w:sz w:val="23"/>
          <w:szCs w:val="23"/>
          <w:lang w:eastAsia="fr-BE"/>
        </w:rPr>
        <w:t>droit</w:t>
      </w:r>
      <w:r w:rsidR="00646942" w:rsidRPr="00646942">
        <w:rPr>
          <w:rFonts w:eastAsia="Times New Roman" w:cstheme="minorHAnsi"/>
          <w:color w:val="C00000"/>
          <w:sz w:val="23"/>
          <w:szCs w:val="23"/>
          <w:lang w:eastAsia="fr-BE"/>
        </w:rPr>
        <w:t xml:space="preserve"> </w:t>
      </w:r>
      <w:r w:rsidR="00646942">
        <w:rPr>
          <w:rFonts w:eastAsia="Times New Roman" w:cstheme="minorHAnsi"/>
          <w:color w:val="242424"/>
          <w:sz w:val="23"/>
          <w:szCs w:val="23"/>
          <w:lang w:eastAsia="fr-BE"/>
        </w:rPr>
        <w:t xml:space="preserve">avec elles. </w:t>
      </w:r>
      <w:r w:rsidR="002049E7">
        <w:rPr>
          <w:rFonts w:eastAsia="Times New Roman" w:cstheme="minorHAnsi"/>
          <w:color w:val="242424"/>
          <w:sz w:val="23"/>
          <w:szCs w:val="23"/>
          <w:lang w:eastAsia="fr-BE"/>
        </w:rPr>
        <w:t xml:space="preserve">Dans ces conditions </w:t>
      </w:r>
      <w:r w:rsidR="00646942">
        <w:rPr>
          <w:rFonts w:eastAsia="Times New Roman" w:cstheme="minorHAnsi"/>
          <w:color w:val="242424"/>
          <w:sz w:val="23"/>
          <w:szCs w:val="23"/>
          <w:lang w:eastAsia="fr-BE"/>
        </w:rPr>
        <w:t xml:space="preserve">politiques et </w:t>
      </w:r>
      <w:r w:rsidR="002049E7">
        <w:rPr>
          <w:rFonts w:eastAsia="Times New Roman" w:cstheme="minorHAnsi"/>
          <w:color w:val="242424"/>
          <w:sz w:val="23"/>
          <w:szCs w:val="23"/>
          <w:lang w:eastAsia="fr-BE"/>
        </w:rPr>
        <w:t>culturelles, il devient très difficile pour un citoyen de s’aventurer au dehors, de s’ouvrir au monde : l’exil est alors envisagé comme le pire des châtiments</w:t>
      </w:r>
      <w:r w:rsidR="00EC4BF9">
        <w:rPr>
          <w:rFonts w:eastAsia="Times New Roman" w:cstheme="minorHAnsi"/>
          <w:color w:val="242424"/>
          <w:sz w:val="23"/>
          <w:szCs w:val="23"/>
          <w:lang w:eastAsia="fr-BE"/>
        </w:rPr>
        <w:t xml:space="preserve"> (Ch. XVII 23 p 128).</w:t>
      </w:r>
      <w:r w:rsidR="002049E7">
        <w:rPr>
          <w:rFonts w:eastAsia="Times New Roman" w:cstheme="minorHAnsi"/>
          <w:color w:val="242424"/>
          <w:sz w:val="23"/>
          <w:szCs w:val="23"/>
          <w:lang w:eastAsia="fr-BE"/>
        </w:rPr>
        <w:t xml:space="preserve"> La </w:t>
      </w:r>
      <w:r w:rsidR="002049E7" w:rsidRPr="002049E7">
        <w:rPr>
          <w:rFonts w:eastAsia="Times New Roman" w:cstheme="minorHAnsi"/>
          <w:b/>
          <w:color w:val="242424"/>
          <w:sz w:val="23"/>
          <w:szCs w:val="23"/>
          <w:lang w:eastAsia="fr-BE"/>
        </w:rPr>
        <w:t>différence</w:t>
      </w:r>
      <w:r w:rsidR="002049E7">
        <w:rPr>
          <w:rFonts w:eastAsia="Times New Roman" w:cstheme="minorHAnsi"/>
          <w:color w:val="242424"/>
          <w:sz w:val="23"/>
          <w:szCs w:val="23"/>
          <w:lang w:eastAsia="fr-BE"/>
        </w:rPr>
        <w:t xml:space="preserve"> se mue en </w:t>
      </w:r>
      <w:r w:rsidR="002049E7" w:rsidRPr="002049E7">
        <w:rPr>
          <w:rFonts w:eastAsia="Times New Roman" w:cstheme="minorHAnsi"/>
          <w:color w:val="242424"/>
          <w:sz w:val="23"/>
          <w:szCs w:val="23"/>
          <w:bdr w:val="single" w:sz="4" w:space="0" w:color="auto"/>
          <w:lang w:eastAsia="fr-BE"/>
        </w:rPr>
        <w:t>élitisme</w:t>
      </w:r>
      <w:r w:rsidR="002049E7">
        <w:rPr>
          <w:rFonts w:eastAsia="Times New Roman" w:cstheme="minorHAnsi"/>
          <w:color w:val="242424"/>
          <w:sz w:val="23"/>
          <w:szCs w:val="23"/>
          <w:lang w:eastAsia="fr-BE"/>
        </w:rPr>
        <w:t xml:space="preserve"> </w:t>
      </w:r>
      <w:r w:rsidR="00EC4BF9">
        <w:rPr>
          <w:rFonts w:eastAsia="Times New Roman" w:cstheme="minorHAnsi"/>
          <w:color w:val="242424"/>
          <w:sz w:val="23"/>
          <w:szCs w:val="23"/>
          <w:lang w:eastAsia="fr-BE"/>
        </w:rPr>
        <w:t xml:space="preserve">fanatique </w:t>
      </w:r>
      <w:r w:rsidR="002049E7">
        <w:rPr>
          <w:rFonts w:eastAsia="Times New Roman" w:cstheme="minorHAnsi"/>
          <w:color w:val="242424"/>
          <w:sz w:val="23"/>
          <w:szCs w:val="23"/>
          <w:lang w:eastAsia="fr-BE"/>
        </w:rPr>
        <w:t xml:space="preserve">et entraîne un </w:t>
      </w:r>
      <w:r w:rsidR="002049E7" w:rsidRPr="002049E7">
        <w:rPr>
          <w:rFonts w:eastAsia="Times New Roman" w:cstheme="minorHAnsi"/>
          <w:b/>
          <w:color w:val="242424"/>
          <w:sz w:val="23"/>
          <w:szCs w:val="23"/>
          <w:bdr w:val="single" w:sz="4" w:space="0" w:color="auto"/>
          <w:lang w:eastAsia="fr-BE"/>
        </w:rPr>
        <w:t>repli sur soi</w:t>
      </w:r>
      <w:r w:rsidR="002049E7">
        <w:rPr>
          <w:rFonts w:eastAsia="Times New Roman" w:cstheme="minorHAnsi"/>
          <w:color w:val="242424"/>
          <w:sz w:val="23"/>
          <w:szCs w:val="23"/>
          <w:lang w:eastAsia="fr-BE"/>
        </w:rPr>
        <w:t>.  Le problème, c’est que l’amour de la patrie repose en grande partie sur la haine « </w:t>
      </w:r>
      <w:r w:rsidR="002049E7" w:rsidRPr="002049E7">
        <w:rPr>
          <w:rFonts w:eastAsia="Times New Roman" w:cstheme="minorHAnsi"/>
          <w:b/>
          <w:color w:val="0070C0"/>
          <w:sz w:val="23"/>
          <w:szCs w:val="23"/>
          <w:lang w:eastAsia="fr-BE"/>
        </w:rPr>
        <w:t>crue pieuse</w:t>
      </w:r>
      <w:r w:rsidR="002049E7" w:rsidRPr="002049E7">
        <w:rPr>
          <w:rFonts w:eastAsia="Times New Roman" w:cstheme="minorHAnsi"/>
          <w:color w:val="0070C0"/>
          <w:sz w:val="23"/>
          <w:szCs w:val="23"/>
          <w:lang w:eastAsia="fr-BE"/>
        </w:rPr>
        <w:t> </w:t>
      </w:r>
      <w:r w:rsidR="002049E7">
        <w:rPr>
          <w:rFonts w:eastAsia="Times New Roman" w:cstheme="minorHAnsi"/>
          <w:color w:val="242424"/>
          <w:sz w:val="23"/>
          <w:szCs w:val="23"/>
          <w:lang w:eastAsia="fr-BE"/>
        </w:rPr>
        <w:t>» de l’étranger qui devient une sorte d’intouchable, il est infréquentable car </w:t>
      </w:r>
      <w:r w:rsidR="002049E7" w:rsidRPr="00EC4BF9">
        <w:rPr>
          <w:rFonts w:eastAsia="Times New Roman" w:cstheme="minorHAnsi"/>
          <w:b/>
          <w:color w:val="242424"/>
          <w:sz w:val="23"/>
          <w:szCs w:val="23"/>
          <w:lang w:eastAsia="fr-BE"/>
        </w:rPr>
        <w:t>impie</w:t>
      </w:r>
      <w:r w:rsidR="002049E7">
        <w:rPr>
          <w:rFonts w:eastAsia="Times New Roman" w:cstheme="minorHAnsi"/>
          <w:color w:val="242424"/>
          <w:sz w:val="23"/>
          <w:szCs w:val="23"/>
          <w:lang w:eastAsia="fr-BE"/>
        </w:rPr>
        <w:t xml:space="preserve">. Le philosophe insiste dans son </w:t>
      </w:r>
      <w:r w:rsidR="00EC4BF9">
        <w:rPr>
          <w:rFonts w:eastAsia="Times New Roman" w:cstheme="minorHAnsi"/>
          <w:color w:val="242424"/>
          <w:sz w:val="23"/>
          <w:szCs w:val="23"/>
          <w:lang w:eastAsia="fr-BE"/>
        </w:rPr>
        <w:t>étude sur</w:t>
      </w:r>
      <w:r w:rsidR="002049E7">
        <w:rPr>
          <w:rFonts w:eastAsia="Times New Roman" w:cstheme="minorHAnsi"/>
          <w:color w:val="242424"/>
          <w:sz w:val="23"/>
          <w:szCs w:val="23"/>
          <w:lang w:eastAsia="fr-BE"/>
        </w:rPr>
        <w:t xml:space="preserve"> les </w:t>
      </w:r>
      <w:r w:rsidR="002049E7" w:rsidRPr="00EC4BF9">
        <w:rPr>
          <w:rFonts w:eastAsia="Times New Roman" w:cstheme="minorHAnsi"/>
          <w:b/>
          <w:color w:val="242424"/>
          <w:sz w:val="23"/>
          <w:szCs w:val="23"/>
          <w:lang w:eastAsia="fr-BE"/>
        </w:rPr>
        <w:t>modalisateurs de doute</w:t>
      </w:r>
      <w:r w:rsidR="002049E7">
        <w:rPr>
          <w:rFonts w:eastAsia="Times New Roman" w:cstheme="minorHAnsi"/>
          <w:color w:val="242424"/>
          <w:sz w:val="23"/>
          <w:szCs w:val="23"/>
          <w:lang w:eastAsia="fr-BE"/>
        </w:rPr>
        <w:t xml:space="preserve"> </w:t>
      </w:r>
      <w:r w:rsidR="00EC4BF9">
        <w:rPr>
          <w:rFonts w:eastAsia="Times New Roman" w:cstheme="minorHAnsi"/>
          <w:color w:val="242424"/>
          <w:sz w:val="23"/>
          <w:szCs w:val="23"/>
          <w:lang w:eastAsia="fr-BE"/>
        </w:rPr>
        <w:t>(sembler/ croire</w:t>
      </w:r>
      <w:r w:rsidR="00710B57">
        <w:rPr>
          <w:rFonts w:eastAsia="Times New Roman" w:cstheme="minorHAnsi"/>
          <w:color w:val="242424"/>
          <w:sz w:val="23"/>
          <w:szCs w:val="23"/>
          <w:lang w:eastAsia="fr-BE"/>
        </w:rPr>
        <w:t>/ à leurs yeux</w:t>
      </w:r>
      <w:r w:rsidR="00EC4BF9">
        <w:rPr>
          <w:rFonts w:eastAsia="Times New Roman" w:cstheme="minorHAnsi"/>
          <w:color w:val="242424"/>
          <w:sz w:val="23"/>
          <w:szCs w:val="23"/>
          <w:lang w:eastAsia="fr-BE"/>
        </w:rPr>
        <w:t xml:space="preserve">) </w:t>
      </w:r>
      <w:r w:rsidR="002049E7">
        <w:rPr>
          <w:rFonts w:eastAsia="Times New Roman" w:cstheme="minorHAnsi"/>
          <w:color w:val="242424"/>
          <w:sz w:val="23"/>
          <w:szCs w:val="23"/>
          <w:lang w:eastAsia="fr-BE"/>
        </w:rPr>
        <w:t xml:space="preserve">et remet </w:t>
      </w:r>
      <w:r w:rsidR="00EC4BF9">
        <w:rPr>
          <w:rFonts w:eastAsia="Times New Roman" w:cstheme="minorHAnsi"/>
          <w:color w:val="242424"/>
          <w:sz w:val="23"/>
          <w:szCs w:val="23"/>
          <w:lang w:eastAsia="fr-BE"/>
        </w:rPr>
        <w:t xml:space="preserve">ainsi </w:t>
      </w:r>
      <w:r w:rsidR="002049E7">
        <w:rPr>
          <w:rFonts w:eastAsia="Times New Roman" w:cstheme="minorHAnsi"/>
          <w:color w:val="242424"/>
          <w:sz w:val="23"/>
          <w:szCs w:val="23"/>
          <w:lang w:eastAsia="fr-BE"/>
        </w:rPr>
        <w:t xml:space="preserve">en cause </w:t>
      </w:r>
      <w:r w:rsidR="00EC4BF9">
        <w:rPr>
          <w:rFonts w:eastAsia="Times New Roman" w:cstheme="minorHAnsi"/>
          <w:color w:val="242424"/>
          <w:sz w:val="23"/>
          <w:szCs w:val="23"/>
          <w:lang w:eastAsia="fr-BE"/>
        </w:rPr>
        <w:t xml:space="preserve">le fonctionnement </w:t>
      </w:r>
      <w:r w:rsidR="002049E7">
        <w:rPr>
          <w:rFonts w:eastAsia="Times New Roman" w:cstheme="minorHAnsi"/>
          <w:color w:val="242424"/>
          <w:sz w:val="23"/>
          <w:szCs w:val="23"/>
          <w:lang w:eastAsia="fr-BE"/>
        </w:rPr>
        <w:t xml:space="preserve">de </w:t>
      </w:r>
      <w:r w:rsidR="00EC4BF9">
        <w:rPr>
          <w:rFonts w:eastAsia="Times New Roman" w:cstheme="minorHAnsi"/>
          <w:color w:val="242424"/>
          <w:sz w:val="23"/>
          <w:szCs w:val="23"/>
          <w:lang w:eastAsia="fr-BE"/>
        </w:rPr>
        <w:t xml:space="preserve">la société tout en reconnaissant son </w:t>
      </w:r>
      <w:r w:rsidR="00EC4BF9" w:rsidRPr="00EC4BF9">
        <w:rPr>
          <w:rFonts w:eastAsia="Times New Roman" w:cstheme="minorHAnsi"/>
          <w:b/>
          <w:color w:val="242424"/>
          <w:sz w:val="23"/>
          <w:szCs w:val="23"/>
          <w:lang w:eastAsia="fr-BE"/>
        </w:rPr>
        <w:t>efficacité</w:t>
      </w:r>
      <w:r w:rsidR="00EC4BF9">
        <w:rPr>
          <w:rFonts w:eastAsia="Times New Roman" w:cstheme="minorHAnsi"/>
          <w:color w:val="242424"/>
          <w:sz w:val="23"/>
          <w:szCs w:val="23"/>
          <w:lang w:eastAsia="fr-BE"/>
        </w:rPr>
        <w:t xml:space="preserve"> sur le plan politique. </w:t>
      </w:r>
      <w:r>
        <w:rPr>
          <w:rFonts w:eastAsia="Times New Roman" w:cstheme="minorHAnsi"/>
          <w:color w:val="242424"/>
          <w:sz w:val="23"/>
          <w:szCs w:val="23"/>
          <w:lang w:eastAsia="fr-BE"/>
        </w:rPr>
        <w:t>On comprend pourquoi Spinoza a suscité tant de polémique</w:t>
      </w:r>
      <w:r w:rsidR="00EC4BF9">
        <w:rPr>
          <w:rFonts w:eastAsia="Times New Roman" w:cstheme="minorHAnsi"/>
          <w:color w:val="242424"/>
          <w:sz w:val="23"/>
          <w:szCs w:val="23"/>
          <w:lang w:eastAsia="fr-BE"/>
        </w:rPr>
        <w:t>s</w:t>
      </w:r>
      <w:r>
        <w:rPr>
          <w:rFonts w:eastAsia="Times New Roman" w:cstheme="minorHAnsi"/>
          <w:color w:val="242424"/>
          <w:sz w:val="23"/>
          <w:szCs w:val="23"/>
          <w:lang w:eastAsia="fr-BE"/>
        </w:rPr>
        <w:t xml:space="preserve"> dans sa propre communauté d’origine mais aussi dans les pays pratiquant la « </w:t>
      </w:r>
      <w:r w:rsidRPr="000D69E4">
        <w:rPr>
          <w:rFonts w:eastAsia="Times New Roman" w:cstheme="minorHAnsi"/>
          <w:b/>
          <w:color w:val="242424"/>
          <w:sz w:val="23"/>
          <w:szCs w:val="23"/>
          <w:lang w:eastAsia="fr-BE"/>
        </w:rPr>
        <w:t>haine théologique</w:t>
      </w:r>
      <w:r>
        <w:rPr>
          <w:rFonts w:eastAsia="Times New Roman" w:cstheme="minorHAnsi"/>
          <w:color w:val="242424"/>
          <w:sz w:val="23"/>
          <w:szCs w:val="23"/>
          <w:lang w:eastAsia="fr-BE"/>
        </w:rPr>
        <w:t> » pour asseoir le pouvoir</w:t>
      </w:r>
      <w:r w:rsidR="00EC4BF9">
        <w:rPr>
          <w:rFonts w:eastAsia="Times New Roman" w:cstheme="minorHAnsi"/>
          <w:color w:val="242424"/>
          <w:sz w:val="23"/>
          <w:szCs w:val="23"/>
          <w:lang w:eastAsia="fr-BE"/>
        </w:rPr>
        <w:t xml:space="preserve"> des gouvernants : on pense notamment à </w:t>
      </w:r>
      <w:r w:rsidR="00EC4BF9" w:rsidRPr="00EC4BF9">
        <w:rPr>
          <w:rFonts w:eastAsia="Times New Roman" w:cstheme="minorHAnsi"/>
          <w:b/>
          <w:color w:val="242424"/>
          <w:sz w:val="23"/>
          <w:szCs w:val="23"/>
          <w:lang w:eastAsia="fr-BE"/>
        </w:rPr>
        <w:t>Louis XIV</w:t>
      </w:r>
      <w:r w:rsidR="00EC4BF9">
        <w:rPr>
          <w:rFonts w:eastAsia="Times New Roman" w:cstheme="minorHAnsi"/>
          <w:color w:val="242424"/>
          <w:sz w:val="23"/>
          <w:szCs w:val="23"/>
          <w:lang w:eastAsia="fr-BE"/>
        </w:rPr>
        <w:t xml:space="preserve"> révoquant l’Edit de Nantes -qui instaurait la paix civile entre protestants et catholiques- et reprenant les persécutions envers les protestants.</w:t>
      </w:r>
      <w:r w:rsidR="002049E7">
        <w:rPr>
          <w:rFonts w:eastAsia="Times New Roman" w:cstheme="minorHAnsi"/>
          <w:color w:val="242424"/>
          <w:sz w:val="23"/>
          <w:szCs w:val="23"/>
          <w:lang w:eastAsia="fr-BE"/>
        </w:rPr>
        <w:t xml:space="preserve"> </w:t>
      </w:r>
    </w:p>
    <w:p w:rsidR="000D69E4" w:rsidRPr="006B7A41" w:rsidRDefault="000D69E4" w:rsidP="00D67FDC">
      <w:pPr>
        <w:shd w:val="clear" w:color="auto" w:fill="FFFFFF"/>
        <w:spacing w:after="0" w:line="240" w:lineRule="auto"/>
        <w:ind w:firstLine="360"/>
        <w:textAlignment w:val="baseline"/>
        <w:rPr>
          <w:rFonts w:eastAsia="Times New Roman" w:cstheme="minorHAnsi"/>
          <w:color w:val="242424"/>
          <w:sz w:val="23"/>
          <w:szCs w:val="23"/>
          <w:lang w:eastAsia="fr-BE"/>
        </w:rPr>
      </w:pP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D67FDC" w:rsidRPr="00F16C30" w:rsidRDefault="00D67FDC" w:rsidP="00F16C30">
      <w:pPr>
        <w:pStyle w:val="Paragraphedeliste"/>
        <w:numPr>
          <w:ilvl w:val="0"/>
          <w:numId w:val="7"/>
        </w:numPr>
        <w:shd w:val="clear" w:color="auto" w:fill="FFFFFF"/>
        <w:spacing w:after="0" w:line="240" w:lineRule="auto"/>
        <w:textAlignment w:val="baseline"/>
        <w:rPr>
          <w:rFonts w:eastAsia="Times New Roman" w:cstheme="minorHAnsi"/>
          <w:color w:val="242424"/>
          <w:sz w:val="23"/>
          <w:szCs w:val="23"/>
          <w:lang w:eastAsia="fr-BE"/>
        </w:rPr>
      </w:pPr>
      <w:r w:rsidRPr="00F16C30">
        <w:rPr>
          <w:rFonts w:eastAsia="Times New Roman" w:cstheme="minorHAnsi"/>
          <w:b/>
          <w:color w:val="242424"/>
          <w:sz w:val="24"/>
          <w:szCs w:val="24"/>
          <w:u w:val="single"/>
          <w:lang w:eastAsia="fr-BE"/>
        </w:rPr>
        <w:t>Le souci</w:t>
      </w:r>
      <w:r w:rsidR="005663D9" w:rsidRPr="00F16C30">
        <w:rPr>
          <w:rFonts w:eastAsia="Times New Roman" w:cstheme="minorHAnsi"/>
          <w:b/>
          <w:color w:val="242424"/>
          <w:sz w:val="24"/>
          <w:szCs w:val="24"/>
          <w:u w:val="single"/>
          <w:lang w:eastAsia="fr-BE"/>
        </w:rPr>
        <w:t xml:space="preserve"> de </w:t>
      </w:r>
      <w:r w:rsidR="0011704D" w:rsidRPr="00F16C30">
        <w:rPr>
          <w:rFonts w:eastAsia="Times New Roman" w:cstheme="minorHAnsi"/>
          <w:b/>
          <w:color w:val="242424"/>
          <w:sz w:val="24"/>
          <w:szCs w:val="24"/>
          <w:u w:val="single"/>
          <w:lang w:eastAsia="fr-BE"/>
        </w:rPr>
        <w:t>« </w:t>
      </w:r>
      <w:r w:rsidR="005663D9" w:rsidRPr="00F16C30">
        <w:rPr>
          <w:rFonts w:eastAsia="Times New Roman" w:cstheme="minorHAnsi"/>
          <w:b/>
          <w:color w:val="242424"/>
          <w:sz w:val="24"/>
          <w:szCs w:val="24"/>
          <w:u w:val="single"/>
          <w:lang w:eastAsia="fr-BE"/>
        </w:rPr>
        <w:t>l’utilité</w:t>
      </w:r>
      <w:r w:rsidR="0011704D" w:rsidRPr="00F16C30">
        <w:rPr>
          <w:rFonts w:eastAsia="Times New Roman" w:cstheme="minorHAnsi"/>
          <w:b/>
          <w:color w:val="242424"/>
          <w:sz w:val="24"/>
          <w:szCs w:val="24"/>
          <w:u w:val="single"/>
          <w:lang w:eastAsia="fr-BE"/>
        </w:rPr>
        <w:t> »</w:t>
      </w:r>
      <w:r w:rsidR="005663D9" w:rsidRPr="00F16C30">
        <w:rPr>
          <w:rFonts w:eastAsia="Times New Roman" w:cstheme="minorHAnsi"/>
          <w:b/>
          <w:color w:val="242424"/>
          <w:sz w:val="24"/>
          <w:szCs w:val="24"/>
          <w:u w:val="single"/>
          <w:lang w:eastAsia="fr-BE"/>
        </w:rPr>
        <w:t xml:space="preserve"> sociale </w:t>
      </w:r>
      <w:r w:rsidR="0011704D" w:rsidRPr="00F16C30">
        <w:rPr>
          <w:rFonts w:eastAsia="Times New Roman" w:cstheme="minorHAnsi"/>
          <w:b/>
          <w:color w:val="242424"/>
          <w:sz w:val="24"/>
          <w:szCs w:val="24"/>
          <w:u w:val="single"/>
          <w:lang w:eastAsia="fr-BE"/>
        </w:rPr>
        <w:t>comme puissant</w:t>
      </w:r>
      <w:r w:rsidR="005663D9" w:rsidRPr="00F16C30">
        <w:rPr>
          <w:rFonts w:eastAsia="Times New Roman" w:cstheme="minorHAnsi"/>
          <w:b/>
          <w:color w:val="242424"/>
          <w:sz w:val="24"/>
          <w:szCs w:val="24"/>
          <w:u w:val="single"/>
          <w:lang w:eastAsia="fr-BE"/>
        </w:rPr>
        <w:t xml:space="preserve"> vecteur </w:t>
      </w:r>
      <w:r w:rsidR="0011704D" w:rsidRPr="00F16C30">
        <w:rPr>
          <w:rFonts w:eastAsia="Times New Roman" w:cstheme="minorHAnsi"/>
          <w:b/>
          <w:color w:val="242424"/>
          <w:sz w:val="24"/>
          <w:szCs w:val="24"/>
          <w:u w:val="single"/>
          <w:lang w:eastAsia="fr-BE"/>
        </w:rPr>
        <w:t>de cohésion</w:t>
      </w:r>
      <w:r w:rsidR="0011704D" w:rsidRPr="00F16C30">
        <w:rPr>
          <w:rFonts w:eastAsia="Times New Roman" w:cstheme="minorHAnsi"/>
          <w:color w:val="242424"/>
          <w:sz w:val="23"/>
          <w:szCs w:val="23"/>
          <w:lang w:eastAsia="fr-BE"/>
        </w:rPr>
        <w:t>.</w:t>
      </w:r>
    </w:p>
    <w:p w:rsidR="00D67FDC" w:rsidRDefault="00D67FDC" w:rsidP="0048076A">
      <w:pPr>
        <w:shd w:val="clear" w:color="auto" w:fill="FFFFFF"/>
        <w:spacing w:after="0" w:line="240" w:lineRule="auto"/>
        <w:textAlignment w:val="baseline"/>
        <w:rPr>
          <w:rFonts w:eastAsia="Times New Roman" w:cstheme="minorHAnsi"/>
          <w:color w:val="242424"/>
          <w:sz w:val="23"/>
          <w:szCs w:val="23"/>
          <w:lang w:eastAsia="fr-BE"/>
        </w:rPr>
      </w:pPr>
    </w:p>
    <w:p w:rsidR="0011704D" w:rsidRPr="0065653B" w:rsidRDefault="0048076A" w:rsidP="00D67FDC">
      <w:pPr>
        <w:shd w:val="clear" w:color="auto" w:fill="FFFFFF"/>
        <w:spacing w:after="0" w:line="240" w:lineRule="auto"/>
        <w:ind w:firstLine="708"/>
        <w:textAlignment w:val="baseline"/>
        <w:rPr>
          <w:rFonts w:eastAsia="Times New Roman" w:cstheme="minorHAnsi"/>
          <w:color w:val="242424"/>
          <w:lang w:eastAsia="fr-BE"/>
        </w:rPr>
      </w:pPr>
      <w:r w:rsidRPr="0065653B">
        <w:rPr>
          <w:rFonts w:eastAsia="Times New Roman" w:cstheme="minorHAnsi"/>
          <w:color w:val="242424"/>
          <w:lang w:eastAsia="fr-BE"/>
        </w:rPr>
        <w:t xml:space="preserve">En outre, </w:t>
      </w:r>
      <w:r w:rsidRPr="0065653B">
        <w:rPr>
          <w:rFonts w:eastAsia="Times New Roman" w:cstheme="minorHAnsi"/>
          <w:b/>
          <w:color w:val="242424"/>
          <w:u w:val="single"/>
          <w:lang w:eastAsia="fr-BE"/>
        </w:rPr>
        <w:t>le droit de propriété</w:t>
      </w:r>
      <w:r w:rsidRPr="0065653B">
        <w:rPr>
          <w:rFonts w:eastAsia="Times New Roman" w:cstheme="minorHAnsi"/>
          <w:color w:val="242424"/>
          <w:lang w:eastAsia="fr-BE"/>
        </w:rPr>
        <w:t xml:space="preserve"> est </w:t>
      </w:r>
      <w:r w:rsidRPr="0065653B">
        <w:rPr>
          <w:rFonts w:eastAsia="Times New Roman" w:cstheme="minorHAnsi"/>
          <w:b/>
          <w:color w:val="242424"/>
          <w:bdr w:val="single" w:sz="4" w:space="0" w:color="auto"/>
          <w:lang w:eastAsia="fr-BE"/>
        </w:rPr>
        <w:t xml:space="preserve">égal </w:t>
      </w:r>
      <w:r w:rsidRPr="0065653B">
        <w:rPr>
          <w:rFonts w:eastAsia="Times New Roman" w:cstheme="minorHAnsi"/>
          <w:color w:val="242424"/>
          <w:lang w:eastAsia="fr-BE"/>
        </w:rPr>
        <w:t xml:space="preserve">pour tous : la part de terre et de champs possédée par chacun est égale à celle du chef. </w:t>
      </w:r>
      <w:r w:rsidR="0011704D" w:rsidRPr="0065653B">
        <w:rPr>
          <w:rFonts w:eastAsia="Times New Roman" w:cstheme="minorHAnsi"/>
          <w:color w:val="242424"/>
          <w:lang w:eastAsia="fr-BE"/>
        </w:rPr>
        <w:t>(Ch.25 p 130) D’autre part, l</w:t>
      </w:r>
      <w:r w:rsidRPr="0065653B">
        <w:rPr>
          <w:rFonts w:eastAsia="Times New Roman" w:cstheme="minorHAnsi"/>
          <w:color w:val="242424"/>
          <w:lang w:eastAsia="fr-BE"/>
        </w:rPr>
        <w:t xml:space="preserve">a pratique de la </w:t>
      </w:r>
      <w:r w:rsidRPr="0065653B">
        <w:rPr>
          <w:rFonts w:eastAsia="Times New Roman" w:cstheme="minorHAnsi"/>
          <w:b/>
          <w:color w:val="C00000"/>
          <w:lang w:eastAsia="fr-BE"/>
        </w:rPr>
        <w:t>charité</w:t>
      </w:r>
      <w:r w:rsidRPr="0065653B">
        <w:rPr>
          <w:rFonts w:eastAsia="Times New Roman" w:cstheme="minorHAnsi"/>
          <w:color w:val="242424"/>
          <w:lang w:eastAsia="fr-BE"/>
        </w:rPr>
        <w:t xml:space="preserve"> exclut la pauvreté.</w:t>
      </w:r>
      <w:r w:rsidR="0011704D" w:rsidRPr="0065653B">
        <w:rPr>
          <w:rFonts w:eastAsia="Times New Roman" w:cstheme="minorHAnsi"/>
          <w:color w:val="242424"/>
          <w:lang w:eastAsia="fr-BE"/>
        </w:rPr>
        <w:t xml:space="preserve"> </w:t>
      </w:r>
    </w:p>
    <w:p w:rsidR="0011704D" w:rsidRPr="0065653B" w:rsidRDefault="0011704D" w:rsidP="00D67FDC">
      <w:pPr>
        <w:shd w:val="clear" w:color="auto" w:fill="FFFFFF"/>
        <w:spacing w:after="0" w:line="240" w:lineRule="auto"/>
        <w:ind w:firstLine="708"/>
        <w:textAlignment w:val="baseline"/>
        <w:rPr>
          <w:rFonts w:eastAsia="Times New Roman" w:cstheme="minorHAnsi"/>
          <w:color w:val="242424"/>
          <w:lang w:eastAsia="fr-BE"/>
        </w:rPr>
      </w:pPr>
    </w:p>
    <w:p w:rsidR="0048076A" w:rsidRPr="0065653B" w:rsidRDefault="0011704D" w:rsidP="0011704D">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textAlignment w:val="baseline"/>
        <w:rPr>
          <w:rFonts w:eastAsia="Times New Roman" w:cstheme="minorHAnsi"/>
          <w:color w:val="242424"/>
          <w:lang w:eastAsia="fr-BE"/>
        </w:rPr>
      </w:pPr>
      <w:r w:rsidRPr="0065653B">
        <w:rPr>
          <w:rFonts w:eastAsia="Times New Roman" w:cstheme="minorHAnsi"/>
          <w:color w:val="242424"/>
          <w:lang w:eastAsia="fr-BE"/>
        </w:rPr>
        <w:t>« </w:t>
      </w:r>
      <w:r w:rsidRPr="0065653B">
        <w:rPr>
          <w:rFonts w:eastAsia="Times New Roman" w:cstheme="minorHAnsi"/>
          <w:b/>
          <w:color w:val="7030A0"/>
          <w:lang w:eastAsia="fr-BE"/>
        </w:rPr>
        <w:t>Les citoyens</w:t>
      </w:r>
      <w:r w:rsidRPr="0065653B">
        <w:rPr>
          <w:rFonts w:eastAsia="Times New Roman" w:cstheme="minorHAnsi"/>
          <w:color w:val="7030A0"/>
          <w:lang w:eastAsia="fr-BE"/>
        </w:rPr>
        <w:t xml:space="preserve"> </w:t>
      </w:r>
      <w:r w:rsidRPr="0065653B">
        <w:rPr>
          <w:rFonts w:eastAsia="Times New Roman" w:cstheme="minorHAnsi"/>
          <w:color w:val="242424"/>
          <w:lang w:eastAsia="fr-BE"/>
        </w:rPr>
        <w:t xml:space="preserve">hébreux donc ne pouvaient </w:t>
      </w:r>
      <w:r w:rsidRPr="0065653B">
        <w:rPr>
          <w:rFonts w:eastAsia="Times New Roman" w:cstheme="minorHAnsi"/>
          <w:b/>
          <w:color w:val="242424"/>
          <w:lang w:eastAsia="fr-BE"/>
        </w:rPr>
        <w:t>se trouver bien</w:t>
      </w:r>
      <w:r w:rsidRPr="0065653B">
        <w:rPr>
          <w:rFonts w:eastAsia="Times New Roman" w:cstheme="minorHAnsi"/>
          <w:color w:val="242424"/>
          <w:lang w:eastAsia="fr-BE"/>
        </w:rPr>
        <w:t xml:space="preserve"> que dans </w:t>
      </w:r>
      <w:r w:rsidRPr="0065653B">
        <w:rPr>
          <w:rFonts w:eastAsia="Times New Roman" w:cstheme="minorHAnsi"/>
          <w:b/>
          <w:color w:val="7030A0"/>
          <w:lang w:eastAsia="fr-BE"/>
        </w:rPr>
        <w:t>leur propre patrie</w:t>
      </w:r>
      <w:r w:rsidRPr="0065653B">
        <w:rPr>
          <w:rFonts w:eastAsia="Times New Roman" w:cstheme="minorHAnsi"/>
          <w:color w:val="7030A0"/>
          <w:lang w:eastAsia="fr-BE"/>
        </w:rPr>
        <w:t> </w:t>
      </w:r>
      <w:r w:rsidRPr="0065653B">
        <w:rPr>
          <w:rFonts w:eastAsia="Times New Roman" w:cstheme="minorHAnsi"/>
          <w:color w:val="242424"/>
          <w:lang w:eastAsia="fr-BE"/>
        </w:rPr>
        <w:t xml:space="preserve">; </w:t>
      </w:r>
      <w:r w:rsidRPr="0065653B">
        <w:rPr>
          <w:rFonts w:eastAsia="Times New Roman" w:cstheme="minorHAnsi"/>
          <w:b/>
          <w:color w:val="242424"/>
          <w:lang w:eastAsia="fr-BE"/>
        </w:rPr>
        <w:t>au dehors</w:t>
      </w:r>
      <w:r w:rsidRPr="0065653B">
        <w:rPr>
          <w:rFonts w:eastAsia="Times New Roman" w:cstheme="minorHAnsi"/>
          <w:color w:val="242424"/>
          <w:lang w:eastAsia="fr-BE"/>
        </w:rPr>
        <w:t xml:space="preserve"> il n’y avait pour eux que déshonneur et grand dommage » (Ch.</w:t>
      </w:r>
      <w:proofErr w:type="gramStart"/>
      <w:r w:rsidRPr="0065653B">
        <w:rPr>
          <w:rFonts w:eastAsia="Times New Roman" w:cstheme="minorHAnsi"/>
          <w:color w:val="242424"/>
          <w:lang w:eastAsia="fr-BE"/>
        </w:rPr>
        <w:t>25  p</w:t>
      </w:r>
      <w:proofErr w:type="gramEnd"/>
      <w:r w:rsidRPr="0065653B">
        <w:rPr>
          <w:rFonts w:eastAsia="Times New Roman" w:cstheme="minorHAnsi"/>
          <w:color w:val="242424"/>
          <w:lang w:eastAsia="fr-BE"/>
        </w:rPr>
        <w:t xml:space="preserve"> 130-131)</w:t>
      </w:r>
    </w:p>
    <w:p w:rsidR="0048076A" w:rsidRPr="0065653B" w:rsidRDefault="0048076A" w:rsidP="0048076A">
      <w:pPr>
        <w:shd w:val="clear" w:color="auto" w:fill="FFFFFF"/>
        <w:spacing w:after="0" w:line="240" w:lineRule="auto"/>
        <w:textAlignment w:val="baseline"/>
        <w:rPr>
          <w:rFonts w:eastAsia="Times New Roman" w:cstheme="minorHAnsi"/>
          <w:color w:val="242424"/>
          <w:lang w:eastAsia="fr-BE"/>
        </w:rPr>
      </w:pPr>
    </w:p>
    <w:p w:rsidR="0011704D" w:rsidRPr="0011704D" w:rsidRDefault="0011704D" w:rsidP="0011704D">
      <w:pPr>
        <w:shd w:val="clear" w:color="auto" w:fill="FFFFFF"/>
        <w:spacing w:after="0" w:line="240" w:lineRule="auto"/>
        <w:ind w:firstLine="708"/>
        <w:textAlignment w:val="baseline"/>
        <w:rPr>
          <w:rFonts w:eastAsia="Times New Roman" w:cstheme="minorHAnsi"/>
          <w:b/>
          <w:color w:val="242424"/>
          <w:sz w:val="23"/>
          <w:szCs w:val="23"/>
          <w:lang w:eastAsia="fr-BE"/>
        </w:rPr>
      </w:pPr>
    </w:p>
    <w:p w:rsidR="0011704D" w:rsidRPr="00F16C30" w:rsidRDefault="0011704D" w:rsidP="00F16C30">
      <w:pPr>
        <w:pStyle w:val="Paragraphedeliste"/>
        <w:numPr>
          <w:ilvl w:val="0"/>
          <w:numId w:val="7"/>
        </w:numPr>
        <w:shd w:val="clear" w:color="auto" w:fill="FFFFFF"/>
        <w:spacing w:after="0" w:line="240" w:lineRule="auto"/>
        <w:textAlignment w:val="baseline"/>
        <w:rPr>
          <w:rFonts w:eastAsia="Times New Roman" w:cstheme="minorHAnsi"/>
          <w:b/>
          <w:color w:val="242424"/>
          <w:sz w:val="24"/>
          <w:szCs w:val="24"/>
          <w:u w:val="single"/>
          <w:lang w:eastAsia="fr-BE"/>
        </w:rPr>
      </w:pPr>
      <w:r w:rsidRPr="00F16C30">
        <w:rPr>
          <w:rFonts w:eastAsia="Times New Roman" w:cstheme="minorHAnsi"/>
          <w:b/>
          <w:color w:val="242424"/>
          <w:sz w:val="24"/>
          <w:szCs w:val="24"/>
          <w:u w:val="single"/>
          <w:lang w:eastAsia="fr-BE"/>
        </w:rPr>
        <w:t>Une éducation à la discipline</w:t>
      </w:r>
      <w:r w:rsidR="00B0290B" w:rsidRPr="00F16C30">
        <w:rPr>
          <w:rFonts w:eastAsia="Times New Roman" w:cstheme="minorHAnsi"/>
          <w:b/>
          <w:color w:val="242424"/>
          <w:sz w:val="24"/>
          <w:szCs w:val="24"/>
          <w:u w:val="single"/>
          <w:lang w:eastAsia="fr-BE"/>
        </w:rPr>
        <w:t xml:space="preserve"> et une ritualisation du quotidien</w:t>
      </w:r>
      <w:r w:rsidRPr="00F16C30">
        <w:rPr>
          <w:rFonts w:eastAsia="Times New Roman" w:cstheme="minorHAnsi"/>
          <w:b/>
          <w:color w:val="242424"/>
          <w:sz w:val="24"/>
          <w:szCs w:val="24"/>
          <w:u w:val="single"/>
          <w:lang w:eastAsia="fr-BE"/>
        </w:rPr>
        <w:t xml:space="preserve"> qui favorise l’obéissance</w:t>
      </w:r>
    </w:p>
    <w:p w:rsidR="0011704D" w:rsidRDefault="0011704D" w:rsidP="0011704D">
      <w:pPr>
        <w:shd w:val="clear" w:color="auto" w:fill="FFFFFF"/>
        <w:spacing w:after="0" w:line="240" w:lineRule="auto"/>
        <w:ind w:firstLine="708"/>
        <w:textAlignment w:val="baseline"/>
        <w:rPr>
          <w:rFonts w:eastAsia="Times New Roman" w:cstheme="minorHAnsi"/>
          <w:color w:val="242424"/>
          <w:sz w:val="23"/>
          <w:szCs w:val="23"/>
          <w:lang w:eastAsia="fr-BE"/>
        </w:rPr>
      </w:pPr>
    </w:p>
    <w:p w:rsidR="00FD3BBA" w:rsidRDefault="0048076A" w:rsidP="0011704D">
      <w:pPr>
        <w:shd w:val="clear" w:color="auto" w:fill="FFFFFF"/>
        <w:spacing w:after="0" w:line="240" w:lineRule="auto"/>
        <w:ind w:firstLine="708"/>
        <w:textAlignment w:val="baseline"/>
        <w:rPr>
          <w:rFonts w:eastAsia="Times New Roman" w:cstheme="minorHAnsi"/>
          <w:color w:val="242424"/>
          <w:lang w:eastAsia="fr-BE"/>
        </w:rPr>
      </w:pPr>
      <w:r w:rsidRPr="0065653B">
        <w:rPr>
          <w:rFonts w:eastAsia="Times New Roman" w:cstheme="minorHAnsi"/>
          <w:color w:val="242424"/>
          <w:lang w:eastAsia="fr-BE"/>
        </w:rPr>
        <w:t>Enfin, la pratique constante de l'obéissance contribue à une discipline très forte. Non seulement les jours de fêtes sont autorisés, mais ils sont même prescrits.</w:t>
      </w:r>
      <w:r w:rsidR="00FD3BBA" w:rsidRPr="0065653B">
        <w:rPr>
          <w:rFonts w:eastAsia="Times New Roman" w:cstheme="minorHAnsi"/>
          <w:color w:val="242424"/>
          <w:lang w:eastAsia="fr-BE"/>
        </w:rPr>
        <w:t xml:space="preserve"> </w:t>
      </w:r>
      <w:r w:rsidR="00B0290B">
        <w:rPr>
          <w:rFonts w:eastAsia="Times New Roman" w:cstheme="minorHAnsi"/>
          <w:color w:val="242424"/>
          <w:lang w:eastAsia="fr-BE"/>
        </w:rPr>
        <w:t>(Ch. XVII 25 p 131-132)</w:t>
      </w:r>
    </w:p>
    <w:p w:rsidR="00B0290B" w:rsidRPr="0065653B" w:rsidRDefault="00B0290B" w:rsidP="0011704D">
      <w:pPr>
        <w:shd w:val="clear" w:color="auto" w:fill="FFFFFF"/>
        <w:spacing w:after="0" w:line="240" w:lineRule="auto"/>
        <w:ind w:firstLine="708"/>
        <w:textAlignment w:val="baseline"/>
        <w:rPr>
          <w:rFonts w:eastAsia="Times New Roman" w:cstheme="minorHAnsi"/>
          <w:color w:val="242424"/>
          <w:lang w:eastAsia="fr-BE"/>
        </w:rPr>
      </w:pPr>
    </w:p>
    <w:p w:rsidR="00FD3BBA" w:rsidRPr="0065653B" w:rsidRDefault="00FD3BBA" w:rsidP="00FD3BBA">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textAlignment w:val="baseline"/>
        <w:rPr>
          <w:rFonts w:eastAsia="Times New Roman" w:cstheme="minorHAnsi"/>
          <w:color w:val="242424"/>
          <w:lang w:eastAsia="fr-BE"/>
        </w:rPr>
      </w:pPr>
      <w:r w:rsidRPr="0065653B">
        <w:rPr>
          <w:rFonts w:eastAsia="Times New Roman" w:cstheme="minorHAnsi"/>
          <w:color w:val="242424"/>
          <w:lang w:eastAsia="fr-BE"/>
        </w:rPr>
        <w:t xml:space="preserve">« [...] </w:t>
      </w:r>
      <w:r w:rsidRPr="0065653B">
        <w:rPr>
          <w:rFonts w:eastAsia="Times New Roman" w:cstheme="minorHAnsi"/>
          <w:b/>
          <w:color w:val="7030A0"/>
          <w:lang w:eastAsia="fr-BE"/>
        </w:rPr>
        <w:t>tous leurs actes</w:t>
      </w:r>
      <w:r w:rsidRPr="0065653B">
        <w:rPr>
          <w:rFonts w:eastAsia="Times New Roman" w:cstheme="minorHAnsi"/>
          <w:color w:val="7030A0"/>
          <w:lang w:eastAsia="fr-BE"/>
        </w:rPr>
        <w:t xml:space="preserve"> </w:t>
      </w:r>
      <w:r w:rsidRPr="0065653B">
        <w:rPr>
          <w:rFonts w:eastAsia="Times New Roman" w:cstheme="minorHAnsi"/>
          <w:color w:val="242424"/>
          <w:lang w:eastAsia="fr-BE"/>
        </w:rPr>
        <w:t xml:space="preserve">étaient </w:t>
      </w:r>
      <w:r w:rsidRPr="0065653B">
        <w:rPr>
          <w:rFonts w:eastAsia="Times New Roman" w:cstheme="minorHAnsi"/>
          <w:b/>
          <w:color w:val="C00000"/>
          <w:lang w:eastAsia="fr-BE"/>
        </w:rPr>
        <w:t>réglés</w:t>
      </w:r>
      <w:r w:rsidRPr="0065653B">
        <w:rPr>
          <w:rFonts w:eastAsia="Times New Roman" w:cstheme="minorHAnsi"/>
          <w:color w:val="242424"/>
          <w:lang w:eastAsia="fr-BE"/>
        </w:rPr>
        <w:t xml:space="preserve"> par des </w:t>
      </w:r>
      <w:r w:rsidRPr="0065653B">
        <w:rPr>
          <w:rFonts w:eastAsia="Times New Roman" w:cstheme="minorHAnsi"/>
          <w:b/>
          <w:color w:val="C00000"/>
          <w:lang w:eastAsia="fr-BE"/>
        </w:rPr>
        <w:t>prescriptions de la loi</w:t>
      </w:r>
      <w:r w:rsidRPr="0065653B">
        <w:rPr>
          <w:rFonts w:eastAsia="Times New Roman" w:cstheme="minorHAnsi"/>
          <w:color w:val="C00000"/>
          <w:lang w:eastAsia="fr-BE"/>
        </w:rPr>
        <w:t> </w:t>
      </w:r>
      <w:r w:rsidRPr="0065653B">
        <w:rPr>
          <w:rFonts w:eastAsia="Times New Roman" w:cstheme="minorHAnsi"/>
          <w:color w:val="242424"/>
          <w:lang w:eastAsia="fr-BE"/>
        </w:rPr>
        <w:t xml:space="preserve">; on ne pouvait labourer comme on voulait et dans certaines années et seulement avec un bétail d’une certaine sorte ; […] d’une manière générale toute leur vie était une constante pratique de </w:t>
      </w:r>
      <w:r w:rsidRPr="0065653B">
        <w:rPr>
          <w:rFonts w:eastAsia="Times New Roman" w:cstheme="minorHAnsi"/>
          <w:b/>
          <w:color w:val="C00000"/>
          <w:lang w:eastAsia="fr-BE"/>
        </w:rPr>
        <w:t xml:space="preserve">l’obéissance </w:t>
      </w:r>
      <w:r w:rsidRPr="0065653B">
        <w:rPr>
          <w:rFonts w:eastAsia="Times New Roman" w:cstheme="minorHAnsi"/>
          <w:color w:val="242424"/>
          <w:lang w:eastAsia="fr-BE"/>
        </w:rPr>
        <w:t>[…] » (Ch. XVII 25 p 131).</w:t>
      </w:r>
    </w:p>
    <w:p w:rsidR="00FD3BBA" w:rsidRPr="0065653B" w:rsidRDefault="00FD3BBA" w:rsidP="0011704D">
      <w:pPr>
        <w:shd w:val="clear" w:color="auto" w:fill="FFFFFF"/>
        <w:spacing w:after="0" w:line="240" w:lineRule="auto"/>
        <w:ind w:firstLine="708"/>
        <w:textAlignment w:val="baseline"/>
        <w:rPr>
          <w:rFonts w:eastAsia="Times New Roman" w:cstheme="minorHAnsi"/>
          <w:color w:val="242424"/>
          <w:lang w:eastAsia="fr-BE"/>
        </w:rPr>
      </w:pPr>
    </w:p>
    <w:p w:rsidR="00B0290B" w:rsidRDefault="00B0290B" w:rsidP="0011704D">
      <w:pPr>
        <w:shd w:val="clear" w:color="auto" w:fill="FFFFFF"/>
        <w:spacing w:after="0" w:line="240" w:lineRule="auto"/>
        <w:ind w:firstLine="708"/>
        <w:textAlignment w:val="baseline"/>
        <w:rPr>
          <w:rFonts w:eastAsia="Times New Roman" w:cstheme="minorHAnsi"/>
          <w:color w:val="242424"/>
          <w:lang w:eastAsia="fr-BE"/>
        </w:rPr>
      </w:pPr>
    </w:p>
    <w:p w:rsidR="00B0290B" w:rsidRDefault="00B0290B" w:rsidP="00B0290B">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textAlignment w:val="baseline"/>
        <w:rPr>
          <w:rFonts w:eastAsia="Times New Roman" w:cstheme="minorHAnsi"/>
          <w:color w:val="242424"/>
          <w:lang w:eastAsia="fr-BE"/>
        </w:rPr>
      </w:pPr>
      <w:proofErr w:type="gramStart"/>
      <w:r>
        <w:rPr>
          <w:rFonts w:eastAsia="Times New Roman" w:cstheme="minorHAnsi"/>
          <w:color w:val="242424"/>
          <w:lang w:eastAsia="fr-BE"/>
        </w:rPr>
        <w:t>«  [</w:t>
      </w:r>
      <w:proofErr w:type="gramEnd"/>
      <w:r>
        <w:rPr>
          <w:rFonts w:eastAsia="Times New Roman" w:cstheme="minorHAnsi"/>
          <w:color w:val="242424"/>
          <w:lang w:eastAsia="fr-BE"/>
        </w:rPr>
        <w:t xml:space="preserve">…] </w:t>
      </w:r>
      <w:r w:rsidRPr="00B0290B">
        <w:rPr>
          <w:rFonts w:eastAsia="Times New Roman" w:cstheme="minorHAnsi"/>
          <w:b/>
          <w:color w:val="242424"/>
          <w:lang w:eastAsia="fr-BE"/>
        </w:rPr>
        <w:t>à tout</w:t>
      </w:r>
      <w:r>
        <w:rPr>
          <w:rFonts w:eastAsia="Times New Roman" w:cstheme="minorHAnsi"/>
          <w:color w:val="242424"/>
          <w:lang w:eastAsia="fr-BE"/>
        </w:rPr>
        <w:t xml:space="preserve"> ce qui était ordonné par l’autorité de la réponse divine reçue dans le Temple, ou de la loi fondée par Dieu, ils devaient </w:t>
      </w:r>
      <w:r w:rsidRPr="00B0290B">
        <w:rPr>
          <w:rFonts w:eastAsia="Times New Roman" w:cstheme="minorHAnsi"/>
          <w:color w:val="242424"/>
          <w:shd w:val="clear" w:color="auto" w:fill="FFF2CC" w:themeFill="accent4" w:themeFillTint="33"/>
          <w:lang w:eastAsia="fr-BE"/>
        </w:rPr>
        <w:t>obéir</w:t>
      </w:r>
      <w:r>
        <w:rPr>
          <w:rFonts w:eastAsia="Times New Roman" w:cstheme="minorHAnsi"/>
          <w:color w:val="242424"/>
          <w:lang w:eastAsia="fr-BE"/>
        </w:rPr>
        <w:t xml:space="preserve"> </w:t>
      </w:r>
      <w:r w:rsidRPr="00B0290B">
        <w:rPr>
          <w:rFonts w:eastAsia="Times New Roman" w:cstheme="minorHAnsi"/>
          <w:b/>
          <w:color w:val="242424"/>
          <w:lang w:eastAsia="fr-BE"/>
        </w:rPr>
        <w:t>sans consulter la raison</w:t>
      </w:r>
      <w:r>
        <w:rPr>
          <w:rFonts w:eastAsia="Times New Roman" w:cstheme="minorHAnsi"/>
          <w:color w:val="242424"/>
          <w:lang w:eastAsia="fr-BE"/>
        </w:rPr>
        <w:t>. »</w:t>
      </w:r>
    </w:p>
    <w:p w:rsidR="00B0290B" w:rsidRDefault="00B0290B" w:rsidP="0011704D">
      <w:pPr>
        <w:shd w:val="clear" w:color="auto" w:fill="FFFFFF"/>
        <w:spacing w:after="0" w:line="240" w:lineRule="auto"/>
        <w:ind w:firstLine="708"/>
        <w:textAlignment w:val="baseline"/>
        <w:rPr>
          <w:rFonts w:eastAsia="Times New Roman" w:cstheme="minorHAnsi"/>
          <w:color w:val="242424"/>
          <w:lang w:eastAsia="fr-BE"/>
        </w:rPr>
      </w:pPr>
    </w:p>
    <w:p w:rsidR="00B0290B" w:rsidRDefault="00B0290B" w:rsidP="0011704D">
      <w:pPr>
        <w:shd w:val="clear" w:color="auto" w:fill="FFFFFF"/>
        <w:spacing w:after="0" w:line="240" w:lineRule="auto"/>
        <w:ind w:firstLine="708"/>
        <w:textAlignment w:val="baseline"/>
        <w:rPr>
          <w:rFonts w:eastAsia="Times New Roman" w:cstheme="minorHAnsi"/>
          <w:color w:val="242424"/>
          <w:lang w:eastAsia="fr-BE"/>
        </w:rPr>
      </w:pPr>
    </w:p>
    <w:p w:rsidR="00710B57" w:rsidRPr="00710B57" w:rsidRDefault="00F16C30" w:rsidP="00710B57">
      <w:pPr>
        <w:shd w:val="clear" w:color="auto" w:fill="FFFFFF"/>
        <w:spacing w:after="0" w:line="240" w:lineRule="auto"/>
        <w:ind w:left="360"/>
        <w:textAlignment w:val="baseline"/>
        <w:rPr>
          <w:rFonts w:eastAsia="Times New Roman" w:cstheme="minorHAnsi"/>
          <w:color w:val="242424"/>
          <w:lang w:eastAsia="fr-BE"/>
        </w:rPr>
      </w:pPr>
      <w:r>
        <w:rPr>
          <w:rFonts w:eastAsia="Times New Roman" w:cstheme="minorHAnsi"/>
          <w:color w:val="242424"/>
          <w:lang w:eastAsia="fr-BE"/>
        </w:rPr>
        <w:t>d</w:t>
      </w:r>
      <w:r w:rsidR="00710B57">
        <w:rPr>
          <w:rFonts w:eastAsia="Times New Roman" w:cstheme="minorHAnsi"/>
          <w:color w:val="242424"/>
          <w:lang w:eastAsia="fr-BE"/>
        </w:rPr>
        <w:t xml:space="preserve">) </w:t>
      </w:r>
      <w:r w:rsidR="00710B57" w:rsidRPr="00991AF2">
        <w:rPr>
          <w:rFonts w:eastAsia="Times New Roman" w:cstheme="minorHAnsi"/>
          <w:b/>
          <w:color w:val="242424"/>
          <w:u w:val="single"/>
          <w:lang w:eastAsia="fr-BE"/>
        </w:rPr>
        <w:t xml:space="preserve">Un travail sur l’intériorisation d’un devoir être pour </w:t>
      </w:r>
      <w:r w:rsidR="00710B57" w:rsidRPr="00710B57">
        <w:rPr>
          <w:rFonts w:eastAsia="Times New Roman" w:cstheme="minorHAnsi"/>
          <w:b/>
          <w:color w:val="242424"/>
          <w:u w:val="single"/>
          <w:lang w:eastAsia="fr-BE"/>
        </w:rPr>
        <w:t>une société uniformisée</w:t>
      </w:r>
      <w:r w:rsidR="00710B57">
        <w:rPr>
          <w:rFonts w:eastAsia="Times New Roman" w:cstheme="minorHAnsi"/>
          <w:color w:val="242424"/>
          <w:lang w:eastAsia="fr-BE"/>
        </w:rPr>
        <w:t> :</w:t>
      </w:r>
      <w:r w:rsidR="00710B57" w:rsidRPr="00710B57">
        <w:rPr>
          <w:rFonts w:eastAsia="Times New Roman" w:cstheme="minorHAnsi"/>
          <w:color w:val="242424"/>
          <w:lang w:eastAsia="fr-BE"/>
        </w:rPr>
        <w:t xml:space="preserve"> </w:t>
      </w:r>
    </w:p>
    <w:p w:rsidR="00710B57" w:rsidRDefault="00710B57" w:rsidP="0011704D">
      <w:pPr>
        <w:shd w:val="clear" w:color="auto" w:fill="FFFFFF"/>
        <w:spacing w:after="0" w:line="240" w:lineRule="auto"/>
        <w:ind w:firstLine="708"/>
        <w:textAlignment w:val="baseline"/>
        <w:rPr>
          <w:rFonts w:eastAsia="Times New Roman" w:cstheme="minorHAnsi"/>
          <w:color w:val="242424"/>
          <w:lang w:eastAsia="fr-BE"/>
        </w:rPr>
      </w:pPr>
    </w:p>
    <w:p w:rsidR="003A14E3" w:rsidRDefault="008361A5" w:rsidP="0011704D">
      <w:pPr>
        <w:shd w:val="clear" w:color="auto" w:fill="FFFFFF"/>
        <w:spacing w:after="0" w:line="240" w:lineRule="auto"/>
        <w:ind w:firstLine="708"/>
        <w:textAlignment w:val="baseline"/>
        <w:rPr>
          <w:rFonts w:eastAsia="Times New Roman" w:cstheme="minorHAnsi"/>
          <w:color w:val="242424"/>
          <w:lang w:eastAsia="fr-BE"/>
        </w:rPr>
      </w:pPr>
      <w:r w:rsidRPr="0065653B">
        <w:rPr>
          <w:rFonts w:eastAsia="Times New Roman" w:cstheme="minorHAnsi"/>
          <w:color w:val="242424"/>
          <w:lang w:eastAsia="fr-BE"/>
        </w:rPr>
        <w:t>Cependant, l</w:t>
      </w:r>
      <w:r w:rsidR="00FD3BBA" w:rsidRPr="0065653B">
        <w:rPr>
          <w:rFonts w:eastAsia="Times New Roman" w:cstheme="minorHAnsi"/>
          <w:color w:val="242424"/>
          <w:lang w:eastAsia="fr-BE"/>
        </w:rPr>
        <w:t>e travail de « </w:t>
      </w:r>
      <w:r w:rsidR="00FD3BBA" w:rsidRPr="0065653B">
        <w:rPr>
          <w:rFonts w:eastAsia="Times New Roman" w:cstheme="minorHAnsi"/>
          <w:b/>
          <w:color w:val="242424"/>
          <w:shd w:val="clear" w:color="auto" w:fill="FFF2CC" w:themeFill="accent4" w:themeFillTint="33"/>
          <w:lang w:eastAsia="fr-BE"/>
        </w:rPr>
        <w:t>l’accoutumance</w:t>
      </w:r>
      <w:r w:rsidR="00FD3BBA" w:rsidRPr="0065653B">
        <w:rPr>
          <w:rFonts w:eastAsia="Times New Roman" w:cstheme="minorHAnsi"/>
          <w:color w:val="242424"/>
          <w:lang w:eastAsia="fr-BE"/>
        </w:rPr>
        <w:t xml:space="preserve"> » fait </w:t>
      </w:r>
      <w:r w:rsidR="004A1466" w:rsidRPr="0065653B">
        <w:rPr>
          <w:rFonts w:eastAsia="Times New Roman" w:cstheme="minorHAnsi"/>
          <w:color w:val="242424"/>
          <w:lang w:eastAsia="fr-BE"/>
        </w:rPr>
        <w:t>que l’obéissance</w:t>
      </w:r>
      <w:r w:rsidR="00FD3BBA" w:rsidRPr="0065653B">
        <w:rPr>
          <w:rFonts w:eastAsia="Times New Roman" w:cstheme="minorHAnsi"/>
          <w:color w:val="242424"/>
          <w:lang w:eastAsia="fr-BE"/>
        </w:rPr>
        <w:t xml:space="preserve"> « </w:t>
      </w:r>
      <w:r w:rsidR="00FD3BBA" w:rsidRPr="0065653B">
        <w:rPr>
          <w:rFonts w:eastAsia="Times New Roman" w:cstheme="minorHAnsi"/>
          <w:color w:val="0070C0"/>
          <w:lang w:eastAsia="fr-BE"/>
        </w:rPr>
        <w:t xml:space="preserve">n’était plus une </w:t>
      </w:r>
      <w:r w:rsidR="00FD3BBA" w:rsidRPr="0088074C">
        <w:rPr>
          <w:rFonts w:eastAsia="Times New Roman" w:cstheme="minorHAnsi"/>
          <w:b/>
          <w:color w:val="0070C0"/>
          <w:bdr w:val="single" w:sz="4" w:space="0" w:color="auto"/>
          <w:lang w:eastAsia="fr-BE"/>
        </w:rPr>
        <w:t>servitude</w:t>
      </w:r>
      <w:r w:rsidR="00FD3BBA" w:rsidRPr="0065653B">
        <w:rPr>
          <w:rFonts w:eastAsia="Times New Roman" w:cstheme="minorHAnsi"/>
          <w:color w:val="0070C0"/>
          <w:lang w:eastAsia="fr-BE"/>
        </w:rPr>
        <w:t xml:space="preserve">, mais devait se confondre </w:t>
      </w:r>
      <w:r w:rsidR="00FD3BBA" w:rsidRPr="00710B57">
        <w:rPr>
          <w:rFonts w:eastAsia="Times New Roman" w:cstheme="minorHAnsi"/>
          <w:b/>
          <w:color w:val="0070C0"/>
          <w:shd w:val="clear" w:color="auto" w:fill="FFF2CC" w:themeFill="accent4" w:themeFillTint="33"/>
          <w:lang w:eastAsia="fr-BE"/>
        </w:rPr>
        <w:t>à leurs yeux</w:t>
      </w:r>
      <w:r w:rsidR="00FD3BBA" w:rsidRPr="0065653B">
        <w:rPr>
          <w:rFonts w:eastAsia="Times New Roman" w:cstheme="minorHAnsi"/>
          <w:color w:val="0070C0"/>
          <w:lang w:eastAsia="fr-BE"/>
        </w:rPr>
        <w:t xml:space="preserve"> avec la </w:t>
      </w:r>
      <w:r w:rsidRPr="0065653B">
        <w:rPr>
          <w:rFonts w:eastAsia="Times New Roman" w:cstheme="minorHAnsi"/>
          <w:b/>
          <w:color w:val="0070C0"/>
          <w:bdr w:val="single" w:sz="4" w:space="0" w:color="auto"/>
          <w:lang w:eastAsia="fr-BE"/>
        </w:rPr>
        <w:t>liberté</w:t>
      </w:r>
      <w:r w:rsidRPr="0065653B">
        <w:rPr>
          <w:rFonts w:eastAsia="Times New Roman" w:cstheme="minorHAnsi"/>
          <w:color w:val="0070C0"/>
          <w:lang w:eastAsia="fr-BE"/>
        </w:rPr>
        <w:t xml:space="preserve"> </w:t>
      </w:r>
      <w:r w:rsidRPr="0065653B">
        <w:rPr>
          <w:rFonts w:eastAsia="Times New Roman" w:cstheme="minorHAnsi"/>
          <w:color w:val="242424"/>
          <w:lang w:eastAsia="fr-BE"/>
        </w:rPr>
        <w:t>[…]</w:t>
      </w:r>
      <w:r w:rsidRPr="0065653B">
        <w:rPr>
          <w:rFonts w:eastAsia="Times New Roman" w:cstheme="minorHAnsi"/>
          <w:color w:val="0070C0"/>
          <w:lang w:eastAsia="fr-BE"/>
        </w:rPr>
        <w:t xml:space="preserve"> » </w:t>
      </w:r>
      <w:r w:rsidRPr="0065653B">
        <w:rPr>
          <w:rFonts w:eastAsia="Times New Roman" w:cstheme="minorHAnsi"/>
          <w:color w:val="242424"/>
          <w:lang w:eastAsia="fr-BE"/>
        </w:rPr>
        <w:t>(Ch. XVII 25 p 131).</w:t>
      </w:r>
      <w:r w:rsidR="00941F94">
        <w:rPr>
          <w:rFonts w:eastAsia="Times New Roman" w:cstheme="minorHAnsi"/>
          <w:color w:val="242424"/>
          <w:lang w:eastAsia="fr-BE"/>
        </w:rPr>
        <w:t xml:space="preserve"> </w:t>
      </w:r>
      <w:r w:rsidR="00710B57" w:rsidRPr="00991AF2">
        <w:rPr>
          <w:rFonts w:eastAsia="Times New Roman" w:cstheme="minorHAnsi"/>
          <w:b/>
          <w:color w:val="242424"/>
          <w:lang w:eastAsia="fr-BE"/>
        </w:rPr>
        <w:t>L’intériorisation</w:t>
      </w:r>
      <w:r w:rsidR="00710B57">
        <w:rPr>
          <w:rFonts w:eastAsia="Times New Roman" w:cstheme="minorHAnsi"/>
          <w:color w:val="242424"/>
          <w:lang w:eastAsia="fr-BE"/>
        </w:rPr>
        <w:t xml:space="preserve"> des préceptes religieux dès l’enfance fonde </w:t>
      </w:r>
      <w:r w:rsidR="00710B57" w:rsidRPr="00991AF2">
        <w:rPr>
          <w:rFonts w:eastAsia="Times New Roman" w:cstheme="minorHAnsi"/>
          <w:b/>
          <w:color w:val="242424"/>
          <w:lang w:eastAsia="fr-BE"/>
        </w:rPr>
        <w:t>l’identité et la personnalité</w:t>
      </w:r>
      <w:r w:rsidR="00710B57">
        <w:rPr>
          <w:rFonts w:eastAsia="Times New Roman" w:cstheme="minorHAnsi"/>
          <w:color w:val="242424"/>
          <w:lang w:eastAsia="fr-BE"/>
        </w:rPr>
        <w:t xml:space="preserve"> des individus qui obéissent alors à un </w:t>
      </w:r>
      <w:r w:rsidR="00710B57" w:rsidRPr="00991AF2">
        <w:rPr>
          <w:rFonts w:eastAsia="Times New Roman" w:cstheme="minorHAnsi"/>
          <w:b/>
          <w:color w:val="242424"/>
          <w:lang w:eastAsia="fr-BE"/>
        </w:rPr>
        <w:t>devoir être identique</w:t>
      </w:r>
      <w:r w:rsidR="00710B57">
        <w:rPr>
          <w:rFonts w:eastAsia="Times New Roman" w:cstheme="minorHAnsi"/>
          <w:color w:val="242424"/>
          <w:lang w:eastAsia="fr-BE"/>
        </w:rPr>
        <w:t xml:space="preserve"> pour chacun d’entre eux</w:t>
      </w:r>
      <w:r w:rsidR="00991AF2">
        <w:rPr>
          <w:rFonts w:eastAsia="Times New Roman" w:cstheme="minorHAnsi"/>
          <w:color w:val="242424"/>
          <w:lang w:eastAsia="fr-BE"/>
        </w:rPr>
        <w:t xml:space="preserve"> et ne sont pas tentés de sortir de ce cadre finalement politique. Ainsi l’Etat n’est pas perçu comme coercitif alors que la vie même de l’individu est sous contrainte</w:t>
      </w:r>
      <w:r w:rsidR="00261423">
        <w:rPr>
          <w:rFonts w:eastAsia="Times New Roman" w:cstheme="minorHAnsi"/>
          <w:color w:val="242424"/>
          <w:lang w:eastAsia="fr-BE"/>
        </w:rPr>
        <w:t xml:space="preserve"> : </w:t>
      </w:r>
      <w:r w:rsidR="00261423" w:rsidRPr="00261423">
        <w:rPr>
          <w:rFonts w:eastAsia="Times New Roman" w:cstheme="minorHAnsi"/>
          <w:color w:val="C00000"/>
          <w:lang w:eastAsia="fr-BE"/>
        </w:rPr>
        <w:t>l’obéissance</w:t>
      </w:r>
      <w:r w:rsidR="00261423">
        <w:rPr>
          <w:rFonts w:eastAsia="Times New Roman" w:cstheme="minorHAnsi"/>
          <w:color w:val="242424"/>
          <w:lang w:eastAsia="fr-BE"/>
        </w:rPr>
        <w:t xml:space="preserve"> ici est </w:t>
      </w:r>
      <w:r w:rsidR="00261423" w:rsidRPr="00261423">
        <w:rPr>
          <w:rFonts w:eastAsia="Times New Roman" w:cstheme="minorHAnsi"/>
          <w:b/>
          <w:color w:val="C00000"/>
          <w:lang w:eastAsia="fr-BE"/>
        </w:rPr>
        <w:t>« librement » consentie</w:t>
      </w:r>
      <w:r w:rsidR="00261423">
        <w:rPr>
          <w:rFonts w:eastAsia="Times New Roman" w:cstheme="minorHAnsi"/>
          <w:color w:val="242424"/>
          <w:lang w:eastAsia="fr-BE"/>
        </w:rPr>
        <w:t>…</w:t>
      </w:r>
    </w:p>
    <w:p w:rsidR="00201896" w:rsidRDefault="00201896" w:rsidP="0011704D">
      <w:pPr>
        <w:shd w:val="clear" w:color="auto" w:fill="FFFFFF"/>
        <w:spacing w:after="0" w:line="240" w:lineRule="auto"/>
        <w:ind w:firstLine="708"/>
        <w:textAlignment w:val="baseline"/>
        <w:rPr>
          <w:rFonts w:eastAsia="Times New Roman" w:cstheme="minorHAnsi"/>
          <w:color w:val="242424"/>
          <w:lang w:eastAsia="fr-BE"/>
        </w:rPr>
      </w:pPr>
    </w:p>
    <w:p w:rsidR="00201896" w:rsidRDefault="00201896" w:rsidP="0011704D">
      <w:pPr>
        <w:shd w:val="clear" w:color="auto" w:fill="FFFFFF"/>
        <w:spacing w:after="0" w:line="240" w:lineRule="auto"/>
        <w:ind w:firstLine="708"/>
        <w:textAlignment w:val="baseline"/>
        <w:rPr>
          <w:rFonts w:eastAsia="Times New Roman" w:cstheme="minorHAnsi"/>
          <w:color w:val="242424"/>
          <w:lang w:eastAsia="fr-BE"/>
        </w:rPr>
      </w:pPr>
      <w:r>
        <w:rPr>
          <w:rFonts w:eastAsia="Times New Roman" w:cstheme="minorHAnsi"/>
          <w:color w:val="242424"/>
          <w:lang w:eastAsia="fr-BE"/>
        </w:rPr>
        <w:t>L’obéissance ne s’obtient donc pas seulement et même pas nécessairement par la crainte (voire en faisant régner la terreur) mais peut, plus efficacement, s’obtenir par l’adhésion libre des citoyens.  Rappelons cependant que plus haut, Spinoza a formulé une définition ambiguë de cette « liberté » :</w:t>
      </w:r>
    </w:p>
    <w:p w:rsidR="00201896" w:rsidRDefault="00201896" w:rsidP="0011704D">
      <w:pPr>
        <w:shd w:val="clear" w:color="auto" w:fill="FFFFFF"/>
        <w:spacing w:after="0" w:line="240" w:lineRule="auto"/>
        <w:ind w:firstLine="708"/>
        <w:textAlignment w:val="baseline"/>
        <w:rPr>
          <w:rFonts w:eastAsia="Times New Roman" w:cstheme="minorHAnsi"/>
          <w:color w:val="242424"/>
          <w:lang w:eastAsia="fr-BE"/>
        </w:rPr>
      </w:pPr>
    </w:p>
    <w:p w:rsidR="00201896" w:rsidRDefault="00201896" w:rsidP="0011704D">
      <w:pPr>
        <w:shd w:val="clear" w:color="auto" w:fill="FFFFFF"/>
        <w:spacing w:after="0" w:line="240" w:lineRule="auto"/>
        <w:ind w:firstLine="708"/>
        <w:textAlignment w:val="baseline"/>
        <w:rPr>
          <w:rFonts w:eastAsia="Times New Roman" w:cstheme="minorHAnsi"/>
          <w:color w:val="242424"/>
          <w:lang w:eastAsia="fr-BE"/>
        </w:rPr>
      </w:pPr>
      <w:r>
        <w:rPr>
          <w:rFonts w:eastAsia="Times New Roman" w:cstheme="minorHAnsi"/>
          <w:color w:val="242424"/>
          <w:lang w:eastAsia="fr-BE"/>
        </w:rPr>
        <w:t xml:space="preserve">« Quelle que soit la raison en effet pour laquelle un homme se détermine à exécuter les commandements du souverain […] encore se détermine-t-il par </w:t>
      </w:r>
      <w:r w:rsidRPr="00201896">
        <w:rPr>
          <w:rFonts w:eastAsia="Times New Roman" w:cstheme="minorHAnsi"/>
          <w:b/>
          <w:color w:val="7030A0"/>
          <w:bdr w:val="single" w:sz="4" w:space="0" w:color="auto"/>
          <w:lang w:eastAsia="fr-BE"/>
        </w:rPr>
        <w:t>son propre conseil</w:t>
      </w:r>
      <w:r w:rsidRPr="00201896">
        <w:rPr>
          <w:rFonts w:eastAsia="Times New Roman" w:cstheme="minorHAnsi"/>
          <w:color w:val="7030A0"/>
          <w:lang w:eastAsia="fr-BE"/>
        </w:rPr>
        <w:t xml:space="preserve"> </w:t>
      </w:r>
      <w:r>
        <w:rPr>
          <w:rFonts w:eastAsia="Times New Roman" w:cstheme="minorHAnsi"/>
          <w:color w:val="242424"/>
          <w:lang w:eastAsia="fr-BE"/>
        </w:rPr>
        <w:t xml:space="preserve">et il n’en agit pas moins </w:t>
      </w:r>
      <w:r w:rsidRPr="00201896">
        <w:rPr>
          <w:rFonts w:eastAsia="Times New Roman" w:cstheme="minorHAnsi"/>
          <w:b/>
          <w:color w:val="C00000"/>
          <w:lang w:eastAsia="fr-BE"/>
        </w:rPr>
        <w:t>par le commandement du souverain</w:t>
      </w:r>
      <w:r>
        <w:rPr>
          <w:rFonts w:eastAsia="Times New Roman" w:cstheme="minorHAnsi"/>
          <w:color w:val="242424"/>
          <w:lang w:eastAsia="fr-BE"/>
        </w:rPr>
        <w:t>. »</w:t>
      </w:r>
    </w:p>
    <w:p w:rsidR="00991AF2" w:rsidRDefault="00991AF2" w:rsidP="0011704D">
      <w:pPr>
        <w:shd w:val="clear" w:color="auto" w:fill="FFFFFF"/>
        <w:spacing w:after="0" w:line="240" w:lineRule="auto"/>
        <w:ind w:firstLine="708"/>
        <w:textAlignment w:val="baseline"/>
        <w:rPr>
          <w:rFonts w:eastAsia="Times New Roman" w:cstheme="minorHAnsi"/>
          <w:color w:val="242424"/>
          <w:lang w:eastAsia="fr-BE"/>
        </w:rPr>
      </w:pPr>
    </w:p>
    <w:p w:rsidR="00991AF2" w:rsidRDefault="00991AF2" w:rsidP="0011704D">
      <w:pPr>
        <w:shd w:val="clear" w:color="auto" w:fill="FFFFFF"/>
        <w:spacing w:after="0" w:line="240" w:lineRule="auto"/>
        <w:ind w:firstLine="708"/>
        <w:textAlignment w:val="baseline"/>
        <w:rPr>
          <w:rFonts w:eastAsia="Times New Roman" w:cstheme="minorHAnsi"/>
          <w:color w:val="242424"/>
          <w:lang w:eastAsia="fr-BE"/>
        </w:rPr>
      </w:pPr>
      <w:r w:rsidRPr="00991AF2">
        <w:rPr>
          <w:rFonts w:eastAsia="Times New Roman" w:cstheme="minorHAnsi"/>
          <w:b/>
          <w:color w:val="242424"/>
          <w:u w:val="single"/>
          <w:lang w:eastAsia="fr-BE"/>
        </w:rPr>
        <w:t>Commentaire </w:t>
      </w:r>
      <w:r>
        <w:rPr>
          <w:rFonts w:eastAsia="Times New Roman" w:cstheme="minorHAnsi"/>
          <w:color w:val="242424"/>
          <w:lang w:eastAsia="fr-BE"/>
        </w:rPr>
        <w:t xml:space="preserve">: cette description peut nous faire penser à </w:t>
      </w:r>
      <w:r w:rsidRPr="00991AF2">
        <w:rPr>
          <w:rFonts w:eastAsia="Times New Roman" w:cstheme="minorHAnsi"/>
          <w:color w:val="242424"/>
          <w:shd w:val="clear" w:color="auto" w:fill="FBE4D5" w:themeFill="accent2" w:themeFillTint="33"/>
          <w:lang w:eastAsia="fr-BE"/>
        </w:rPr>
        <w:t>l’allégorie de la caverne</w:t>
      </w:r>
      <w:r>
        <w:rPr>
          <w:rFonts w:eastAsia="Times New Roman" w:cstheme="minorHAnsi"/>
          <w:color w:val="242424"/>
          <w:lang w:eastAsia="fr-BE"/>
        </w:rPr>
        <w:t xml:space="preserve"> chez Platon. Les prisonniers de la grotte sont enchaînés dans des postures contraignantes mais ne connaissent pas autre chose et refusent le changement, même en leur faveur : ils restent « innocents », prêts à tuer celui qui viendrait perturber leur mode de vie et leur représentation collective du monde.</w:t>
      </w:r>
    </w:p>
    <w:p w:rsidR="00941F94" w:rsidRDefault="00941F94" w:rsidP="0011704D">
      <w:pPr>
        <w:shd w:val="clear" w:color="auto" w:fill="FFFFFF"/>
        <w:spacing w:after="0" w:line="240" w:lineRule="auto"/>
        <w:ind w:firstLine="708"/>
        <w:textAlignment w:val="baseline"/>
        <w:rPr>
          <w:rFonts w:eastAsia="Times New Roman" w:cstheme="minorHAnsi"/>
          <w:color w:val="242424"/>
          <w:lang w:eastAsia="fr-BE"/>
        </w:rPr>
      </w:pPr>
    </w:p>
    <w:p w:rsidR="00B0290B" w:rsidRPr="0065653B" w:rsidRDefault="00B0290B" w:rsidP="0011704D">
      <w:pPr>
        <w:shd w:val="clear" w:color="auto" w:fill="FFFFFF"/>
        <w:spacing w:after="0" w:line="240" w:lineRule="auto"/>
        <w:ind w:firstLine="708"/>
        <w:textAlignment w:val="baseline"/>
        <w:rPr>
          <w:rFonts w:eastAsia="Times New Roman" w:cstheme="minorHAnsi"/>
          <w:color w:val="242424"/>
          <w:lang w:eastAsia="fr-BE"/>
        </w:rPr>
      </w:pPr>
    </w:p>
    <w:p w:rsidR="0048076A" w:rsidRPr="0065653B" w:rsidRDefault="0048076A" w:rsidP="0048076A">
      <w:pPr>
        <w:shd w:val="clear" w:color="auto" w:fill="FFFFFF"/>
        <w:spacing w:after="0" w:line="240" w:lineRule="auto"/>
        <w:textAlignment w:val="baseline"/>
        <w:rPr>
          <w:rFonts w:eastAsia="Times New Roman" w:cstheme="minorHAnsi"/>
          <w:color w:val="242424"/>
          <w:lang w:eastAsia="fr-BE"/>
        </w:rPr>
      </w:pPr>
    </w:p>
    <w:p w:rsidR="0048076A" w:rsidRPr="006B7A41" w:rsidRDefault="00F16C30" w:rsidP="0048076A">
      <w:pPr>
        <w:shd w:val="clear" w:color="auto" w:fill="FFFFFF"/>
        <w:spacing w:after="0" w:line="240" w:lineRule="auto"/>
        <w:textAlignment w:val="baseline"/>
        <w:rPr>
          <w:rFonts w:eastAsia="Times New Roman" w:cstheme="minorHAnsi"/>
          <w:b/>
          <w:color w:val="0070C0"/>
          <w:sz w:val="23"/>
          <w:szCs w:val="23"/>
          <w:lang w:eastAsia="fr-BE"/>
        </w:rPr>
      </w:pPr>
      <w:r>
        <w:rPr>
          <w:rFonts w:eastAsia="Times New Roman" w:cstheme="minorHAnsi"/>
          <w:b/>
          <w:color w:val="0070C0"/>
          <w:sz w:val="23"/>
          <w:szCs w:val="23"/>
          <w:lang w:eastAsia="fr-BE"/>
        </w:rPr>
        <w:t>4</w:t>
      </w:r>
      <w:r w:rsidR="0048076A" w:rsidRPr="006B7A41">
        <w:rPr>
          <w:rFonts w:eastAsia="Times New Roman" w:cstheme="minorHAnsi"/>
          <w:b/>
          <w:color w:val="0070C0"/>
          <w:sz w:val="23"/>
          <w:szCs w:val="23"/>
          <w:lang w:eastAsia="fr-BE"/>
        </w:rPr>
        <w:t>) L'échec de l'État hébreu (p. 133-141)</w:t>
      </w:r>
      <w:r w:rsidR="00C44259">
        <w:rPr>
          <w:rFonts w:eastAsia="Times New Roman" w:cstheme="minorHAnsi"/>
          <w:b/>
          <w:color w:val="0070C0"/>
          <w:sz w:val="23"/>
          <w:szCs w:val="23"/>
          <w:lang w:eastAsia="fr-BE"/>
        </w:rPr>
        <w:t xml:space="preserve"> qui devient un </w:t>
      </w:r>
      <w:r w:rsidR="00C44259" w:rsidRPr="00C44259">
        <w:rPr>
          <w:rFonts w:eastAsia="Times New Roman" w:cstheme="minorHAnsi"/>
          <w:b/>
          <w:color w:val="0070C0"/>
          <w:sz w:val="23"/>
          <w:szCs w:val="23"/>
          <w:bdr w:val="single" w:sz="4" w:space="0" w:color="auto"/>
          <w:lang w:eastAsia="fr-BE"/>
        </w:rPr>
        <w:t>contre-modèle</w:t>
      </w:r>
      <w:r w:rsidR="00C44259">
        <w:rPr>
          <w:rFonts w:eastAsia="Times New Roman" w:cstheme="minorHAnsi"/>
          <w:b/>
          <w:color w:val="0070C0"/>
          <w:sz w:val="23"/>
          <w:szCs w:val="23"/>
          <w:lang w:eastAsia="fr-BE"/>
        </w:rPr>
        <w:t xml:space="preserve"> de société</w:t>
      </w:r>
    </w:p>
    <w:p w:rsidR="0048076A" w:rsidRPr="006B7A41"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48076A" w:rsidRDefault="0048076A" w:rsidP="0048076A">
      <w:pPr>
        <w:shd w:val="clear" w:color="auto" w:fill="FFFFFF"/>
        <w:spacing w:after="0" w:line="240" w:lineRule="auto"/>
        <w:textAlignment w:val="baseline"/>
        <w:rPr>
          <w:rFonts w:eastAsia="Times New Roman" w:cstheme="minorHAnsi"/>
          <w:color w:val="242424"/>
          <w:sz w:val="23"/>
          <w:szCs w:val="23"/>
          <w:lang w:eastAsia="fr-BE"/>
        </w:rPr>
      </w:pPr>
      <w:r w:rsidRPr="006B7A41">
        <w:rPr>
          <w:rFonts w:eastAsia="Times New Roman" w:cstheme="minorHAnsi"/>
          <w:color w:val="242424"/>
          <w:sz w:val="23"/>
          <w:szCs w:val="23"/>
          <w:lang w:eastAsia="fr-BE"/>
        </w:rPr>
        <w:t>Pourtant, malgré la qualité de ces institutions, le peuple hébreu a fini par se perdre du fait d'une volonté de Dieu, en colère contre son peuple qui s'est livré à l'adoration d'une statue d'un veau en or</w:t>
      </w:r>
      <w:r w:rsidR="00E87395">
        <w:rPr>
          <w:rFonts w:eastAsia="Times New Roman" w:cstheme="minorHAnsi"/>
          <w:color w:val="242424"/>
          <w:sz w:val="23"/>
          <w:szCs w:val="23"/>
          <w:lang w:eastAsia="fr-BE"/>
        </w:rPr>
        <w:t xml:space="preserve"> (</w:t>
      </w:r>
      <w:proofErr w:type="spellStart"/>
      <w:r w:rsidR="00E87395">
        <w:rPr>
          <w:rFonts w:eastAsia="Times New Roman" w:cstheme="minorHAnsi"/>
          <w:color w:val="242424"/>
          <w:sz w:val="23"/>
          <w:szCs w:val="23"/>
          <w:lang w:eastAsia="fr-BE"/>
        </w:rPr>
        <w:t>Ch</w:t>
      </w:r>
      <w:proofErr w:type="spellEnd"/>
      <w:r w:rsidR="00E87395">
        <w:rPr>
          <w:rFonts w:eastAsia="Times New Roman" w:cstheme="minorHAnsi"/>
          <w:color w:val="242424"/>
          <w:sz w:val="23"/>
          <w:szCs w:val="23"/>
          <w:lang w:eastAsia="fr-BE"/>
        </w:rPr>
        <w:t xml:space="preserve"> XVII 26 p 134-135)</w:t>
      </w:r>
      <w:r w:rsidR="00F95220">
        <w:rPr>
          <w:rFonts w:eastAsia="Times New Roman" w:cstheme="minorHAnsi"/>
          <w:color w:val="242424"/>
          <w:sz w:val="23"/>
          <w:szCs w:val="23"/>
          <w:lang w:eastAsia="fr-BE"/>
        </w:rPr>
        <w:t>.</w:t>
      </w:r>
    </w:p>
    <w:p w:rsidR="007372F7" w:rsidRDefault="007372F7" w:rsidP="0048076A">
      <w:pPr>
        <w:shd w:val="clear" w:color="auto" w:fill="FFFFFF"/>
        <w:spacing w:after="0" w:line="240" w:lineRule="auto"/>
        <w:textAlignment w:val="baseline"/>
        <w:rPr>
          <w:rFonts w:eastAsia="Times New Roman" w:cstheme="minorHAnsi"/>
          <w:color w:val="242424"/>
          <w:sz w:val="23"/>
          <w:szCs w:val="23"/>
          <w:lang w:eastAsia="fr-BE"/>
        </w:rPr>
      </w:pPr>
    </w:p>
    <w:p w:rsidR="007372F7" w:rsidRDefault="00C92D86" w:rsidP="00C92D86">
      <w:pPr>
        <w:pStyle w:val="Paragraphedeliste"/>
        <w:numPr>
          <w:ilvl w:val="0"/>
          <w:numId w:val="10"/>
        </w:numPr>
        <w:shd w:val="clear" w:color="auto" w:fill="FFFFFF"/>
        <w:spacing w:after="0" w:line="240" w:lineRule="auto"/>
        <w:textAlignment w:val="baseline"/>
        <w:rPr>
          <w:rFonts w:eastAsia="Times New Roman" w:cstheme="minorHAnsi"/>
          <w:b/>
          <w:color w:val="242424"/>
          <w:sz w:val="23"/>
          <w:szCs w:val="23"/>
          <w:u w:val="single"/>
          <w:lang w:eastAsia="fr-BE"/>
        </w:rPr>
      </w:pPr>
      <w:proofErr w:type="gramStart"/>
      <w:r>
        <w:rPr>
          <w:rFonts w:eastAsia="Times New Roman" w:cstheme="minorHAnsi"/>
          <w:b/>
          <w:color w:val="242424"/>
          <w:sz w:val="23"/>
          <w:szCs w:val="23"/>
          <w:u w:val="single"/>
          <w:lang w:eastAsia="fr-BE"/>
        </w:rPr>
        <w:t xml:space="preserve">Les </w:t>
      </w:r>
      <w:r w:rsidRPr="00C92D86">
        <w:rPr>
          <w:rFonts w:eastAsia="Times New Roman" w:cstheme="minorHAnsi"/>
          <w:b/>
          <w:color w:val="242424"/>
          <w:sz w:val="23"/>
          <w:szCs w:val="23"/>
          <w:u w:val="single"/>
          <w:lang w:eastAsia="fr-BE"/>
        </w:rPr>
        <w:t>peuple insoumis</w:t>
      </w:r>
      <w:proofErr w:type="gramEnd"/>
      <w:r w:rsidRPr="00C92D86">
        <w:rPr>
          <w:rFonts w:eastAsia="Times New Roman" w:cstheme="minorHAnsi"/>
          <w:b/>
          <w:color w:val="242424"/>
          <w:sz w:val="23"/>
          <w:szCs w:val="23"/>
          <w:u w:val="single"/>
          <w:lang w:eastAsia="fr-BE"/>
        </w:rPr>
        <w:t xml:space="preserve"> sanctionné</w:t>
      </w:r>
      <w:r>
        <w:rPr>
          <w:rFonts w:eastAsia="Times New Roman" w:cstheme="minorHAnsi"/>
          <w:b/>
          <w:color w:val="242424"/>
          <w:sz w:val="23"/>
          <w:szCs w:val="23"/>
          <w:u w:val="single"/>
          <w:lang w:eastAsia="fr-BE"/>
        </w:rPr>
        <w:t>s</w:t>
      </w:r>
      <w:r w:rsidRPr="00C92D86">
        <w:rPr>
          <w:rFonts w:eastAsia="Times New Roman" w:cstheme="minorHAnsi"/>
          <w:b/>
          <w:color w:val="242424"/>
          <w:sz w:val="23"/>
          <w:szCs w:val="23"/>
          <w:u w:val="single"/>
          <w:lang w:eastAsia="fr-BE"/>
        </w:rPr>
        <w:t>… par qui ?</w:t>
      </w:r>
      <w:r>
        <w:rPr>
          <w:rFonts w:eastAsia="Times New Roman" w:cstheme="minorHAnsi"/>
          <w:b/>
          <w:color w:val="242424"/>
          <w:sz w:val="23"/>
          <w:szCs w:val="23"/>
          <w:u w:val="single"/>
          <w:lang w:eastAsia="fr-BE"/>
        </w:rPr>
        <w:t xml:space="preserve"> Dieu ? Moïse ? La </w:t>
      </w:r>
      <w:r w:rsidR="00EA3C87">
        <w:rPr>
          <w:rFonts w:eastAsia="Times New Roman" w:cstheme="minorHAnsi"/>
          <w:b/>
          <w:color w:val="242424"/>
          <w:sz w:val="23"/>
          <w:szCs w:val="23"/>
          <w:u w:val="single"/>
          <w:lang w:eastAsia="fr-BE"/>
        </w:rPr>
        <w:t>tribu</w:t>
      </w:r>
      <w:r>
        <w:rPr>
          <w:rFonts w:eastAsia="Times New Roman" w:cstheme="minorHAnsi"/>
          <w:b/>
          <w:color w:val="242424"/>
          <w:sz w:val="23"/>
          <w:szCs w:val="23"/>
          <w:u w:val="single"/>
          <w:lang w:eastAsia="fr-BE"/>
        </w:rPr>
        <w:t xml:space="preserve"> des Lévites ?</w:t>
      </w:r>
    </w:p>
    <w:p w:rsidR="003F6D2F" w:rsidRDefault="003F6D2F" w:rsidP="003F6D2F">
      <w:pPr>
        <w:shd w:val="clear" w:color="auto" w:fill="FFFFFF"/>
        <w:spacing w:after="0" w:line="240" w:lineRule="auto"/>
        <w:textAlignment w:val="baseline"/>
        <w:rPr>
          <w:rFonts w:eastAsia="Times New Roman" w:cstheme="minorHAnsi"/>
          <w:b/>
          <w:color w:val="242424"/>
          <w:sz w:val="23"/>
          <w:szCs w:val="23"/>
          <w:u w:val="single"/>
          <w:lang w:eastAsia="fr-BE"/>
        </w:rPr>
      </w:pPr>
    </w:p>
    <w:p w:rsidR="003F6D2F" w:rsidRDefault="003F6D2F" w:rsidP="003F6D2F">
      <w:pPr>
        <w:shd w:val="clear" w:color="auto" w:fill="FFFFFF"/>
        <w:spacing w:after="0" w:line="240" w:lineRule="auto"/>
        <w:textAlignment w:val="baseline"/>
        <w:rPr>
          <w:rFonts w:eastAsia="Times New Roman" w:cstheme="minorHAnsi"/>
          <w:b/>
          <w:color w:val="242424"/>
          <w:sz w:val="23"/>
          <w:szCs w:val="23"/>
          <w:u w:val="single"/>
          <w:lang w:eastAsia="fr-BE"/>
        </w:rPr>
      </w:pPr>
    </w:p>
    <w:p w:rsidR="003F6D2F" w:rsidRPr="003F6D2F" w:rsidRDefault="003F6D2F" w:rsidP="003F6D2F">
      <w:pPr>
        <w:shd w:val="clear" w:color="auto" w:fill="FFFFFF"/>
        <w:spacing w:after="0" w:line="240" w:lineRule="auto"/>
        <w:textAlignment w:val="baseline"/>
        <w:rPr>
          <w:rFonts w:eastAsia="Times New Roman" w:cstheme="minorHAnsi"/>
          <w:color w:val="242424"/>
          <w:sz w:val="23"/>
          <w:szCs w:val="23"/>
          <w:lang w:eastAsia="fr-BE"/>
        </w:rPr>
      </w:pPr>
      <w:r w:rsidRPr="003F6D2F">
        <w:rPr>
          <w:rFonts w:eastAsia="Times New Roman" w:cstheme="minorHAnsi"/>
          <w:color w:val="242424"/>
          <w:sz w:val="23"/>
          <w:szCs w:val="23"/>
          <w:lang w:eastAsia="fr-BE"/>
        </w:rPr>
        <w:lastRenderedPageBreak/>
        <w:t>Laissés sans surveillance et sans guides, les tribus sont vite influencées par d’autres cultures</w:t>
      </w:r>
      <w:r>
        <w:rPr>
          <w:rFonts w:eastAsia="Times New Roman" w:cstheme="minorHAnsi"/>
          <w:color w:val="242424"/>
          <w:sz w:val="23"/>
          <w:szCs w:val="23"/>
          <w:lang w:eastAsia="fr-BE"/>
        </w:rPr>
        <w:t> : l’adhésion aux lois communes est fragilisée.</w:t>
      </w:r>
      <w:r w:rsidR="00410910">
        <w:rPr>
          <w:rFonts w:eastAsia="Times New Roman" w:cstheme="minorHAnsi"/>
          <w:color w:val="242424"/>
          <w:sz w:val="23"/>
          <w:szCs w:val="23"/>
          <w:lang w:eastAsia="fr-BE"/>
        </w:rPr>
        <w:t xml:space="preserve"> Le premier pacte entre Dieu et les Hébreux ne tient </w:t>
      </w:r>
      <w:proofErr w:type="gramStart"/>
      <w:r w:rsidR="00410910">
        <w:rPr>
          <w:rFonts w:eastAsia="Times New Roman" w:cstheme="minorHAnsi"/>
          <w:color w:val="242424"/>
          <w:sz w:val="23"/>
          <w:szCs w:val="23"/>
          <w:lang w:eastAsia="fr-BE"/>
        </w:rPr>
        <w:t>pas .</w:t>
      </w:r>
      <w:proofErr w:type="gramEnd"/>
      <w:r w:rsidR="00410910">
        <w:rPr>
          <w:rFonts w:eastAsia="Times New Roman" w:cstheme="minorHAnsi"/>
          <w:color w:val="242424"/>
          <w:sz w:val="23"/>
          <w:szCs w:val="23"/>
          <w:lang w:eastAsia="fr-BE"/>
        </w:rPr>
        <w:t xml:space="preserve"> </w:t>
      </w:r>
      <w:r w:rsidR="00646942">
        <w:rPr>
          <w:rFonts w:eastAsia="Times New Roman" w:cstheme="minorHAnsi"/>
          <w:color w:val="242424"/>
          <w:sz w:val="23"/>
          <w:szCs w:val="23"/>
          <w:lang w:eastAsia="fr-BE"/>
        </w:rPr>
        <w:t>A</w:t>
      </w:r>
      <w:r w:rsidR="00410910">
        <w:rPr>
          <w:rFonts w:eastAsia="Times New Roman" w:cstheme="minorHAnsi"/>
          <w:color w:val="242424"/>
          <w:sz w:val="23"/>
          <w:szCs w:val="23"/>
          <w:lang w:eastAsia="fr-BE"/>
        </w:rPr>
        <w:t xml:space="preserve">insi la théocratie prétend discipliner les </w:t>
      </w:r>
      <w:r w:rsidR="00646942">
        <w:rPr>
          <w:rFonts w:eastAsia="Times New Roman" w:cstheme="minorHAnsi"/>
          <w:color w:val="242424"/>
          <w:sz w:val="23"/>
          <w:szCs w:val="23"/>
          <w:lang w:eastAsia="fr-BE"/>
        </w:rPr>
        <w:t>â</w:t>
      </w:r>
      <w:r w:rsidR="00410910">
        <w:rPr>
          <w:rFonts w:eastAsia="Times New Roman" w:cstheme="minorHAnsi"/>
          <w:color w:val="242424"/>
          <w:sz w:val="23"/>
          <w:szCs w:val="23"/>
          <w:lang w:eastAsia="fr-BE"/>
        </w:rPr>
        <w:t>mes : « leur v</w:t>
      </w:r>
      <w:r w:rsidR="00646942">
        <w:rPr>
          <w:rFonts w:eastAsia="Times New Roman" w:cstheme="minorHAnsi"/>
          <w:color w:val="242424"/>
          <w:sz w:val="23"/>
          <w:szCs w:val="23"/>
          <w:lang w:eastAsia="fr-BE"/>
        </w:rPr>
        <w:t>ie</w:t>
      </w:r>
      <w:r w:rsidR="00410910">
        <w:rPr>
          <w:rFonts w:eastAsia="Times New Roman" w:cstheme="minorHAnsi"/>
          <w:color w:val="242424"/>
          <w:sz w:val="23"/>
          <w:szCs w:val="23"/>
          <w:lang w:eastAsia="fr-BE"/>
        </w:rPr>
        <w:t xml:space="preserve"> était une pratique constante de l’obéissance »</w:t>
      </w:r>
      <w:r w:rsidR="00646942">
        <w:rPr>
          <w:rFonts w:eastAsia="Times New Roman" w:cstheme="minorHAnsi"/>
          <w:color w:val="242424"/>
          <w:sz w:val="23"/>
          <w:szCs w:val="23"/>
          <w:lang w:eastAsia="fr-BE"/>
        </w:rPr>
        <w:t xml:space="preserve"> mais se heurte à la nature humaine qui « ne crée pas des nations mais des individus »</w:t>
      </w:r>
    </w:p>
    <w:p w:rsidR="00336126" w:rsidRPr="00336126" w:rsidRDefault="00336126" w:rsidP="00336126">
      <w:pPr>
        <w:shd w:val="clear" w:color="auto" w:fill="FFFFFF"/>
        <w:spacing w:after="0" w:line="240" w:lineRule="auto"/>
        <w:textAlignment w:val="baseline"/>
        <w:rPr>
          <w:rFonts w:eastAsia="Times New Roman" w:cstheme="minorHAnsi"/>
          <w:b/>
          <w:color w:val="242424"/>
          <w:sz w:val="23"/>
          <w:szCs w:val="23"/>
          <w:u w:val="single"/>
          <w:lang w:eastAsia="fr-BE"/>
        </w:rPr>
      </w:pPr>
    </w:p>
    <w:p w:rsidR="00232C9F" w:rsidRDefault="00232C9F" w:rsidP="0048076A">
      <w:pPr>
        <w:shd w:val="clear" w:color="auto" w:fill="FFFFFF"/>
        <w:spacing w:after="0" w:line="240" w:lineRule="auto"/>
        <w:textAlignment w:val="baseline"/>
        <w:rPr>
          <w:rFonts w:eastAsia="Times New Roman" w:cstheme="minorHAnsi"/>
          <w:color w:val="242424"/>
          <w:sz w:val="23"/>
          <w:szCs w:val="23"/>
          <w:lang w:eastAsia="fr-BE"/>
        </w:rPr>
      </w:pPr>
    </w:p>
    <w:p w:rsidR="00232C9F" w:rsidRDefault="004E10DA" w:rsidP="007372F7">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 xml:space="preserve">« En effet alors que le </w:t>
      </w:r>
      <w:r w:rsidRPr="004E10DA">
        <w:rPr>
          <w:rFonts w:eastAsia="Times New Roman" w:cstheme="minorHAnsi"/>
          <w:b/>
          <w:color w:val="C00000"/>
          <w:sz w:val="23"/>
          <w:szCs w:val="23"/>
          <w:lang w:eastAsia="fr-BE"/>
        </w:rPr>
        <w:t>premier dessein</w:t>
      </w:r>
      <w:r w:rsidRPr="004E10DA">
        <w:rPr>
          <w:rFonts w:eastAsia="Times New Roman" w:cstheme="minorHAnsi"/>
          <w:color w:val="C00000"/>
          <w:sz w:val="23"/>
          <w:szCs w:val="23"/>
          <w:lang w:eastAsia="fr-BE"/>
        </w:rPr>
        <w:t xml:space="preserve"> </w:t>
      </w:r>
      <w:r>
        <w:rPr>
          <w:rFonts w:eastAsia="Times New Roman" w:cstheme="minorHAnsi"/>
          <w:color w:val="242424"/>
          <w:sz w:val="23"/>
          <w:szCs w:val="23"/>
          <w:lang w:eastAsia="fr-BE"/>
        </w:rPr>
        <w:t xml:space="preserve">fut de remettre </w:t>
      </w:r>
      <w:r w:rsidRPr="004E10DA">
        <w:rPr>
          <w:rFonts w:eastAsia="Times New Roman" w:cstheme="minorHAnsi"/>
          <w:b/>
          <w:color w:val="242424"/>
          <w:sz w:val="23"/>
          <w:szCs w:val="23"/>
          <w:shd w:val="clear" w:color="auto" w:fill="FBE4D5" w:themeFill="accent2" w:themeFillTint="33"/>
          <w:lang w:eastAsia="fr-BE"/>
        </w:rPr>
        <w:t>le ministère sacré</w:t>
      </w:r>
      <w:r>
        <w:rPr>
          <w:rFonts w:eastAsia="Times New Roman" w:cstheme="minorHAnsi"/>
          <w:color w:val="242424"/>
          <w:sz w:val="23"/>
          <w:szCs w:val="23"/>
          <w:lang w:eastAsia="fr-BE"/>
        </w:rPr>
        <w:t xml:space="preserve"> aux </w:t>
      </w:r>
      <w:r w:rsidRPr="004E10DA">
        <w:rPr>
          <w:rFonts w:eastAsia="Times New Roman" w:cstheme="minorHAnsi"/>
          <w:b/>
          <w:color w:val="242424"/>
          <w:sz w:val="23"/>
          <w:szCs w:val="23"/>
          <w:lang w:eastAsia="fr-BE"/>
        </w:rPr>
        <w:t>premiers nés</w:t>
      </w:r>
      <w:r>
        <w:rPr>
          <w:rFonts w:eastAsia="Times New Roman" w:cstheme="minorHAnsi"/>
          <w:color w:val="242424"/>
          <w:sz w:val="23"/>
          <w:szCs w:val="23"/>
          <w:lang w:eastAsia="fr-BE"/>
        </w:rPr>
        <w:t xml:space="preserve">, non aux Lévites ; mais quand </w:t>
      </w:r>
      <w:r w:rsidRPr="004E10DA">
        <w:rPr>
          <w:rFonts w:eastAsia="Times New Roman" w:cstheme="minorHAnsi"/>
          <w:b/>
          <w:color w:val="242424"/>
          <w:sz w:val="23"/>
          <w:szCs w:val="23"/>
          <w:lang w:eastAsia="fr-BE"/>
        </w:rPr>
        <w:t>tous, sauf les Lévites</w:t>
      </w:r>
      <w:r>
        <w:rPr>
          <w:rFonts w:eastAsia="Times New Roman" w:cstheme="minorHAnsi"/>
          <w:color w:val="242424"/>
          <w:sz w:val="23"/>
          <w:szCs w:val="23"/>
          <w:lang w:eastAsia="fr-BE"/>
        </w:rPr>
        <w:t xml:space="preserve">, eurent </w:t>
      </w:r>
      <w:r w:rsidRPr="007372F7">
        <w:rPr>
          <w:rFonts w:eastAsia="Times New Roman" w:cstheme="minorHAnsi"/>
          <w:color w:val="242424"/>
          <w:sz w:val="23"/>
          <w:szCs w:val="23"/>
          <w:shd w:val="clear" w:color="auto" w:fill="FBE4D5" w:themeFill="accent2" w:themeFillTint="33"/>
          <w:lang w:eastAsia="fr-BE"/>
        </w:rPr>
        <w:t>adoré le veau</w:t>
      </w:r>
      <w:r w:rsidR="00407F1E">
        <w:rPr>
          <w:rFonts w:eastAsia="Times New Roman" w:cstheme="minorHAnsi"/>
          <w:color w:val="242424"/>
          <w:sz w:val="23"/>
          <w:szCs w:val="23"/>
          <w:shd w:val="clear" w:color="auto" w:fill="FBE4D5" w:themeFill="accent2" w:themeFillTint="33"/>
          <w:lang w:eastAsia="fr-BE"/>
        </w:rPr>
        <w:t xml:space="preserve"> (1</w:t>
      </w:r>
      <w:proofErr w:type="gramStart"/>
      <w:r w:rsidR="00407F1E">
        <w:rPr>
          <w:rFonts w:eastAsia="Times New Roman" w:cstheme="minorHAnsi"/>
          <w:color w:val="242424"/>
          <w:sz w:val="23"/>
          <w:szCs w:val="23"/>
          <w:shd w:val="clear" w:color="auto" w:fill="FBE4D5" w:themeFill="accent2" w:themeFillTint="33"/>
          <w:lang w:eastAsia="fr-BE"/>
        </w:rPr>
        <w:t xml:space="preserve">) </w:t>
      </w:r>
      <w:r>
        <w:rPr>
          <w:rFonts w:eastAsia="Times New Roman" w:cstheme="minorHAnsi"/>
          <w:color w:val="242424"/>
          <w:sz w:val="23"/>
          <w:szCs w:val="23"/>
          <w:lang w:eastAsia="fr-BE"/>
        </w:rPr>
        <w:t>,</w:t>
      </w:r>
      <w:proofErr w:type="gramEnd"/>
      <w:r>
        <w:rPr>
          <w:rFonts w:eastAsia="Times New Roman" w:cstheme="minorHAnsi"/>
          <w:color w:val="242424"/>
          <w:sz w:val="23"/>
          <w:szCs w:val="23"/>
          <w:lang w:eastAsia="fr-BE"/>
        </w:rPr>
        <w:t xml:space="preserve"> les premiers nés furent répudiés et jugés impurs, et les Lévites élus à leur place […] »</w:t>
      </w:r>
      <w:r w:rsidRPr="004E10DA">
        <w:rPr>
          <w:rFonts w:eastAsia="Times New Roman" w:cstheme="minorHAnsi"/>
          <w:color w:val="242424"/>
          <w:sz w:val="23"/>
          <w:szCs w:val="23"/>
          <w:lang w:eastAsia="fr-BE"/>
        </w:rPr>
        <w:t xml:space="preserve"> </w:t>
      </w:r>
      <w:r>
        <w:rPr>
          <w:rFonts w:eastAsia="Times New Roman" w:cstheme="minorHAnsi"/>
          <w:color w:val="242424"/>
          <w:sz w:val="23"/>
          <w:szCs w:val="23"/>
          <w:lang w:eastAsia="fr-BE"/>
        </w:rPr>
        <w:t>(</w:t>
      </w:r>
      <w:proofErr w:type="spellStart"/>
      <w:r>
        <w:rPr>
          <w:rFonts w:eastAsia="Times New Roman" w:cstheme="minorHAnsi"/>
          <w:color w:val="242424"/>
          <w:sz w:val="23"/>
          <w:szCs w:val="23"/>
          <w:lang w:eastAsia="fr-BE"/>
        </w:rPr>
        <w:t>Ch</w:t>
      </w:r>
      <w:proofErr w:type="spellEnd"/>
      <w:r>
        <w:rPr>
          <w:rFonts w:eastAsia="Times New Roman" w:cstheme="minorHAnsi"/>
          <w:color w:val="242424"/>
          <w:sz w:val="23"/>
          <w:szCs w:val="23"/>
          <w:lang w:eastAsia="fr-BE"/>
        </w:rPr>
        <w:t xml:space="preserve"> XVII 26 p 134)</w:t>
      </w:r>
    </w:p>
    <w:p w:rsidR="00232C9F" w:rsidRDefault="00232C9F" w:rsidP="0048076A">
      <w:pPr>
        <w:shd w:val="clear" w:color="auto" w:fill="FFFFFF"/>
        <w:spacing w:after="0" w:line="240" w:lineRule="auto"/>
        <w:textAlignment w:val="baseline"/>
        <w:rPr>
          <w:rFonts w:eastAsia="Times New Roman" w:cstheme="minorHAnsi"/>
          <w:color w:val="242424"/>
          <w:sz w:val="23"/>
          <w:szCs w:val="23"/>
          <w:lang w:eastAsia="fr-BE"/>
        </w:rPr>
      </w:pPr>
    </w:p>
    <w:p w:rsidR="00407F1E" w:rsidRDefault="00407F1E" w:rsidP="00407F1E">
      <w:pPr>
        <w:pStyle w:val="Paragraphedeliste"/>
        <w:numPr>
          <w:ilvl w:val="0"/>
          <w:numId w:val="11"/>
        </w:numPr>
      </w:pPr>
      <w:r>
        <w:t xml:space="preserve"> Épisode biblique au cours duquel les Hébreux, alors qu'ils avaient prêté serment à Dieu, se sont mis à adorer la statue d'un </w:t>
      </w:r>
      <w:r w:rsidRPr="00407F1E">
        <w:rPr>
          <w:b/>
          <w:bCs/>
          <w:highlight w:val="yellow"/>
        </w:rPr>
        <w:t>veau en or</w:t>
      </w:r>
      <w:r>
        <w:t>.</w:t>
      </w:r>
    </w:p>
    <w:p w:rsidR="00232C9F" w:rsidRPr="00407F1E" w:rsidRDefault="00232C9F" w:rsidP="00407F1E">
      <w:pPr>
        <w:shd w:val="clear" w:color="auto" w:fill="FFFFFF"/>
        <w:spacing w:after="0" w:line="240" w:lineRule="auto"/>
        <w:ind w:left="360"/>
        <w:textAlignment w:val="baseline"/>
        <w:rPr>
          <w:rFonts w:eastAsia="Times New Roman" w:cstheme="minorHAnsi"/>
          <w:color w:val="242424"/>
          <w:sz w:val="23"/>
          <w:szCs w:val="23"/>
          <w:lang w:eastAsia="fr-BE"/>
        </w:rPr>
      </w:pPr>
    </w:p>
    <w:p w:rsidR="00407F1E" w:rsidRDefault="00407F1E" w:rsidP="0048076A">
      <w:pPr>
        <w:shd w:val="clear" w:color="auto" w:fill="FFFFFF"/>
        <w:spacing w:after="0" w:line="240" w:lineRule="auto"/>
        <w:textAlignment w:val="baseline"/>
        <w:rPr>
          <w:rFonts w:eastAsia="Times New Roman" w:cstheme="minorHAnsi"/>
          <w:color w:val="242424"/>
          <w:sz w:val="23"/>
          <w:szCs w:val="23"/>
          <w:lang w:eastAsia="fr-BE"/>
        </w:rPr>
      </w:pPr>
    </w:p>
    <w:p w:rsidR="00577AB8" w:rsidRDefault="00F95220" w:rsidP="0048076A">
      <w:pPr>
        <w:shd w:val="clear" w:color="auto" w:fill="FFFFFF"/>
        <w:spacing w:after="0" w:line="240" w:lineRule="auto"/>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 xml:space="preserve">Spinoza s’étonne que Dieu souhaite à ce point </w:t>
      </w:r>
      <w:r w:rsidRPr="00C92D86">
        <w:rPr>
          <w:rFonts w:eastAsia="Times New Roman" w:cstheme="minorHAnsi"/>
          <w:b/>
          <w:color w:val="242424"/>
          <w:sz w:val="23"/>
          <w:szCs w:val="23"/>
          <w:bdr w:val="single" w:sz="4" w:space="0" w:color="auto"/>
          <w:lang w:eastAsia="fr-BE"/>
        </w:rPr>
        <w:t>se venger</w:t>
      </w:r>
      <w:r>
        <w:rPr>
          <w:rFonts w:eastAsia="Times New Roman" w:cstheme="minorHAnsi"/>
          <w:color w:val="242424"/>
          <w:sz w:val="23"/>
          <w:szCs w:val="23"/>
          <w:lang w:eastAsia="fr-BE"/>
        </w:rPr>
        <w:t xml:space="preserve"> en prescrivant des lois « </w:t>
      </w:r>
      <w:r w:rsidRPr="00F95220">
        <w:rPr>
          <w:rFonts w:eastAsia="Times New Roman" w:cstheme="minorHAnsi"/>
          <w:color w:val="002060"/>
          <w:sz w:val="23"/>
          <w:szCs w:val="23"/>
          <w:lang w:eastAsia="fr-BE"/>
        </w:rPr>
        <w:t xml:space="preserve">qui ne semblaient plus </w:t>
      </w:r>
      <w:r w:rsidRPr="00F95220">
        <w:rPr>
          <w:rFonts w:eastAsia="Times New Roman" w:cstheme="minorHAnsi"/>
          <w:b/>
          <w:color w:val="002060"/>
          <w:sz w:val="23"/>
          <w:szCs w:val="23"/>
          <w:shd w:val="clear" w:color="auto" w:fill="FBE4D5" w:themeFill="accent2" w:themeFillTint="33"/>
          <w:lang w:eastAsia="fr-BE"/>
        </w:rPr>
        <w:t>des lois</w:t>
      </w:r>
      <w:r w:rsidRPr="00F95220">
        <w:rPr>
          <w:rFonts w:eastAsia="Times New Roman" w:cstheme="minorHAnsi"/>
          <w:color w:val="002060"/>
          <w:sz w:val="23"/>
          <w:szCs w:val="23"/>
          <w:lang w:eastAsia="fr-BE"/>
        </w:rPr>
        <w:t xml:space="preserve">, c’est-à-dire </w:t>
      </w:r>
      <w:r w:rsidRPr="00F95220">
        <w:rPr>
          <w:rFonts w:eastAsia="Times New Roman" w:cstheme="minorHAnsi"/>
          <w:b/>
          <w:color w:val="002060"/>
          <w:sz w:val="23"/>
          <w:szCs w:val="23"/>
          <w:shd w:val="clear" w:color="auto" w:fill="FBE4D5" w:themeFill="accent2" w:themeFillTint="33"/>
          <w:lang w:eastAsia="fr-BE"/>
        </w:rPr>
        <w:t>le salut du peuple</w:t>
      </w:r>
      <w:r w:rsidRPr="00F95220">
        <w:rPr>
          <w:rFonts w:eastAsia="Times New Roman" w:cstheme="minorHAnsi"/>
          <w:color w:val="002060"/>
          <w:sz w:val="23"/>
          <w:szCs w:val="23"/>
          <w:lang w:eastAsia="fr-BE"/>
        </w:rPr>
        <w:t xml:space="preserve">, mais plutôt des </w:t>
      </w:r>
      <w:r w:rsidRPr="00F95220">
        <w:rPr>
          <w:rFonts w:eastAsia="Times New Roman" w:cstheme="minorHAnsi"/>
          <w:b/>
          <w:color w:val="002060"/>
          <w:sz w:val="23"/>
          <w:szCs w:val="23"/>
          <w:lang w:eastAsia="fr-BE"/>
        </w:rPr>
        <w:t>peines</w:t>
      </w:r>
      <w:r w:rsidRPr="00F95220">
        <w:rPr>
          <w:rFonts w:eastAsia="Times New Roman" w:cstheme="minorHAnsi"/>
          <w:color w:val="002060"/>
          <w:sz w:val="23"/>
          <w:szCs w:val="23"/>
          <w:lang w:eastAsia="fr-BE"/>
        </w:rPr>
        <w:t xml:space="preserve"> et des </w:t>
      </w:r>
      <w:r w:rsidRPr="00F95220">
        <w:rPr>
          <w:rFonts w:eastAsia="Times New Roman" w:cstheme="minorHAnsi"/>
          <w:b/>
          <w:color w:val="002060"/>
          <w:sz w:val="23"/>
          <w:szCs w:val="23"/>
          <w:lang w:eastAsia="fr-BE"/>
        </w:rPr>
        <w:t>supplices</w:t>
      </w:r>
      <w:r>
        <w:rPr>
          <w:rFonts w:eastAsia="Times New Roman" w:cstheme="minorHAnsi"/>
          <w:color w:val="242424"/>
          <w:sz w:val="23"/>
          <w:szCs w:val="23"/>
          <w:lang w:eastAsia="fr-BE"/>
        </w:rPr>
        <w:t>. » (</w:t>
      </w:r>
      <w:proofErr w:type="gramStart"/>
      <w:r>
        <w:rPr>
          <w:rFonts w:eastAsia="Times New Roman" w:cstheme="minorHAnsi"/>
          <w:color w:val="242424"/>
          <w:sz w:val="23"/>
          <w:szCs w:val="23"/>
          <w:lang w:eastAsia="fr-BE"/>
        </w:rPr>
        <w:t>ch.</w:t>
      </w:r>
      <w:proofErr w:type="gramEnd"/>
      <w:r>
        <w:rPr>
          <w:rFonts w:eastAsia="Times New Roman" w:cstheme="minorHAnsi"/>
          <w:color w:val="242424"/>
          <w:sz w:val="23"/>
          <w:szCs w:val="23"/>
          <w:lang w:eastAsia="fr-BE"/>
        </w:rPr>
        <w:t xml:space="preserve"> XVII 26 p 135)</w:t>
      </w:r>
    </w:p>
    <w:p w:rsidR="00E56B38" w:rsidRDefault="00E56B38" w:rsidP="0048076A">
      <w:pPr>
        <w:shd w:val="clear" w:color="auto" w:fill="FFFFFF"/>
        <w:spacing w:after="0" w:line="240" w:lineRule="auto"/>
        <w:textAlignment w:val="baseline"/>
        <w:rPr>
          <w:rFonts w:eastAsia="Times New Roman" w:cstheme="minorHAnsi"/>
          <w:color w:val="242424"/>
          <w:sz w:val="23"/>
          <w:szCs w:val="23"/>
          <w:lang w:eastAsia="fr-BE"/>
        </w:rPr>
      </w:pPr>
    </w:p>
    <w:p w:rsidR="00E56B38" w:rsidRDefault="00E56B38" w:rsidP="0048076A">
      <w:pPr>
        <w:shd w:val="clear" w:color="auto" w:fill="FFFFFF"/>
        <w:spacing w:after="0" w:line="240" w:lineRule="auto"/>
        <w:textAlignment w:val="baseline"/>
        <w:rPr>
          <w:rFonts w:eastAsia="Times New Roman" w:cstheme="minorHAnsi"/>
          <w:color w:val="242424"/>
          <w:sz w:val="23"/>
          <w:szCs w:val="23"/>
          <w:lang w:eastAsia="fr-BE"/>
        </w:rPr>
      </w:pPr>
    </w:p>
    <w:p w:rsidR="00E56B38" w:rsidRPr="00C92D86" w:rsidRDefault="00C92D86" w:rsidP="00C92D86">
      <w:pPr>
        <w:pStyle w:val="Paragraphedeliste"/>
        <w:numPr>
          <w:ilvl w:val="0"/>
          <w:numId w:val="10"/>
        </w:numPr>
        <w:shd w:val="clear" w:color="auto" w:fill="FFFFFF"/>
        <w:spacing w:after="0" w:line="240" w:lineRule="auto"/>
        <w:textAlignment w:val="baseline"/>
        <w:rPr>
          <w:rFonts w:eastAsia="Times New Roman" w:cstheme="minorHAnsi"/>
          <w:color w:val="242424"/>
          <w:sz w:val="23"/>
          <w:szCs w:val="23"/>
          <w:lang w:eastAsia="fr-BE"/>
        </w:rPr>
      </w:pPr>
      <w:r w:rsidRPr="00EA3C87">
        <w:rPr>
          <w:rFonts w:eastAsia="Times New Roman" w:cstheme="minorHAnsi"/>
          <w:b/>
          <w:color w:val="242424"/>
          <w:sz w:val="23"/>
          <w:szCs w:val="23"/>
          <w:u w:val="single"/>
          <w:lang w:eastAsia="fr-BE"/>
        </w:rPr>
        <w:t xml:space="preserve">La vengeance plutôt que la justice ? </w:t>
      </w:r>
      <w:r w:rsidR="00336126">
        <w:rPr>
          <w:rFonts w:eastAsia="Times New Roman" w:cstheme="minorHAnsi"/>
          <w:b/>
          <w:color w:val="242424"/>
          <w:sz w:val="23"/>
          <w:szCs w:val="23"/>
          <w:u w:val="single"/>
          <w:lang w:eastAsia="fr-BE"/>
        </w:rPr>
        <w:t>L’exclusion comme</w:t>
      </w:r>
      <w:r w:rsidR="00EA3C87" w:rsidRPr="00EA3C87">
        <w:rPr>
          <w:rFonts w:eastAsia="Times New Roman" w:cstheme="minorHAnsi"/>
          <w:b/>
          <w:color w:val="242424"/>
          <w:sz w:val="23"/>
          <w:szCs w:val="23"/>
          <w:u w:val="single"/>
          <w:lang w:eastAsia="fr-BE"/>
        </w:rPr>
        <w:t xml:space="preserve"> l’expression du ressentiment, vecteur de discorde</w:t>
      </w:r>
      <w:r w:rsidR="00EA3C87">
        <w:rPr>
          <w:rFonts w:eastAsia="Times New Roman" w:cstheme="minorHAnsi"/>
          <w:color w:val="242424"/>
          <w:sz w:val="23"/>
          <w:szCs w:val="23"/>
          <w:lang w:eastAsia="fr-BE"/>
        </w:rPr>
        <w:t>.</w:t>
      </w:r>
    </w:p>
    <w:p w:rsidR="00FD229C" w:rsidRDefault="00FD229C" w:rsidP="0048076A">
      <w:pPr>
        <w:shd w:val="clear" w:color="auto" w:fill="FFFFFF"/>
        <w:spacing w:after="0" w:line="240" w:lineRule="auto"/>
        <w:textAlignment w:val="baseline"/>
        <w:rPr>
          <w:rFonts w:eastAsia="Times New Roman" w:cstheme="minorHAnsi"/>
          <w:color w:val="242424"/>
          <w:sz w:val="23"/>
          <w:szCs w:val="23"/>
          <w:lang w:eastAsia="fr-BE"/>
        </w:rPr>
      </w:pPr>
    </w:p>
    <w:p w:rsidR="00F212D3" w:rsidRDefault="00646942" w:rsidP="00F212D3">
      <w:pPr>
        <w:shd w:val="clear" w:color="auto" w:fill="FFFFFF"/>
        <w:spacing w:after="0" w:line="240" w:lineRule="auto"/>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L’Histoire des Hébreux montre que la théocratie conduit à la guerre civile.</w:t>
      </w:r>
    </w:p>
    <w:p w:rsidR="00E56B38" w:rsidRDefault="00E56B38" w:rsidP="00F212D3">
      <w:pPr>
        <w:shd w:val="clear" w:color="auto" w:fill="FFFFFF"/>
        <w:spacing w:after="0" w:line="240" w:lineRule="auto"/>
        <w:textAlignment w:val="baseline"/>
        <w:rPr>
          <w:rFonts w:eastAsia="Times New Roman" w:cstheme="minorHAnsi"/>
          <w:color w:val="242424"/>
          <w:sz w:val="23"/>
          <w:szCs w:val="23"/>
          <w:lang w:eastAsia="fr-BE"/>
        </w:rPr>
      </w:pPr>
    </w:p>
    <w:p w:rsidR="00E56B38" w:rsidRDefault="00577AB8" w:rsidP="00577AB8">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 </w:t>
      </w:r>
      <w:r w:rsidR="00E56B38">
        <w:rPr>
          <w:rFonts w:eastAsia="Times New Roman" w:cstheme="minorHAnsi"/>
          <w:color w:val="242424"/>
          <w:sz w:val="23"/>
          <w:szCs w:val="23"/>
          <w:lang w:eastAsia="fr-BE"/>
        </w:rPr>
        <w:t xml:space="preserve">Sitôt qu’au désert </w:t>
      </w:r>
      <w:r w:rsidR="00E56B38" w:rsidRPr="00577AB8">
        <w:rPr>
          <w:rFonts w:eastAsia="Times New Roman" w:cstheme="minorHAnsi"/>
          <w:b/>
          <w:color w:val="242424"/>
          <w:sz w:val="23"/>
          <w:szCs w:val="23"/>
          <w:lang w:eastAsia="fr-BE"/>
        </w:rPr>
        <w:t>le peuple</w:t>
      </w:r>
      <w:r w:rsidR="00E56B38">
        <w:rPr>
          <w:rFonts w:eastAsia="Times New Roman" w:cstheme="minorHAnsi"/>
          <w:color w:val="242424"/>
          <w:sz w:val="23"/>
          <w:szCs w:val="23"/>
          <w:lang w:eastAsia="fr-BE"/>
        </w:rPr>
        <w:t xml:space="preserve"> commença de jouir du repos, beaucoup d’</w:t>
      </w:r>
      <w:r w:rsidR="00E56B38" w:rsidRPr="00577AB8">
        <w:rPr>
          <w:rFonts w:eastAsia="Times New Roman" w:cstheme="minorHAnsi"/>
          <w:b/>
          <w:color w:val="242424"/>
          <w:sz w:val="23"/>
          <w:szCs w:val="23"/>
          <w:lang w:eastAsia="fr-BE"/>
        </w:rPr>
        <w:t>hommes</w:t>
      </w:r>
      <w:r w:rsidR="00E56B38">
        <w:rPr>
          <w:rFonts w:eastAsia="Times New Roman" w:cstheme="minorHAnsi"/>
          <w:color w:val="242424"/>
          <w:sz w:val="23"/>
          <w:szCs w:val="23"/>
          <w:lang w:eastAsia="fr-BE"/>
        </w:rPr>
        <w:t xml:space="preserve">, et qui ne faisaient point partie de </w:t>
      </w:r>
      <w:r w:rsidR="00E56B38" w:rsidRPr="00577AB8">
        <w:rPr>
          <w:rFonts w:eastAsia="Times New Roman" w:cstheme="minorHAnsi"/>
          <w:b/>
          <w:color w:val="242424"/>
          <w:sz w:val="23"/>
          <w:szCs w:val="23"/>
          <w:lang w:eastAsia="fr-BE"/>
        </w:rPr>
        <w:t>la foule</w:t>
      </w:r>
      <w:r w:rsidR="00E56B38">
        <w:rPr>
          <w:rFonts w:eastAsia="Times New Roman" w:cstheme="minorHAnsi"/>
          <w:color w:val="242424"/>
          <w:sz w:val="23"/>
          <w:szCs w:val="23"/>
          <w:lang w:eastAsia="fr-BE"/>
        </w:rPr>
        <w:t xml:space="preserve">, furent </w:t>
      </w:r>
      <w:r w:rsidR="00E56B38" w:rsidRPr="00577AB8">
        <w:rPr>
          <w:rFonts w:eastAsia="Times New Roman" w:cstheme="minorHAnsi"/>
          <w:b/>
          <w:color w:val="242424"/>
          <w:sz w:val="23"/>
          <w:szCs w:val="23"/>
          <w:lang w:eastAsia="fr-BE"/>
        </w:rPr>
        <w:t>indisposés</w:t>
      </w:r>
      <w:r w:rsidR="00E56B38">
        <w:rPr>
          <w:rFonts w:eastAsia="Times New Roman" w:cstheme="minorHAnsi"/>
          <w:color w:val="242424"/>
          <w:sz w:val="23"/>
          <w:szCs w:val="23"/>
          <w:lang w:eastAsia="fr-BE"/>
        </w:rPr>
        <w:t xml:space="preserve"> par </w:t>
      </w:r>
      <w:r w:rsidR="00E56B38" w:rsidRPr="00577AB8">
        <w:rPr>
          <w:rFonts w:eastAsia="Times New Roman" w:cstheme="minorHAnsi"/>
          <w:b/>
          <w:color w:val="C00000"/>
          <w:sz w:val="23"/>
          <w:szCs w:val="23"/>
          <w:lang w:eastAsia="fr-BE"/>
        </w:rPr>
        <w:t>l’élection des Lévites</w:t>
      </w:r>
      <w:r w:rsidR="00E56B38" w:rsidRPr="00577AB8">
        <w:rPr>
          <w:rFonts w:eastAsia="Times New Roman" w:cstheme="minorHAnsi"/>
          <w:color w:val="C00000"/>
          <w:sz w:val="23"/>
          <w:szCs w:val="23"/>
          <w:lang w:eastAsia="fr-BE"/>
        </w:rPr>
        <w:t xml:space="preserve"> </w:t>
      </w:r>
      <w:r w:rsidR="00E56B38">
        <w:rPr>
          <w:rFonts w:eastAsia="Times New Roman" w:cstheme="minorHAnsi"/>
          <w:color w:val="242424"/>
          <w:sz w:val="23"/>
          <w:szCs w:val="23"/>
          <w:lang w:eastAsia="fr-BE"/>
        </w:rPr>
        <w:t>et saisirent cette occasion de</w:t>
      </w:r>
      <w:r>
        <w:rPr>
          <w:rFonts w:eastAsia="Times New Roman" w:cstheme="minorHAnsi"/>
          <w:color w:val="242424"/>
          <w:sz w:val="23"/>
          <w:szCs w:val="23"/>
          <w:lang w:eastAsia="fr-BE"/>
        </w:rPr>
        <w:t xml:space="preserve"> croire que </w:t>
      </w:r>
      <w:r w:rsidRPr="00577AB8">
        <w:rPr>
          <w:rFonts w:eastAsia="Times New Roman" w:cstheme="minorHAnsi"/>
          <w:b/>
          <w:color w:val="0070C0"/>
          <w:sz w:val="23"/>
          <w:szCs w:val="23"/>
          <w:lang w:eastAsia="fr-BE"/>
        </w:rPr>
        <w:t>Moïse</w:t>
      </w:r>
      <w:r>
        <w:rPr>
          <w:rFonts w:eastAsia="Times New Roman" w:cstheme="minorHAnsi"/>
          <w:color w:val="242424"/>
          <w:sz w:val="23"/>
          <w:szCs w:val="23"/>
          <w:lang w:eastAsia="fr-BE"/>
        </w:rPr>
        <w:t xml:space="preserve"> avait établi toutes </w:t>
      </w:r>
      <w:r w:rsidRPr="00577AB8">
        <w:rPr>
          <w:rFonts w:eastAsia="Times New Roman" w:cstheme="minorHAnsi"/>
          <w:b/>
          <w:color w:val="C00000"/>
          <w:sz w:val="23"/>
          <w:szCs w:val="23"/>
          <w:lang w:eastAsia="fr-BE"/>
        </w:rPr>
        <w:t>ces institutions</w:t>
      </w:r>
      <w:r w:rsidRPr="00577AB8">
        <w:rPr>
          <w:rFonts w:eastAsia="Times New Roman" w:cstheme="minorHAnsi"/>
          <w:color w:val="C00000"/>
          <w:sz w:val="23"/>
          <w:szCs w:val="23"/>
          <w:lang w:eastAsia="fr-BE"/>
        </w:rPr>
        <w:t xml:space="preserve"> </w:t>
      </w:r>
      <w:r>
        <w:rPr>
          <w:rFonts w:eastAsia="Times New Roman" w:cstheme="minorHAnsi"/>
          <w:color w:val="242424"/>
          <w:sz w:val="23"/>
          <w:szCs w:val="23"/>
          <w:lang w:eastAsia="fr-BE"/>
        </w:rPr>
        <w:t xml:space="preserve">non par le commandement de Dieu, mais selon </w:t>
      </w:r>
      <w:r w:rsidRPr="00577AB8">
        <w:rPr>
          <w:rFonts w:eastAsia="Times New Roman" w:cstheme="minorHAnsi"/>
          <w:b/>
          <w:color w:val="00B050"/>
          <w:sz w:val="23"/>
          <w:szCs w:val="23"/>
          <w:lang w:eastAsia="fr-BE"/>
        </w:rPr>
        <w:t>son bon plaisir</w:t>
      </w:r>
      <w:r w:rsidRPr="00577AB8">
        <w:rPr>
          <w:rFonts w:eastAsia="Times New Roman" w:cstheme="minorHAnsi"/>
          <w:color w:val="00B050"/>
          <w:sz w:val="23"/>
          <w:szCs w:val="23"/>
          <w:lang w:eastAsia="fr-BE"/>
        </w:rPr>
        <w:t xml:space="preserve"> </w:t>
      </w:r>
      <w:r>
        <w:rPr>
          <w:rFonts w:eastAsia="Times New Roman" w:cstheme="minorHAnsi"/>
          <w:color w:val="242424"/>
          <w:sz w:val="23"/>
          <w:szCs w:val="23"/>
          <w:lang w:eastAsia="fr-BE"/>
        </w:rPr>
        <w:t>[…] » (ch. XVII 28 p 137) </w:t>
      </w:r>
    </w:p>
    <w:p w:rsidR="00E56B38" w:rsidRDefault="00E56B38" w:rsidP="00F212D3">
      <w:pPr>
        <w:shd w:val="clear" w:color="auto" w:fill="FFFFFF"/>
        <w:spacing w:after="0" w:line="240" w:lineRule="auto"/>
        <w:textAlignment w:val="baseline"/>
        <w:rPr>
          <w:rFonts w:eastAsia="Times New Roman" w:cstheme="minorHAnsi"/>
          <w:color w:val="242424"/>
          <w:sz w:val="23"/>
          <w:szCs w:val="23"/>
          <w:lang w:eastAsia="fr-BE"/>
        </w:rPr>
      </w:pPr>
    </w:p>
    <w:p w:rsidR="00F212D3" w:rsidRDefault="00F212D3" w:rsidP="00F212D3">
      <w:pPr>
        <w:shd w:val="clear" w:color="auto" w:fill="FFFFFF"/>
        <w:spacing w:after="0" w:line="240" w:lineRule="auto"/>
        <w:textAlignment w:val="baseline"/>
        <w:rPr>
          <w:rFonts w:eastAsia="Times New Roman" w:cstheme="minorHAnsi"/>
          <w:color w:val="242424"/>
          <w:sz w:val="23"/>
          <w:szCs w:val="23"/>
          <w:lang w:eastAsia="fr-BE"/>
        </w:rPr>
      </w:pPr>
    </w:p>
    <w:p w:rsidR="00EA3C87" w:rsidRDefault="00EA3C87" w:rsidP="00F212D3">
      <w:pPr>
        <w:shd w:val="clear" w:color="auto" w:fill="FFFFFF"/>
        <w:spacing w:after="0" w:line="240" w:lineRule="auto"/>
        <w:textAlignment w:val="baseline"/>
        <w:rPr>
          <w:rFonts w:eastAsia="Times New Roman" w:cstheme="minorHAnsi"/>
          <w:color w:val="242424"/>
          <w:sz w:val="23"/>
          <w:szCs w:val="23"/>
          <w:lang w:eastAsia="fr-BE"/>
        </w:rPr>
      </w:pPr>
    </w:p>
    <w:p w:rsidR="00EA3C87" w:rsidRDefault="00EA3C87" w:rsidP="00EA3C87">
      <w:pPr>
        <w:shd w:val="clear" w:color="auto" w:fill="FFFFFF"/>
        <w:spacing w:after="0" w:line="240" w:lineRule="auto"/>
        <w:textAlignment w:val="baseline"/>
        <w:rPr>
          <w:rFonts w:eastAsia="Times New Roman" w:cstheme="minorHAnsi"/>
          <w:color w:val="242424"/>
          <w:sz w:val="23"/>
          <w:szCs w:val="23"/>
          <w:lang w:eastAsia="fr-BE"/>
        </w:rPr>
      </w:pPr>
      <w:r w:rsidRPr="00C44259">
        <w:rPr>
          <w:rFonts w:eastAsia="Times New Roman" w:cstheme="minorHAnsi"/>
          <w:b/>
          <w:color w:val="242424"/>
          <w:sz w:val="23"/>
          <w:szCs w:val="23"/>
          <w:u w:val="single"/>
          <w:lang w:eastAsia="fr-BE"/>
        </w:rPr>
        <w:t>Commentaire</w:t>
      </w:r>
      <w:r>
        <w:rPr>
          <w:rFonts w:eastAsia="Times New Roman" w:cstheme="minorHAnsi"/>
          <w:color w:val="242424"/>
          <w:sz w:val="23"/>
          <w:szCs w:val="23"/>
          <w:lang w:eastAsia="fr-BE"/>
        </w:rPr>
        <w:t xml:space="preserve"> : Mais Spinoza montre surtout qu’à partir de là, l’Etat historique des Hébreux s’est progressivement éloigné de l’Etat « idéal » qu’il était à l’origine jusqu’à le mener à sa chute. Le fait de privilégier la tribu des Lévites (celle de Moïse) s’est révélé désastreux. L’inégalité instaurée parmi les citoyens a été une source majeure de rivalités, de dissensions jusqu’à la guerre civile, certains hébreux préférant se tourner vers d’autres cultes. Manifestement, </w:t>
      </w:r>
      <w:r w:rsidRPr="00C44259">
        <w:rPr>
          <w:rFonts w:eastAsia="Times New Roman" w:cstheme="minorHAnsi"/>
          <w:b/>
          <w:color w:val="C00000"/>
          <w:sz w:val="23"/>
          <w:szCs w:val="23"/>
          <w:lang w:eastAsia="fr-BE"/>
        </w:rPr>
        <w:t>l’organisation théologico-politique</w:t>
      </w:r>
      <w:r w:rsidRPr="00C44259">
        <w:rPr>
          <w:rFonts w:eastAsia="Times New Roman" w:cstheme="minorHAnsi"/>
          <w:color w:val="C00000"/>
          <w:sz w:val="23"/>
          <w:szCs w:val="23"/>
          <w:lang w:eastAsia="fr-BE"/>
        </w:rPr>
        <w:t xml:space="preserve"> </w:t>
      </w:r>
      <w:r>
        <w:rPr>
          <w:rFonts w:eastAsia="Times New Roman" w:cstheme="minorHAnsi"/>
          <w:color w:val="242424"/>
          <w:sz w:val="23"/>
          <w:szCs w:val="23"/>
          <w:lang w:eastAsia="fr-BE"/>
        </w:rPr>
        <w:t xml:space="preserve">que les Hébreux ont finalement adoptée n’était </w:t>
      </w:r>
      <w:r w:rsidRPr="00C44259">
        <w:rPr>
          <w:rFonts w:eastAsia="Times New Roman" w:cstheme="minorHAnsi"/>
          <w:b/>
          <w:color w:val="242424"/>
          <w:sz w:val="23"/>
          <w:szCs w:val="23"/>
          <w:lang w:eastAsia="fr-BE"/>
        </w:rPr>
        <w:t>pas optimale</w:t>
      </w:r>
      <w:r>
        <w:rPr>
          <w:rFonts w:eastAsia="Times New Roman" w:cstheme="minorHAnsi"/>
          <w:color w:val="242424"/>
          <w:sz w:val="23"/>
          <w:szCs w:val="23"/>
          <w:lang w:eastAsia="fr-BE"/>
        </w:rPr>
        <w:t xml:space="preserve">. Mais le philosophe en étudiant leur Histoire peut en dégager des leçons qui pourraient ultérieurement être appliquées à la </w:t>
      </w:r>
      <w:r w:rsidRPr="00C44259">
        <w:rPr>
          <w:rFonts w:eastAsia="Times New Roman" w:cstheme="minorHAnsi"/>
          <w:b/>
          <w:color w:val="242424"/>
          <w:sz w:val="23"/>
          <w:szCs w:val="23"/>
          <w:lang w:eastAsia="fr-BE"/>
        </w:rPr>
        <w:t>situation des Provinces-unies de Hollande</w:t>
      </w:r>
      <w:r>
        <w:rPr>
          <w:rFonts w:eastAsia="Times New Roman" w:cstheme="minorHAnsi"/>
          <w:color w:val="242424"/>
          <w:sz w:val="23"/>
          <w:szCs w:val="23"/>
          <w:lang w:eastAsia="fr-BE"/>
        </w:rPr>
        <w:t xml:space="preserve">. </w:t>
      </w:r>
    </w:p>
    <w:p w:rsidR="00EA3C87" w:rsidRDefault="00EA3C87" w:rsidP="00F212D3">
      <w:pPr>
        <w:shd w:val="clear" w:color="auto" w:fill="FFFFFF"/>
        <w:spacing w:after="0" w:line="240" w:lineRule="auto"/>
        <w:textAlignment w:val="baseline"/>
        <w:rPr>
          <w:rFonts w:eastAsia="Times New Roman" w:cstheme="minorHAnsi"/>
          <w:color w:val="242424"/>
          <w:sz w:val="23"/>
          <w:szCs w:val="23"/>
          <w:lang w:eastAsia="fr-BE"/>
        </w:rPr>
      </w:pPr>
    </w:p>
    <w:p w:rsidR="00EA3C87" w:rsidRDefault="00EA3C87" w:rsidP="00F212D3">
      <w:pPr>
        <w:shd w:val="clear" w:color="auto" w:fill="FFFFFF"/>
        <w:spacing w:after="0" w:line="240" w:lineRule="auto"/>
        <w:textAlignment w:val="baseline"/>
        <w:rPr>
          <w:rFonts w:eastAsia="Times New Roman" w:cstheme="minorHAnsi"/>
          <w:color w:val="242424"/>
          <w:sz w:val="23"/>
          <w:szCs w:val="23"/>
          <w:lang w:eastAsia="fr-BE"/>
        </w:rPr>
      </w:pPr>
    </w:p>
    <w:p w:rsidR="00EA3C87" w:rsidRDefault="00EA3C87" w:rsidP="00F212D3">
      <w:pPr>
        <w:shd w:val="clear" w:color="auto" w:fill="FFFFFF"/>
        <w:spacing w:after="0" w:line="240" w:lineRule="auto"/>
        <w:textAlignment w:val="baseline"/>
        <w:rPr>
          <w:rFonts w:eastAsia="Times New Roman" w:cstheme="minorHAnsi"/>
          <w:color w:val="242424"/>
          <w:sz w:val="23"/>
          <w:szCs w:val="23"/>
          <w:lang w:eastAsia="fr-BE"/>
        </w:rPr>
      </w:pPr>
    </w:p>
    <w:p w:rsidR="00F212D3" w:rsidRDefault="00F212D3" w:rsidP="00F212D3">
      <w:pPr>
        <w:shd w:val="clear" w:color="auto" w:fill="FFFFFF"/>
        <w:spacing w:after="0" w:line="240" w:lineRule="auto"/>
        <w:textAlignment w:val="baseline"/>
        <w:rPr>
          <w:rFonts w:eastAsia="Times New Roman" w:cstheme="minorHAnsi"/>
          <w:color w:val="242424"/>
          <w:sz w:val="23"/>
          <w:szCs w:val="23"/>
          <w:lang w:eastAsia="fr-BE"/>
        </w:rPr>
      </w:pPr>
      <w:r w:rsidRPr="00F212D3">
        <w:rPr>
          <w:rFonts w:eastAsia="Times New Roman" w:cstheme="minorHAnsi"/>
          <w:b/>
          <w:color w:val="242424"/>
          <w:sz w:val="23"/>
          <w:szCs w:val="23"/>
          <w:u w:val="single"/>
          <w:lang w:eastAsia="fr-BE"/>
        </w:rPr>
        <w:t>Bilan global de l’étude de cas par Spinoza</w:t>
      </w:r>
      <w:r w:rsidRPr="00F212D3">
        <w:rPr>
          <w:rFonts w:eastAsia="Times New Roman" w:cstheme="minorHAnsi"/>
          <w:color w:val="242424"/>
          <w:sz w:val="23"/>
          <w:szCs w:val="23"/>
          <w:lang w:eastAsia="fr-BE"/>
        </w:rPr>
        <w:t xml:space="preserve"> : </w:t>
      </w:r>
      <w:r>
        <w:rPr>
          <w:rFonts w:eastAsia="Times New Roman" w:cstheme="minorHAnsi"/>
          <w:color w:val="242424"/>
          <w:sz w:val="23"/>
          <w:szCs w:val="23"/>
          <w:lang w:eastAsia="fr-BE"/>
        </w:rPr>
        <w:t xml:space="preserve"> </w:t>
      </w:r>
      <w:r w:rsidR="00873399" w:rsidRPr="00E56B38">
        <w:rPr>
          <w:rFonts w:eastAsia="Times New Roman" w:cstheme="minorHAnsi"/>
          <w:b/>
          <w:color w:val="242424"/>
          <w:sz w:val="23"/>
          <w:szCs w:val="23"/>
          <w:shd w:val="clear" w:color="auto" w:fill="FBE4D5" w:themeFill="accent2" w:themeFillTint="33"/>
          <w:lang w:eastAsia="fr-BE"/>
        </w:rPr>
        <w:t>Le pacte</w:t>
      </w:r>
      <w:r w:rsidR="00873399">
        <w:rPr>
          <w:rFonts w:eastAsia="Times New Roman" w:cstheme="minorHAnsi"/>
          <w:color w:val="242424"/>
          <w:sz w:val="23"/>
          <w:szCs w:val="23"/>
          <w:lang w:eastAsia="fr-BE"/>
        </w:rPr>
        <w:t xml:space="preserve"> comme fondement de la </w:t>
      </w:r>
      <w:r w:rsidR="00E56B38">
        <w:rPr>
          <w:rFonts w:eastAsia="Times New Roman" w:cstheme="minorHAnsi"/>
          <w:color w:val="242424"/>
          <w:sz w:val="23"/>
          <w:szCs w:val="23"/>
          <w:lang w:eastAsia="fr-BE"/>
        </w:rPr>
        <w:t>co</w:t>
      </w:r>
      <w:r w:rsidR="00F95220">
        <w:rPr>
          <w:rFonts w:eastAsia="Times New Roman" w:cstheme="minorHAnsi"/>
          <w:color w:val="242424"/>
          <w:sz w:val="23"/>
          <w:szCs w:val="23"/>
          <w:lang w:eastAsia="fr-BE"/>
        </w:rPr>
        <w:t>ncorde</w:t>
      </w:r>
      <w:r w:rsidR="00E56B38">
        <w:rPr>
          <w:rFonts w:eastAsia="Times New Roman" w:cstheme="minorHAnsi"/>
          <w:color w:val="242424"/>
          <w:sz w:val="23"/>
          <w:szCs w:val="23"/>
          <w:lang w:eastAsia="fr-BE"/>
        </w:rPr>
        <w:t xml:space="preserve"> </w:t>
      </w:r>
      <w:r w:rsidR="00873399">
        <w:rPr>
          <w:rFonts w:eastAsia="Times New Roman" w:cstheme="minorHAnsi"/>
          <w:color w:val="242424"/>
          <w:sz w:val="23"/>
          <w:szCs w:val="23"/>
          <w:lang w:eastAsia="fr-BE"/>
        </w:rPr>
        <w:t>entre les humains.</w:t>
      </w:r>
    </w:p>
    <w:p w:rsidR="00F212D3" w:rsidRDefault="00F212D3" w:rsidP="00F212D3">
      <w:pPr>
        <w:shd w:val="clear" w:color="auto" w:fill="FFFFFF"/>
        <w:spacing w:after="0" w:line="240" w:lineRule="auto"/>
        <w:textAlignment w:val="baseline"/>
        <w:rPr>
          <w:rFonts w:eastAsia="Times New Roman" w:cstheme="minorHAnsi"/>
          <w:color w:val="242424"/>
          <w:sz w:val="23"/>
          <w:szCs w:val="23"/>
          <w:lang w:eastAsia="fr-BE"/>
        </w:rPr>
      </w:pPr>
    </w:p>
    <w:p w:rsidR="00F212D3" w:rsidRPr="00F212D3" w:rsidRDefault="00F212D3" w:rsidP="00F212D3">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sz w:val="23"/>
          <w:szCs w:val="23"/>
          <w:lang w:eastAsia="fr-BE"/>
        </w:rPr>
      </w:pPr>
      <w:r>
        <w:rPr>
          <w:rFonts w:eastAsia="Times New Roman" w:cstheme="minorHAnsi"/>
          <w:color w:val="242424"/>
          <w:sz w:val="23"/>
          <w:szCs w:val="23"/>
          <w:lang w:eastAsia="fr-BE"/>
        </w:rPr>
        <w:t xml:space="preserve">« Je voudrais seulement comme couronnement, placer ici une observation sur un point déjà touché ; de l’exposé ci-dessus il ressort que </w:t>
      </w:r>
      <w:r w:rsidRPr="00F212D3">
        <w:rPr>
          <w:rFonts w:eastAsia="Times New Roman" w:cstheme="minorHAnsi"/>
          <w:b/>
          <w:color w:val="0070C0"/>
          <w:sz w:val="23"/>
          <w:szCs w:val="23"/>
          <w:lang w:eastAsia="fr-BE"/>
        </w:rPr>
        <w:t>le droit divin</w:t>
      </w:r>
      <w:r w:rsidRPr="00F212D3">
        <w:rPr>
          <w:rFonts w:eastAsia="Times New Roman" w:cstheme="minorHAnsi"/>
          <w:color w:val="0070C0"/>
          <w:sz w:val="23"/>
          <w:szCs w:val="23"/>
          <w:lang w:eastAsia="fr-BE"/>
        </w:rPr>
        <w:t xml:space="preserve"> </w:t>
      </w:r>
      <w:r>
        <w:rPr>
          <w:rFonts w:eastAsia="Times New Roman" w:cstheme="minorHAnsi"/>
          <w:color w:val="242424"/>
          <w:sz w:val="23"/>
          <w:szCs w:val="23"/>
          <w:lang w:eastAsia="fr-BE"/>
        </w:rPr>
        <w:t xml:space="preserve">naît d’un </w:t>
      </w:r>
      <w:r w:rsidRPr="00873399">
        <w:rPr>
          <w:rFonts w:eastAsia="Times New Roman" w:cstheme="minorHAnsi"/>
          <w:b/>
          <w:color w:val="7030A0"/>
          <w:sz w:val="23"/>
          <w:szCs w:val="23"/>
          <w:bdr w:val="single" w:sz="4" w:space="0" w:color="auto"/>
          <w:shd w:val="clear" w:color="auto" w:fill="FBE4D5" w:themeFill="accent2" w:themeFillTint="33"/>
          <w:lang w:eastAsia="fr-BE"/>
        </w:rPr>
        <w:t>pacte</w:t>
      </w:r>
      <w:r>
        <w:rPr>
          <w:rFonts w:eastAsia="Times New Roman" w:cstheme="minorHAnsi"/>
          <w:color w:val="242424"/>
          <w:sz w:val="23"/>
          <w:szCs w:val="23"/>
          <w:lang w:eastAsia="fr-BE"/>
        </w:rPr>
        <w:t xml:space="preserve"> à défaut duquel il n’y a </w:t>
      </w:r>
      <w:r>
        <w:rPr>
          <w:rFonts w:eastAsia="Times New Roman" w:cstheme="minorHAnsi"/>
          <w:color w:val="242424"/>
          <w:sz w:val="23"/>
          <w:szCs w:val="23"/>
          <w:lang w:eastAsia="fr-BE"/>
        </w:rPr>
        <w:lastRenderedPageBreak/>
        <w:t xml:space="preserve">d’autre </w:t>
      </w:r>
      <w:r w:rsidRPr="00873399">
        <w:rPr>
          <w:rFonts w:eastAsia="Times New Roman" w:cstheme="minorHAnsi"/>
          <w:b/>
          <w:color w:val="00B050"/>
          <w:sz w:val="23"/>
          <w:szCs w:val="23"/>
          <w:lang w:eastAsia="fr-BE"/>
        </w:rPr>
        <w:t>droit</w:t>
      </w:r>
      <w:r>
        <w:rPr>
          <w:rFonts w:eastAsia="Times New Roman" w:cstheme="minorHAnsi"/>
          <w:color w:val="242424"/>
          <w:sz w:val="23"/>
          <w:szCs w:val="23"/>
          <w:lang w:eastAsia="fr-BE"/>
        </w:rPr>
        <w:t xml:space="preserve"> que </w:t>
      </w:r>
      <w:r w:rsidRPr="00873399">
        <w:rPr>
          <w:rFonts w:eastAsia="Times New Roman" w:cstheme="minorHAnsi"/>
          <w:b/>
          <w:color w:val="00B050"/>
          <w:sz w:val="23"/>
          <w:szCs w:val="23"/>
          <w:lang w:eastAsia="fr-BE"/>
        </w:rPr>
        <w:t>naturel</w:t>
      </w:r>
      <w:r>
        <w:rPr>
          <w:rFonts w:eastAsia="Times New Roman" w:cstheme="minorHAnsi"/>
          <w:color w:val="242424"/>
          <w:sz w:val="23"/>
          <w:szCs w:val="23"/>
          <w:lang w:eastAsia="fr-BE"/>
        </w:rPr>
        <w:t> ;</w:t>
      </w:r>
      <w:bookmarkStart w:id="0" w:name="_GoBack"/>
      <w:bookmarkEnd w:id="0"/>
      <w:r>
        <w:rPr>
          <w:rFonts w:eastAsia="Times New Roman" w:cstheme="minorHAnsi"/>
          <w:color w:val="242424"/>
          <w:sz w:val="23"/>
          <w:szCs w:val="23"/>
          <w:lang w:eastAsia="fr-BE"/>
        </w:rPr>
        <w:t xml:space="preserve"> c’est pourquoi les Hébreux n’avaient pa</w:t>
      </w:r>
      <w:r w:rsidR="00873399">
        <w:rPr>
          <w:rFonts w:eastAsia="Times New Roman" w:cstheme="minorHAnsi"/>
          <w:color w:val="242424"/>
          <w:sz w:val="23"/>
          <w:szCs w:val="23"/>
          <w:lang w:eastAsia="fr-BE"/>
        </w:rPr>
        <w:t>r</w:t>
      </w:r>
      <w:r>
        <w:rPr>
          <w:rFonts w:eastAsia="Times New Roman" w:cstheme="minorHAnsi"/>
          <w:color w:val="242424"/>
          <w:sz w:val="23"/>
          <w:szCs w:val="23"/>
          <w:lang w:eastAsia="fr-BE"/>
        </w:rPr>
        <w:t xml:space="preserve"> le commandement de la religion, </w:t>
      </w:r>
      <w:r w:rsidRPr="00F212D3">
        <w:rPr>
          <w:rFonts w:eastAsia="Times New Roman" w:cstheme="minorHAnsi"/>
          <w:b/>
          <w:color w:val="242424"/>
          <w:sz w:val="23"/>
          <w:szCs w:val="23"/>
          <w:lang w:eastAsia="fr-BE"/>
        </w:rPr>
        <w:t>point d’obligations pieuses à l’égard des autres nations</w:t>
      </w:r>
      <w:r>
        <w:rPr>
          <w:rFonts w:eastAsia="Times New Roman" w:cstheme="minorHAnsi"/>
          <w:color w:val="242424"/>
          <w:sz w:val="23"/>
          <w:szCs w:val="23"/>
          <w:lang w:eastAsia="fr-BE"/>
        </w:rPr>
        <w:t xml:space="preserve"> qui n’avaient </w:t>
      </w:r>
      <w:r w:rsidRPr="00F212D3">
        <w:rPr>
          <w:rFonts w:eastAsia="Times New Roman" w:cstheme="minorHAnsi"/>
          <w:b/>
          <w:color w:val="242424"/>
          <w:sz w:val="23"/>
          <w:szCs w:val="23"/>
          <w:lang w:eastAsia="fr-BE"/>
        </w:rPr>
        <w:t xml:space="preserve">pas pris part au </w:t>
      </w:r>
      <w:r w:rsidRPr="00873399">
        <w:rPr>
          <w:rFonts w:eastAsia="Times New Roman" w:cstheme="minorHAnsi"/>
          <w:b/>
          <w:color w:val="242424"/>
          <w:sz w:val="23"/>
          <w:szCs w:val="23"/>
          <w:shd w:val="clear" w:color="auto" w:fill="FBE4D5" w:themeFill="accent2" w:themeFillTint="33"/>
          <w:lang w:eastAsia="fr-BE"/>
        </w:rPr>
        <w:t>pacte</w:t>
      </w:r>
      <w:r>
        <w:rPr>
          <w:rFonts w:eastAsia="Times New Roman" w:cstheme="minorHAnsi"/>
          <w:color w:val="242424"/>
          <w:sz w:val="23"/>
          <w:szCs w:val="23"/>
          <w:lang w:eastAsia="fr-BE"/>
        </w:rPr>
        <w:t xml:space="preserve">, mais seulement à l’égard de </w:t>
      </w:r>
      <w:r w:rsidRPr="00F212D3">
        <w:rPr>
          <w:rFonts w:eastAsia="Times New Roman" w:cstheme="minorHAnsi"/>
          <w:b/>
          <w:color w:val="7030A0"/>
          <w:sz w:val="23"/>
          <w:szCs w:val="23"/>
          <w:lang w:eastAsia="fr-BE"/>
        </w:rPr>
        <w:t>leurs concitoyens</w:t>
      </w:r>
      <w:r>
        <w:rPr>
          <w:rFonts w:eastAsia="Times New Roman" w:cstheme="minorHAnsi"/>
          <w:color w:val="242424"/>
          <w:sz w:val="23"/>
          <w:szCs w:val="23"/>
          <w:lang w:eastAsia="fr-BE"/>
        </w:rPr>
        <w:t>. » (Ch. XVII Ch. XVII 29 p 141)</w:t>
      </w:r>
    </w:p>
    <w:p w:rsidR="0048076A" w:rsidRDefault="0048076A" w:rsidP="0048076A">
      <w:pPr>
        <w:shd w:val="clear" w:color="auto" w:fill="FFFFFF"/>
        <w:spacing w:after="0" w:line="240" w:lineRule="auto"/>
        <w:textAlignment w:val="baseline"/>
        <w:rPr>
          <w:rFonts w:eastAsia="Times New Roman" w:cstheme="minorHAnsi"/>
          <w:color w:val="242424"/>
          <w:sz w:val="23"/>
          <w:szCs w:val="23"/>
          <w:lang w:eastAsia="fr-BE"/>
        </w:rPr>
      </w:pPr>
    </w:p>
    <w:p w:rsidR="004A60C0" w:rsidRDefault="004A60C0" w:rsidP="0048076A">
      <w:pPr>
        <w:shd w:val="clear" w:color="auto" w:fill="FFFFFF"/>
        <w:spacing w:after="0" w:line="240" w:lineRule="auto"/>
        <w:textAlignment w:val="baseline"/>
        <w:rPr>
          <w:rFonts w:eastAsia="Times New Roman" w:cstheme="minorHAnsi"/>
          <w:color w:val="242424"/>
          <w:sz w:val="23"/>
          <w:szCs w:val="23"/>
          <w:lang w:eastAsia="fr-BE"/>
        </w:rPr>
      </w:pPr>
    </w:p>
    <w:p w:rsidR="004A60C0" w:rsidRDefault="004A60C0" w:rsidP="0048076A">
      <w:pPr>
        <w:shd w:val="clear" w:color="auto" w:fill="FFFFFF"/>
        <w:spacing w:after="0" w:line="240" w:lineRule="auto"/>
        <w:textAlignment w:val="baseline"/>
        <w:rPr>
          <w:rFonts w:eastAsia="Times New Roman" w:cstheme="minorHAnsi"/>
          <w:color w:val="242424"/>
          <w:sz w:val="23"/>
          <w:szCs w:val="23"/>
          <w:lang w:eastAsia="fr-BE"/>
        </w:rPr>
      </w:pPr>
      <w:r w:rsidRPr="004A60C0">
        <w:rPr>
          <w:rFonts w:eastAsia="Times New Roman" w:cstheme="minorHAnsi"/>
          <w:b/>
          <w:color w:val="242424"/>
          <w:sz w:val="23"/>
          <w:szCs w:val="23"/>
          <w:u w:val="single"/>
          <w:lang w:eastAsia="fr-BE"/>
        </w:rPr>
        <w:t>Commentaire</w:t>
      </w:r>
      <w:r>
        <w:rPr>
          <w:rFonts w:eastAsia="Times New Roman" w:cstheme="minorHAnsi"/>
          <w:color w:val="242424"/>
          <w:sz w:val="23"/>
          <w:szCs w:val="23"/>
          <w:lang w:eastAsia="fr-BE"/>
        </w:rPr>
        <w:t> : Néanmoins, la Théocratie des Hébreux donne l’exemple d’une société incapable de constituer un véritable Etat.</w:t>
      </w:r>
    </w:p>
    <w:p w:rsidR="004A60C0" w:rsidRDefault="004A60C0" w:rsidP="0048076A">
      <w:pPr>
        <w:shd w:val="clear" w:color="auto" w:fill="FFFFFF"/>
        <w:spacing w:after="0" w:line="240" w:lineRule="auto"/>
        <w:textAlignment w:val="baseline"/>
        <w:rPr>
          <w:rFonts w:eastAsia="Times New Roman" w:cstheme="minorHAnsi"/>
          <w:color w:val="242424"/>
          <w:sz w:val="23"/>
          <w:szCs w:val="23"/>
          <w:lang w:eastAsia="fr-BE"/>
        </w:rPr>
      </w:pPr>
    </w:p>
    <w:p w:rsidR="004A60C0" w:rsidRDefault="004A60C0" w:rsidP="0048076A">
      <w:pPr>
        <w:shd w:val="clear" w:color="auto" w:fill="FFFFFF"/>
        <w:spacing w:after="0" w:line="240" w:lineRule="auto"/>
        <w:textAlignment w:val="baseline"/>
        <w:rPr>
          <w:rFonts w:eastAsia="Times New Roman" w:cstheme="minorHAnsi"/>
          <w:color w:val="242424"/>
          <w:sz w:val="23"/>
          <w:szCs w:val="23"/>
          <w:lang w:eastAsia="fr-BE"/>
        </w:rPr>
      </w:pPr>
    </w:p>
    <w:p w:rsidR="004A60C0" w:rsidRPr="006B7A41" w:rsidRDefault="004A60C0" w:rsidP="0048076A">
      <w:pPr>
        <w:shd w:val="clear" w:color="auto" w:fill="FFFFFF"/>
        <w:spacing w:after="0" w:line="240" w:lineRule="auto"/>
        <w:textAlignment w:val="baseline"/>
        <w:rPr>
          <w:rFonts w:eastAsia="Times New Roman" w:cstheme="minorHAnsi"/>
          <w:color w:val="242424"/>
          <w:sz w:val="23"/>
          <w:szCs w:val="23"/>
          <w:lang w:eastAsia="fr-BE"/>
        </w:rPr>
      </w:pPr>
    </w:p>
    <w:p w:rsidR="0048076A" w:rsidRDefault="003A4CAA">
      <w:pPr>
        <w:rPr>
          <w:rFonts w:cstheme="minorHAnsi"/>
        </w:rPr>
      </w:pPr>
      <w:r w:rsidRPr="00AD3846">
        <w:rPr>
          <w:rFonts w:cstheme="minorHAnsi"/>
          <w:b/>
          <w:u w:val="single"/>
        </w:rPr>
        <w:t>Vocabulaire</w:t>
      </w:r>
      <w:r>
        <w:rPr>
          <w:rFonts w:cstheme="minorHAnsi"/>
        </w:rPr>
        <w:t xml:space="preserve"> : </w:t>
      </w:r>
    </w:p>
    <w:p w:rsidR="00BC430D" w:rsidRDefault="003A4CAA">
      <w:pPr>
        <w:rPr>
          <w:rFonts w:cstheme="minorHAnsi"/>
        </w:rPr>
      </w:pPr>
      <w:r w:rsidRPr="00D84614">
        <w:rPr>
          <w:rFonts w:cstheme="minorHAnsi"/>
          <w:b/>
          <w:u w:val="single"/>
        </w:rPr>
        <w:t>Une valeur</w:t>
      </w:r>
      <w:r>
        <w:rPr>
          <w:rFonts w:cstheme="minorHAnsi"/>
        </w:rPr>
        <w:t xml:space="preserve"> est une notion ou une idée qui se présente comme quelque chose qui est digne d’être réalisé (par exemple le Bien) ou évité </w:t>
      </w:r>
      <w:r w:rsidR="00BC430D">
        <w:rPr>
          <w:rFonts w:cstheme="minorHAnsi"/>
        </w:rPr>
        <w:t>(par</w:t>
      </w:r>
      <w:r>
        <w:rPr>
          <w:rFonts w:cstheme="minorHAnsi"/>
        </w:rPr>
        <w:t xml:space="preserve"> exemple le Mal, même si pour certains le Mal est en fait un Bien) : ce sont des exigences, des nécessités et des impératifs alors qu’elles n’existent pas dans le réel effectif.</w:t>
      </w:r>
    </w:p>
    <w:p w:rsidR="000B76E8" w:rsidRPr="006B7A41" w:rsidRDefault="003A4CAA">
      <w:pPr>
        <w:rPr>
          <w:rFonts w:cstheme="minorHAnsi"/>
        </w:rPr>
      </w:pPr>
      <w:r>
        <w:rPr>
          <w:rFonts w:cstheme="minorHAnsi"/>
        </w:rPr>
        <w:t xml:space="preserve"> </w:t>
      </w:r>
      <w:r w:rsidRPr="00BC430D">
        <w:rPr>
          <w:rFonts w:cstheme="minorHAnsi"/>
          <w:shd w:val="clear" w:color="auto" w:fill="FBE4D5" w:themeFill="accent2" w:themeFillTint="33"/>
        </w:rPr>
        <w:t>Pour Spinoza</w:t>
      </w:r>
      <w:r>
        <w:rPr>
          <w:rFonts w:cstheme="minorHAnsi"/>
        </w:rPr>
        <w:t xml:space="preserve">, ce sont des </w:t>
      </w:r>
      <w:r w:rsidRPr="00BC430D">
        <w:rPr>
          <w:rFonts w:cstheme="minorHAnsi"/>
          <w:b/>
        </w:rPr>
        <w:t>modes de pensées</w:t>
      </w:r>
      <w:r>
        <w:rPr>
          <w:rFonts w:cstheme="minorHAnsi"/>
        </w:rPr>
        <w:t xml:space="preserve"> propres aux être de raison</w:t>
      </w:r>
      <w:r w:rsidR="00D84614">
        <w:rPr>
          <w:rFonts w:cstheme="minorHAnsi"/>
        </w:rPr>
        <w:t xml:space="preserve">. Elles ne sont que des normes de comparaison et de jugement, mais indispensables pour évaluer les choses selon notre intérêt : elles sont opératoires. </w:t>
      </w:r>
      <w:r w:rsidR="00D84614" w:rsidRPr="00BC430D">
        <w:rPr>
          <w:rFonts w:cstheme="minorHAnsi"/>
          <w:shd w:val="clear" w:color="auto" w:fill="FBE4D5" w:themeFill="accent2" w:themeFillTint="33"/>
        </w:rPr>
        <w:t>Pour Spinoza</w:t>
      </w:r>
      <w:r w:rsidR="00D84614">
        <w:rPr>
          <w:rFonts w:cstheme="minorHAnsi"/>
        </w:rPr>
        <w:t xml:space="preserve">, </w:t>
      </w:r>
      <w:r w:rsidR="00D84614" w:rsidRPr="00D84614">
        <w:rPr>
          <w:rFonts w:cstheme="minorHAnsi"/>
          <w:b/>
        </w:rPr>
        <w:t>un bien</w:t>
      </w:r>
      <w:r w:rsidR="00D84614">
        <w:rPr>
          <w:rFonts w:cstheme="minorHAnsi"/>
        </w:rPr>
        <w:t xml:space="preserve"> est ce que nous savons avec certitude nous être utile et </w:t>
      </w:r>
      <w:r w:rsidR="00D84614" w:rsidRPr="00D84614">
        <w:rPr>
          <w:rFonts w:cstheme="minorHAnsi"/>
          <w:b/>
        </w:rPr>
        <w:t>un mal</w:t>
      </w:r>
      <w:r w:rsidR="00D84614">
        <w:rPr>
          <w:rFonts w:cstheme="minorHAnsi"/>
        </w:rPr>
        <w:t xml:space="preserve"> ce que nous considérons </w:t>
      </w:r>
      <w:r w:rsidR="002665CE">
        <w:rPr>
          <w:rFonts w:cstheme="minorHAnsi"/>
        </w:rPr>
        <w:t xml:space="preserve">avec certitude </w:t>
      </w:r>
      <w:r w:rsidR="00D84614">
        <w:rPr>
          <w:rFonts w:cstheme="minorHAnsi"/>
        </w:rPr>
        <w:t xml:space="preserve">comme nuisible…Il n’y a pas pour le philosophe Le Bien et Le Mal comme valeurs absolues : il s’agit juste d’un </w:t>
      </w:r>
      <w:r w:rsidR="00D84614" w:rsidRPr="002665CE">
        <w:rPr>
          <w:rFonts w:cstheme="minorHAnsi"/>
          <w:b/>
        </w:rPr>
        <w:t>outil d’évaluation subjectif</w:t>
      </w:r>
      <w:r w:rsidR="002E51B0">
        <w:rPr>
          <w:rFonts w:cstheme="minorHAnsi"/>
        </w:rPr>
        <w:t xml:space="preserve">. </w:t>
      </w:r>
      <w:r w:rsidR="0028710E" w:rsidRPr="0028710E">
        <w:rPr>
          <w:rFonts w:cstheme="minorHAnsi"/>
          <w:b/>
        </w:rPr>
        <w:t>Les valeurs</w:t>
      </w:r>
      <w:r w:rsidR="0028710E">
        <w:rPr>
          <w:rFonts w:cstheme="minorHAnsi"/>
        </w:rPr>
        <w:t xml:space="preserve"> semblent alors </w:t>
      </w:r>
      <w:r w:rsidR="0028710E" w:rsidRPr="0028710E">
        <w:rPr>
          <w:rFonts w:cstheme="minorHAnsi"/>
          <w:b/>
        </w:rPr>
        <w:t xml:space="preserve">relatives </w:t>
      </w:r>
      <w:r w:rsidR="0028710E">
        <w:rPr>
          <w:rFonts w:cstheme="minorHAnsi"/>
        </w:rPr>
        <w:t xml:space="preserve">à l’individu, à sa culture. </w:t>
      </w:r>
      <w:r w:rsidR="002E51B0">
        <w:rPr>
          <w:rFonts w:cstheme="minorHAnsi"/>
        </w:rPr>
        <w:t xml:space="preserve">Si </w:t>
      </w:r>
      <w:r w:rsidR="000B76E8">
        <w:rPr>
          <w:rFonts w:cstheme="minorHAnsi"/>
        </w:rPr>
        <w:t>nous jugeons</w:t>
      </w:r>
      <w:r w:rsidR="002E51B0">
        <w:rPr>
          <w:rFonts w:cstheme="minorHAnsi"/>
        </w:rPr>
        <w:t xml:space="preserve"> que quelque chose est bon, c’est parce que nous le </w:t>
      </w:r>
      <w:r w:rsidR="002E51B0" w:rsidRPr="000B76E8">
        <w:rPr>
          <w:rFonts w:cstheme="minorHAnsi"/>
          <w:b/>
        </w:rPr>
        <w:t>désirons</w:t>
      </w:r>
      <w:r w:rsidR="002E51B0">
        <w:rPr>
          <w:rFonts w:cstheme="minorHAnsi"/>
        </w:rPr>
        <w:t>…</w:t>
      </w:r>
      <w:r w:rsidR="000B76E8">
        <w:rPr>
          <w:rFonts w:cstheme="minorHAnsi"/>
        </w:rPr>
        <w:t xml:space="preserve"> de même nous jugeons « mauvais » ce que nous avons en aversion. La </w:t>
      </w:r>
      <w:r w:rsidR="000B76E8" w:rsidRPr="00C1505F">
        <w:rPr>
          <w:rFonts w:cstheme="minorHAnsi"/>
          <w:b/>
          <w:color w:val="7030A0"/>
        </w:rPr>
        <w:t>détermination</w:t>
      </w:r>
      <w:r w:rsidR="000B76E8" w:rsidRPr="00C1505F">
        <w:rPr>
          <w:rFonts w:cstheme="minorHAnsi"/>
          <w:color w:val="7030A0"/>
        </w:rPr>
        <w:t xml:space="preserve"> </w:t>
      </w:r>
      <w:r w:rsidR="000B76E8" w:rsidRPr="00C1505F">
        <w:rPr>
          <w:rFonts w:cstheme="minorHAnsi"/>
          <w:b/>
          <w:color w:val="7030A0"/>
        </w:rPr>
        <w:t>des valeurs</w:t>
      </w:r>
      <w:r w:rsidR="000B76E8" w:rsidRPr="00C1505F">
        <w:rPr>
          <w:rFonts w:cstheme="minorHAnsi"/>
          <w:color w:val="7030A0"/>
        </w:rPr>
        <w:t xml:space="preserve"> </w:t>
      </w:r>
      <w:r w:rsidR="000B76E8">
        <w:rPr>
          <w:rFonts w:cstheme="minorHAnsi"/>
        </w:rPr>
        <w:t>est</w:t>
      </w:r>
      <w:r w:rsidR="00B72A38">
        <w:rPr>
          <w:rFonts w:cstheme="minorHAnsi"/>
        </w:rPr>
        <w:t xml:space="preserve"> </w:t>
      </w:r>
      <w:proofErr w:type="gramStart"/>
      <w:r w:rsidR="00B72A38">
        <w:rPr>
          <w:rFonts w:cstheme="minorHAnsi"/>
        </w:rPr>
        <w:t xml:space="preserve">alors </w:t>
      </w:r>
      <w:r w:rsidR="000B76E8">
        <w:rPr>
          <w:rFonts w:cstheme="minorHAnsi"/>
        </w:rPr>
        <w:t xml:space="preserve"> instable</w:t>
      </w:r>
      <w:proofErr w:type="gramEnd"/>
      <w:r w:rsidR="000B76E8">
        <w:rPr>
          <w:rFonts w:cstheme="minorHAnsi"/>
        </w:rPr>
        <w:t>.</w:t>
      </w:r>
      <w:r w:rsidR="002665CE">
        <w:rPr>
          <w:rFonts w:cstheme="minorHAnsi"/>
        </w:rPr>
        <w:t xml:space="preserve"> </w:t>
      </w:r>
    </w:p>
    <w:sectPr w:rsidR="000B76E8" w:rsidRPr="006B7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65B1"/>
    <w:multiLevelType w:val="hybridMultilevel"/>
    <w:tmpl w:val="755E1FD0"/>
    <w:lvl w:ilvl="0" w:tplc="AD2057EC">
      <w:start w:val="2"/>
      <w:numFmt w:val="upperLetter"/>
      <w:lvlText w:val="%1)"/>
      <w:lvlJc w:val="left"/>
      <w:pPr>
        <w:ind w:left="720" w:hanging="360"/>
      </w:pPr>
      <w:rPr>
        <w:rFonts w:hint="default"/>
        <w:b/>
        <w:sz w:val="24"/>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68E6AC6"/>
    <w:multiLevelType w:val="hybridMultilevel"/>
    <w:tmpl w:val="1DDA849A"/>
    <w:lvl w:ilvl="0" w:tplc="7346CA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8723B0"/>
    <w:multiLevelType w:val="hybridMultilevel"/>
    <w:tmpl w:val="CBB0C82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58727D"/>
    <w:multiLevelType w:val="hybridMultilevel"/>
    <w:tmpl w:val="D5FEEE66"/>
    <w:lvl w:ilvl="0" w:tplc="8C983C62">
      <w:start w:val="4"/>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B1F5A7D"/>
    <w:multiLevelType w:val="hybridMultilevel"/>
    <w:tmpl w:val="063440F2"/>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983354A"/>
    <w:multiLevelType w:val="hybridMultilevel"/>
    <w:tmpl w:val="9368918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7643A58"/>
    <w:multiLevelType w:val="hybridMultilevel"/>
    <w:tmpl w:val="840EA44C"/>
    <w:lvl w:ilvl="0" w:tplc="693E0794">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BC3711C"/>
    <w:multiLevelType w:val="hybridMultilevel"/>
    <w:tmpl w:val="8F787DD8"/>
    <w:lvl w:ilvl="0" w:tplc="A74ED950">
      <w:start w:val="2"/>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0F66FFD"/>
    <w:multiLevelType w:val="hybridMultilevel"/>
    <w:tmpl w:val="C85E307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E8F7EF0"/>
    <w:multiLevelType w:val="hybridMultilevel"/>
    <w:tmpl w:val="E538324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F5D5998"/>
    <w:multiLevelType w:val="hybridMultilevel"/>
    <w:tmpl w:val="9F2037A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7"/>
  </w:num>
  <w:num w:numId="5">
    <w:abstractNumId w:val="10"/>
  </w:num>
  <w:num w:numId="6">
    <w:abstractNumId w:val="5"/>
  </w:num>
  <w:num w:numId="7">
    <w:abstractNumId w:val="2"/>
  </w:num>
  <w:num w:numId="8">
    <w:abstractNumId w:val="0"/>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6A"/>
    <w:rsid w:val="00000E15"/>
    <w:rsid w:val="00033911"/>
    <w:rsid w:val="00035CFB"/>
    <w:rsid w:val="000656AB"/>
    <w:rsid w:val="00090A4B"/>
    <w:rsid w:val="00093585"/>
    <w:rsid w:val="000B76E8"/>
    <w:rsid w:val="000C7825"/>
    <w:rsid w:val="000D69E4"/>
    <w:rsid w:val="000E2AAD"/>
    <w:rsid w:val="000E7438"/>
    <w:rsid w:val="000F1337"/>
    <w:rsid w:val="00104FF7"/>
    <w:rsid w:val="001074B1"/>
    <w:rsid w:val="001120B5"/>
    <w:rsid w:val="0011704D"/>
    <w:rsid w:val="001539A9"/>
    <w:rsid w:val="00155734"/>
    <w:rsid w:val="001715B1"/>
    <w:rsid w:val="001C6718"/>
    <w:rsid w:val="00200D06"/>
    <w:rsid w:val="00201896"/>
    <w:rsid w:val="002049E7"/>
    <w:rsid w:val="0022058D"/>
    <w:rsid w:val="00232C9F"/>
    <w:rsid w:val="00254067"/>
    <w:rsid w:val="00261423"/>
    <w:rsid w:val="002665CE"/>
    <w:rsid w:val="002771A5"/>
    <w:rsid w:val="0028710E"/>
    <w:rsid w:val="002D26AD"/>
    <w:rsid w:val="002D69C1"/>
    <w:rsid w:val="002E51B0"/>
    <w:rsid w:val="003019B0"/>
    <w:rsid w:val="003268F7"/>
    <w:rsid w:val="00336126"/>
    <w:rsid w:val="00371E65"/>
    <w:rsid w:val="003A14E3"/>
    <w:rsid w:val="003A4CAA"/>
    <w:rsid w:val="003A524F"/>
    <w:rsid w:val="003B55A8"/>
    <w:rsid w:val="003F6D2F"/>
    <w:rsid w:val="00407F1E"/>
    <w:rsid w:val="00410910"/>
    <w:rsid w:val="004244FF"/>
    <w:rsid w:val="004316D4"/>
    <w:rsid w:val="004629AE"/>
    <w:rsid w:val="0048076A"/>
    <w:rsid w:val="004A03AB"/>
    <w:rsid w:val="004A1466"/>
    <w:rsid w:val="004A3D51"/>
    <w:rsid w:val="004A60C0"/>
    <w:rsid w:val="004C6F4E"/>
    <w:rsid w:val="004D687D"/>
    <w:rsid w:val="004E10DA"/>
    <w:rsid w:val="005168C7"/>
    <w:rsid w:val="00555EB2"/>
    <w:rsid w:val="005564B3"/>
    <w:rsid w:val="00556DB9"/>
    <w:rsid w:val="005628C4"/>
    <w:rsid w:val="005663D9"/>
    <w:rsid w:val="00577AB8"/>
    <w:rsid w:val="005A0C13"/>
    <w:rsid w:val="005A3D2D"/>
    <w:rsid w:val="005A55BC"/>
    <w:rsid w:val="005A6492"/>
    <w:rsid w:val="005E11E9"/>
    <w:rsid w:val="006079E0"/>
    <w:rsid w:val="00646942"/>
    <w:rsid w:val="0065653B"/>
    <w:rsid w:val="0067018B"/>
    <w:rsid w:val="006B7A41"/>
    <w:rsid w:val="006E633F"/>
    <w:rsid w:val="00710B57"/>
    <w:rsid w:val="007372F7"/>
    <w:rsid w:val="00737E72"/>
    <w:rsid w:val="00751A5D"/>
    <w:rsid w:val="007815C0"/>
    <w:rsid w:val="00781B97"/>
    <w:rsid w:val="007A0574"/>
    <w:rsid w:val="007A1673"/>
    <w:rsid w:val="008361A5"/>
    <w:rsid w:val="00850252"/>
    <w:rsid w:val="00850313"/>
    <w:rsid w:val="0086690C"/>
    <w:rsid w:val="00873399"/>
    <w:rsid w:val="00877F93"/>
    <w:rsid w:val="0088074C"/>
    <w:rsid w:val="008A09B1"/>
    <w:rsid w:val="008D3740"/>
    <w:rsid w:val="008D7645"/>
    <w:rsid w:val="008E0D79"/>
    <w:rsid w:val="008E1191"/>
    <w:rsid w:val="008F24B9"/>
    <w:rsid w:val="008F4CB6"/>
    <w:rsid w:val="00904228"/>
    <w:rsid w:val="00912CDA"/>
    <w:rsid w:val="00924673"/>
    <w:rsid w:val="009339CD"/>
    <w:rsid w:val="00941F94"/>
    <w:rsid w:val="0095037A"/>
    <w:rsid w:val="00970356"/>
    <w:rsid w:val="00981357"/>
    <w:rsid w:val="00991AF2"/>
    <w:rsid w:val="009949AB"/>
    <w:rsid w:val="009C5C35"/>
    <w:rsid w:val="009D40BC"/>
    <w:rsid w:val="00A00A39"/>
    <w:rsid w:val="00A348FE"/>
    <w:rsid w:val="00A34CF2"/>
    <w:rsid w:val="00A3517D"/>
    <w:rsid w:val="00A53614"/>
    <w:rsid w:val="00A7575F"/>
    <w:rsid w:val="00AD3846"/>
    <w:rsid w:val="00AD4F63"/>
    <w:rsid w:val="00AE28F9"/>
    <w:rsid w:val="00AE71C5"/>
    <w:rsid w:val="00B00BF4"/>
    <w:rsid w:val="00B0290B"/>
    <w:rsid w:val="00B07238"/>
    <w:rsid w:val="00B11FB3"/>
    <w:rsid w:val="00B72A38"/>
    <w:rsid w:val="00B75DE2"/>
    <w:rsid w:val="00B83689"/>
    <w:rsid w:val="00BC1BB3"/>
    <w:rsid w:val="00BC430D"/>
    <w:rsid w:val="00BE6236"/>
    <w:rsid w:val="00C136A0"/>
    <w:rsid w:val="00C1505F"/>
    <w:rsid w:val="00C44259"/>
    <w:rsid w:val="00C676E7"/>
    <w:rsid w:val="00C92D86"/>
    <w:rsid w:val="00CB1EA6"/>
    <w:rsid w:val="00CD21B1"/>
    <w:rsid w:val="00CD5BC8"/>
    <w:rsid w:val="00CF0ED0"/>
    <w:rsid w:val="00CF68FD"/>
    <w:rsid w:val="00D12EFC"/>
    <w:rsid w:val="00D327B3"/>
    <w:rsid w:val="00D67FDC"/>
    <w:rsid w:val="00D76466"/>
    <w:rsid w:val="00D84614"/>
    <w:rsid w:val="00DB4F16"/>
    <w:rsid w:val="00DF2BB1"/>
    <w:rsid w:val="00DF599B"/>
    <w:rsid w:val="00DF6368"/>
    <w:rsid w:val="00E13AB4"/>
    <w:rsid w:val="00E205FA"/>
    <w:rsid w:val="00E46BC1"/>
    <w:rsid w:val="00E5410C"/>
    <w:rsid w:val="00E56B38"/>
    <w:rsid w:val="00E64E79"/>
    <w:rsid w:val="00E87395"/>
    <w:rsid w:val="00EA3C87"/>
    <w:rsid w:val="00EA6530"/>
    <w:rsid w:val="00EC4BF9"/>
    <w:rsid w:val="00EE6744"/>
    <w:rsid w:val="00F158FA"/>
    <w:rsid w:val="00F16C30"/>
    <w:rsid w:val="00F212D3"/>
    <w:rsid w:val="00F22024"/>
    <w:rsid w:val="00F3054C"/>
    <w:rsid w:val="00F95220"/>
    <w:rsid w:val="00FA1EE5"/>
    <w:rsid w:val="00FB6E44"/>
    <w:rsid w:val="00FD1040"/>
    <w:rsid w:val="00FD229C"/>
    <w:rsid w:val="00FD3BBA"/>
    <w:rsid w:val="00FF397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6C40"/>
  <w15:chartTrackingRefBased/>
  <w15:docId w15:val="{9B8FDBCE-1725-47A1-B205-F527E277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76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0E15"/>
    <w:pPr>
      <w:ind w:left="720"/>
      <w:contextualSpacing/>
    </w:pPr>
  </w:style>
  <w:style w:type="paragraph" w:styleId="Textedebulles">
    <w:name w:val="Balloon Text"/>
    <w:basedOn w:val="Normal"/>
    <w:link w:val="TextedebullesCar"/>
    <w:uiPriority w:val="99"/>
    <w:semiHidden/>
    <w:unhideWhenUsed/>
    <w:rsid w:val="002540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4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29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4163</Words>
  <Characters>22898</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Sallé</dc:creator>
  <cp:keywords/>
  <dc:description/>
  <cp:lastModifiedBy>c.salle</cp:lastModifiedBy>
  <cp:revision>5</cp:revision>
  <cp:lastPrinted>2025-01-07T11:01:00Z</cp:lastPrinted>
  <dcterms:created xsi:type="dcterms:W3CDTF">2025-01-05T15:57:00Z</dcterms:created>
  <dcterms:modified xsi:type="dcterms:W3CDTF">2025-01-08T08:39:00Z</dcterms:modified>
</cp:coreProperties>
</file>