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89AD" w14:textId="64902FEE" w:rsidR="00BD3C33" w:rsidRPr="00274D89" w:rsidRDefault="00BD3C33" w:rsidP="00BD3C33">
      <w:pPr>
        <w:pBdr>
          <w:top w:val="single" w:sz="4" w:space="1" w:color="auto"/>
          <w:left w:val="single" w:sz="4" w:space="4" w:color="auto"/>
          <w:bottom w:val="single" w:sz="4" w:space="1" w:color="auto"/>
          <w:right w:val="single" w:sz="4" w:space="4" w:color="auto"/>
        </w:pBdr>
        <w:rPr>
          <w:b/>
          <w:bCs/>
          <w:sz w:val="28"/>
          <w:szCs w:val="28"/>
        </w:rPr>
      </w:pPr>
      <w:r w:rsidRPr="00274D89">
        <w:rPr>
          <w:b/>
          <w:bCs/>
          <w:sz w:val="28"/>
          <w:szCs w:val="28"/>
        </w:rPr>
        <w:t>Français-philosophie : La communauté et l’individu</w:t>
      </w:r>
    </w:p>
    <w:p w14:paraId="2A93DB7D" w14:textId="77777777" w:rsidR="00F40364" w:rsidRDefault="00F40364" w:rsidP="00BD3C33">
      <w:pPr>
        <w:rPr>
          <w:rFonts w:cstheme="minorHAnsi"/>
          <w:b/>
          <w:bCs/>
          <w:color w:val="202122"/>
          <w:sz w:val="24"/>
          <w:szCs w:val="24"/>
          <w:shd w:val="clear" w:color="auto" w:fill="FFFFFF"/>
        </w:rPr>
      </w:pPr>
    </w:p>
    <w:p w14:paraId="2859BD31" w14:textId="0A8BA70A" w:rsidR="00BD3C33" w:rsidRPr="001D023A" w:rsidRDefault="00BD3C33" w:rsidP="00BD3C33">
      <w:pPr>
        <w:rPr>
          <w:rFonts w:cstheme="minorHAnsi"/>
          <w:color w:val="202122"/>
          <w:sz w:val="24"/>
          <w:szCs w:val="24"/>
          <w:shd w:val="clear" w:color="auto" w:fill="FFFFFF"/>
        </w:rPr>
      </w:pPr>
      <w:r w:rsidRPr="001D023A">
        <w:rPr>
          <w:rFonts w:cstheme="minorHAnsi"/>
          <w:b/>
          <w:bCs/>
          <w:color w:val="202122"/>
          <w:sz w:val="24"/>
          <w:szCs w:val="24"/>
          <w:shd w:val="clear" w:color="auto" w:fill="FFFFFF"/>
        </w:rPr>
        <w:t>Simone de Beauvoir</w:t>
      </w:r>
      <w:r w:rsidRPr="001D023A">
        <w:rPr>
          <w:rFonts w:cstheme="minorHAnsi"/>
          <w:color w:val="202122"/>
          <w:sz w:val="24"/>
          <w:szCs w:val="24"/>
          <w:shd w:val="clear" w:color="auto" w:fill="FFFFFF"/>
        </w:rPr>
        <w:t> née le </w:t>
      </w:r>
      <w:r w:rsidRPr="001D023A">
        <w:rPr>
          <w:rFonts w:cstheme="minorHAnsi"/>
          <w:sz w:val="24"/>
          <w:szCs w:val="24"/>
        </w:rPr>
        <w:t>9 janvier 1908</w:t>
      </w:r>
      <w:r w:rsidRPr="001D023A">
        <w:rPr>
          <w:rFonts w:cstheme="minorHAnsi"/>
          <w:color w:val="202122"/>
          <w:sz w:val="24"/>
          <w:szCs w:val="24"/>
          <w:shd w:val="clear" w:color="auto" w:fill="FFFFFF"/>
        </w:rPr>
        <w:t> à Paris où elle est morte le </w:t>
      </w:r>
      <w:r w:rsidRPr="001D023A">
        <w:rPr>
          <w:rFonts w:cstheme="minorHAnsi"/>
          <w:sz w:val="24"/>
          <w:szCs w:val="24"/>
        </w:rPr>
        <w:t>14 avril 1986</w:t>
      </w:r>
      <w:r w:rsidRPr="001D023A">
        <w:rPr>
          <w:rFonts w:cstheme="minorHAnsi"/>
          <w:color w:val="202122"/>
          <w:sz w:val="24"/>
          <w:szCs w:val="24"/>
          <w:shd w:val="clear" w:color="auto" w:fill="FFFFFF"/>
        </w:rPr>
        <w:t>, est une </w:t>
      </w:r>
      <w:r w:rsidRPr="001D023A">
        <w:rPr>
          <w:rFonts w:cstheme="minorHAnsi"/>
          <w:sz w:val="24"/>
          <w:szCs w:val="24"/>
          <w:shd w:val="clear" w:color="auto" w:fill="FFFFFF"/>
        </w:rPr>
        <w:t>philosophe</w:t>
      </w:r>
      <w:r w:rsidRPr="001D023A">
        <w:rPr>
          <w:rFonts w:cstheme="minorHAnsi"/>
          <w:color w:val="202122"/>
          <w:sz w:val="24"/>
          <w:szCs w:val="24"/>
          <w:shd w:val="clear" w:color="auto" w:fill="FFFFFF"/>
        </w:rPr>
        <w:t>, </w:t>
      </w:r>
      <w:r w:rsidRPr="001D023A">
        <w:rPr>
          <w:rFonts w:cstheme="minorHAnsi"/>
          <w:sz w:val="24"/>
          <w:szCs w:val="24"/>
          <w:shd w:val="clear" w:color="auto" w:fill="FFFFFF"/>
        </w:rPr>
        <w:t>romancière</w:t>
      </w:r>
      <w:r w:rsidRPr="001D023A">
        <w:rPr>
          <w:rFonts w:cstheme="minorHAnsi"/>
          <w:color w:val="202122"/>
          <w:sz w:val="24"/>
          <w:szCs w:val="24"/>
          <w:shd w:val="clear" w:color="auto" w:fill="FFFFFF"/>
        </w:rPr>
        <w:t>, </w:t>
      </w:r>
      <w:r w:rsidRPr="001D023A">
        <w:rPr>
          <w:rFonts w:cstheme="minorHAnsi"/>
          <w:sz w:val="24"/>
          <w:szCs w:val="24"/>
          <w:shd w:val="clear" w:color="auto" w:fill="FFFFFF"/>
        </w:rPr>
        <w:t>mémorialiste</w:t>
      </w:r>
      <w:r w:rsidRPr="001D023A">
        <w:rPr>
          <w:rFonts w:cstheme="minorHAnsi"/>
          <w:color w:val="202122"/>
          <w:sz w:val="24"/>
          <w:szCs w:val="24"/>
          <w:shd w:val="clear" w:color="auto" w:fill="FFFFFF"/>
        </w:rPr>
        <w:t>, professeur et </w:t>
      </w:r>
      <w:r w:rsidRPr="001D023A">
        <w:rPr>
          <w:rFonts w:cstheme="minorHAnsi"/>
          <w:sz w:val="24"/>
          <w:szCs w:val="24"/>
          <w:shd w:val="clear" w:color="auto" w:fill="FFFFFF"/>
        </w:rPr>
        <w:t>essayiste</w:t>
      </w:r>
      <w:r w:rsidRPr="001D023A">
        <w:rPr>
          <w:rFonts w:cstheme="minorHAnsi"/>
          <w:color w:val="202122"/>
          <w:sz w:val="24"/>
          <w:szCs w:val="24"/>
          <w:shd w:val="clear" w:color="auto" w:fill="FFFFFF"/>
        </w:rPr>
        <w:t> </w:t>
      </w:r>
      <w:r w:rsidRPr="001D023A">
        <w:rPr>
          <w:rFonts w:cstheme="minorHAnsi"/>
          <w:sz w:val="24"/>
          <w:szCs w:val="24"/>
          <w:shd w:val="clear" w:color="auto" w:fill="FFFFFF"/>
        </w:rPr>
        <w:t>française</w:t>
      </w:r>
      <w:r w:rsidRPr="001D023A">
        <w:rPr>
          <w:rFonts w:cstheme="minorHAnsi"/>
          <w:color w:val="202122"/>
          <w:sz w:val="24"/>
          <w:szCs w:val="24"/>
          <w:shd w:val="clear" w:color="auto" w:fill="FFFFFF"/>
        </w:rPr>
        <w:t>.</w:t>
      </w:r>
    </w:p>
    <w:p w14:paraId="15BBC178" w14:textId="77777777" w:rsidR="00BD3C33" w:rsidRDefault="00BD3C33" w:rsidP="00BD3C33">
      <w:pPr>
        <w:rPr>
          <w:b/>
          <w:bCs/>
          <w:sz w:val="28"/>
          <w:szCs w:val="28"/>
          <w:u w:val="single"/>
        </w:rPr>
      </w:pPr>
      <w:r>
        <w:rPr>
          <w:noProof/>
          <w:lang w:val="fr-FR" w:eastAsia="fr-FR"/>
        </w:rPr>
        <w:drawing>
          <wp:inline distT="0" distB="0" distL="0" distR="0" wp14:anchorId="13DF0A6F" wp14:editId="6EA0055C">
            <wp:extent cx="3323590" cy="4219575"/>
            <wp:effectExtent l="0" t="0" r="0" b="9525"/>
            <wp:docPr id="1105716072" name="Image 3" descr="Simone de Beauvoir Visits New York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one de Beauvoir Visits New York | The New Yor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1087" cy="4241789"/>
                    </a:xfrm>
                    <a:prstGeom prst="rect">
                      <a:avLst/>
                    </a:prstGeom>
                    <a:noFill/>
                    <a:ln>
                      <a:noFill/>
                    </a:ln>
                  </pic:spPr>
                </pic:pic>
              </a:graphicData>
            </a:graphic>
          </wp:inline>
        </w:drawing>
      </w:r>
    </w:p>
    <w:p w14:paraId="5EF9C2B4" w14:textId="77777777" w:rsidR="00BD3C33" w:rsidRDefault="00BD3C33" w:rsidP="00BD3C33">
      <w:pPr>
        <w:ind w:firstLine="708"/>
        <w:rPr>
          <w:rFonts w:cstheme="minorHAnsi"/>
          <w:color w:val="202122"/>
          <w:sz w:val="24"/>
          <w:szCs w:val="24"/>
          <w:shd w:val="clear" w:color="auto" w:fill="FFFFFF"/>
        </w:rPr>
      </w:pPr>
    </w:p>
    <w:p w14:paraId="2EAF5061" w14:textId="77777777" w:rsidR="00BD3C33" w:rsidRPr="00167508" w:rsidRDefault="00BD3C33" w:rsidP="00BD3C33">
      <w:pPr>
        <w:ind w:firstLine="708"/>
        <w:rPr>
          <w:rFonts w:cstheme="minorHAnsi"/>
          <w:color w:val="202122"/>
          <w:sz w:val="24"/>
          <w:szCs w:val="24"/>
          <w:shd w:val="clear" w:color="auto" w:fill="FFFFFF"/>
        </w:rPr>
      </w:pPr>
      <w:r w:rsidRPr="001D023A">
        <w:rPr>
          <w:rFonts w:cstheme="minorHAnsi"/>
          <w:color w:val="202122"/>
          <w:sz w:val="24"/>
          <w:szCs w:val="24"/>
          <w:shd w:val="clear" w:color="auto" w:fill="FFFFFF"/>
        </w:rPr>
        <w:t xml:space="preserve">Souvent considérée comme une </w:t>
      </w:r>
      <w:r w:rsidRPr="001D023A">
        <w:rPr>
          <w:rFonts w:cstheme="minorHAnsi"/>
          <w:b/>
          <w:bCs/>
          <w:color w:val="202122"/>
          <w:sz w:val="24"/>
          <w:szCs w:val="24"/>
          <w:shd w:val="clear" w:color="auto" w:fill="FFFFFF"/>
        </w:rPr>
        <w:t>théoricienne majeure du </w:t>
      </w:r>
      <w:r w:rsidRPr="001D023A">
        <w:rPr>
          <w:rFonts w:cstheme="minorHAnsi"/>
          <w:b/>
          <w:bCs/>
          <w:sz w:val="24"/>
          <w:szCs w:val="24"/>
          <w:shd w:val="clear" w:color="auto" w:fill="FFFFFF"/>
        </w:rPr>
        <w:t>féminisme</w:t>
      </w:r>
      <w:r w:rsidRPr="001D023A">
        <w:rPr>
          <w:rFonts w:cstheme="minorHAnsi"/>
          <w:color w:val="202122"/>
          <w:sz w:val="24"/>
          <w:szCs w:val="24"/>
          <w:shd w:val="clear" w:color="auto" w:fill="FFFFFF"/>
        </w:rPr>
        <w:t xml:space="preserve">, notamment grâce à son célèbre essai encyclopédique </w:t>
      </w:r>
      <w:r w:rsidRPr="001D023A">
        <w:rPr>
          <w:rFonts w:cstheme="minorHAnsi"/>
          <w:b/>
          <w:bCs/>
          <w:i/>
          <w:iCs/>
          <w:color w:val="202122"/>
          <w:sz w:val="24"/>
          <w:szCs w:val="24"/>
          <w:shd w:val="clear" w:color="auto" w:fill="FFFFFF"/>
        </w:rPr>
        <w:t>Le Deuxième Sexe</w:t>
      </w:r>
      <w:r w:rsidRPr="001D023A">
        <w:rPr>
          <w:rFonts w:cstheme="minorHAnsi"/>
          <w:color w:val="202122"/>
          <w:sz w:val="24"/>
          <w:szCs w:val="24"/>
          <w:shd w:val="clear" w:color="auto" w:fill="FFFFFF"/>
        </w:rPr>
        <w:t> publié en 1949.</w:t>
      </w:r>
      <w:r w:rsidRPr="001D023A">
        <w:rPr>
          <w:rFonts w:ascii="Arial" w:hAnsi="Arial" w:cs="Arial"/>
          <w:color w:val="202122"/>
          <w:sz w:val="24"/>
          <w:szCs w:val="24"/>
          <w:shd w:val="clear" w:color="auto" w:fill="FFFFFF"/>
        </w:rPr>
        <w:t xml:space="preserve"> </w:t>
      </w:r>
      <w:r w:rsidRPr="00167508">
        <w:rPr>
          <w:rFonts w:cstheme="minorHAnsi"/>
          <w:color w:val="202122"/>
          <w:sz w:val="24"/>
          <w:szCs w:val="24"/>
          <w:shd w:val="clear" w:color="auto" w:fill="FFFFFF"/>
        </w:rPr>
        <w:t>Cet essai n’est pas un simple constat sur la situation des femmes après la Seconde Guerre mondiale ; c’est une œuvre à teneur philosophique,</w:t>
      </w:r>
      <w:r>
        <w:rPr>
          <w:rFonts w:cstheme="minorHAnsi"/>
          <w:color w:val="202122"/>
          <w:sz w:val="24"/>
          <w:szCs w:val="24"/>
          <w:shd w:val="clear" w:color="auto" w:fill="FFFFFF"/>
        </w:rPr>
        <w:t xml:space="preserve"> riche de références littéraires, historiques, sociologiques, biologiques et médicales.</w:t>
      </w:r>
      <w:r w:rsidRPr="00167508">
        <w:rPr>
          <w:rFonts w:cstheme="minorHAnsi"/>
          <w:color w:val="202122"/>
          <w:sz w:val="24"/>
          <w:szCs w:val="24"/>
          <w:shd w:val="clear" w:color="auto" w:fill="FFFFFF"/>
        </w:rPr>
        <w:t xml:space="preserve"> </w:t>
      </w:r>
    </w:p>
    <w:p w14:paraId="16AB5CAD" w14:textId="77777777" w:rsidR="00BD3C33" w:rsidRDefault="00BD3C33" w:rsidP="00BD3C33">
      <w:pPr>
        <w:ind w:firstLine="708"/>
        <w:rPr>
          <w:b/>
          <w:bCs/>
          <w:sz w:val="28"/>
          <w:szCs w:val="28"/>
          <w:u w:val="single"/>
        </w:rPr>
      </w:pPr>
      <w:r w:rsidRPr="001D023A">
        <w:rPr>
          <w:rFonts w:cstheme="minorHAnsi"/>
          <w:color w:val="202122"/>
          <w:sz w:val="24"/>
          <w:szCs w:val="24"/>
          <w:shd w:val="clear" w:color="auto" w:fill="FFFFFF"/>
        </w:rPr>
        <w:t xml:space="preserve"> Le credo qui paraît en filigrane tout au long des pages est bien qu'aucune </w:t>
      </w:r>
      <w:r w:rsidRPr="001D023A">
        <w:rPr>
          <w:rFonts w:cstheme="minorHAnsi"/>
          <w:sz w:val="24"/>
          <w:szCs w:val="24"/>
          <w:shd w:val="clear" w:color="auto" w:fill="FFFFFF"/>
        </w:rPr>
        <w:t>femme</w:t>
      </w:r>
      <w:r w:rsidRPr="001D023A">
        <w:rPr>
          <w:rFonts w:cstheme="minorHAnsi"/>
          <w:color w:val="202122"/>
          <w:sz w:val="24"/>
          <w:szCs w:val="24"/>
          <w:shd w:val="clear" w:color="auto" w:fill="FFFFFF"/>
        </w:rPr>
        <w:t> n'a de destin tout tracé. Simone de Beauvoir, excluant tout </w:t>
      </w:r>
      <w:r w:rsidRPr="001D023A">
        <w:rPr>
          <w:rFonts w:cstheme="minorHAnsi"/>
          <w:b/>
          <w:bCs/>
          <w:sz w:val="24"/>
          <w:szCs w:val="24"/>
          <w:shd w:val="clear" w:color="auto" w:fill="FFFFFF"/>
        </w:rPr>
        <w:t>déterminisme</w:t>
      </w:r>
      <w:r w:rsidRPr="001D023A">
        <w:rPr>
          <w:rFonts w:cstheme="minorHAnsi"/>
          <w:color w:val="202122"/>
          <w:sz w:val="24"/>
          <w:szCs w:val="24"/>
          <w:shd w:val="clear" w:color="auto" w:fill="FFFFFF"/>
        </w:rPr>
        <w:t> chez l’</w:t>
      </w:r>
      <w:r w:rsidRPr="001D023A">
        <w:rPr>
          <w:rFonts w:cstheme="minorHAnsi"/>
          <w:sz w:val="24"/>
          <w:szCs w:val="24"/>
          <w:shd w:val="clear" w:color="auto" w:fill="FFFFFF"/>
        </w:rPr>
        <w:t>humain</w:t>
      </w:r>
      <w:r w:rsidRPr="001D023A">
        <w:rPr>
          <w:rFonts w:cstheme="minorHAnsi"/>
          <w:color w:val="202122"/>
          <w:sz w:val="24"/>
          <w:szCs w:val="24"/>
          <w:shd w:val="clear" w:color="auto" w:fill="FFFFFF"/>
        </w:rPr>
        <w:t>, s'intéresse donc autant à l'infériorisation de la femme en tant que fait, qu'à ses causes, qui ne sauraient venir de quelque ordre naturel. Simone de Beauvoir a également participé au </w:t>
      </w:r>
      <w:r w:rsidRPr="001D023A">
        <w:rPr>
          <w:rFonts w:cstheme="minorHAnsi"/>
          <w:sz w:val="24"/>
          <w:szCs w:val="24"/>
          <w:shd w:val="clear" w:color="auto" w:fill="FFFFFF"/>
        </w:rPr>
        <w:t>Mouvement de libération des femmes</w:t>
      </w:r>
      <w:r w:rsidRPr="001D023A">
        <w:rPr>
          <w:rFonts w:cstheme="minorHAnsi"/>
          <w:color w:val="202122"/>
          <w:sz w:val="24"/>
          <w:szCs w:val="24"/>
          <w:shd w:val="clear" w:color="auto" w:fill="FFFFFF"/>
        </w:rPr>
        <w:t> dans les </w:t>
      </w:r>
      <w:r w:rsidRPr="001D023A">
        <w:rPr>
          <w:rFonts w:cstheme="minorHAnsi"/>
          <w:sz w:val="24"/>
          <w:szCs w:val="24"/>
          <w:shd w:val="clear" w:color="auto" w:fill="FFFFFF"/>
        </w:rPr>
        <w:t>années 1970</w:t>
      </w:r>
      <w:r w:rsidRPr="001D023A">
        <w:rPr>
          <w:rFonts w:cstheme="minorHAnsi"/>
          <w:color w:val="202122"/>
          <w:sz w:val="24"/>
          <w:szCs w:val="24"/>
          <w:shd w:val="clear" w:color="auto" w:fill="FFFFFF"/>
        </w:rPr>
        <w:t>.</w:t>
      </w:r>
    </w:p>
    <w:p w14:paraId="046B28AA" w14:textId="77777777" w:rsidR="00F40364" w:rsidRDefault="00F40364" w:rsidP="00BD3C33">
      <w:pPr>
        <w:rPr>
          <w:b/>
          <w:bCs/>
          <w:sz w:val="28"/>
          <w:szCs w:val="28"/>
          <w:u w:val="single"/>
        </w:rPr>
      </w:pPr>
    </w:p>
    <w:p w14:paraId="1E2C22B0" w14:textId="05E83DAE" w:rsidR="00F40364" w:rsidRDefault="00DF78E0" w:rsidP="00BD3C33">
      <w:pPr>
        <w:rPr>
          <w:b/>
          <w:bCs/>
          <w:sz w:val="28"/>
          <w:szCs w:val="28"/>
          <w:u w:val="single"/>
        </w:rPr>
      </w:pPr>
      <w:r>
        <w:rPr>
          <w:b/>
          <w:bCs/>
          <w:sz w:val="28"/>
          <w:szCs w:val="28"/>
          <w:u w:val="single"/>
        </w:rPr>
        <w:t xml:space="preserve">Préparation à la dissertation : </w:t>
      </w:r>
    </w:p>
    <w:p w14:paraId="11C5940B" w14:textId="1ED6CCC7" w:rsidR="00185396" w:rsidRDefault="00185396" w:rsidP="00BD3C33">
      <w:pPr>
        <w:rPr>
          <w:b/>
          <w:bCs/>
          <w:sz w:val="28"/>
          <w:szCs w:val="28"/>
          <w:u w:val="single"/>
        </w:rPr>
      </w:pPr>
      <w:r>
        <w:rPr>
          <w:b/>
          <w:bCs/>
          <w:sz w:val="28"/>
          <w:szCs w:val="28"/>
          <w:u w:val="single"/>
        </w:rPr>
        <w:lastRenderedPageBreak/>
        <w:t>Thème : les déterminismes sociaux-culturels</w:t>
      </w:r>
    </w:p>
    <w:p w14:paraId="4D59DDAA" w14:textId="77777777" w:rsidR="00185396" w:rsidRDefault="00185396" w:rsidP="00BD3C33">
      <w:pPr>
        <w:rPr>
          <w:b/>
          <w:bCs/>
          <w:sz w:val="28"/>
          <w:szCs w:val="28"/>
          <w:u w:val="single"/>
        </w:rPr>
      </w:pPr>
    </w:p>
    <w:p w14:paraId="7018158E" w14:textId="77777777" w:rsidR="007B1ADF" w:rsidRPr="00F40364" w:rsidRDefault="007B1ADF" w:rsidP="007B1ADF">
      <w:pPr>
        <w:pBdr>
          <w:top w:val="single" w:sz="4" w:space="1" w:color="auto"/>
          <w:left w:val="single" w:sz="4" w:space="4" w:color="auto"/>
          <w:bottom w:val="single" w:sz="4" w:space="1" w:color="auto"/>
          <w:right w:val="single" w:sz="4" w:space="4" w:color="auto"/>
        </w:pBdr>
        <w:shd w:val="clear" w:color="auto" w:fill="FFF2CC" w:themeFill="accent4" w:themeFillTint="33"/>
        <w:spacing w:line="240" w:lineRule="auto"/>
        <w:rPr>
          <w:rFonts w:cstheme="minorHAnsi"/>
          <w:b/>
          <w:bCs/>
          <w:sz w:val="28"/>
          <w:szCs w:val="28"/>
        </w:rPr>
      </w:pPr>
      <w:r w:rsidRPr="00F40364">
        <w:rPr>
          <w:rFonts w:cstheme="minorHAnsi"/>
          <w:b/>
          <w:bCs/>
          <w:sz w:val="28"/>
          <w:szCs w:val="28"/>
        </w:rPr>
        <w:t xml:space="preserve">Exercice : Extraire du texte un sujet de dissertation </w:t>
      </w:r>
    </w:p>
    <w:p w14:paraId="66FFCB90" w14:textId="77777777" w:rsidR="007B1ADF" w:rsidRDefault="007B1ADF" w:rsidP="007B1ADF">
      <w:pPr>
        <w:spacing w:line="240" w:lineRule="auto"/>
        <w:rPr>
          <w:rFonts w:cstheme="minorHAnsi"/>
        </w:rPr>
      </w:pPr>
    </w:p>
    <w:p w14:paraId="7E315190" w14:textId="6178610A" w:rsidR="007B1ADF" w:rsidRPr="00F40364" w:rsidRDefault="00B64F50" w:rsidP="007B1ADF">
      <w:pPr>
        <w:spacing w:line="240" w:lineRule="auto"/>
        <w:rPr>
          <w:rFonts w:cstheme="minorHAnsi"/>
          <w:b/>
          <w:bCs/>
          <w:sz w:val="28"/>
          <w:szCs w:val="28"/>
          <w:u w:val="single"/>
        </w:rPr>
      </w:pPr>
      <w:r>
        <w:rPr>
          <w:rFonts w:cstheme="minorHAnsi"/>
          <w:b/>
          <w:bCs/>
          <w:sz w:val="28"/>
          <w:szCs w:val="28"/>
          <w:u w:val="single"/>
        </w:rPr>
        <w:t xml:space="preserve">I </w:t>
      </w:r>
      <w:r w:rsidR="007B1ADF" w:rsidRPr="00F40364">
        <w:rPr>
          <w:rFonts w:cstheme="minorHAnsi"/>
          <w:b/>
          <w:bCs/>
          <w:sz w:val="28"/>
          <w:szCs w:val="28"/>
          <w:u w:val="single"/>
        </w:rPr>
        <w:t>Proposition TSI1</w:t>
      </w:r>
    </w:p>
    <w:p w14:paraId="058CD25C" w14:textId="77777777" w:rsidR="007B1ADF" w:rsidRPr="00274D89" w:rsidRDefault="007B1ADF" w:rsidP="007B1ADF">
      <w:pPr>
        <w:pBdr>
          <w:top w:val="single" w:sz="4" w:space="1" w:color="auto"/>
          <w:left w:val="single" w:sz="4" w:space="4" w:color="auto"/>
          <w:bottom w:val="single" w:sz="4" w:space="1" w:color="auto"/>
          <w:right w:val="single" w:sz="4" w:space="4" w:color="auto"/>
        </w:pBdr>
        <w:spacing w:line="276" w:lineRule="auto"/>
        <w:ind w:firstLine="708"/>
        <w:rPr>
          <w:rFonts w:cstheme="minorHAnsi"/>
        </w:rPr>
      </w:pPr>
      <w:r w:rsidRPr="00274D89">
        <w:rPr>
          <w:rFonts w:cstheme="minorHAnsi"/>
        </w:rPr>
        <w:t xml:space="preserve">On ne naît pas </w:t>
      </w:r>
      <w:r w:rsidRPr="005E7823">
        <w:rPr>
          <w:rFonts w:cstheme="minorHAnsi"/>
          <w:b/>
          <w:bCs/>
        </w:rPr>
        <w:t>femme</w:t>
      </w:r>
      <w:r w:rsidRPr="00F020BA">
        <w:rPr>
          <w:rFonts w:cstheme="minorHAnsi"/>
        </w:rPr>
        <w:t xml:space="preserve"> :</w:t>
      </w:r>
      <w:r w:rsidRPr="00274D89">
        <w:rPr>
          <w:rFonts w:cstheme="minorHAnsi"/>
        </w:rPr>
        <w:t xml:space="preserve"> on le devient. Aucun destin biologique, psychique économique ne définit la figure que revêt au sein de la société la </w:t>
      </w:r>
      <w:r w:rsidRPr="00C00A71">
        <w:rPr>
          <w:rFonts w:cstheme="minorHAnsi"/>
          <w:b/>
          <w:bCs/>
        </w:rPr>
        <w:t>femelle</w:t>
      </w:r>
      <w:r w:rsidRPr="00274D89">
        <w:rPr>
          <w:rFonts w:cstheme="minorHAnsi"/>
        </w:rPr>
        <w:t xml:space="preserve"> </w:t>
      </w:r>
      <w:r w:rsidRPr="00F020BA">
        <w:rPr>
          <w:rFonts w:cstheme="minorHAnsi"/>
        </w:rPr>
        <w:t>humaine ;</w:t>
      </w:r>
      <w:r w:rsidRPr="00274D89">
        <w:rPr>
          <w:rFonts w:cstheme="minorHAnsi"/>
        </w:rPr>
        <w:t xml:space="preserve"> c'est </w:t>
      </w:r>
      <w:r w:rsidRPr="005E7823">
        <w:rPr>
          <w:rFonts w:cstheme="minorHAnsi"/>
          <w:shd w:val="clear" w:color="auto" w:fill="FFFF99"/>
        </w:rPr>
        <w:t>l'ensemble de la civilisation</w:t>
      </w:r>
      <w:r w:rsidRPr="00274D89">
        <w:rPr>
          <w:rFonts w:cstheme="minorHAnsi"/>
        </w:rPr>
        <w:t xml:space="preserve"> qui élabore ce </w:t>
      </w:r>
      <w:r w:rsidRPr="00F40364">
        <w:rPr>
          <w:rFonts w:cstheme="minorHAnsi"/>
        </w:rPr>
        <w:t>produit intermédiaire</w:t>
      </w:r>
      <w:r w:rsidRPr="00274D89">
        <w:rPr>
          <w:rFonts w:cstheme="minorHAnsi"/>
        </w:rPr>
        <w:t xml:space="preserve"> entre le mâle et le castrat qu'on qualifie de féminin. Se</w:t>
      </w:r>
      <w:r w:rsidRPr="00F020BA">
        <w:rPr>
          <w:rFonts w:cstheme="minorHAnsi"/>
        </w:rPr>
        <w:t>u</w:t>
      </w:r>
      <w:r w:rsidRPr="00274D89">
        <w:rPr>
          <w:rFonts w:cstheme="minorHAnsi"/>
        </w:rPr>
        <w:t xml:space="preserve">le la médiation d'autrui peut constituer </w:t>
      </w:r>
      <w:r w:rsidRPr="003E4812">
        <w:rPr>
          <w:rFonts w:cstheme="minorHAnsi"/>
          <w:b/>
          <w:bCs/>
        </w:rPr>
        <w:t>un individu</w:t>
      </w:r>
      <w:r w:rsidRPr="003E4812">
        <w:rPr>
          <w:rFonts w:cstheme="minorHAnsi"/>
        </w:rPr>
        <w:t xml:space="preserve"> </w:t>
      </w:r>
      <w:r w:rsidRPr="00274D89">
        <w:rPr>
          <w:rFonts w:cstheme="minorHAnsi"/>
        </w:rPr>
        <w:t xml:space="preserve">comme un </w:t>
      </w:r>
      <w:r w:rsidRPr="00274D89">
        <w:rPr>
          <w:rFonts w:cstheme="minorHAnsi"/>
          <w:i/>
          <w:iCs/>
        </w:rPr>
        <w:t>Autre</w:t>
      </w:r>
      <w:r w:rsidRPr="00274D89">
        <w:rPr>
          <w:rFonts w:cstheme="minorHAnsi"/>
        </w:rPr>
        <w:t>. [...]</w:t>
      </w:r>
    </w:p>
    <w:p w14:paraId="655DB9DE" w14:textId="77777777" w:rsidR="007B1ADF" w:rsidRDefault="007B1ADF" w:rsidP="007B1ADF">
      <w:pPr>
        <w:spacing w:line="276" w:lineRule="auto"/>
        <w:rPr>
          <w:rFonts w:cstheme="minorHAnsi"/>
        </w:rPr>
      </w:pPr>
      <w:r w:rsidRPr="00F168AE">
        <w:rPr>
          <w:rFonts w:cstheme="minorHAnsi"/>
          <w:b/>
        </w:rPr>
        <w:t>Pb</w:t>
      </w:r>
      <w:r>
        <w:rPr>
          <w:rFonts w:cstheme="minorHAnsi"/>
        </w:rPr>
        <w:t> : le thème est trop spécialisé par rapport à l’ensemble de œuvres au programme :</w:t>
      </w:r>
    </w:p>
    <w:p w14:paraId="7712F345" w14:textId="6F404521" w:rsidR="00CB46B9" w:rsidRDefault="007B1ADF" w:rsidP="007B1ADF">
      <w:pPr>
        <w:spacing w:line="276" w:lineRule="auto"/>
        <w:rPr>
          <w:rFonts w:cstheme="minorHAnsi"/>
        </w:rPr>
      </w:pPr>
      <w:r w:rsidRPr="00F168AE">
        <w:rPr>
          <w:rFonts w:cstheme="minorHAnsi"/>
          <w:b/>
        </w:rPr>
        <w:t>Formuler une question éclairante par rapport à l’intitulé</w:t>
      </w:r>
      <w:r>
        <w:rPr>
          <w:rFonts w:cstheme="minorHAnsi"/>
        </w:rPr>
        <w:t xml:space="preserve"> : </w:t>
      </w:r>
    </w:p>
    <w:p w14:paraId="25F7EC1F" w14:textId="77777777" w:rsidR="007B1ADF" w:rsidRPr="00B64F50" w:rsidRDefault="007B1ADF" w:rsidP="00FE69AC">
      <w:pPr>
        <w:pBdr>
          <w:top w:val="single" w:sz="4" w:space="1" w:color="auto"/>
          <w:left w:val="single" w:sz="4" w:space="4" w:color="auto"/>
          <w:bottom w:val="single" w:sz="4" w:space="1" w:color="auto"/>
          <w:right w:val="single" w:sz="4" w:space="4" w:color="auto"/>
        </w:pBdr>
        <w:spacing w:line="276" w:lineRule="auto"/>
        <w:rPr>
          <w:rFonts w:cstheme="minorHAnsi"/>
          <w:b/>
          <w:color w:val="00B050"/>
          <w:sz w:val="28"/>
          <w:szCs w:val="28"/>
        </w:rPr>
      </w:pPr>
      <w:r w:rsidRPr="00B64F50">
        <w:rPr>
          <w:rFonts w:cstheme="minorHAnsi"/>
          <w:b/>
          <w:color w:val="00B050"/>
          <w:sz w:val="28"/>
          <w:szCs w:val="28"/>
        </w:rPr>
        <w:t>Dans quelle mesure l’identité de l’individu est-elle une construction sociale ?</w:t>
      </w:r>
    </w:p>
    <w:p w14:paraId="7DCC0451" w14:textId="77777777" w:rsidR="00CB46B9" w:rsidRDefault="00CB46B9" w:rsidP="007B1ADF">
      <w:pPr>
        <w:spacing w:line="276" w:lineRule="auto"/>
        <w:rPr>
          <w:rFonts w:cstheme="minorHAnsi"/>
          <w:b/>
        </w:rPr>
      </w:pPr>
    </w:p>
    <w:p w14:paraId="1A1B9AFB" w14:textId="005A8614" w:rsidR="004F1282" w:rsidRPr="003E4812" w:rsidRDefault="003E4812" w:rsidP="007B1ADF">
      <w:pPr>
        <w:spacing w:line="276" w:lineRule="auto"/>
        <w:rPr>
          <w:rFonts w:cstheme="minorHAnsi"/>
          <w:b/>
          <w:sz w:val="28"/>
          <w:szCs w:val="28"/>
          <w:u w:val="single"/>
        </w:rPr>
      </w:pPr>
      <w:r>
        <w:rPr>
          <w:rFonts w:cstheme="minorHAnsi"/>
          <w:b/>
          <w:sz w:val="28"/>
          <w:szCs w:val="28"/>
          <w:u w:val="single"/>
        </w:rPr>
        <w:t xml:space="preserve">II </w:t>
      </w:r>
      <w:r w:rsidR="004F1282" w:rsidRPr="003E4812">
        <w:rPr>
          <w:rFonts w:cstheme="minorHAnsi"/>
          <w:b/>
          <w:sz w:val="28"/>
          <w:szCs w:val="28"/>
          <w:u w:val="single"/>
        </w:rPr>
        <w:t>Questionnement annexe : l’individu face à la communauté</w:t>
      </w:r>
    </w:p>
    <w:p w14:paraId="522A1975" w14:textId="77777777" w:rsidR="004F1282" w:rsidRPr="004F1282" w:rsidRDefault="004F1282" w:rsidP="004F1282">
      <w:pPr>
        <w:spacing w:line="276" w:lineRule="auto"/>
        <w:rPr>
          <w:rFonts w:cstheme="minorHAnsi"/>
          <w:b/>
          <w:color w:val="00B050"/>
          <w:sz w:val="24"/>
          <w:szCs w:val="24"/>
        </w:rPr>
      </w:pPr>
      <w:r w:rsidRPr="004F1282">
        <w:rPr>
          <w:rFonts w:cstheme="minorHAnsi"/>
          <w:b/>
          <w:color w:val="00B050"/>
          <w:sz w:val="24"/>
          <w:szCs w:val="24"/>
        </w:rPr>
        <w:t>Déterminisme et construction de Soi : le libre-arbitre, une illusion ?</w:t>
      </w:r>
    </w:p>
    <w:p w14:paraId="341F6BF4" w14:textId="77777777" w:rsidR="004F1282" w:rsidRPr="004F1282" w:rsidRDefault="004F1282" w:rsidP="004F1282">
      <w:pPr>
        <w:spacing w:line="276" w:lineRule="auto"/>
        <w:rPr>
          <w:rFonts w:cstheme="minorHAnsi"/>
          <w:b/>
          <w:color w:val="00B050"/>
          <w:sz w:val="24"/>
          <w:szCs w:val="24"/>
        </w:rPr>
      </w:pPr>
      <w:r w:rsidRPr="004F1282">
        <w:rPr>
          <w:rFonts w:cstheme="minorHAnsi"/>
          <w:b/>
          <w:color w:val="00B050"/>
          <w:sz w:val="24"/>
          <w:szCs w:val="24"/>
        </w:rPr>
        <w:t>Peut-on être Soi-même ?</w:t>
      </w:r>
    </w:p>
    <w:p w14:paraId="1B369350" w14:textId="7B3EC9EB" w:rsidR="004F1282" w:rsidRPr="004F1282" w:rsidRDefault="004F1282" w:rsidP="004F1282">
      <w:pPr>
        <w:rPr>
          <w:b/>
          <w:bCs/>
          <w:color w:val="00B050"/>
          <w:sz w:val="24"/>
          <w:szCs w:val="24"/>
        </w:rPr>
      </w:pPr>
      <w:r w:rsidRPr="004F1282">
        <w:rPr>
          <w:b/>
          <w:bCs/>
          <w:color w:val="00B050"/>
          <w:sz w:val="24"/>
          <w:szCs w:val="24"/>
        </w:rPr>
        <w:t>Les déterminations sociales limitent notre liberté ?</w:t>
      </w:r>
    </w:p>
    <w:p w14:paraId="39B9A9EE" w14:textId="77777777" w:rsidR="004F1282" w:rsidRDefault="004F1282" w:rsidP="007B1ADF">
      <w:pPr>
        <w:spacing w:line="276" w:lineRule="auto"/>
        <w:rPr>
          <w:rFonts w:cstheme="minorHAnsi"/>
          <w:b/>
        </w:rPr>
      </w:pPr>
    </w:p>
    <w:p w14:paraId="62BF04E2" w14:textId="2BD65CB2" w:rsidR="00B64F50" w:rsidRDefault="00B64F50" w:rsidP="007B1ADF">
      <w:pPr>
        <w:spacing w:line="276" w:lineRule="auto"/>
        <w:rPr>
          <w:rFonts w:cstheme="minorHAnsi"/>
          <w:b/>
          <w:sz w:val="28"/>
          <w:szCs w:val="28"/>
          <w:u w:val="single"/>
        </w:rPr>
      </w:pPr>
      <w:r w:rsidRPr="00B64F50">
        <w:rPr>
          <w:rFonts w:cstheme="minorHAnsi"/>
          <w:b/>
          <w:sz w:val="28"/>
          <w:szCs w:val="28"/>
          <w:u w:val="single"/>
        </w:rPr>
        <w:t>II</w:t>
      </w:r>
      <w:r w:rsidR="003E4812">
        <w:rPr>
          <w:rFonts w:cstheme="minorHAnsi"/>
          <w:b/>
          <w:sz w:val="28"/>
          <w:szCs w:val="28"/>
          <w:u w:val="single"/>
        </w:rPr>
        <w:t>I</w:t>
      </w:r>
      <w:r w:rsidRPr="00B64F50">
        <w:rPr>
          <w:rFonts w:cstheme="minorHAnsi"/>
          <w:b/>
          <w:sz w:val="28"/>
          <w:szCs w:val="28"/>
          <w:u w:val="single"/>
        </w:rPr>
        <w:t xml:space="preserve"> Chercher des liens sur le même </w:t>
      </w:r>
      <w:r w:rsidR="00CB46B9" w:rsidRPr="00B64F50">
        <w:rPr>
          <w:rFonts w:cstheme="minorHAnsi"/>
          <w:b/>
          <w:sz w:val="28"/>
          <w:szCs w:val="28"/>
          <w:u w:val="single"/>
        </w:rPr>
        <w:t>thème pour</w:t>
      </w:r>
      <w:r w:rsidRPr="00B64F50">
        <w:rPr>
          <w:rFonts w:cstheme="minorHAnsi"/>
          <w:b/>
          <w:sz w:val="28"/>
          <w:szCs w:val="28"/>
          <w:u w:val="single"/>
        </w:rPr>
        <w:t xml:space="preserve"> penser le sujet</w:t>
      </w:r>
    </w:p>
    <w:p w14:paraId="07AD2359" w14:textId="77777777" w:rsidR="00CB46B9" w:rsidRDefault="00CB46B9" w:rsidP="007B1ADF">
      <w:pPr>
        <w:spacing w:line="276" w:lineRule="auto"/>
        <w:rPr>
          <w:rFonts w:cstheme="minorHAnsi"/>
          <w:b/>
          <w:sz w:val="28"/>
          <w:szCs w:val="28"/>
          <w:u w:val="single"/>
        </w:rPr>
      </w:pPr>
    </w:p>
    <w:p w14:paraId="579BEAAA" w14:textId="56A17F4E" w:rsidR="004F1282" w:rsidRDefault="004F1282" w:rsidP="00B64F50">
      <w:pPr>
        <w:pBdr>
          <w:top w:val="single" w:sz="4" w:space="1" w:color="auto"/>
          <w:left w:val="single" w:sz="4" w:space="4" w:color="auto"/>
          <w:bottom w:val="single" w:sz="4" w:space="1" w:color="auto"/>
          <w:right w:val="single" w:sz="4" w:space="4" w:color="auto"/>
        </w:pBdr>
        <w:rPr>
          <w:sz w:val="24"/>
          <w:szCs w:val="24"/>
        </w:rPr>
      </w:pPr>
      <w:r>
        <w:rPr>
          <w:sz w:val="24"/>
          <w:szCs w:val="24"/>
        </w:rPr>
        <w:t xml:space="preserve">1) </w:t>
      </w:r>
      <w:r w:rsidR="00B64F50" w:rsidRPr="00C54E0A">
        <w:rPr>
          <w:sz w:val="24"/>
          <w:szCs w:val="24"/>
        </w:rPr>
        <w:t>"</w:t>
      </w:r>
      <w:r w:rsidR="00B64F50" w:rsidRPr="00C54E0A">
        <w:rPr>
          <w:b/>
          <w:sz w:val="24"/>
          <w:szCs w:val="24"/>
        </w:rPr>
        <w:t xml:space="preserve">Dans </w:t>
      </w:r>
      <w:r w:rsidR="00B64F50" w:rsidRPr="00C54E0A">
        <w:rPr>
          <w:sz w:val="24"/>
          <w:szCs w:val="24"/>
        </w:rPr>
        <w:t>de nombreuses sociétés traditionnelles, prémodernes, //</w:t>
      </w:r>
      <w:r w:rsidR="00B64F50" w:rsidRPr="00C54E0A">
        <w:rPr>
          <w:b/>
          <w:sz w:val="24"/>
          <w:szCs w:val="24"/>
        </w:rPr>
        <w:t>c'est</w:t>
      </w:r>
      <w:r w:rsidR="00B64F50" w:rsidRPr="00C54E0A">
        <w:rPr>
          <w:sz w:val="24"/>
          <w:szCs w:val="24"/>
        </w:rPr>
        <w:t xml:space="preserve"> //</w:t>
      </w:r>
      <w:r w:rsidR="00B64F50" w:rsidRPr="00C54E0A">
        <w:rPr>
          <w:b/>
          <w:sz w:val="24"/>
          <w:szCs w:val="24"/>
        </w:rPr>
        <w:t>par</w:t>
      </w:r>
      <w:r w:rsidR="00B64F50" w:rsidRPr="00C54E0A">
        <w:rPr>
          <w:sz w:val="24"/>
          <w:szCs w:val="24"/>
        </w:rPr>
        <w:t xml:space="preserve"> son appartenance à divers groupes sociaux //que </w:t>
      </w:r>
      <w:r w:rsidR="00B64F50" w:rsidRPr="00C54E0A">
        <w:rPr>
          <w:b/>
          <w:sz w:val="24"/>
          <w:szCs w:val="24"/>
        </w:rPr>
        <w:t xml:space="preserve">l'individu </w:t>
      </w:r>
      <w:r w:rsidR="00B64F50" w:rsidRPr="004F1282">
        <w:rPr>
          <w:b/>
          <w:bCs/>
          <w:sz w:val="24"/>
          <w:szCs w:val="24"/>
        </w:rPr>
        <w:t xml:space="preserve">s'identifie </w:t>
      </w:r>
      <w:r w:rsidR="00B64F50" w:rsidRPr="004F1282">
        <w:rPr>
          <w:b/>
          <w:sz w:val="24"/>
          <w:szCs w:val="24"/>
        </w:rPr>
        <w:t xml:space="preserve">et </w:t>
      </w:r>
      <w:r w:rsidR="00B64F50" w:rsidRPr="004F1282">
        <w:rPr>
          <w:b/>
          <w:bCs/>
          <w:sz w:val="24"/>
          <w:szCs w:val="24"/>
        </w:rPr>
        <w:t>est identifié</w:t>
      </w:r>
      <w:r w:rsidR="00B64F50" w:rsidRPr="004F1282">
        <w:rPr>
          <w:b/>
          <w:sz w:val="24"/>
          <w:szCs w:val="24"/>
        </w:rPr>
        <w:t xml:space="preserve"> </w:t>
      </w:r>
      <w:r w:rsidR="00B64F50" w:rsidRPr="00C54E0A">
        <w:rPr>
          <w:b/>
          <w:bCs/>
          <w:sz w:val="24"/>
          <w:szCs w:val="24"/>
        </w:rPr>
        <w:t>par les autres</w:t>
      </w:r>
      <w:r w:rsidR="00B64F50" w:rsidRPr="00C54E0A">
        <w:rPr>
          <w:sz w:val="24"/>
          <w:szCs w:val="24"/>
        </w:rPr>
        <w:t>."</w:t>
      </w:r>
    </w:p>
    <w:p w14:paraId="7B8277F9" w14:textId="0858F42C" w:rsidR="00B64F50" w:rsidRPr="00C54E0A" w:rsidRDefault="00B64F50" w:rsidP="00B64F50">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roofErr w:type="spellStart"/>
      <w:r w:rsidRPr="00B64F50">
        <w:rPr>
          <w:b/>
          <w:bCs/>
          <w:sz w:val="24"/>
          <w:szCs w:val="24"/>
          <w:highlight w:val="yellow"/>
        </w:rPr>
        <w:t>Alasdair</w:t>
      </w:r>
      <w:proofErr w:type="spellEnd"/>
      <w:r w:rsidRPr="00B64F50">
        <w:rPr>
          <w:b/>
          <w:bCs/>
          <w:sz w:val="24"/>
          <w:szCs w:val="24"/>
          <w:highlight w:val="yellow"/>
        </w:rPr>
        <w:t xml:space="preserve"> MacIntyre</w:t>
      </w:r>
      <w:r w:rsidRPr="00C54E0A">
        <w:rPr>
          <w:sz w:val="24"/>
          <w:szCs w:val="24"/>
        </w:rPr>
        <w:t xml:space="preserve">, </w:t>
      </w:r>
      <w:r w:rsidRPr="00C54E0A">
        <w:rPr>
          <w:i/>
          <w:iCs/>
          <w:sz w:val="24"/>
          <w:szCs w:val="24"/>
        </w:rPr>
        <w:t>Après la vertu</w:t>
      </w:r>
      <w:r w:rsidRPr="00C54E0A">
        <w:rPr>
          <w:sz w:val="24"/>
          <w:szCs w:val="24"/>
        </w:rPr>
        <w:t xml:space="preserve"> (1981)</w:t>
      </w:r>
    </w:p>
    <w:p w14:paraId="3463ADB3" w14:textId="5741939A" w:rsidR="00B64F50" w:rsidRDefault="00B64F50" w:rsidP="007B1ADF">
      <w:pPr>
        <w:spacing w:line="276" w:lineRule="auto"/>
        <w:rPr>
          <w:rFonts w:cstheme="minorHAnsi"/>
        </w:rPr>
      </w:pPr>
    </w:p>
    <w:p w14:paraId="7A6B601A" w14:textId="38F00BF7" w:rsidR="00B64F50" w:rsidRPr="00B64F50" w:rsidRDefault="004F1282" w:rsidP="007B1ADF">
      <w:pPr>
        <w:spacing w:line="276" w:lineRule="auto"/>
        <w:rPr>
          <w:rFonts w:cstheme="minorHAnsi"/>
        </w:rPr>
      </w:pPr>
      <w:r>
        <w:rPr>
          <w:rFonts w:cstheme="minorHAnsi"/>
          <w:b/>
          <w:bCs/>
          <w:highlight w:val="yellow"/>
        </w:rPr>
        <w:t xml:space="preserve">2) </w:t>
      </w:r>
      <w:r w:rsidR="007B1ADF" w:rsidRPr="00FE69AC">
        <w:rPr>
          <w:rFonts w:cstheme="minorHAnsi"/>
          <w:b/>
          <w:bCs/>
          <w:highlight w:val="yellow"/>
        </w:rPr>
        <w:t>Pierre Bourdieu</w:t>
      </w:r>
      <w:r w:rsidR="00B64F50">
        <w:rPr>
          <w:rFonts w:cstheme="minorHAnsi"/>
          <w:b/>
          <w:bCs/>
        </w:rPr>
        <w:t xml:space="preserve">, </w:t>
      </w:r>
      <w:r w:rsidR="00B64F50" w:rsidRPr="00B64F50">
        <w:rPr>
          <w:rFonts w:cstheme="minorHAnsi"/>
        </w:rPr>
        <w:t>un</w:t>
      </w:r>
      <w:r w:rsidR="007B1ADF" w:rsidRPr="00B64F50">
        <w:rPr>
          <w:rFonts w:cstheme="minorHAnsi"/>
        </w:rPr>
        <w:t> </w:t>
      </w:r>
      <w:r w:rsidR="00B64F50" w:rsidRPr="00B64F50">
        <w:t>sociologue et philosophe français</w:t>
      </w:r>
      <w:r w:rsidR="00CB46B9">
        <w:t>.</w:t>
      </w:r>
      <w:r w:rsidR="007B1ADF">
        <w:rPr>
          <w:rFonts w:cstheme="minorHAnsi"/>
        </w:rPr>
        <w:t xml:space="preserve"> théorie de « habitus » plus ou moins </w:t>
      </w:r>
      <w:r w:rsidR="007B1ADF" w:rsidRPr="00D202FF">
        <w:rPr>
          <w:rFonts w:cstheme="minorHAnsi"/>
          <w:b/>
        </w:rPr>
        <w:t>intériorisé</w:t>
      </w:r>
      <w:r w:rsidR="007B1ADF" w:rsidRPr="00B64F50">
        <w:rPr>
          <w:rFonts w:cstheme="minorHAnsi"/>
        </w:rPr>
        <w:t>.</w:t>
      </w:r>
      <w:r w:rsidR="00B64F50" w:rsidRPr="00B64F50">
        <w:t xml:space="preserve"> Il nomme </w:t>
      </w:r>
      <w:r w:rsidR="00B64F50" w:rsidRPr="00CB46B9">
        <w:rPr>
          <w:b/>
          <w:bCs/>
          <w:bdr w:val="single" w:sz="4" w:space="0" w:color="auto"/>
        </w:rPr>
        <w:t>habitus</w:t>
      </w:r>
      <w:r w:rsidR="00B64F50" w:rsidRPr="00B64F50">
        <w:t xml:space="preserve"> l'ensemble des influences qui </w:t>
      </w:r>
      <w:r w:rsidR="00B64F50" w:rsidRPr="00B64F50">
        <w:rPr>
          <w:shd w:val="clear" w:color="auto" w:fill="FFFF00"/>
        </w:rPr>
        <w:t xml:space="preserve">détermine </w:t>
      </w:r>
      <w:r w:rsidR="00B64F50" w:rsidRPr="00B64F50">
        <w:t xml:space="preserve">nos perceptions, nos actions et nos pensées en raison de </w:t>
      </w:r>
      <w:r w:rsidR="00B64F50" w:rsidRPr="004F1282">
        <w:t>notre éducation, de la vie en société et de l'histoire collective</w:t>
      </w:r>
      <w:r w:rsidR="00B64F50" w:rsidRPr="00B64F50">
        <w:t xml:space="preserve">. </w:t>
      </w:r>
      <w:r w:rsidR="00B64F50" w:rsidRPr="004F1282">
        <w:rPr>
          <w:b/>
          <w:bCs/>
        </w:rPr>
        <w:t>Nous ne pouvons pas les changer</w:t>
      </w:r>
      <w:r w:rsidR="00B64F50" w:rsidRPr="00B64F50">
        <w:t>, mais seulement en prendre conscience.</w:t>
      </w:r>
    </w:p>
    <w:p w14:paraId="050F568F" w14:textId="77777777" w:rsidR="004F1282" w:rsidRDefault="00B64F50" w:rsidP="004F1282">
      <w:pPr>
        <w:pBdr>
          <w:top w:val="single" w:sz="4" w:space="1" w:color="auto"/>
          <w:left w:val="single" w:sz="4" w:space="4" w:color="auto"/>
          <w:bottom w:val="single" w:sz="4" w:space="1" w:color="auto"/>
          <w:right w:val="single" w:sz="4" w:space="4" w:color="auto"/>
        </w:pBdr>
        <w:spacing w:line="276" w:lineRule="auto"/>
      </w:pPr>
      <w:r>
        <w:t> </w:t>
      </w:r>
      <w:r>
        <w:t xml:space="preserve">Produit de l'histoire, </w:t>
      </w:r>
      <w:r>
        <w:rPr>
          <w:b/>
          <w:highlight w:val="yellow"/>
        </w:rPr>
        <w:t>l'habitus</w:t>
      </w:r>
      <w:r>
        <w:t xml:space="preserve"> </w:t>
      </w:r>
      <w:r>
        <w:rPr>
          <w:b/>
        </w:rPr>
        <w:t>produit</w:t>
      </w:r>
      <w:r>
        <w:t xml:space="preserve"> des </w:t>
      </w:r>
      <w:r>
        <w:rPr>
          <w:b/>
        </w:rPr>
        <w:t>pratiques, individuelles et collectives</w:t>
      </w:r>
      <w:r>
        <w:t xml:space="preserve">, (…) assure la </w:t>
      </w:r>
      <w:r>
        <w:rPr>
          <w:b/>
          <w:color w:val="00B050"/>
        </w:rPr>
        <w:t>présence active des expériences passées</w:t>
      </w:r>
      <w:r>
        <w:t xml:space="preserve"> qui, déposées en </w:t>
      </w:r>
      <w:r>
        <w:rPr>
          <w:bdr w:val="single" w:sz="4" w:space="0" w:color="000000" w:frame="1"/>
        </w:rPr>
        <w:t>chaque organisme</w:t>
      </w:r>
      <w:r>
        <w:t xml:space="preserve"> sous la forme de </w:t>
      </w:r>
      <w:r>
        <w:rPr>
          <w:b/>
          <w:highlight w:val="yellow"/>
        </w:rPr>
        <w:lastRenderedPageBreak/>
        <w:t>schèmes</w:t>
      </w:r>
      <w:r>
        <w:rPr>
          <w:b/>
        </w:rPr>
        <w:t xml:space="preserve"> de perception, de pensée</w:t>
      </w:r>
      <w:r>
        <w:t xml:space="preserve"> et </w:t>
      </w:r>
      <w:r>
        <w:rPr>
          <w:b/>
        </w:rPr>
        <w:t>d'action,</w:t>
      </w:r>
      <w:r>
        <w:t xml:space="preserve"> tendent, plus sûrement que toutes les règles formelles et toutes les normes explicites, à </w:t>
      </w:r>
      <w:r>
        <w:rPr>
          <w:b/>
        </w:rPr>
        <w:t>garantir</w:t>
      </w:r>
      <w:r>
        <w:t xml:space="preserve"> la </w:t>
      </w:r>
      <w:r>
        <w:rPr>
          <w:b/>
          <w:highlight w:val="yellow"/>
        </w:rPr>
        <w:t>conformité des pratiques</w:t>
      </w:r>
      <w:r>
        <w:t xml:space="preserve"> et leur </w:t>
      </w:r>
      <w:r>
        <w:rPr>
          <w:b/>
          <w:highlight w:val="yellow"/>
        </w:rPr>
        <w:t>constance</w:t>
      </w:r>
      <w:r>
        <w:t xml:space="preserve"> à travers le temps. </w:t>
      </w:r>
      <w:r>
        <w:rPr>
          <w:b/>
          <w:color w:val="00B050"/>
        </w:rPr>
        <w:t>Passé qui survit</w:t>
      </w:r>
      <w:r>
        <w:t xml:space="preserve"> dans </w:t>
      </w:r>
      <w:r>
        <w:rPr>
          <w:b/>
          <w:color w:val="0070C0"/>
        </w:rPr>
        <w:t>l'actuel</w:t>
      </w:r>
      <w:r>
        <w:t xml:space="preserve"> et </w:t>
      </w:r>
      <w:r>
        <w:rPr>
          <w:b/>
          <w:color w:val="00B050"/>
        </w:rPr>
        <w:t xml:space="preserve">qui </w:t>
      </w:r>
      <w:r>
        <w:t xml:space="preserve">tend à se perpétuer dans </w:t>
      </w:r>
      <w:r>
        <w:rPr>
          <w:b/>
          <w:color w:val="0070C0"/>
        </w:rPr>
        <w:t>l'avenir</w:t>
      </w:r>
      <w:r>
        <w:t xml:space="preserve"> </w:t>
      </w:r>
      <w:r>
        <w:rPr>
          <w:b/>
          <w:color w:val="00B050"/>
        </w:rPr>
        <w:t>en s'actualisant</w:t>
      </w:r>
      <w:r>
        <w:t xml:space="preserve"> dans des </w:t>
      </w:r>
      <w:r>
        <w:rPr>
          <w:b/>
        </w:rPr>
        <w:t>pratiques</w:t>
      </w:r>
      <w:r>
        <w:t xml:space="preserve"> structurées selon </w:t>
      </w:r>
      <w:r w:rsidRPr="004F1282">
        <w:rPr>
          <w:b/>
          <w:bCs/>
          <w:highlight w:val="yellow"/>
        </w:rPr>
        <w:t>ses principes</w:t>
      </w:r>
      <w:r>
        <w:t> […].</w:t>
      </w:r>
    </w:p>
    <w:p w14:paraId="14370E86" w14:textId="4F8038C9" w:rsidR="00B64F50" w:rsidRDefault="00B64F50" w:rsidP="004F1282">
      <w:pPr>
        <w:pBdr>
          <w:top w:val="single" w:sz="4" w:space="1" w:color="auto"/>
          <w:left w:val="single" w:sz="4" w:space="4" w:color="auto"/>
          <w:bottom w:val="single" w:sz="4" w:space="1" w:color="auto"/>
          <w:right w:val="single" w:sz="4" w:space="4" w:color="auto"/>
        </w:pBdr>
        <w:spacing w:line="276" w:lineRule="auto"/>
      </w:pPr>
      <w:r>
        <w:br/>
      </w:r>
      <w:r>
        <w:rPr>
          <w:b/>
          <w:bCs/>
        </w:rPr>
        <w:t xml:space="preserve">Pierre Bourdieu, </w:t>
      </w:r>
      <w:r>
        <w:rPr>
          <w:i/>
          <w:iCs/>
        </w:rPr>
        <w:t>Le sens pratique</w:t>
      </w:r>
      <w:r>
        <w:t>, Éditions de Minuit, 1980.</w:t>
      </w:r>
    </w:p>
    <w:p w14:paraId="7807B0F1" w14:textId="77777777" w:rsidR="00B64F50" w:rsidRDefault="00B64F50" w:rsidP="007B1ADF">
      <w:pPr>
        <w:spacing w:line="276" w:lineRule="auto"/>
        <w:rPr>
          <w:rFonts w:cstheme="minorHAnsi"/>
        </w:rPr>
      </w:pPr>
    </w:p>
    <w:p w14:paraId="0714D8B8" w14:textId="217BBD7A" w:rsidR="00FE69AC" w:rsidRDefault="004F1282" w:rsidP="007B1ADF">
      <w:pPr>
        <w:spacing w:line="276" w:lineRule="auto"/>
        <w:rPr>
          <w:rFonts w:cstheme="minorHAnsi"/>
        </w:rPr>
      </w:pPr>
      <w:r>
        <w:rPr>
          <w:rFonts w:cstheme="minorHAnsi"/>
          <w:b/>
          <w:bCs/>
          <w:highlight w:val="yellow"/>
        </w:rPr>
        <w:t xml:space="preserve">3) </w:t>
      </w:r>
      <w:r w:rsidR="00C16D2C" w:rsidRPr="00C16D2C">
        <w:rPr>
          <w:rFonts w:cstheme="minorHAnsi"/>
          <w:b/>
          <w:bCs/>
          <w:highlight w:val="yellow"/>
        </w:rPr>
        <w:t>Khôlle</w:t>
      </w:r>
      <w:r w:rsidR="00C16D2C" w:rsidRPr="00C16D2C">
        <w:rPr>
          <w:rFonts w:cstheme="minorHAnsi"/>
          <w:b/>
          <w:bCs/>
        </w:rPr>
        <w:t xml:space="preserve"> Dominique Picard</w:t>
      </w:r>
      <w:r w:rsidR="00B64F50">
        <w:rPr>
          <w:rFonts w:cstheme="minorHAnsi"/>
          <w:b/>
          <w:bCs/>
        </w:rPr>
        <w:t xml:space="preserve">, </w:t>
      </w:r>
      <w:r w:rsidR="00B64F50" w:rsidRPr="00B64F50">
        <w:rPr>
          <w:rFonts w:cstheme="minorHAnsi"/>
          <w:u w:val="single"/>
        </w:rPr>
        <w:t>une</w:t>
      </w:r>
      <w:r w:rsidR="00B64F50" w:rsidRPr="00B64F50">
        <w:rPr>
          <w:rFonts w:cstheme="minorHAnsi"/>
        </w:rPr>
        <w:t xml:space="preserve"> psycho-sociologue</w:t>
      </w:r>
      <w:r w:rsidR="00C16D2C" w:rsidRPr="00C16D2C">
        <w:rPr>
          <w:rFonts w:cstheme="minorHAnsi"/>
          <w:b/>
          <w:bCs/>
        </w:rPr>
        <w:t> </w:t>
      </w:r>
      <w:r w:rsidR="00C16D2C">
        <w:rPr>
          <w:rFonts w:cstheme="minorHAnsi"/>
        </w:rPr>
        <w:t xml:space="preserve">: le </w:t>
      </w:r>
      <w:r w:rsidR="00C16D2C" w:rsidRPr="005B1BC7">
        <w:rPr>
          <w:rFonts w:cstheme="minorHAnsi"/>
          <w:bdr w:val="single" w:sz="4" w:space="0" w:color="auto"/>
        </w:rPr>
        <w:t>partage</w:t>
      </w:r>
      <w:r w:rsidR="00C16D2C">
        <w:rPr>
          <w:rFonts w:cstheme="minorHAnsi"/>
        </w:rPr>
        <w:t xml:space="preserve"> </w:t>
      </w:r>
      <w:r w:rsidR="00C16D2C" w:rsidRPr="00C16D2C">
        <w:rPr>
          <w:rFonts w:cstheme="minorHAnsi"/>
          <w:b/>
          <w:bCs/>
        </w:rPr>
        <w:t>des codes de politesse</w:t>
      </w:r>
      <w:r w:rsidR="00C16D2C">
        <w:rPr>
          <w:rFonts w:cstheme="minorHAnsi"/>
        </w:rPr>
        <w:t xml:space="preserve">, d’abord vecteur de </w:t>
      </w:r>
      <w:r w:rsidR="00C16D2C" w:rsidRPr="005B1BC7">
        <w:rPr>
          <w:rFonts w:cstheme="minorHAnsi"/>
          <w:shd w:val="clear" w:color="auto" w:fill="FFF2CC" w:themeFill="accent4" w:themeFillTint="33"/>
        </w:rPr>
        <w:t>distinction</w:t>
      </w:r>
      <w:r w:rsidR="00C16D2C" w:rsidRPr="005B1BC7">
        <w:rPr>
          <w:rFonts w:cstheme="minorHAnsi"/>
          <w:shd w:val="clear" w:color="auto" w:fill="FBE4D5" w:themeFill="accent2" w:themeFillTint="33"/>
        </w:rPr>
        <w:t>,</w:t>
      </w:r>
      <w:r w:rsidR="00C16D2C">
        <w:rPr>
          <w:rFonts w:cstheme="minorHAnsi"/>
        </w:rPr>
        <w:t xml:space="preserve"> puis d’</w:t>
      </w:r>
      <w:r w:rsidR="00C16D2C" w:rsidRPr="005B1BC7">
        <w:rPr>
          <w:rFonts w:cstheme="minorHAnsi"/>
          <w:shd w:val="clear" w:color="auto" w:fill="FBE4D5" w:themeFill="accent2" w:themeFillTint="33"/>
        </w:rPr>
        <w:t xml:space="preserve">intégration </w:t>
      </w:r>
      <w:r w:rsidR="00C16D2C">
        <w:rPr>
          <w:rFonts w:cstheme="minorHAnsi"/>
        </w:rPr>
        <w:t>sociale par l’apprentissage</w:t>
      </w:r>
      <w:r w:rsidR="00C16D2C" w:rsidRPr="005B1BC7">
        <w:rPr>
          <w:rFonts w:cstheme="minorHAnsi"/>
          <w:b/>
          <w:bCs/>
          <w:shd w:val="clear" w:color="auto" w:fill="FFFFFF" w:themeFill="background1"/>
        </w:rPr>
        <w:t xml:space="preserve">, </w:t>
      </w:r>
      <w:r w:rsidR="00C16D2C" w:rsidRPr="005B1BC7">
        <w:rPr>
          <w:rFonts w:cstheme="minorHAnsi"/>
          <w:b/>
          <w:bCs/>
          <w:shd w:val="clear" w:color="auto" w:fill="FBE4D5" w:themeFill="accent2" w:themeFillTint="33"/>
        </w:rPr>
        <w:t>l’éducation</w:t>
      </w:r>
      <w:r w:rsidR="00C16D2C">
        <w:rPr>
          <w:rFonts w:cstheme="minorHAnsi"/>
        </w:rPr>
        <w:t xml:space="preserve">. </w:t>
      </w:r>
    </w:p>
    <w:p w14:paraId="6FA1B1CF" w14:textId="77777777" w:rsidR="005B1BC7" w:rsidRDefault="005B1BC7" w:rsidP="004F1282">
      <w:pPr>
        <w:pBdr>
          <w:top w:val="single" w:sz="4" w:space="1" w:color="auto"/>
          <w:left w:val="single" w:sz="4" w:space="1" w:color="auto"/>
          <w:bottom w:val="single" w:sz="4" w:space="1" w:color="auto"/>
          <w:right w:val="single" w:sz="4" w:space="1" w:color="auto"/>
        </w:pBdr>
        <w:spacing w:line="276" w:lineRule="auto"/>
        <w:rPr>
          <w:rFonts w:eastAsia="Times New Roman" w:cstheme="minorHAnsi"/>
          <w:sz w:val="24"/>
          <w:szCs w:val="24"/>
          <w:lang w:eastAsia="fr-BE"/>
        </w:rPr>
      </w:pPr>
      <w:r w:rsidRPr="005B1BC7">
        <w:rPr>
          <w:rFonts w:eastAsia="Times New Roman" w:cstheme="minorHAnsi"/>
          <w:sz w:val="24"/>
          <w:szCs w:val="24"/>
          <w:lang w:eastAsia="fr-BE"/>
        </w:rPr>
        <w:t xml:space="preserve">Si les </w:t>
      </w:r>
      <w:r w:rsidRPr="005B1BC7">
        <w:rPr>
          <w:rFonts w:eastAsia="Times New Roman" w:cstheme="minorHAnsi"/>
          <w:b/>
          <w:bCs/>
          <w:color w:val="C45911" w:themeColor="accent2" w:themeShade="BF"/>
          <w:sz w:val="24"/>
          <w:szCs w:val="24"/>
          <w:lang w:eastAsia="fr-BE"/>
        </w:rPr>
        <w:t>bonnes manières</w:t>
      </w:r>
      <w:r w:rsidRPr="005B1BC7">
        <w:rPr>
          <w:rFonts w:eastAsia="Times New Roman" w:cstheme="minorHAnsi"/>
          <w:color w:val="C45911" w:themeColor="accent2" w:themeShade="BF"/>
          <w:sz w:val="24"/>
          <w:szCs w:val="24"/>
          <w:lang w:eastAsia="fr-BE"/>
        </w:rPr>
        <w:t xml:space="preserve"> </w:t>
      </w:r>
      <w:r w:rsidRPr="005B1BC7">
        <w:rPr>
          <w:rFonts w:eastAsia="Times New Roman" w:cstheme="minorHAnsi"/>
          <w:sz w:val="24"/>
          <w:szCs w:val="24"/>
          <w:lang w:eastAsia="fr-BE"/>
        </w:rPr>
        <w:t xml:space="preserve">opèrent comme un critère de </w:t>
      </w:r>
      <w:r w:rsidRPr="005B1BC7">
        <w:rPr>
          <w:rFonts w:eastAsia="Times New Roman" w:cstheme="minorHAnsi"/>
          <w:b/>
          <w:bCs/>
          <w:color w:val="C45911" w:themeColor="accent2" w:themeShade="BF"/>
          <w:sz w:val="24"/>
          <w:szCs w:val="24"/>
          <w:lang w:eastAsia="fr-BE"/>
        </w:rPr>
        <w:t>discrimination</w:t>
      </w:r>
      <w:r w:rsidRPr="005B1BC7">
        <w:rPr>
          <w:rFonts w:eastAsia="Times New Roman" w:cstheme="minorHAnsi"/>
          <w:sz w:val="24"/>
          <w:szCs w:val="24"/>
          <w:lang w:eastAsia="fr-BE"/>
        </w:rPr>
        <w:t xml:space="preserve">, elles apparaissent aussi comme un </w:t>
      </w:r>
      <w:r w:rsidRPr="005B1BC7">
        <w:rPr>
          <w:rFonts w:eastAsia="Times New Roman" w:cstheme="minorHAnsi"/>
          <w:b/>
          <w:bCs/>
          <w:sz w:val="24"/>
          <w:szCs w:val="24"/>
          <w:shd w:val="clear" w:color="auto" w:fill="FFF2CC" w:themeFill="accent4" w:themeFillTint="33"/>
          <w:lang w:eastAsia="fr-BE"/>
        </w:rPr>
        <w:t>principe unificateur</w:t>
      </w:r>
      <w:r w:rsidRPr="005B1BC7">
        <w:rPr>
          <w:rFonts w:eastAsia="Times New Roman" w:cstheme="minorHAnsi"/>
          <w:sz w:val="24"/>
          <w:szCs w:val="24"/>
          <w:lang w:eastAsia="fr-BE"/>
        </w:rPr>
        <w:t xml:space="preserve">. Comme la naissance a pu le faire sous l'Ancien Régime, elles permettent aujourd'hui d'identifier </w:t>
      </w:r>
      <w:r w:rsidRPr="005B1BC7">
        <w:rPr>
          <w:rFonts w:eastAsia="Times New Roman" w:cstheme="minorHAnsi"/>
          <w:b/>
          <w:bCs/>
          <w:sz w:val="24"/>
          <w:szCs w:val="24"/>
          <w:shd w:val="clear" w:color="auto" w:fill="FFF2CC" w:themeFill="accent4" w:themeFillTint="33"/>
          <w:lang w:eastAsia="fr-BE"/>
        </w:rPr>
        <w:t>une élite</w:t>
      </w:r>
      <w:r w:rsidRPr="005B1BC7">
        <w:rPr>
          <w:rFonts w:eastAsia="Times New Roman" w:cstheme="minorHAnsi"/>
          <w:sz w:val="24"/>
          <w:szCs w:val="24"/>
          <w:lang w:eastAsia="fr-BE"/>
        </w:rPr>
        <w:t xml:space="preserve"> ; mais, contrairement au sang bleu », elles </w:t>
      </w:r>
      <w:r w:rsidRPr="005B1BC7">
        <w:rPr>
          <w:rFonts w:eastAsia="Times New Roman" w:cstheme="minorHAnsi"/>
          <w:b/>
          <w:bCs/>
          <w:sz w:val="24"/>
          <w:szCs w:val="24"/>
          <w:bdr w:val="single" w:sz="4" w:space="0" w:color="auto"/>
          <w:shd w:val="clear" w:color="auto" w:fill="EDE3EC"/>
          <w:lang w:eastAsia="fr-BE"/>
        </w:rPr>
        <w:t>peuvent s'acquérir</w:t>
      </w:r>
      <w:r w:rsidRPr="005B1BC7">
        <w:rPr>
          <w:rFonts w:eastAsia="Times New Roman" w:cstheme="minorHAnsi"/>
          <w:sz w:val="24"/>
          <w:szCs w:val="24"/>
          <w:lang w:eastAsia="fr-BE"/>
        </w:rPr>
        <w:t xml:space="preserve">. En adhérant aux règles et aux valeurs du savoir-vivre, il devient donc possible de </w:t>
      </w:r>
      <w:r w:rsidRPr="005B1BC7">
        <w:rPr>
          <w:rFonts w:eastAsia="Times New Roman" w:cstheme="minorHAnsi"/>
          <w:b/>
          <w:bCs/>
          <w:sz w:val="24"/>
          <w:szCs w:val="24"/>
          <w:shd w:val="clear" w:color="auto" w:fill="EDE3EC"/>
          <w:lang w:eastAsia="fr-BE"/>
        </w:rPr>
        <w:t>se hisser dans la hiérarchie sociale</w:t>
      </w:r>
      <w:r w:rsidRPr="005B1BC7">
        <w:rPr>
          <w:rFonts w:eastAsia="Times New Roman" w:cstheme="minorHAnsi"/>
          <w:sz w:val="24"/>
          <w:szCs w:val="24"/>
          <w:lang w:eastAsia="fr-BE"/>
        </w:rPr>
        <w:t>.</w:t>
      </w:r>
    </w:p>
    <w:p w14:paraId="25009682" w14:textId="77777777" w:rsidR="004F1282" w:rsidRDefault="005B1BC7" w:rsidP="004F1282">
      <w:pPr>
        <w:pBdr>
          <w:top w:val="single" w:sz="4" w:space="1" w:color="auto"/>
          <w:left w:val="single" w:sz="4" w:space="1" w:color="auto"/>
          <w:bottom w:val="single" w:sz="4" w:space="1" w:color="auto"/>
          <w:right w:val="single" w:sz="4" w:space="1" w:color="auto"/>
        </w:pBdr>
        <w:spacing w:line="276" w:lineRule="auto"/>
        <w:rPr>
          <w:rFonts w:eastAsia="Times New Roman" w:cstheme="minorHAnsi"/>
          <w:sz w:val="24"/>
          <w:szCs w:val="24"/>
          <w:lang w:eastAsia="fr-BE"/>
        </w:rPr>
      </w:pPr>
      <w:r w:rsidRPr="005B1BC7">
        <w:rPr>
          <w:rFonts w:eastAsia="Times New Roman" w:cstheme="minorHAnsi"/>
          <w:sz w:val="24"/>
          <w:szCs w:val="24"/>
          <w:lang w:eastAsia="fr-BE"/>
        </w:rPr>
        <w:t xml:space="preserve"> </w:t>
      </w:r>
      <w:r w:rsidRPr="005B1BC7">
        <w:rPr>
          <w:rFonts w:eastAsia="Times New Roman" w:cstheme="minorHAnsi"/>
          <w:b/>
          <w:bCs/>
          <w:color w:val="7030A0"/>
          <w:sz w:val="24"/>
          <w:szCs w:val="24"/>
          <w:lang w:eastAsia="fr-BE"/>
        </w:rPr>
        <w:t>Fonder en partie</w:t>
      </w:r>
      <w:r w:rsidRPr="005B1BC7">
        <w:rPr>
          <w:rFonts w:eastAsia="Times New Roman" w:cstheme="minorHAnsi"/>
          <w:sz w:val="24"/>
          <w:szCs w:val="24"/>
          <w:lang w:eastAsia="fr-BE"/>
        </w:rPr>
        <w:t xml:space="preserve"> </w:t>
      </w:r>
      <w:r w:rsidRPr="005B1BC7">
        <w:rPr>
          <w:rFonts w:eastAsia="Times New Roman" w:cstheme="minorHAnsi"/>
          <w:b/>
          <w:bCs/>
          <w:sz w:val="24"/>
          <w:szCs w:val="24"/>
          <w:bdr w:val="single" w:sz="4" w:space="0" w:color="auto"/>
          <w:shd w:val="clear" w:color="auto" w:fill="E2EFD9" w:themeFill="accent6" w:themeFillTint="33"/>
          <w:lang w:eastAsia="fr-BE"/>
        </w:rPr>
        <w:t>l'ordre social</w:t>
      </w:r>
      <w:r w:rsidRPr="005B1BC7">
        <w:rPr>
          <w:rFonts w:eastAsia="Times New Roman" w:cstheme="minorHAnsi"/>
          <w:sz w:val="24"/>
          <w:szCs w:val="24"/>
          <w:lang w:eastAsia="fr-BE"/>
        </w:rPr>
        <w:t xml:space="preserve"> sur les </w:t>
      </w:r>
      <w:r w:rsidRPr="005B1BC7">
        <w:rPr>
          <w:rFonts w:eastAsia="Times New Roman" w:cstheme="minorHAnsi"/>
          <w:b/>
          <w:bCs/>
          <w:color w:val="7030A0"/>
          <w:sz w:val="24"/>
          <w:szCs w:val="24"/>
          <w:lang w:eastAsia="fr-BE"/>
        </w:rPr>
        <w:t>bonnes manières</w:t>
      </w:r>
      <w:r w:rsidRPr="005B1BC7">
        <w:rPr>
          <w:rFonts w:eastAsia="Times New Roman" w:cstheme="minorHAnsi"/>
          <w:sz w:val="24"/>
          <w:szCs w:val="24"/>
          <w:lang w:eastAsia="fr-BE"/>
        </w:rPr>
        <w:t xml:space="preserve"> (et non plus sur la naissance), c'est accepter l'idée même </w:t>
      </w:r>
      <w:r w:rsidRPr="005B1BC7">
        <w:rPr>
          <w:rFonts w:eastAsia="Times New Roman" w:cstheme="minorHAnsi"/>
          <w:b/>
          <w:bCs/>
          <w:sz w:val="24"/>
          <w:szCs w:val="24"/>
          <w:bdr w:val="single" w:sz="4" w:space="0" w:color="auto"/>
          <w:shd w:val="clear" w:color="auto" w:fill="EDE3EC"/>
          <w:lang w:eastAsia="fr-BE"/>
        </w:rPr>
        <w:t>d'ascension sociale</w:t>
      </w:r>
      <w:r w:rsidRPr="005B1BC7">
        <w:rPr>
          <w:rFonts w:eastAsia="Times New Roman" w:cstheme="minorHAnsi"/>
          <w:sz w:val="24"/>
          <w:szCs w:val="24"/>
          <w:lang w:eastAsia="fr-BE"/>
        </w:rPr>
        <w:t xml:space="preserve">. C'est donc, en un certain sens, renforcer </w:t>
      </w:r>
      <w:r w:rsidRPr="005B1BC7">
        <w:rPr>
          <w:rFonts w:eastAsia="Times New Roman" w:cstheme="minorHAnsi"/>
          <w:b/>
          <w:bCs/>
          <w:color w:val="7030A0"/>
          <w:sz w:val="24"/>
          <w:szCs w:val="24"/>
          <w:lang w:eastAsia="fr-BE"/>
        </w:rPr>
        <w:t>l'idéologie</w:t>
      </w:r>
      <w:r w:rsidRPr="005B1BC7">
        <w:rPr>
          <w:rFonts w:eastAsia="Times New Roman" w:cstheme="minorHAnsi"/>
          <w:sz w:val="24"/>
          <w:szCs w:val="24"/>
          <w:lang w:eastAsia="fr-BE"/>
        </w:rPr>
        <w:t xml:space="preserve"> libérale et </w:t>
      </w:r>
      <w:r w:rsidRPr="005B1BC7">
        <w:rPr>
          <w:rFonts w:eastAsia="Times New Roman" w:cstheme="minorHAnsi"/>
          <w:b/>
          <w:bCs/>
          <w:color w:val="7030A0"/>
          <w:sz w:val="24"/>
          <w:szCs w:val="24"/>
          <w:lang w:eastAsia="fr-BE"/>
        </w:rPr>
        <w:t>démocratique</w:t>
      </w:r>
      <w:r w:rsidRPr="005B1BC7">
        <w:rPr>
          <w:rFonts w:eastAsia="Times New Roman" w:cstheme="minorHAnsi"/>
          <w:sz w:val="24"/>
          <w:szCs w:val="24"/>
          <w:lang w:eastAsia="fr-BE"/>
        </w:rPr>
        <w:t>.</w:t>
      </w:r>
      <w:r w:rsidR="004F1282" w:rsidRPr="004F1282">
        <w:rPr>
          <w:rFonts w:eastAsia="Times New Roman" w:cstheme="minorHAnsi"/>
          <w:sz w:val="24"/>
          <w:szCs w:val="24"/>
          <w:lang w:eastAsia="fr-BE"/>
        </w:rPr>
        <w:t xml:space="preserve"> </w:t>
      </w:r>
    </w:p>
    <w:p w14:paraId="28FF7044" w14:textId="229AC714" w:rsidR="005B1BC7" w:rsidRDefault="004F1282" w:rsidP="004F1282">
      <w:pPr>
        <w:pBdr>
          <w:top w:val="single" w:sz="4" w:space="1" w:color="auto"/>
          <w:left w:val="single" w:sz="4" w:space="1" w:color="auto"/>
          <w:bottom w:val="single" w:sz="4" w:space="1" w:color="auto"/>
          <w:right w:val="single" w:sz="4" w:space="1" w:color="auto"/>
        </w:pBdr>
        <w:spacing w:line="276" w:lineRule="auto"/>
        <w:rPr>
          <w:rFonts w:eastAsia="Times New Roman" w:cstheme="minorHAnsi"/>
          <w:sz w:val="24"/>
          <w:szCs w:val="24"/>
          <w:lang w:eastAsia="fr-BE"/>
        </w:rPr>
      </w:pPr>
      <w:r w:rsidRPr="00974C30">
        <w:rPr>
          <w:rFonts w:eastAsia="Times New Roman" w:cstheme="minorHAnsi"/>
          <w:sz w:val="24"/>
          <w:szCs w:val="24"/>
          <w:lang w:eastAsia="fr-BE"/>
        </w:rPr>
        <w:t xml:space="preserve">Dominique Picard, </w:t>
      </w:r>
      <w:r w:rsidRPr="00974C30">
        <w:rPr>
          <w:rFonts w:eastAsia="Times New Roman" w:cstheme="minorHAnsi"/>
          <w:i/>
          <w:sz w:val="24"/>
          <w:szCs w:val="24"/>
          <w:lang w:eastAsia="fr-BE"/>
        </w:rPr>
        <w:t>Politesse, savoir-vivre et relations sociales</w:t>
      </w:r>
      <w:r w:rsidRPr="00974C30">
        <w:rPr>
          <w:rFonts w:eastAsia="Times New Roman" w:cstheme="minorHAnsi"/>
          <w:sz w:val="24"/>
          <w:szCs w:val="24"/>
          <w:lang w:eastAsia="fr-BE"/>
        </w:rPr>
        <w:t>, PUF, coll. « Que sais-je ? n° 3380, 2º Éd. 2003</w:t>
      </w:r>
    </w:p>
    <w:p w14:paraId="03A50C52" w14:textId="77777777" w:rsidR="005B1BC7" w:rsidRDefault="005B1BC7" w:rsidP="007B1ADF">
      <w:pPr>
        <w:spacing w:line="276" w:lineRule="auto"/>
        <w:rPr>
          <w:rFonts w:cstheme="minorHAnsi"/>
        </w:rPr>
      </w:pPr>
    </w:p>
    <w:p w14:paraId="5A5CADD8" w14:textId="057E8CEC" w:rsidR="004F1282" w:rsidRPr="004F1282" w:rsidRDefault="004F1282" w:rsidP="00B64F50">
      <w:pPr>
        <w:spacing w:line="276" w:lineRule="auto"/>
        <w:rPr>
          <w:rFonts w:cstheme="minorHAnsi"/>
          <w:b/>
          <w:bCs/>
          <w:sz w:val="28"/>
          <w:szCs w:val="28"/>
          <w:u w:val="single"/>
        </w:rPr>
      </w:pPr>
      <w:r w:rsidRPr="004F1282">
        <w:rPr>
          <w:rFonts w:cstheme="minorHAnsi"/>
          <w:b/>
          <w:bCs/>
          <w:sz w:val="28"/>
          <w:szCs w:val="28"/>
          <w:u w:val="single"/>
        </w:rPr>
        <w:t>I</w:t>
      </w:r>
      <w:r w:rsidR="003E4812">
        <w:rPr>
          <w:rFonts w:cstheme="minorHAnsi"/>
          <w:b/>
          <w:bCs/>
          <w:sz w:val="28"/>
          <w:szCs w:val="28"/>
          <w:u w:val="single"/>
        </w:rPr>
        <w:t>V</w:t>
      </w:r>
      <w:r w:rsidRPr="004F1282">
        <w:rPr>
          <w:rFonts w:cstheme="minorHAnsi"/>
          <w:b/>
          <w:bCs/>
          <w:sz w:val="28"/>
          <w:szCs w:val="28"/>
          <w:u w:val="single"/>
        </w:rPr>
        <w:t xml:space="preserve"> Chercher des exemples dans les œuvres au programme</w:t>
      </w:r>
      <w:r w:rsidR="003E4812">
        <w:rPr>
          <w:rFonts w:cstheme="minorHAnsi"/>
          <w:b/>
          <w:bCs/>
          <w:sz w:val="28"/>
          <w:szCs w:val="28"/>
          <w:u w:val="single"/>
        </w:rPr>
        <w:t xml:space="preserve"> en lien avec </w:t>
      </w:r>
      <w:r w:rsidR="00593252">
        <w:rPr>
          <w:rFonts w:cstheme="minorHAnsi"/>
          <w:b/>
          <w:bCs/>
          <w:sz w:val="28"/>
          <w:szCs w:val="28"/>
          <w:u w:val="single"/>
        </w:rPr>
        <w:t xml:space="preserve">la </w:t>
      </w:r>
      <w:r w:rsidR="003E4812">
        <w:rPr>
          <w:rFonts w:cstheme="minorHAnsi"/>
          <w:b/>
          <w:bCs/>
          <w:sz w:val="28"/>
          <w:szCs w:val="28"/>
          <w:u w:val="single"/>
        </w:rPr>
        <w:t xml:space="preserve">thèse </w:t>
      </w:r>
      <w:r w:rsidR="00593252">
        <w:rPr>
          <w:rFonts w:cstheme="minorHAnsi"/>
          <w:b/>
          <w:bCs/>
          <w:sz w:val="28"/>
          <w:szCs w:val="28"/>
          <w:u w:val="single"/>
        </w:rPr>
        <w:t xml:space="preserve">élargie </w:t>
      </w:r>
      <w:r w:rsidR="003E4812">
        <w:rPr>
          <w:rFonts w:cstheme="minorHAnsi"/>
          <w:b/>
          <w:bCs/>
          <w:sz w:val="28"/>
          <w:szCs w:val="28"/>
          <w:u w:val="single"/>
        </w:rPr>
        <w:t>de Simone de Beauvoir</w:t>
      </w:r>
    </w:p>
    <w:p w14:paraId="2646A7DA" w14:textId="77777777" w:rsidR="004F1282" w:rsidRDefault="004F1282" w:rsidP="00B64F50">
      <w:pPr>
        <w:spacing w:line="276" w:lineRule="auto"/>
        <w:rPr>
          <w:rFonts w:cstheme="minorHAnsi"/>
        </w:rPr>
      </w:pPr>
    </w:p>
    <w:p w14:paraId="0D7804C2" w14:textId="6612DAFB" w:rsidR="003E4812" w:rsidRDefault="003E4812" w:rsidP="003E4812">
      <w:pPr>
        <w:pBdr>
          <w:top w:val="single" w:sz="4" w:space="1" w:color="auto"/>
          <w:left w:val="single" w:sz="4" w:space="4" w:color="auto"/>
          <w:bottom w:val="single" w:sz="4" w:space="1" w:color="auto"/>
          <w:right w:val="single" w:sz="4" w:space="4" w:color="auto"/>
        </w:pBdr>
        <w:shd w:val="clear" w:color="auto" w:fill="FFF2CC" w:themeFill="accent4" w:themeFillTint="33"/>
        <w:rPr>
          <w:b/>
          <w:bCs/>
          <w:sz w:val="24"/>
          <w:szCs w:val="24"/>
        </w:rPr>
      </w:pPr>
      <w:r w:rsidRPr="00A8425A">
        <w:rPr>
          <w:b/>
          <w:bCs/>
          <w:sz w:val="24"/>
          <w:szCs w:val="24"/>
        </w:rPr>
        <w:t xml:space="preserve">La dénonciation des déterminismes culturels : </w:t>
      </w:r>
      <w:r>
        <w:rPr>
          <w:b/>
          <w:bCs/>
          <w:sz w:val="24"/>
          <w:szCs w:val="24"/>
        </w:rPr>
        <w:t>des héritages encombrants…</w:t>
      </w:r>
    </w:p>
    <w:p w14:paraId="35359E84" w14:textId="15717B34" w:rsidR="003E4812" w:rsidRPr="00A8425A" w:rsidRDefault="003E4812" w:rsidP="003E4812">
      <w:pPr>
        <w:pBdr>
          <w:top w:val="single" w:sz="4" w:space="1" w:color="auto"/>
          <w:left w:val="single" w:sz="4" w:space="4" w:color="auto"/>
          <w:bottom w:val="single" w:sz="4" w:space="1" w:color="auto"/>
          <w:right w:val="single" w:sz="4" w:space="4" w:color="auto"/>
        </w:pBdr>
        <w:shd w:val="clear" w:color="auto" w:fill="FFF2CC" w:themeFill="accent4" w:themeFillTint="33"/>
        <w:rPr>
          <w:b/>
          <w:bCs/>
          <w:sz w:val="24"/>
          <w:szCs w:val="24"/>
        </w:rPr>
      </w:pPr>
      <w:r>
        <w:rPr>
          <w:b/>
          <w:bCs/>
          <w:sz w:val="24"/>
          <w:szCs w:val="24"/>
        </w:rPr>
        <w:t xml:space="preserve">Edith Wharton, </w:t>
      </w:r>
      <w:r w:rsidRPr="003E4812">
        <w:rPr>
          <w:b/>
          <w:bCs/>
          <w:sz w:val="24"/>
          <w:szCs w:val="24"/>
          <w:u w:val="single"/>
        </w:rPr>
        <w:t>Le Temps de l’innocence</w:t>
      </w:r>
      <w:r>
        <w:rPr>
          <w:b/>
          <w:bCs/>
          <w:sz w:val="24"/>
          <w:szCs w:val="24"/>
        </w:rPr>
        <w:t xml:space="preserve"> (1920) : liens avec Simone de Beauvoir…et les autres</w:t>
      </w:r>
    </w:p>
    <w:p w14:paraId="505B4531" w14:textId="77777777" w:rsidR="003E4812" w:rsidRDefault="003E4812" w:rsidP="003E4812">
      <w:pPr>
        <w:rPr>
          <w:sz w:val="24"/>
          <w:szCs w:val="24"/>
        </w:rPr>
      </w:pPr>
    </w:p>
    <w:p w14:paraId="1612349C" w14:textId="6F830078" w:rsidR="003E4812" w:rsidRPr="003E4812" w:rsidRDefault="003E4812" w:rsidP="003E4812">
      <w:pPr>
        <w:pStyle w:val="Paragraphedeliste"/>
        <w:numPr>
          <w:ilvl w:val="0"/>
          <w:numId w:val="13"/>
        </w:numPr>
        <w:rPr>
          <w:b/>
          <w:bCs/>
          <w:color w:val="0070C0"/>
          <w:sz w:val="24"/>
          <w:szCs w:val="24"/>
          <w:u w:val="single"/>
        </w:rPr>
      </w:pPr>
      <w:r w:rsidRPr="003E4812">
        <w:rPr>
          <w:b/>
          <w:bCs/>
          <w:color w:val="0070C0"/>
          <w:sz w:val="24"/>
          <w:szCs w:val="24"/>
          <w:u w:val="single"/>
        </w:rPr>
        <w:t>Hommes, femmes, même combat ?</w:t>
      </w:r>
    </w:p>
    <w:p w14:paraId="658C3D0D" w14:textId="77777777" w:rsidR="003E4812" w:rsidRDefault="003E4812" w:rsidP="003E4812">
      <w:pPr>
        <w:ind w:firstLine="708"/>
        <w:rPr>
          <w:sz w:val="24"/>
          <w:szCs w:val="24"/>
        </w:rPr>
      </w:pPr>
      <w:r>
        <w:rPr>
          <w:sz w:val="24"/>
          <w:szCs w:val="24"/>
        </w:rPr>
        <w:t xml:space="preserve">Certes le roman d’Edith Wharton fait une </w:t>
      </w:r>
      <w:r w:rsidRPr="009404BB">
        <w:rPr>
          <w:sz w:val="24"/>
          <w:szCs w:val="24"/>
          <w:bdr w:val="single" w:sz="4" w:space="0" w:color="auto"/>
        </w:rPr>
        <w:t>satire</w:t>
      </w:r>
      <w:r>
        <w:rPr>
          <w:sz w:val="24"/>
          <w:szCs w:val="24"/>
        </w:rPr>
        <w:t xml:space="preserve"> des </w:t>
      </w:r>
      <w:r w:rsidRPr="009404BB">
        <w:rPr>
          <w:b/>
          <w:bCs/>
          <w:sz w:val="24"/>
          <w:szCs w:val="24"/>
        </w:rPr>
        <w:t>postures conservatrices et obsolètes</w:t>
      </w:r>
      <w:r>
        <w:rPr>
          <w:sz w:val="24"/>
          <w:szCs w:val="24"/>
        </w:rPr>
        <w:t xml:space="preserve"> de la haute société new-yorkaise dont elle a fait partie, mais elle en profite aussi pour régler ses comptes par rapport à </w:t>
      </w:r>
      <w:r w:rsidRPr="009404BB">
        <w:rPr>
          <w:b/>
          <w:bCs/>
          <w:sz w:val="24"/>
          <w:szCs w:val="24"/>
        </w:rPr>
        <w:t xml:space="preserve">la </w:t>
      </w:r>
      <w:r w:rsidRPr="008F1A6C">
        <w:rPr>
          <w:b/>
          <w:bCs/>
          <w:color w:val="C45911" w:themeColor="accent2" w:themeShade="BF"/>
          <w:sz w:val="24"/>
          <w:szCs w:val="24"/>
        </w:rPr>
        <w:t>condition féminine</w:t>
      </w:r>
      <w:r>
        <w:rPr>
          <w:sz w:val="24"/>
          <w:szCs w:val="24"/>
        </w:rPr>
        <w:t xml:space="preserve">, tout en soulignant le </w:t>
      </w:r>
      <w:r w:rsidRPr="008F1A6C">
        <w:rPr>
          <w:b/>
          <w:bCs/>
          <w:color w:val="C45911" w:themeColor="accent2" w:themeShade="BF"/>
          <w:sz w:val="24"/>
          <w:szCs w:val="24"/>
        </w:rPr>
        <w:t>rôle des femmes</w:t>
      </w:r>
      <w:r w:rsidRPr="008F1A6C">
        <w:rPr>
          <w:color w:val="C45911" w:themeColor="accent2" w:themeShade="BF"/>
          <w:sz w:val="24"/>
          <w:szCs w:val="24"/>
        </w:rPr>
        <w:t xml:space="preserve"> </w:t>
      </w:r>
      <w:r>
        <w:rPr>
          <w:sz w:val="24"/>
          <w:szCs w:val="24"/>
        </w:rPr>
        <w:t xml:space="preserve">tant dans leur </w:t>
      </w:r>
      <w:r w:rsidRPr="008F1A6C">
        <w:rPr>
          <w:b/>
          <w:bCs/>
          <w:sz w:val="24"/>
          <w:szCs w:val="24"/>
          <w:bdr w:val="single" w:sz="4" w:space="0" w:color="auto"/>
        </w:rPr>
        <w:t>transmission</w:t>
      </w:r>
      <w:r>
        <w:rPr>
          <w:sz w:val="24"/>
          <w:szCs w:val="24"/>
        </w:rPr>
        <w:t xml:space="preserve"> que dans leur </w:t>
      </w:r>
      <w:r w:rsidRPr="008F1A6C">
        <w:rPr>
          <w:b/>
          <w:bCs/>
          <w:sz w:val="24"/>
          <w:szCs w:val="24"/>
          <w:bdr w:val="single" w:sz="4" w:space="0" w:color="auto"/>
        </w:rPr>
        <w:t>transformation</w:t>
      </w:r>
      <w:r>
        <w:rPr>
          <w:sz w:val="24"/>
          <w:szCs w:val="24"/>
        </w:rPr>
        <w:t xml:space="preserve">.  </w:t>
      </w:r>
    </w:p>
    <w:p w14:paraId="500EFBC8" w14:textId="77777777" w:rsidR="003E4812" w:rsidRDefault="003E4812" w:rsidP="003E4812">
      <w:pPr>
        <w:ind w:firstLine="708"/>
        <w:rPr>
          <w:sz w:val="24"/>
          <w:szCs w:val="24"/>
        </w:rPr>
      </w:pPr>
      <w:r>
        <w:rPr>
          <w:sz w:val="24"/>
          <w:szCs w:val="24"/>
        </w:rPr>
        <w:t xml:space="preserve">Cependant l’intérêt du roman, c’est faire passer le </w:t>
      </w:r>
      <w:r w:rsidRPr="008F1A6C">
        <w:rPr>
          <w:b/>
          <w:bCs/>
          <w:color w:val="C45911" w:themeColor="accent2" w:themeShade="BF"/>
          <w:sz w:val="24"/>
          <w:szCs w:val="24"/>
        </w:rPr>
        <w:t>point de vue de</w:t>
      </w:r>
      <w:r w:rsidRPr="008F1A6C">
        <w:rPr>
          <w:color w:val="C45911" w:themeColor="accent2" w:themeShade="BF"/>
          <w:sz w:val="24"/>
          <w:szCs w:val="24"/>
        </w:rPr>
        <w:t xml:space="preserve"> </w:t>
      </w:r>
      <w:r w:rsidRPr="008F1A6C">
        <w:rPr>
          <w:b/>
          <w:bCs/>
          <w:color w:val="C45911" w:themeColor="accent2" w:themeShade="BF"/>
          <w:sz w:val="24"/>
          <w:szCs w:val="24"/>
        </w:rPr>
        <w:t>l’auteure</w:t>
      </w:r>
      <w:r>
        <w:rPr>
          <w:sz w:val="24"/>
          <w:szCs w:val="24"/>
        </w:rPr>
        <w:t xml:space="preserve">, non seulement à travers la voix de </w:t>
      </w:r>
      <w:r w:rsidRPr="008F1A6C">
        <w:rPr>
          <w:b/>
          <w:bCs/>
          <w:color w:val="C45911" w:themeColor="accent2" w:themeShade="BF"/>
          <w:sz w:val="24"/>
          <w:szCs w:val="24"/>
        </w:rPr>
        <w:t>l’instance narrative</w:t>
      </w:r>
      <w:r w:rsidRPr="008F1A6C">
        <w:rPr>
          <w:color w:val="C45911" w:themeColor="accent2" w:themeShade="BF"/>
          <w:sz w:val="24"/>
          <w:szCs w:val="24"/>
        </w:rPr>
        <w:t xml:space="preserve"> </w:t>
      </w:r>
      <w:r>
        <w:rPr>
          <w:sz w:val="24"/>
          <w:szCs w:val="24"/>
        </w:rPr>
        <w:t xml:space="preserve">mais aussi à travers le point de vue </w:t>
      </w:r>
      <w:r w:rsidRPr="008F1A6C">
        <w:rPr>
          <w:b/>
          <w:bCs/>
          <w:color w:val="C45911" w:themeColor="accent2" w:themeShade="BF"/>
          <w:sz w:val="24"/>
          <w:szCs w:val="24"/>
        </w:rPr>
        <w:lastRenderedPageBreak/>
        <w:t>masculin</w:t>
      </w:r>
      <w:r>
        <w:rPr>
          <w:sz w:val="24"/>
          <w:szCs w:val="24"/>
        </w:rPr>
        <w:t xml:space="preserve"> de </w:t>
      </w:r>
      <w:r w:rsidRPr="008F1A6C">
        <w:rPr>
          <w:b/>
          <w:bCs/>
          <w:color w:val="C45911" w:themeColor="accent2" w:themeShade="BF"/>
          <w:sz w:val="24"/>
          <w:szCs w:val="24"/>
        </w:rPr>
        <w:t>Newland Archer</w:t>
      </w:r>
      <w:r>
        <w:rPr>
          <w:sz w:val="24"/>
          <w:szCs w:val="24"/>
        </w:rPr>
        <w:t xml:space="preserve">.  Ce que l’auteure nous dit à partir de ce personnage, c’est que </w:t>
      </w:r>
      <w:r w:rsidRPr="006D42DA">
        <w:rPr>
          <w:b/>
          <w:bCs/>
          <w:sz w:val="24"/>
          <w:szCs w:val="24"/>
        </w:rPr>
        <w:t>les hommes comme les femmes</w:t>
      </w:r>
      <w:r>
        <w:rPr>
          <w:sz w:val="24"/>
          <w:szCs w:val="24"/>
        </w:rPr>
        <w:t xml:space="preserve"> sont </w:t>
      </w:r>
      <w:r w:rsidRPr="006D42DA">
        <w:rPr>
          <w:sz w:val="24"/>
          <w:szCs w:val="24"/>
          <w:bdr w:val="single" w:sz="4" w:space="0" w:color="auto"/>
        </w:rPr>
        <w:t>enfermés</w:t>
      </w:r>
      <w:r>
        <w:rPr>
          <w:sz w:val="24"/>
          <w:szCs w:val="24"/>
        </w:rPr>
        <w:t xml:space="preserve"> dans un système de représentations qui les brime et leur impose un </w:t>
      </w:r>
      <w:r w:rsidRPr="00A8425A">
        <w:rPr>
          <w:b/>
          <w:bCs/>
          <w:sz w:val="24"/>
          <w:szCs w:val="24"/>
        </w:rPr>
        <w:t>chemin de vie</w:t>
      </w:r>
      <w:r>
        <w:rPr>
          <w:sz w:val="24"/>
          <w:szCs w:val="24"/>
        </w:rPr>
        <w:t xml:space="preserve"> quasiment tout tracé, </w:t>
      </w:r>
      <w:r w:rsidRPr="00A8425A">
        <w:rPr>
          <w:b/>
          <w:bCs/>
          <w:sz w:val="24"/>
          <w:szCs w:val="24"/>
        </w:rPr>
        <w:t>préprogrammé</w:t>
      </w:r>
      <w:r>
        <w:rPr>
          <w:sz w:val="24"/>
          <w:szCs w:val="24"/>
        </w:rPr>
        <w:t xml:space="preserve"> non seulement par les habitudes liées à leur </w:t>
      </w:r>
      <w:r w:rsidRPr="006D42DA">
        <w:rPr>
          <w:sz w:val="24"/>
          <w:szCs w:val="24"/>
          <w:bdr w:val="single" w:sz="4" w:space="0" w:color="auto"/>
        </w:rPr>
        <w:t>milieu</w:t>
      </w:r>
      <w:r>
        <w:rPr>
          <w:sz w:val="24"/>
          <w:szCs w:val="24"/>
        </w:rPr>
        <w:t xml:space="preserve"> et à leur </w:t>
      </w:r>
      <w:r w:rsidRPr="006D42DA">
        <w:rPr>
          <w:sz w:val="24"/>
          <w:szCs w:val="24"/>
          <w:bdr w:val="single" w:sz="4" w:space="0" w:color="auto"/>
        </w:rPr>
        <w:t>classe sociale</w:t>
      </w:r>
      <w:r>
        <w:rPr>
          <w:sz w:val="24"/>
          <w:szCs w:val="24"/>
        </w:rPr>
        <w:t xml:space="preserve"> (cf. P. Bourdieu), mais aussi par leur</w:t>
      </w:r>
      <w:r w:rsidRPr="006D42DA">
        <w:rPr>
          <w:sz w:val="24"/>
          <w:szCs w:val="24"/>
          <w:bdr w:val="single" w:sz="4" w:space="0" w:color="auto"/>
        </w:rPr>
        <w:t xml:space="preserve"> genre</w:t>
      </w:r>
      <w:r>
        <w:rPr>
          <w:sz w:val="24"/>
          <w:szCs w:val="24"/>
        </w:rPr>
        <w:t xml:space="preserve"> qui double, voire triple, la </w:t>
      </w:r>
      <w:r w:rsidRPr="00A8425A">
        <w:rPr>
          <w:b/>
          <w:bCs/>
          <w:sz w:val="24"/>
          <w:szCs w:val="24"/>
        </w:rPr>
        <w:t>représentation</w:t>
      </w:r>
      <w:r>
        <w:rPr>
          <w:sz w:val="24"/>
          <w:szCs w:val="24"/>
        </w:rPr>
        <w:t xml:space="preserve"> </w:t>
      </w:r>
      <w:r w:rsidRPr="00A8425A">
        <w:rPr>
          <w:b/>
          <w:bCs/>
          <w:sz w:val="24"/>
          <w:szCs w:val="24"/>
        </w:rPr>
        <w:t>stéréotypée</w:t>
      </w:r>
      <w:r>
        <w:rPr>
          <w:sz w:val="24"/>
          <w:szCs w:val="24"/>
        </w:rPr>
        <w:t xml:space="preserve"> de Soi. </w:t>
      </w:r>
    </w:p>
    <w:p w14:paraId="0422FFDE" w14:textId="77777777"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Pr>
          <w:sz w:val="24"/>
          <w:szCs w:val="24"/>
        </w:rPr>
        <w:t xml:space="preserve">Newland </w:t>
      </w:r>
      <w:r w:rsidRPr="006D42DA">
        <w:rPr>
          <w:b/>
          <w:bCs/>
          <w:sz w:val="24"/>
          <w:szCs w:val="24"/>
        </w:rPr>
        <w:t>s’identifie</w:t>
      </w:r>
      <w:r>
        <w:rPr>
          <w:sz w:val="24"/>
          <w:szCs w:val="24"/>
        </w:rPr>
        <w:t xml:space="preserve"> à New-York (VS Washington préféré par Ellen)</w:t>
      </w:r>
    </w:p>
    <w:p w14:paraId="4DBE883E" w14:textId="77777777"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Pr>
          <w:sz w:val="24"/>
          <w:szCs w:val="24"/>
        </w:rPr>
        <w:t xml:space="preserve">Il </w:t>
      </w:r>
      <w:r w:rsidRPr="006D42DA">
        <w:rPr>
          <w:b/>
          <w:bCs/>
          <w:sz w:val="24"/>
          <w:szCs w:val="24"/>
        </w:rPr>
        <w:t xml:space="preserve">appartient </w:t>
      </w:r>
      <w:r>
        <w:rPr>
          <w:sz w:val="24"/>
          <w:szCs w:val="24"/>
        </w:rPr>
        <w:t>à la haute-société, à l’élite sociale</w:t>
      </w:r>
    </w:p>
    <w:p w14:paraId="217D8CE4" w14:textId="77777777"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Pr>
          <w:sz w:val="24"/>
          <w:szCs w:val="24"/>
        </w:rPr>
        <w:t xml:space="preserve">C’est un </w:t>
      </w:r>
      <w:r w:rsidRPr="006D42DA">
        <w:rPr>
          <w:b/>
          <w:bCs/>
          <w:sz w:val="24"/>
          <w:szCs w:val="24"/>
        </w:rPr>
        <w:t>homme</w:t>
      </w:r>
      <w:r>
        <w:rPr>
          <w:sz w:val="24"/>
          <w:szCs w:val="24"/>
        </w:rPr>
        <w:t>…</w:t>
      </w:r>
    </w:p>
    <w:p w14:paraId="6892BC8D" w14:textId="77777777"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Pr>
          <w:sz w:val="24"/>
          <w:szCs w:val="24"/>
        </w:rPr>
        <w:t xml:space="preserve">Il préfère </w:t>
      </w:r>
      <w:r w:rsidRPr="006D42DA">
        <w:rPr>
          <w:b/>
          <w:bCs/>
          <w:sz w:val="24"/>
          <w:szCs w:val="24"/>
        </w:rPr>
        <w:t>épouser</w:t>
      </w:r>
      <w:r>
        <w:rPr>
          <w:sz w:val="24"/>
          <w:szCs w:val="24"/>
        </w:rPr>
        <w:t xml:space="preserve"> une femme de « </w:t>
      </w:r>
      <w:r w:rsidRPr="006D42DA">
        <w:rPr>
          <w:b/>
          <w:bCs/>
          <w:sz w:val="24"/>
          <w:szCs w:val="24"/>
        </w:rPr>
        <w:t>son espèce</w:t>
      </w:r>
      <w:r>
        <w:rPr>
          <w:sz w:val="24"/>
          <w:szCs w:val="24"/>
        </w:rPr>
        <w:t> »</w:t>
      </w:r>
    </w:p>
    <w:p w14:paraId="60585020" w14:textId="77777777" w:rsidR="003E4812" w:rsidRDefault="003E4812" w:rsidP="003E4812">
      <w:pPr>
        <w:rPr>
          <w:sz w:val="24"/>
          <w:szCs w:val="24"/>
        </w:rPr>
      </w:pPr>
    </w:p>
    <w:p w14:paraId="431CD0F5" w14:textId="47C5BDF7" w:rsidR="003E4812" w:rsidRPr="003E4812" w:rsidRDefault="003E4812" w:rsidP="003E4812">
      <w:pPr>
        <w:pStyle w:val="Paragraphedeliste"/>
        <w:numPr>
          <w:ilvl w:val="0"/>
          <w:numId w:val="13"/>
        </w:numPr>
        <w:rPr>
          <w:b/>
          <w:bCs/>
          <w:color w:val="0070C0"/>
          <w:sz w:val="24"/>
          <w:szCs w:val="24"/>
          <w:u w:val="single"/>
        </w:rPr>
      </w:pPr>
      <w:r w:rsidRPr="003E4812">
        <w:rPr>
          <w:b/>
          <w:bCs/>
          <w:color w:val="0070C0"/>
          <w:sz w:val="24"/>
          <w:szCs w:val="24"/>
          <w:u w:val="single"/>
        </w:rPr>
        <w:t>De la difficulté d’exister pour Soi</w:t>
      </w:r>
      <w:r w:rsidR="008A2438">
        <w:rPr>
          <w:b/>
          <w:bCs/>
          <w:color w:val="0070C0"/>
          <w:sz w:val="24"/>
          <w:szCs w:val="24"/>
          <w:u w:val="single"/>
        </w:rPr>
        <w:t>, de parler pour Soi</w:t>
      </w:r>
    </w:p>
    <w:p w14:paraId="055B540E" w14:textId="4D24F9BF" w:rsidR="008A2438" w:rsidRDefault="003E4812" w:rsidP="003E4812">
      <w:pPr>
        <w:ind w:firstLine="708"/>
        <w:rPr>
          <w:sz w:val="24"/>
          <w:szCs w:val="24"/>
        </w:rPr>
      </w:pPr>
      <w:r>
        <w:rPr>
          <w:sz w:val="24"/>
          <w:szCs w:val="24"/>
        </w:rPr>
        <w:t xml:space="preserve">L’individu est alors en constante représentation et </w:t>
      </w:r>
      <w:r w:rsidRPr="00A8425A">
        <w:rPr>
          <w:b/>
          <w:bCs/>
          <w:sz w:val="24"/>
          <w:szCs w:val="24"/>
        </w:rPr>
        <w:t>peine à exister par lui-même</w:t>
      </w:r>
      <w:r>
        <w:rPr>
          <w:sz w:val="24"/>
          <w:szCs w:val="24"/>
        </w:rPr>
        <w:t xml:space="preserve">, à faire des choix personnels : ses choix sont en quelque sorte des </w:t>
      </w:r>
      <w:r w:rsidRPr="006D42DA">
        <w:rPr>
          <w:b/>
          <w:bCs/>
          <w:sz w:val="24"/>
          <w:szCs w:val="24"/>
        </w:rPr>
        <w:t>choix de société</w:t>
      </w:r>
      <w:r w:rsidR="004A6E8B">
        <w:rPr>
          <w:b/>
          <w:bCs/>
          <w:sz w:val="24"/>
          <w:szCs w:val="24"/>
        </w:rPr>
        <w:t xml:space="preserve"> intériorisés, </w:t>
      </w:r>
      <w:r w:rsidR="004A6E8B" w:rsidRPr="004A6E8B">
        <w:rPr>
          <w:sz w:val="24"/>
          <w:szCs w:val="24"/>
        </w:rPr>
        <w:t>quand il ne s’agit pas de</w:t>
      </w:r>
      <w:r w:rsidR="004A6E8B">
        <w:rPr>
          <w:b/>
          <w:bCs/>
          <w:sz w:val="24"/>
          <w:szCs w:val="24"/>
        </w:rPr>
        <w:t xml:space="preserve"> contraintes subies.</w:t>
      </w:r>
      <w:r w:rsidR="001C635E">
        <w:rPr>
          <w:b/>
          <w:bCs/>
          <w:sz w:val="24"/>
          <w:szCs w:val="24"/>
        </w:rPr>
        <w:t xml:space="preserve"> </w:t>
      </w:r>
      <w:r w:rsidR="001C635E" w:rsidRPr="001C635E">
        <w:rPr>
          <w:sz w:val="24"/>
          <w:szCs w:val="24"/>
        </w:rPr>
        <w:t>Le respect des codes de la communauté</w:t>
      </w:r>
      <w:r w:rsidR="001C635E">
        <w:rPr>
          <w:b/>
          <w:bCs/>
          <w:sz w:val="24"/>
          <w:szCs w:val="24"/>
        </w:rPr>
        <w:t xml:space="preserve"> </w:t>
      </w:r>
      <w:r w:rsidR="001C635E" w:rsidRPr="001C635E">
        <w:rPr>
          <w:sz w:val="24"/>
          <w:szCs w:val="24"/>
        </w:rPr>
        <w:t xml:space="preserve">prend </w:t>
      </w:r>
      <w:r w:rsidR="001C635E">
        <w:rPr>
          <w:b/>
          <w:bCs/>
          <w:sz w:val="24"/>
          <w:szCs w:val="24"/>
        </w:rPr>
        <w:t xml:space="preserve">la force d’un </w:t>
      </w:r>
      <w:r w:rsidR="001C635E" w:rsidRPr="001C635E">
        <w:rPr>
          <w:b/>
          <w:bCs/>
          <w:sz w:val="24"/>
          <w:szCs w:val="24"/>
          <w:bdr w:val="single" w:sz="4" w:space="0" w:color="auto"/>
          <w:shd w:val="clear" w:color="auto" w:fill="FFF2CC" w:themeFill="accent4" w:themeFillTint="33"/>
        </w:rPr>
        <w:t>devoir moral</w:t>
      </w:r>
      <w:r w:rsidR="001C635E">
        <w:rPr>
          <w:b/>
          <w:bCs/>
          <w:sz w:val="24"/>
          <w:szCs w:val="24"/>
        </w:rPr>
        <w:t xml:space="preserve">, </w:t>
      </w:r>
      <w:r w:rsidR="001C635E" w:rsidRPr="001C635E">
        <w:rPr>
          <w:sz w:val="24"/>
          <w:szCs w:val="24"/>
        </w:rPr>
        <w:t>d’une preuve de loyauté</w:t>
      </w:r>
      <w:r w:rsidR="001C635E">
        <w:rPr>
          <w:b/>
          <w:bCs/>
          <w:sz w:val="24"/>
          <w:szCs w:val="24"/>
        </w:rPr>
        <w:t xml:space="preserve">. </w:t>
      </w:r>
      <w:r w:rsidR="001C635E" w:rsidRPr="001C635E">
        <w:rPr>
          <w:sz w:val="24"/>
          <w:szCs w:val="24"/>
        </w:rPr>
        <w:t xml:space="preserve">L’individu fait tout pour </w:t>
      </w:r>
      <w:r w:rsidR="001C635E">
        <w:rPr>
          <w:b/>
          <w:bCs/>
          <w:sz w:val="24"/>
          <w:szCs w:val="24"/>
        </w:rPr>
        <w:t xml:space="preserve">ne pas rentrer en </w:t>
      </w:r>
      <w:r w:rsidR="001C635E" w:rsidRPr="001C635E">
        <w:rPr>
          <w:b/>
          <w:bCs/>
          <w:sz w:val="24"/>
          <w:szCs w:val="24"/>
          <w:bdr w:val="single" w:sz="4" w:space="0" w:color="auto"/>
          <w:shd w:val="clear" w:color="auto" w:fill="FFF2CC" w:themeFill="accent4" w:themeFillTint="33"/>
        </w:rPr>
        <w:t>conflit de loyauté</w:t>
      </w:r>
      <w:r w:rsidR="001C635E">
        <w:rPr>
          <w:b/>
          <w:bCs/>
          <w:sz w:val="24"/>
          <w:szCs w:val="24"/>
        </w:rPr>
        <w:t xml:space="preserve"> avec sa famille, avec sa communauté </w:t>
      </w:r>
      <w:r w:rsidR="001C635E" w:rsidRPr="001C635E">
        <w:rPr>
          <w:sz w:val="24"/>
          <w:szCs w:val="24"/>
        </w:rPr>
        <w:t>pour obtenir sa reconnaissance</w:t>
      </w:r>
      <w:r w:rsidR="001C635E">
        <w:rPr>
          <w:b/>
          <w:bCs/>
          <w:sz w:val="24"/>
          <w:szCs w:val="24"/>
        </w:rPr>
        <w:t xml:space="preserve">, </w:t>
      </w:r>
      <w:r w:rsidR="001C635E" w:rsidRPr="001C635E">
        <w:rPr>
          <w:sz w:val="24"/>
          <w:szCs w:val="24"/>
        </w:rPr>
        <w:t>pour y occuper une place légitime</w:t>
      </w:r>
      <w:r w:rsidR="001C635E">
        <w:rPr>
          <w:b/>
          <w:bCs/>
          <w:sz w:val="24"/>
          <w:szCs w:val="24"/>
        </w:rPr>
        <w:t xml:space="preserve">, </w:t>
      </w:r>
      <w:r w:rsidR="001C635E" w:rsidRPr="001C635E">
        <w:rPr>
          <w:sz w:val="24"/>
          <w:szCs w:val="24"/>
        </w:rPr>
        <w:t>pour ne pas se retrouver</w:t>
      </w:r>
      <w:r w:rsidR="001C635E">
        <w:rPr>
          <w:b/>
          <w:bCs/>
          <w:sz w:val="24"/>
          <w:szCs w:val="24"/>
        </w:rPr>
        <w:t xml:space="preserve"> seul </w:t>
      </w:r>
      <w:r w:rsidR="001C635E" w:rsidRPr="001C635E">
        <w:rPr>
          <w:sz w:val="24"/>
          <w:szCs w:val="24"/>
        </w:rPr>
        <w:t>et</w:t>
      </w:r>
      <w:r w:rsidR="001C635E">
        <w:rPr>
          <w:b/>
          <w:bCs/>
          <w:sz w:val="24"/>
          <w:szCs w:val="24"/>
        </w:rPr>
        <w:t xml:space="preserve"> marginalisé. Néanmoins, </w:t>
      </w:r>
      <w:r w:rsidR="001C635E" w:rsidRPr="00F87055">
        <w:rPr>
          <w:sz w:val="24"/>
          <w:szCs w:val="24"/>
        </w:rPr>
        <w:t>comme le souligne</w:t>
      </w:r>
      <w:r w:rsidR="001C635E">
        <w:rPr>
          <w:b/>
          <w:bCs/>
          <w:sz w:val="24"/>
          <w:szCs w:val="24"/>
        </w:rPr>
        <w:t xml:space="preserve"> </w:t>
      </w:r>
      <w:r w:rsidR="00F87055">
        <w:rPr>
          <w:b/>
          <w:bCs/>
          <w:sz w:val="24"/>
          <w:szCs w:val="24"/>
        </w:rPr>
        <w:t>Bourdieu,</w:t>
      </w:r>
      <w:r w:rsidR="001C635E">
        <w:rPr>
          <w:b/>
          <w:bCs/>
          <w:sz w:val="24"/>
          <w:szCs w:val="24"/>
        </w:rPr>
        <w:t xml:space="preserve"> </w:t>
      </w:r>
      <w:r w:rsidR="001C635E" w:rsidRPr="00F87055">
        <w:rPr>
          <w:sz w:val="24"/>
          <w:szCs w:val="24"/>
        </w:rPr>
        <w:t>dans</w:t>
      </w:r>
      <w:r w:rsidR="001C635E">
        <w:rPr>
          <w:b/>
          <w:bCs/>
          <w:sz w:val="24"/>
          <w:szCs w:val="24"/>
        </w:rPr>
        <w:t xml:space="preserve"> </w:t>
      </w:r>
      <w:r w:rsidR="00B44862" w:rsidRPr="00B44862">
        <w:rPr>
          <w:b/>
          <w:bCs/>
          <w:sz w:val="24"/>
          <w:szCs w:val="24"/>
          <w:u w:val="single"/>
        </w:rPr>
        <w:t>L</w:t>
      </w:r>
      <w:r w:rsidR="001C635E" w:rsidRPr="00B44862">
        <w:rPr>
          <w:b/>
          <w:bCs/>
          <w:sz w:val="24"/>
          <w:szCs w:val="24"/>
          <w:u w:val="single"/>
        </w:rPr>
        <w:t>e Temps de l’innocence</w:t>
      </w:r>
      <w:r w:rsidR="001C635E">
        <w:rPr>
          <w:b/>
          <w:bCs/>
          <w:sz w:val="24"/>
          <w:szCs w:val="24"/>
        </w:rPr>
        <w:t xml:space="preserve">, </w:t>
      </w:r>
      <w:r w:rsidR="001C635E" w:rsidRPr="00B44862">
        <w:rPr>
          <w:sz w:val="24"/>
          <w:szCs w:val="24"/>
        </w:rPr>
        <w:t>une grande p</w:t>
      </w:r>
      <w:r w:rsidR="00B44862" w:rsidRPr="00B44862">
        <w:rPr>
          <w:sz w:val="24"/>
          <w:szCs w:val="24"/>
        </w:rPr>
        <w:t>a</w:t>
      </w:r>
      <w:r w:rsidR="001C635E" w:rsidRPr="00B44862">
        <w:rPr>
          <w:sz w:val="24"/>
          <w:szCs w:val="24"/>
        </w:rPr>
        <w:t xml:space="preserve">rtie des schémas mentaux sont </w:t>
      </w:r>
      <w:r w:rsidR="00B44862" w:rsidRPr="00B44862">
        <w:rPr>
          <w:sz w:val="24"/>
          <w:szCs w:val="24"/>
        </w:rPr>
        <w:t>i</w:t>
      </w:r>
      <w:r w:rsidR="00B44862">
        <w:rPr>
          <w:b/>
          <w:bCs/>
          <w:sz w:val="24"/>
          <w:szCs w:val="24"/>
        </w:rPr>
        <w:t xml:space="preserve">ntériorisés, </w:t>
      </w:r>
      <w:r w:rsidR="00B44862" w:rsidRPr="00B44862">
        <w:rPr>
          <w:sz w:val="24"/>
          <w:szCs w:val="24"/>
        </w:rPr>
        <w:t>comme</w:t>
      </w:r>
      <w:r w:rsidR="00B44862">
        <w:rPr>
          <w:b/>
          <w:bCs/>
          <w:sz w:val="24"/>
          <w:szCs w:val="24"/>
        </w:rPr>
        <w:t xml:space="preserve"> naturalisés</w:t>
      </w:r>
      <w:r w:rsidR="001C635E">
        <w:rPr>
          <w:b/>
          <w:bCs/>
          <w:sz w:val="24"/>
          <w:szCs w:val="24"/>
        </w:rPr>
        <w:t xml:space="preserve">. </w:t>
      </w:r>
      <w:r w:rsidR="00B44862">
        <w:rPr>
          <w:b/>
          <w:bCs/>
          <w:sz w:val="24"/>
          <w:szCs w:val="24"/>
        </w:rPr>
        <w:t xml:space="preserve"> </w:t>
      </w:r>
      <w:r w:rsidR="00B44862" w:rsidRPr="00B44862">
        <w:rPr>
          <w:sz w:val="24"/>
          <w:szCs w:val="24"/>
        </w:rPr>
        <w:t>Difficile alors de les combattre</w:t>
      </w:r>
      <w:r w:rsidR="00B44862">
        <w:rPr>
          <w:b/>
          <w:bCs/>
          <w:sz w:val="24"/>
          <w:szCs w:val="24"/>
        </w:rPr>
        <w:t>.</w:t>
      </w:r>
    </w:p>
    <w:p w14:paraId="009423DC" w14:textId="3BDD3606" w:rsidR="004A6E8B" w:rsidRDefault="004A6E8B" w:rsidP="004A6E8B">
      <w:pPr>
        <w:pBdr>
          <w:top w:val="single" w:sz="4" w:space="1" w:color="auto"/>
          <w:left w:val="single" w:sz="4" w:space="4" w:color="auto"/>
          <w:bottom w:val="single" w:sz="4" w:space="1" w:color="auto"/>
          <w:right w:val="single" w:sz="4" w:space="4" w:color="auto"/>
        </w:pBdr>
        <w:ind w:firstLine="708"/>
        <w:rPr>
          <w:sz w:val="24"/>
          <w:szCs w:val="24"/>
        </w:rPr>
      </w:pPr>
      <w:r w:rsidRPr="004A6E8B">
        <w:rPr>
          <w:b/>
          <w:bCs/>
          <w:sz w:val="24"/>
          <w:szCs w:val="24"/>
        </w:rPr>
        <w:t>Ch1 p 22</w:t>
      </w:r>
      <w:r>
        <w:rPr>
          <w:sz w:val="24"/>
          <w:szCs w:val="24"/>
        </w:rPr>
        <w:t xml:space="preserve"> : </w:t>
      </w:r>
      <w:r w:rsidRPr="000A3963">
        <w:rPr>
          <w:i/>
          <w:iCs/>
          <w:sz w:val="24"/>
          <w:szCs w:val="24"/>
        </w:rPr>
        <w:t>Newland arrive en retard à l’opéra comme</w:t>
      </w:r>
      <w:r w:rsidR="00604CBC" w:rsidRPr="000A3963">
        <w:rPr>
          <w:i/>
          <w:iCs/>
          <w:sz w:val="24"/>
          <w:szCs w:val="24"/>
        </w:rPr>
        <w:t xml:space="preserve"> «</w:t>
      </w:r>
      <w:r w:rsidR="00604CBC">
        <w:rPr>
          <w:i/>
          <w:iCs/>
          <w:sz w:val="24"/>
          <w:szCs w:val="24"/>
        </w:rPr>
        <w:t xml:space="preserve"> ça</w:t>
      </w:r>
      <w:r w:rsidR="000A3963">
        <w:rPr>
          <w:i/>
          <w:iCs/>
          <w:sz w:val="24"/>
          <w:szCs w:val="24"/>
        </w:rPr>
        <w:t xml:space="preserve"> se fait</w:t>
      </w:r>
      <w:r w:rsidRPr="000A3963">
        <w:rPr>
          <w:i/>
          <w:iCs/>
          <w:sz w:val="24"/>
          <w:szCs w:val="24"/>
        </w:rPr>
        <w:t xml:space="preserve"> » …</w:t>
      </w:r>
      <w:r>
        <w:rPr>
          <w:sz w:val="24"/>
          <w:szCs w:val="24"/>
        </w:rPr>
        <w:t> </w:t>
      </w:r>
    </w:p>
    <w:p w14:paraId="321ECA83" w14:textId="641CE0C2" w:rsidR="004A6E8B" w:rsidRDefault="004A6E8B" w:rsidP="004A6E8B">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 xml:space="preserve">« (…) </w:t>
      </w:r>
      <w:r w:rsidRPr="004A6E8B">
        <w:rPr>
          <w:b/>
          <w:bCs/>
          <w:sz w:val="24"/>
          <w:szCs w:val="24"/>
        </w:rPr>
        <w:t>ce « qui se fait » ou « ne se fait pas »</w:t>
      </w:r>
      <w:r>
        <w:rPr>
          <w:sz w:val="24"/>
          <w:szCs w:val="24"/>
        </w:rPr>
        <w:t xml:space="preserve"> jouait un </w:t>
      </w:r>
      <w:r w:rsidRPr="000A3963">
        <w:rPr>
          <w:b/>
          <w:bCs/>
          <w:sz w:val="24"/>
          <w:szCs w:val="24"/>
        </w:rPr>
        <w:t>rôle</w:t>
      </w:r>
      <w:r>
        <w:rPr>
          <w:sz w:val="24"/>
          <w:szCs w:val="24"/>
        </w:rPr>
        <w:t xml:space="preserve"> aussi </w:t>
      </w:r>
      <w:r w:rsidRPr="000A3963">
        <w:rPr>
          <w:b/>
          <w:bCs/>
          <w:sz w:val="24"/>
          <w:szCs w:val="24"/>
        </w:rPr>
        <w:t xml:space="preserve">important </w:t>
      </w:r>
      <w:r>
        <w:rPr>
          <w:sz w:val="24"/>
          <w:szCs w:val="24"/>
        </w:rPr>
        <w:t>dans la vie de Newland Archer que les terreurs superstitieuses dans les destinées de ses aïeux, des milliers d’années auparavant. »</w:t>
      </w:r>
    </w:p>
    <w:p w14:paraId="20E01BB3" w14:textId="7E2FBF0D" w:rsidR="000A3963" w:rsidRDefault="000A3963" w:rsidP="004A6E8B">
      <w:pPr>
        <w:pBdr>
          <w:top w:val="single" w:sz="4" w:space="1" w:color="auto"/>
          <w:left w:val="single" w:sz="4" w:space="4" w:color="auto"/>
          <w:bottom w:val="single" w:sz="4" w:space="1" w:color="auto"/>
          <w:right w:val="single" w:sz="4" w:space="4" w:color="auto"/>
        </w:pBdr>
        <w:ind w:firstLine="708"/>
        <w:rPr>
          <w:sz w:val="24"/>
          <w:szCs w:val="24"/>
        </w:rPr>
      </w:pPr>
      <w:r>
        <w:rPr>
          <w:b/>
          <w:bCs/>
          <w:sz w:val="24"/>
          <w:szCs w:val="24"/>
        </w:rPr>
        <w:t xml:space="preserve">Ch. 1 p 23 : </w:t>
      </w:r>
      <w:r w:rsidRPr="000A3963">
        <w:rPr>
          <w:b/>
          <w:bCs/>
          <w:i/>
          <w:iCs/>
          <w:sz w:val="24"/>
          <w:szCs w:val="24"/>
        </w:rPr>
        <w:t>L’absurdité</w:t>
      </w:r>
      <w:r w:rsidRPr="000A3963">
        <w:rPr>
          <w:i/>
          <w:iCs/>
          <w:sz w:val="24"/>
          <w:szCs w:val="24"/>
        </w:rPr>
        <w:t xml:space="preserve"> des conventions linguistiques dans le milieu des musiciens</w:t>
      </w:r>
      <w:r>
        <w:rPr>
          <w:sz w:val="24"/>
          <w:szCs w:val="24"/>
        </w:rPr>
        <w:t xml:space="preserve"> « (…) semblait </w:t>
      </w:r>
      <w:r w:rsidRPr="000A3963">
        <w:rPr>
          <w:b/>
          <w:bCs/>
          <w:sz w:val="24"/>
          <w:szCs w:val="24"/>
        </w:rPr>
        <w:t>aussi naturel</w:t>
      </w:r>
      <w:r>
        <w:rPr>
          <w:sz w:val="24"/>
          <w:szCs w:val="24"/>
        </w:rPr>
        <w:t xml:space="preserve"> à Newland que toutes les autres </w:t>
      </w:r>
      <w:r w:rsidRPr="000A3963">
        <w:rPr>
          <w:b/>
          <w:bCs/>
          <w:sz w:val="24"/>
          <w:szCs w:val="24"/>
        </w:rPr>
        <w:t>conventions sur lesquelles sa vie était fondée</w:t>
      </w:r>
      <w:r>
        <w:rPr>
          <w:sz w:val="24"/>
          <w:szCs w:val="24"/>
        </w:rPr>
        <w:t xml:space="preserve"> </w:t>
      </w:r>
      <w:proofErr w:type="gramStart"/>
      <w:r>
        <w:rPr>
          <w:sz w:val="24"/>
          <w:szCs w:val="24"/>
        </w:rPr>
        <w:t>(….</w:t>
      </w:r>
      <w:proofErr w:type="gramEnd"/>
      <w:r>
        <w:rPr>
          <w:sz w:val="24"/>
          <w:szCs w:val="24"/>
        </w:rPr>
        <w:t>) »</w:t>
      </w:r>
    </w:p>
    <w:p w14:paraId="136F5A22" w14:textId="77777777" w:rsidR="001C635E" w:rsidRDefault="001C635E" w:rsidP="003E4812">
      <w:pPr>
        <w:ind w:firstLine="708"/>
        <w:rPr>
          <w:sz w:val="24"/>
          <w:szCs w:val="24"/>
        </w:rPr>
      </w:pPr>
    </w:p>
    <w:p w14:paraId="163EEA4D" w14:textId="0F07E9A2" w:rsidR="00604CBC" w:rsidRDefault="001C635E" w:rsidP="003E4812">
      <w:pPr>
        <w:ind w:firstLine="708"/>
        <w:rPr>
          <w:sz w:val="24"/>
          <w:szCs w:val="24"/>
        </w:rPr>
      </w:pPr>
      <w:r>
        <w:rPr>
          <w:sz w:val="24"/>
          <w:szCs w:val="24"/>
        </w:rPr>
        <w:t xml:space="preserve">Et en même temps, il peut souffrir de ne pas pouvoir s’exprimer librement, de ne </w:t>
      </w:r>
      <w:r w:rsidRPr="001C635E">
        <w:rPr>
          <w:b/>
          <w:bCs/>
          <w:sz w:val="24"/>
          <w:szCs w:val="24"/>
        </w:rPr>
        <w:t>pas vivre sa vie à soi</w:t>
      </w:r>
      <w:r w:rsidR="00F87055">
        <w:rPr>
          <w:b/>
          <w:bCs/>
          <w:sz w:val="24"/>
          <w:szCs w:val="24"/>
        </w:rPr>
        <w:t>,</w:t>
      </w:r>
      <w:r>
        <w:rPr>
          <w:sz w:val="24"/>
          <w:szCs w:val="24"/>
        </w:rPr>
        <w:t xml:space="preserve"> mais celle que commandent le devoir, et la </w:t>
      </w:r>
      <w:r w:rsidRPr="001C635E">
        <w:rPr>
          <w:b/>
          <w:bCs/>
          <w:sz w:val="24"/>
          <w:szCs w:val="24"/>
        </w:rPr>
        <w:t>bienséance</w:t>
      </w:r>
      <w:r>
        <w:rPr>
          <w:sz w:val="24"/>
          <w:szCs w:val="24"/>
        </w:rPr>
        <w:t xml:space="preserve"> pour Archer</w:t>
      </w:r>
      <w:r w:rsidR="00F87055">
        <w:rPr>
          <w:sz w:val="24"/>
          <w:szCs w:val="24"/>
        </w:rPr>
        <w:t>.</w:t>
      </w:r>
      <w:r>
        <w:rPr>
          <w:sz w:val="24"/>
          <w:szCs w:val="24"/>
        </w:rPr>
        <w:t xml:space="preserve"> </w:t>
      </w:r>
      <w:r w:rsidR="00F87055">
        <w:rPr>
          <w:sz w:val="24"/>
          <w:szCs w:val="24"/>
        </w:rPr>
        <w:t xml:space="preserve"> La pensée du personnage peut toutefois paraître </w:t>
      </w:r>
      <w:r w:rsidR="00F87055" w:rsidRPr="003A2818">
        <w:rPr>
          <w:b/>
          <w:bCs/>
          <w:sz w:val="24"/>
          <w:szCs w:val="24"/>
        </w:rPr>
        <w:t>indécente</w:t>
      </w:r>
      <w:r w:rsidR="00F87055">
        <w:rPr>
          <w:sz w:val="24"/>
          <w:szCs w:val="24"/>
        </w:rPr>
        <w:t xml:space="preserve"> vis-à-vis des difficultés de son ami Ned Winsett</w:t>
      </w:r>
      <w:r w:rsidR="003A2818">
        <w:rPr>
          <w:sz w:val="24"/>
          <w:szCs w:val="24"/>
        </w:rPr>
        <w:t> : c’est une pensée de classe..</w:t>
      </w:r>
      <w:r w:rsidR="00F87055">
        <w:rPr>
          <w:sz w:val="24"/>
          <w:szCs w:val="24"/>
        </w:rPr>
        <w:t xml:space="preserve">. </w:t>
      </w:r>
    </w:p>
    <w:p w14:paraId="329E2DEA" w14:textId="68DB2A44" w:rsidR="00F87055" w:rsidRDefault="00F87055" w:rsidP="00F8705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Il résistait à la </w:t>
      </w:r>
      <w:r w:rsidRPr="00F87055">
        <w:rPr>
          <w:b/>
          <w:bCs/>
          <w:sz w:val="24"/>
          <w:szCs w:val="24"/>
        </w:rPr>
        <w:t>stagnation</w:t>
      </w:r>
      <w:r>
        <w:rPr>
          <w:sz w:val="24"/>
          <w:szCs w:val="24"/>
        </w:rPr>
        <w:t xml:space="preserve">, il passait ses vacances à </w:t>
      </w:r>
      <w:r w:rsidRPr="00F87055">
        <w:rPr>
          <w:b/>
          <w:bCs/>
          <w:sz w:val="24"/>
          <w:szCs w:val="24"/>
        </w:rPr>
        <w:t>voyager</w:t>
      </w:r>
      <w:r>
        <w:rPr>
          <w:sz w:val="24"/>
          <w:szCs w:val="24"/>
        </w:rPr>
        <w:t>, il cultivait les « intellectuels », il essayait de « </w:t>
      </w:r>
      <w:r w:rsidRPr="00F87055">
        <w:rPr>
          <w:b/>
          <w:bCs/>
          <w:sz w:val="24"/>
          <w:szCs w:val="24"/>
        </w:rPr>
        <w:t>se tenir au courant</w:t>
      </w:r>
      <w:r>
        <w:rPr>
          <w:sz w:val="24"/>
          <w:szCs w:val="24"/>
        </w:rPr>
        <w:t xml:space="preserve"> », comme il l’avait dit un jour à </w:t>
      </w:r>
      <w:r w:rsidRPr="00F87055">
        <w:rPr>
          <w:sz w:val="24"/>
          <w:szCs w:val="24"/>
          <w:bdr w:val="single" w:sz="4" w:space="0" w:color="auto"/>
        </w:rPr>
        <w:t>Mme Olenska</w:t>
      </w:r>
      <w:r>
        <w:rPr>
          <w:sz w:val="24"/>
          <w:szCs w:val="24"/>
        </w:rPr>
        <w:t xml:space="preserve">. Mais </w:t>
      </w:r>
      <w:r w:rsidRPr="003A2818">
        <w:rPr>
          <w:b/>
          <w:bCs/>
          <w:sz w:val="24"/>
          <w:szCs w:val="24"/>
        </w:rPr>
        <w:t>une fois marié</w:t>
      </w:r>
      <w:r>
        <w:rPr>
          <w:sz w:val="24"/>
          <w:szCs w:val="24"/>
        </w:rPr>
        <w:t xml:space="preserve">, que deviendrait cette </w:t>
      </w:r>
      <w:r w:rsidRPr="003A2818">
        <w:rPr>
          <w:b/>
          <w:bCs/>
          <w:sz w:val="24"/>
          <w:szCs w:val="24"/>
        </w:rPr>
        <w:t>étroite marge</w:t>
      </w:r>
      <w:r>
        <w:rPr>
          <w:sz w:val="24"/>
          <w:szCs w:val="24"/>
        </w:rPr>
        <w:t xml:space="preserve"> que se réservait </w:t>
      </w:r>
      <w:r w:rsidRPr="003A2818">
        <w:rPr>
          <w:b/>
          <w:bCs/>
          <w:color w:val="0070C0"/>
          <w:sz w:val="24"/>
          <w:szCs w:val="24"/>
        </w:rPr>
        <w:t>sa personnalité</w:t>
      </w:r>
      <w:r w:rsidRPr="003A2818">
        <w:rPr>
          <w:color w:val="0070C0"/>
          <w:sz w:val="24"/>
          <w:szCs w:val="24"/>
        </w:rPr>
        <w:t> </w:t>
      </w:r>
      <w:r>
        <w:rPr>
          <w:sz w:val="24"/>
          <w:szCs w:val="24"/>
        </w:rPr>
        <w:t>? Combien d’autres, avant lui, avaient rêvé son rêve, qui graduellement s</w:t>
      </w:r>
      <w:r w:rsidR="003A2818">
        <w:rPr>
          <w:sz w:val="24"/>
          <w:szCs w:val="24"/>
        </w:rPr>
        <w:t>’</w:t>
      </w:r>
      <w:r>
        <w:rPr>
          <w:sz w:val="24"/>
          <w:szCs w:val="24"/>
        </w:rPr>
        <w:t xml:space="preserve">étaient enfoncé </w:t>
      </w:r>
      <w:r w:rsidRPr="003A2818">
        <w:rPr>
          <w:b/>
          <w:bCs/>
          <w:color w:val="0070C0"/>
          <w:sz w:val="24"/>
          <w:szCs w:val="24"/>
        </w:rPr>
        <w:t>dans les eaux dormantes de la vie fortunée</w:t>
      </w:r>
      <w:r>
        <w:rPr>
          <w:sz w:val="24"/>
          <w:szCs w:val="24"/>
        </w:rPr>
        <w:t> ! »</w:t>
      </w:r>
    </w:p>
    <w:p w14:paraId="2D32363E" w14:textId="77777777" w:rsidR="00F87055" w:rsidRDefault="00F87055" w:rsidP="003E4812">
      <w:pPr>
        <w:ind w:firstLine="708"/>
        <w:rPr>
          <w:sz w:val="24"/>
          <w:szCs w:val="24"/>
        </w:rPr>
      </w:pPr>
    </w:p>
    <w:p w14:paraId="7DCF1238" w14:textId="3BCCFF79" w:rsidR="004A6E8B" w:rsidRDefault="008A2438" w:rsidP="004A6E8B">
      <w:pPr>
        <w:pBdr>
          <w:top w:val="single" w:sz="4" w:space="1" w:color="auto"/>
          <w:left w:val="single" w:sz="4" w:space="4" w:color="auto"/>
          <w:bottom w:val="single" w:sz="4" w:space="1" w:color="auto"/>
          <w:right w:val="single" w:sz="4" w:space="4" w:color="auto"/>
        </w:pBdr>
        <w:ind w:firstLine="708"/>
        <w:rPr>
          <w:sz w:val="24"/>
          <w:szCs w:val="24"/>
        </w:rPr>
      </w:pPr>
      <w:r w:rsidRPr="004A6E8B">
        <w:rPr>
          <w:b/>
          <w:bCs/>
          <w:sz w:val="24"/>
          <w:szCs w:val="24"/>
        </w:rPr>
        <w:t>Ch. 22 p 223</w:t>
      </w:r>
      <w:r>
        <w:rPr>
          <w:sz w:val="24"/>
          <w:szCs w:val="24"/>
        </w:rPr>
        <w:t> :</w:t>
      </w:r>
      <w:r w:rsidR="00D45BAA">
        <w:rPr>
          <w:sz w:val="24"/>
          <w:szCs w:val="24"/>
        </w:rPr>
        <w:t xml:space="preserve"> </w:t>
      </w:r>
      <w:r w:rsidR="004A6E8B" w:rsidRPr="004A6E8B">
        <w:rPr>
          <w:i/>
          <w:iCs/>
          <w:sz w:val="24"/>
          <w:szCs w:val="24"/>
        </w:rPr>
        <w:t>Newland, à</w:t>
      </w:r>
      <w:r w:rsidR="00D45BAA" w:rsidRPr="004A6E8B">
        <w:rPr>
          <w:i/>
          <w:iCs/>
          <w:sz w:val="24"/>
          <w:szCs w:val="24"/>
        </w:rPr>
        <w:t xml:space="preserve"> </w:t>
      </w:r>
      <w:r w:rsidR="004A6E8B" w:rsidRPr="004A6E8B">
        <w:rPr>
          <w:i/>
          <w:iCs/>
          <w:sz w:val="24"/>
          <w:szCs w:val="24"/>
        </w:rPr>
        <w:t>présent marié</w:t>
      </w:r>
      <w:r w:rsidR="00D45BAA" w:rsidRPr="004A6E8B">
        <w:rPr>
          <w:i/>
          <w:iCs/>
          <w:sz w:val="24"/>
          <w:szCs w:val="24"/>
        </w:rPr>
        <w:t xml:space="preserve"> à </w:t>
      </w:r>
      <w:r w:rsidR="004A6E8B" w:rsidRPr="004A6E8B">
        <w:rPr>
          <w:i/>
          <w:iCs/>
          <w:sz w:val="24"/>
          <w:szCs w:val="24"/>
        </w:rPr>
        <w:t>May, ne</w:t>
      </w:r>
      <w:r w:rsidR="00D45BAA" w:rsidRPr="004A6E8B">
        <w:rPr>
          <w:i/>
          <w:iCs/>
          <w:sz w:val="24"/>
          <w:szCs w:val="24"/>
        </w:rPr>
        <w:t xml:space="preserve"> s’avoue pas qu’il cherche à revoir Ellen. Il tente pourtant de la rejoindre d’une certaine manière à travers l’exploration des lieux où elle a habité. Ici une maison à Newport</w:t>
      </w:r>
      <w:r w:rsidR="004A6E8B" w:rsidRPr="004A6E8B">
        <w:rPr>
          <w:i/>
          <w:iCs/>
          <w:sz w:val="24"/>
          <w:szCs w:val="24"/>
        </w:rPr>
        <w:t>. Il y désespère de son avenir</w:t>
      </w:r>
      <w:r w:rsidR="004A6E8B">
        <w:rPr>
          <w:i/>
          <w:iCs/>
          <w:sz w:val="24"/>
          <w:szCs w:val="24"/>
        </w:rPr>
        <w:t xml:space="preserve"> et se sent </w:t>
      </w:r>
      <w:r w:rsidR="004A6E8B" w:rsidRPr="004A6E8B">
        <w:rPr>
          <w:b/>
          <w:bCs/>
          <w:i/>
          <w:iCs/>
          <w:sz w:val="24"/>
          <w:szCs w:val="24"/>
        </w:rPr>
        <w:t>impuissant</w:t>
      </w:r>
      <w:r w:rsidR="004A6E8B" w:rsidRPr="004A6E8B">
        <w:rPr>
          <w:b/>
          <w:bCs/>
          <w:sz w:val="24"/>
          <w:szCs w:val="24"/>
        </w:rPr>
        <w:t>.</w:t>
      </w:r>
      <w:r w:rsidR="00D45BAA">
        <w:rPr>
          <w:sz w:val="24"/>
          <w:szCs w:val="24"/>
        </w:rPr>
        <w:t xml:space="preserve"> </w:t>
      </w:r>
    </w:p>
    <w:p w14:paraId="6FDC91F9" w14:textId="2762366F" w:rsidR="008A2438" w:rsidRDefault="008A2438" w:rsidP="004A6E8B">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 xml:space="preserve">« Archer songeait. Il songeait à la </w:t>
      </w:r>
      <w:r w:rsidRPr="004A6E8B">
        <w:rPr>
          <w:b/>
          <w:bCs/>
          <w:sz w:val="24"/>
          <w:szCs w:val="24"/>
        </w:rPr>
        <w:t>platitude de l’avenir</w:t>
      </w:r>
      <w:r>
        <w:rPr>
          <w:sz w:val="24"/>
          <w:szCs w:val="24"/>
        </w:rPr>
        <w:t xml:space="preserve"> </w:t>
      </w:r>
      <w:r w:rsidRPr="004A6E8B">
        <w:rPr>
          <w:sz w:val="24"/>
          <w:szCs w:val="24"/>
          <w:bdr w:val="single" w:sz="4" w:space="0" w:color="auto"/>
        </w:rPr>
        <w:t>qui l’attendait</w:t>
      </w:r>
      <w:r>
        <w:rPr>
          <w:sz w:val="24"/>
          <w:szCs w:val="24"/>
        </w:rPr>
        <w:t xml:space="preserve"> au bout de cette perspective monotone, il apercevait sa propre image, </w:t>
      </w:r>
      <w:r w:rsidRPr="004A6E8B">
        <w:rPr>
          <w:b/>
          <w:bCs/>
          <w:sz w:val="24"/>
          <w:szCs w:val="24"/>
        </w:rPr>
        <w:t>l’image</w:t>
      </w:r>
      <w:r>
        <w:rPr>
          <w:sz w:val="24"/>
          <w:szCs w:val="24"/>
        </w:rPr>
        <w:t xml:space="preserve"> d’un homme </w:t>
      </w:r>
      <w:r w:rsidRPr="004A6E8B">
        <w:rPr>
          <w:b/>
          <w:bCs/>
          <w:sz w:val="24"/>
          <w:szCs w:val="24"/>
        </w:rPr>
        <w:t>à qui il n’arriverait jamais rien</w:t>
      </w:r>
      <w:r>
        <w:rPr>
          <w:sz w:val="24"/>
          <w:szCs w:val="24"/>
        </w:rPr>
        <w:t>. »</w:t>
      </w:r>
    </w:p>
    <w:p w14:paraId="1F3B4A31" w14:textId="77777777" w:rsidR="004A6E8B" w:rsidRDefault="004A6E8B" w:rsidP="003E4812">
      <w:pPr>
        <w:ind w:firstLine="708"/>
        <w:rPr>
          <w:sz w:val="24"/>
          <w:szCs w:val="24"/>
        </w:rPr>
      </w:pPr>
    </w:p>
    <w:p w14:paraId="6F731AC3" w14:textId="2D6B5530" w:rsidR="004A6E8B" w:rsidRDefault="003A2818" w:rsidP="00F10622">
      <w:pPr>
        <w:ind w:firstLine="708"/>
        <w:rPr>
          <w:sz w:val="24"/>
          <w:szCs w:val="24"/>
        </w:rPr>
      </w:pPr>
      <w:r>
        <w:rPr>
          <w:sz w:val="24"/>
          <w:szCs w:val="24"/>
        </w:rPr>
        <w:t xml:space="preserve">D’autre part, E. Wharton montre combien dans ce milieu </w:t>
      </w:r>
      <w:r w:rsidR="004A6E8B">
        <w:rPr>
          <w:sz w:val="24"/>
          <w:szCs w:val="24"/>
        </w:rPr>
        <w:t xml:space="preserve">les conversations </w:t>
      </w:r>
      <w:r w:rsidR="003E4812">
        <w:rPr>
          <w:sz w:val="24"/>
          <w:szCs w:val="24"/>
        </w:rPr>
        <w:t xml:space="preserve">manquent </w:t>
      </w:r>
      <w:r w:rsidR="004A6E8B">
        <w:rPr>
          <w:sz w:val="24"/>
          <w:szCs w:val="24"/>
        </w:rPr>
        <w:t xml:space="preserve">de franchise et </w:t>
      </w:r>
      <w:r w:rsidR="003E4812">
        <w:rPr>
          <w:sz w:val="24"/>
          <w:szCs w:val="24"/>
        </w:rPr>
        <w:t>d’authenticité</w:t>
      </w:r>
      <w:r w:rsidR="004A6E8B">
        <w:rPr>
          <w:sz w:val="24"/>
          <w:szCs w:val="24"/>
        </w:rPr>
        <w:t>, y compris dans l’intimité</w:t>
      </w:r>
      <w:r w:rsidR="003E4812">
        <w:rPr>
          <w:sz w:val="24"/>
          <w:szCs w:val="24"/>
        </w:rPr>
        <w:t xml:space="preserve"> : </w:t>
      </w:r>
      <w:r w:rsidR="003E4812" w:rsidRPr="00A8425A">
        <w:rPr>
          <w:b/>
          <w:bCs/>
          <w:sz w:val="24"/>
          <w:szCs w:val="24"/>
        </w:rPr>
        <w:t>une situation schizophrénique</w:t>
      </w:r>
      <w:r w:rsidR="003E4812">
        <w:rPr>
          <w:sz w:val="24"/>
          <w:szCs w:val="24"/>
        </w:rPr>
        <w:t xml:space="preserve">. « Je » parle, mais </w:t>
      </w:r>
      <w:r w:rsidR="003E4812" w:rsidRPr="006D42DA">
        <w:rPr>
          <w:b/>
          <w:bCs/>
          <w:color w:val="C45911" w:themeColor="accent2" w:themeShade="BF"/>
          <w:sz w:val="24"/>
          <w:szCs w:val="24"/>
        </w:rPr>
        <w:t>ce n’est pas « Moi »</w:t>
      </w:r>
      <w:r w:rsidR="003E4812">
        <w:rPr>
          <w:sz w:val="24"/>
          <w:szCs w:val="24"/>
        </w:rPr>
        <w:t>. Un phénomène qu’on peut percevoir au nombre de fois que Newland pense savoir ce que pense sa mère, Mrs Welland</w:t>
      </w:r>
      <w:r w:rsidR="005E002E">
        <w:rPr>
          <w:sz w:val="24"/>
          <w:szCs w:val="24"/>
        </w:rPr>
        <w:t xml:space="preserve"> ou</w:t>
      </w:r>
      <w:r w:rsidR="003E4812">
        <w:rPr>
          <w:sz w:val="24"/>
          <w:szCs w:val="24"/>
        </w:rPr>
        <w:t xml:space="preserve"> May à propos d’</w:t>
      </w:r>
      <w:r w:rsidR="003E4812" w:rsidRPr="00A8425A">
        <w:rPr>
          <w:b/>
          <w:bCs/>
          <w:color w:val="C45911" w:themeColor="accent2" w:themeShade="BF"/>
          <w:sz w:val="24"/>
          <w:szCs w:val="24"/>
        </w:rPr>
        <w:t>Ellen</w:t>
      </w:r>
      <w:r w:rsidR="003E4812">
        <w:rPr>
          <w:sz w:val="24"/>
          <w:szCs w:val="24"/>
        </w:rPr>
        <w:t xml:space="preserve">, </w:t>
      </w:r>
      <w:r w:rsidR="003E4812" w:rsidRPr="00A8425A">
        <w:rPr>
          <w:b/>
          <w:bCs/>
          <w:color w:val="C45911" w:themeColor="accent2" w:themeShade="BF"/>
          <w:sz w:val="24"/>
          <w:szCs w:val="24"/>
        </w:rPr>
        <w:t>dissidente</w:t>
      </w:r>
      <w:r w:rsidR="003E4812">
        <w:rPr>
          <w:sz w:val="24"/>
          <w:szCs w:val="24"/>
        </w:rPr>
        <w:t xml:space="preserve"> sur le plan des contraintes de genre et de classe. </w:t>
      </w:r>
    </w:p>
    <w:p w14:paraId="44FD3F01" w14:textId="77777777" w:rsidR="004A6E8B" w:rsidRDefault="004A6E8B" w:rsidP="004A6E8B">
      <w:pPr>
        <w:pBdr>
          <w:top w:val="single" w:sz="4" w:space="1" w:color="auto"/>
          <w:left w:val="single" w:sz="4" w:space="4" w:color="auto"/>
          <w:bottom w:val="single" w:sz="4" w:space="1" w:color="auto"/>
          <w:right w:val="single" w:sz="4" w:space="4" w:color="auto"/>
        </w:pBdr>
        <w:rPr>
          <w:sz w:val="24"/>
          <w:szCs w:val="24"/>
        </w:rPr>
      </w:pPr>
      <w:r w:rsidRPr="005856E2">
        <w:rPr>
          <w:b/>
          <w:bCs/>
          <w:sz w:val="24"/>
          <w:szCs w:val="24"/>
        </w:rPr>
        <w:t>Ch. 10</w:t>
      </w:r>
      <w:r>
        <w:rPr>
          <w:b/>
          <w:bCs/>
          <w:sz w:val="24"/>
          <w:szCs w:val="24"/>
        </w:rPr>
        <w:t xml:space="preserve"> p98</w:t>
      </w:r>
      <w:r>
        <w:rPr>
          <w:sz w:val="24"/>
          <w:szCs w:val="24"/>
        </w:rPr>
        <w:t xml:space="preserve"> : </w:t>
      </w:r>
      <w:r w:rsidRPr="00593F30">
        <w:rPr>
          <w:i/>
          <w:iCs/>
          <w:sz w:val="24"/>
          <w:szCs w:val="24"/>
        </w:rPr>
        <w:t>May et Newland : Promenade exceptionnelle « en amoureux »</w:t>
      </w:r>
    </w:p>
    <w:p w14:paraId="4266ED65" w14:textId="77777777" w:rsidR="004A6E8B" w:rsidRDefault="004A6E8B" w:rsidP="004A6E8B">
      <w:pPr>
        <w:pBdr>
          <w:top w:val="single" w:sz="4" w:space="1" w:color="auto"/>
          <w:left w:val="single" w:sz="4" w:space="4" w:color="auto"/>
          <w:bottom w:val="single" w:sz="4" w:space="1" w:color="auto"/>
          <w:right w:val="single" w:sz="4" w:space="4" w:color="auto"/>
        </w:pBdr>
        <w:rPr>
          <w:sz w:val="24"/>
          <w:szCs w:val="24"/>
        </w:rPr>
      </w:pPr>
      <w:r>
        <w:rPr>
          <w:sz w:val="24"/>
          <w:szCs w:val="24"/>
        </w:rPr>
        <w:t>« </w:t>
      </w:r>
      <w:proofErr w:type="gramStart"/>
      <w:r>
        <w:rPr>
          <w:sz w:val="24"/>
          <w:szCs w:val="24"/>
        </w:rPr>
        <w:t>il</w:t>
      </w:r>
      <w:proofErr w:type="gramEnd"/>
      <w:r>
        <w:rPr>
          <w:sz w:val="24"/>
          <w:szCs w:val="24"/>
        </w:rPr>
        <w:t xml:space="preserve"> sentait qu’il prononçait exactement toutes les paroles </w:t>
      </w:r>
      <w:r w:rsidRPr="005856E2">
        <w:rPr>
          <w:b/>
          <w:bCs/>
          <w:sz w:val="24"/>
          <w:szCs w:val="24"/>
        </w:rPr>
        <w:t>que l’on attend</w:t>
      </w:r>
      <w:r>
        <w:rPr>
          <w:sz w:val="24"/>
          <w:szCs w:val="24"/>
        </w:rPr>
        <w:t xml:space="preserve"> </w:t>
      </w:r>
      <w:r w:rsidRPr="005856E2">
        <w:rPr>
          <w:b/>
          <w:bCs/>
          <w:sz w:val="24"/>
          <w:szCs w:val="24"/>
        </w:rPr>
        <w:t>d’un fiancé</w:t>
      </w:r>
      <w:r>
        <w:rPr>
          <w:sz w:val="24"/>
          <w:szCs w:val="24"/>
        </w:rPr>
        <w:t xml:space="preserve"> et qu’elle faisait toutes les réponses qu’une sorte </w:t>
      </w:r>
      <w:r w:rsidRPr="005856E2">
        <w:rPr>
          <w:b/>
          <w:bCs/>
          <w:sz w:val="24"/>
          <w:szCs w:val="24"/>
        </w:rPr>
        <w:t>d’instinct traditionnel</w:t>
      </w:r>
      <w:r>
        <w:rPr>
          <w:sz w:val="24"/>
          <w:szCs w:val="24"/>
        </w:rPr>
        <w:t xml:space="preserve"> lui </w:t>
      </w:r>
      <w:r w:rsidRPr="005856E2">
        <w:rPr>
          <w:b/>
          <w:bCs/>
          <w:sz w:val="24"/>
          <w:szCs w:val="24"/>
        </w:rPr>
        <w:t>dictait</w:t>
      </w:r>
      <w:r>
        <w:rPr>
          <w:b/>
          <w:bCs/>
          <w:sz w:val="24"/>
          <w:szCs w:val="24"/>
        </w:rPr>
        <w:t xml:space="preserve"> </w:t>
      </w:r>
      <w:r>
        <w:rPr>
          <w:sz w:val="24"/>
          <w:szCs w:val="24"/>
        </w:rPr>
        <w:t xml:space="preserve"> -jusqu’à lui dire qu’il était original. »</w:t>
      </w:r>
    </w:p>
    <w:p w14:paraId="5AAA7C69" w14:textId="77777777" w:rsidR="004A6E8B" w:rsidRDefault="004A6E8B" w:rsidP="00F10622">
      <w:pPr>
        <w:ind w:firstLine="708"/>
        <w:rPr>
          <w:sz w:val="24"/>
          <w:szCs w:val="24"/>
        </w:rPr>
      </w:pPr>
    </w:p>
    <w:p w14:paraId="10AD0773" w14:textId="5382995D" w:rsidR="003E4812" w:rsidRDefault="005E002E" w:rsidP="00593F30">
      <w:pPr>
        <w:pBdr>
          <w:top w:val="single" w:sz="4" w:space="1" w:color="auto"/>
          <w:left w:val="single" w:sz="4" w:space="4" w:color="auto"/>
          <w:bottom w:val="single" w:sz="4" w:space="1" w:color="auto"/>
          <w:right w:val="single" w:sz="4" w:space="4" w:color="auto"/>
        </w:pBdr>
        <w:rPr>
          <w:sz w:val="24"/>
          <w:szCs w:val="24"/>
        </w:rPr>
      </w:pPr>
      <w:r w:rsidRPr="00593F30">
        <w:rPr>
          <w:b/>
          <w:bCs/>
          <w:sz w:val="24"/>
          <w:szCs w:val="24"/>
        </w:rPr>
        <w:t>Ch. 4</w:t>
      </w:r>
      <w:r w:rsidR="00593F30" w:rsidRPr="00593F30">
        <w:rPr>
          <w:b/>
          <w:bCs/>
          <w:sz w:val="24"/>
          <w:szCs w:val="24"/>
        </w:rPr>
        <w:t xml:space="preserve"> p49</w:t>
      </w:r>
      <w:r>
        <w:rPr>
          <w:sz w:val="24"/>
          <w:szCs w:val="24"/>
        </w:rPr>
        <w:t xml:space="preserve"> : </w:t>
      </w:r>
      <w:r w:rsidRPr="00593F30">
        <w:rPr>
          <w:i/>
          <w:iCs/>
          <w:sz w:val="24"/>
          <w:szCs w:val="24"/>
        </w:rPr>
        <w:t>En sortant de chez Catherine Mingott qui vient de valider l’avance de la date de fiançailles. Après avoir Croisé Ellen au bras de Julius Beaufort.</w:t>
      </w:r>
    </w:p>
    <w:p w14:paraId="01F13940" w14:textId="7816E731" w:rsidR="005E002E" w:rsidRDefault="005E002E" w:rsidP="00593F30">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 personne ne fit allusion à </w:t>
      </w:r>
      <w:r w:rsidR="00593F30">
        <w:rPr>
          <w:sz w:val="24"/>
          <w:szCs w:val="24"/>
        </w:rPr>
        <w:t>Ellen</w:t>
      </w:r>
      <w:r>
        <w:rPr>
          <w:sz w:val="24"/>
          <w:szCs w:val="24"/>
        </w:rPr>
        <w:t xml:space="preserve"> Olenska, </w:t>
      </w:r>
      <w:r w:rsidRPr="00593F30">
        <w:rPr>
          <w:b/>
          <w:bCs/>
          <w:sz w:val="24"/>
          <w:szCs w:val="24"/>
        </w:rPr>
        <w:t>Archer</w:t>
      </w:r>
      <w:r>
        <w:rPr>
          <w:sz w:val="24"/>
          <w:szCs w:val="24"/>
        </w:rPr>
        <w:t xml:space="preserve"> </w:t>
      </w:r>
      <w:r w:rsidRPr="00593F30">
        <w:rPr>
          <w:sz w:val="24"/>
          <w:szCs w:val="24"/>
          <w:bdr w:val="single" w:sz="4" w:space="0" w:color="auto"/>
        </w:rPr>
        <w:t>savait</w:t>
      </w:r>
      <w:r>
        <w:rPr>
          <w:sz w:val="24"/>
          <w:szCs w:val="24"/>
        </w:rPr>
        <w:t xml:space="preserve"> cependant que </w:t>
      </w:r>
      <w:r w:rsidRPr="00593F30">
        <w:rPr>
          <w:b/>
          <w:bCs/>
          <w:sz w:val="24"/>
          <w:szCs w:val="24"/>
        </w:rPr>
        <w:t>Mrs Welland</w:t>
      </w:r>
      <w:r>
        <w:rPr>
          <w:sz w:val="24"/>
          <w:szCs w:val="24"/>
        </w:rPr>
        <w:t xml:space="preserve"> </w:t>
      </w:r>
      <w:r w:rsidRPr="00593F30">
        <w:rPr>
          <w:sz w:val="24"/>
          <w:szCs w:val="24"/>
          <w:bdr w:val="single" w:sz="4" w:space="0" w:color="auto"/>
        </w:rPr>
        <w:t>pensait</w:t>
      </w:r>
      <w:r>
        <w:rPr>
          <w:sz w:val="24"/>
          <w:szCs w:val="24"/>
        </w:rPr>
        <w:t> : « c’est une erreur qu’Ellen commet de se promener, le lendemain de son arrivée</w:t>
      </w:r>
      <w:r w:rsidR="00593F30">
        <w:rPr>
          <w:sz w:val="24"/>
          <w:szCs w:val="24"/>
        </w:rPr>
        <w:t xml:space="preserve">, avec Julius Beaufort </w:t>
      </w:r>
      <w:r w:rsidR="004A6E8B">
        <w:rPr>
          <w:sz w:val="24"/>
          <w:szCs w:val="24"/>
        </w:rPr>
        <w:t>dans la</w:t>
      </w:r>
      <w:r w:rsidR="00593F30">
        <w:rPr>
          <w:sz w:val="24"/>
          <w:szCs w:val="24"/>
        </w:rPr>
        <w:t xml:space="preserve"> Cinquième Avenue (…) »</w:t>
      </w:r>
    </w:p>
    <w:p w14:paraId="56195486" w14:textId="114A5DE7" w:rsidR="00593F30" w:rsidRDefault="00F10622" w:rsidP="001D2B4B">
      <w:pPr>
        <w:pBdr>
          <w:top w:val="single" w:sz="4" w:space="1" w:color="auto"/>
          <w:left w:val="single" w:sz="4" w:space="4" w:color="auto"/>
          <w:bottom w:val="single" w:sz="4" w:space="1" w:color="auto"/>
          <w:right w:val="single" w:sz="4" w:space="4" w:color="auto"/>
        </w:pBdr>
        <w:rPr>
          <w:sz w:val="24"/>
          <w:szCs w:val="24"/>
        </w:rPr>
      </w:pPr>
      <w:r w:rsidRPr="001D2B4B">
        <w:rPr>
          <w:b/>
          <w:bCs/>
          <w:sz w:val="24"/>
          <w:szCs w:val="24"/>
        </w:rPr>
        <w:t>Ch. 26 p254</w:t>
      </w:r>
      <w:r>
        <w:rPr>
          <w:sz w:val="24"/>
          <w:szCs w:val="24"/>
        </w:rPr>
        <w:t xml:space="preserve"> : </w:t>
      </w:r>
      <w:r w:rsidRPr="001D2B4B">
        <w:rPr>
          <w:i/>
          <w:iCs/>
          <w:sz w:val="24"/>
          <w:szCs w:val="24"/>
        </w:rPr>
        <w:t>Newland prétexte la nécessité d’un voyage professionnel pour pouvoir rejoindre Ellen, May n’est pas dupe mais ne provoque aucune discussion</w:t>
      </w:r>
      <w:r w:rsidR="001D2B4B">
        <w:rPr>
          <w:sz w:val="24"/>
          <w:szCs w:val="24"/>
        </w:rPr>
        <w:t>.</w:t>
      </w:r>
      <w:r>
        <w:rPr>
          <w:sz w:val="24"/>
          <w:szCs w:val="24"/>
        </w:rPr>
        <w:t xml:space="preserve"> </w:t>
      </w:r>
    </w:p>
    <w:p w14:paraId="303219BD" w14:textId="7955BA89" w:rsidR="00F10622" w:rsidRDefault="00F10622" w:rsidP="001D2B4B">
      <w:pPr>
        <w:pBdr>
          <w:top w:val="single" w:sz="4" w:space="1" w:color="auto"/>
          <w:left w:val="single" w:sz="4" w:space="4" w:color="auto"/>
          <w:bottom w:val="single" w:sz="4" w:space="1" w:color="auto"/>
          <w:right w:val="single" w:sz="4" w:space="4" w:color="auto"/>
        </w:pBdr>
        <w:rPr>
          <w:sz w:val="24"/>
          <w:szCs w:val="24"/>
        </w:rPr>
      </w:pPr>
      <w:r>
        <w:rPr>
          <w:sz w:val="24"/>
          <w:szCs w:val="24"/>
        </w:rPr>
        <w:t>« -Et surtout n’oubliez pas d’aller voir Ellen.</w:t>
      </w:r>
    </w:p>
    <w:p w14:paraId="443C4084" w14:textId="06374478" w:rsidR="00F10622" w:rsidRDefault="00F10622" w:rsidP="001D2B4B">
      <w:pPr>
        <w:pBdr>
          <w:top w:val="single" w:sz="4" w:space="1" w:color="auto"/>
          <w:left w:val="single" w:sz="4" w:space="4" w:color="auto"/>
          <w:bottom w:val="single" w:sz="4" w:space="1" w:color="auto"/>
          <w:right w:val="single" w:sz="4" w:space="4" w:color="auto"/>
        </w:pBdr>
        <w:rPr>
          <w:sz w:val="24"/>
          <w:szCs w:val="24"/>
        </w:rPr>
      </w:pPr>
      <w:r>
        <w:rPr>
          <w:sz w:val="24"/>
          <w:szCs w:val="24"/>
        </w:rPr>
        <w:t xml:space="preserve">Ce fut le seul mot prononcé entre eux sur ce sujet, mais </w:t>
      </w:r>
      <w:r w:rsidRPr="001D2B4B">
        <w:rPr>
          <w:b/>
          <w:bCs/>
          <w:sz w:val="24"/>
          <w:szCs w:val="24"/>
        </w:rPr>
        <w:t>dans leur code cela signifiait</w:t>
      </w:r>
      <w:r>
        <w:rPr>
          <w:sz w:val="24"/>
          <w:szCs w:val="24"/>
        </w:rPr>
        <w:t> : « </w:t>
      </w:r>
      <w:r w:rsidR="001D2B4B">
        <w:rPr>
          <w:sz w:val="24"/>
          <w:szCs w:val="24"/>
        </w:rPr>
        <w:t xml:space="preserve">(…) Comprenez bien que </w:t>
      </w:r>
      <w:r w:rsidR="001D2B4B" w:rsidRPr="001D2B4B">
        <w:rPr>
          <w:b/>
          <w:bCs/>
          <w:sz w:val="24"/>
          <w:szCs w:val="24"/>
        </w:rPr>
        <w:t>je sais</w:t>
      </w:r>
      <w:r w:rsidR="001D2B4B">
        <w:rPr>
          <w:sz w:val="24"/>
          <w:szCs w:val="24"/>
        </w:rPr>
        <w:t xml:space="preserve"> votre intention arrêtée de voir Ellen à Washington, et que vous n’y allez peut-être que pour cela ; et puisque vous la verrez sûrement, </w:t>
      </w:r>
      <w:r w:rsidR="001D2B4B" w:rsidRPr="001D2B4B">
        <w:rPr>
          <w:b/>
          <w:bCs/>
          <w:sz w:val="24"/>
          <w:szCs w:val="24"/>
        </w:rPr>
        <w:t>je veux</w:t>
      </w:r>
      <w:r w:rsidR="001D2B4B">
        <w:rPr>
          <w:sz w:val="24"/>
          <w:szCs w:val="24"/>
        </w:rPr>
        <w:t xml:space="preserve"> que ce soit avec mon entière et absolue approbation. »</w:t>
      </w:r>
    </w:p>
    <w:p w14:paraId="53CD98EB" w14:textId="77777777" w:rsidR="00593F30" w:rsidRDefault="00593F30" w:rsidP="003E4812">
      <w:pPr>
        <w:rPr>
          <w:sz w:val="24"/>
          <w:szCs w:val="24"/>
        </w:rPr>
      </w:pPr>
    </w:p>
    <w:p w14:paraId="59038E68" w14:textId="14589EC7" w:rsidR="003E4812" w:rsidRPr="00593F30" w:rsidRDefault="00402EE8" w:rsidP="003E4812">
      <w:pPr>
        <w:pBdr>
          <w:top w:val="single" w:sz="4" w:space="1" w:color="auto"/>
          <w:left w:val="single" w:sz="4" w:space="4" w:color="auto"/>
          <w:bottom w:val="single" w:sz="4" w:space="1" w:color="auto"/>
          <w:right w:val="single" w:sz="4" w:space="4" w:color="auto"/>
        </w:pBdr>
        <w:shd w:val="clear" w:color="auto" w:fill="FFF2CC" w:themeFill="accent4" w:themeFillTint="33"/>
        <w:rPr>
          <w:b/>
          <w:bCs/>
          <w:sz w:val="28"/>
          <w:szCs w:val="28"/>
        </w:rPr>
      </w:pPr>
      <w:r>
        <w:rPr>
          <w:b/>
          <w:bCs/>
          <w:sz w:val="28"/>
          <w:szCs w:val="28"/>
        </w:rPr>
        <w:t>V</w:t>
      </w:r>
      <w:r w:rsidR="003E4812" w:rsidRPr="00593F30">
        <w:rPr>
          <w:b/>
          <w:bCs/>
          <w:sz w:val="28"/>
          <w:szCs w:val="28"/>
        </w:rPr>
        <w:t xml:space="preserve"> Le déterminisme socio-culturel : plus fort que Toi ?</w:t>
      </w:r>
    </w:p>
    <w:p w14:paraId="0C27A8C2" w14:textId="77777777" w:rsidR="005856E2" w:rsidRDefault="005856E2" w:rsidP="0003334A">
      <w:pPr>
        <w:rPr>
          <w:sz w:val="24"/>
          <w:szCs w:val="24"/>
        </w:rPr>
      </w:pPr>
    </w:p>
    <w:p w14:paraId="11E024A8" w14:textId="56886F88" w:rsidR="0003334A" w:rsidRDefault="0003334A" w:rsidP="004926B4">
      <w:pPr>
        <w:shd w:val="clear" w:color="auto" w:fill="FFF2CC" w:themeFill="accent4" w:themeFillTint="33"/>
        <w:rPr>
          <w:sz w:val="24"/>
          <w:szCs w:val="24"/>
        </w:rPr>
      </w:pPr>
      <w:r w:rsidRPr="0003334A">
        <w:rPr>
          <w:b/>
          <w:bCs/>
          <w:sz w:val="24"/>
          <w:szCs w:val="24"/>
          <w:u w:val="single"/>
        </w:rPr>
        <w:lastRenderedPageBreak/>
        <w:t>Objection1</w:t>
      </w:r>
      <w:r w:rsidRPr="0003334A">
        <w:rPr>
          <w:b/>
          <w:bCs/>
          <w:sz w:val="24"/>
          <w:szCs w:val="24"/>
        </w:rPr>
        <w:t> : Le milieu n’empêche pas l’émergence d’un être original car il ne constitue pas</w:t>
      </w:r>
      <w:r>
        <w:rPr>
          <w:b/>
          <w:bCs/>
          <w:sz w:val="24"/>
          <w:szCs w:val="24"/>
        </w:rPr>
        <w:t xml:space="preserve"> forcément</w:t>
      </w:r>
      <w:r w:rsidRPr="0003334A">
        <w:rPr>
          <w:b/>
          <w:bCs/>
          <w:sz w:val="24"/>
          <w:szCs w:val="24"/>
        </w:rPr>
        <w:t xml:space="preserve"> la seule sphère de fréquentation de l’individu</w:t>
      </w:r>
      <w:r w:rsidR="00D21494">
        <w:rPr>
          <w:b/>
          <w:bCs/>
          <w:sz w:val="24"/>
          <w:szCs w:val="24"/>
        </w:rPr>
        <w:t xml:space="preserve"> et ne préjuge pas complètement de sa </w:t>
      </w:r>
      <w:r w:rsidR="00185396">
        <w:rPr>
          <w:b/>
          <w:bCs/>
          <w:sz w:val="24"/>
          <w:szCs w:val="24"/>
        </w:rPr>
        <w:t>sensibilité.</w:t>
      </w:r>
      <w:r w:rsidR="00185396">
        <w:rPr>
          <w:sz w:val="24"/>
          <w:szCs w:val="24"/>
        </w:rPr>
        <w:t>..</w:t>
      </w:r>
      <w:r w:rsidR="00AA1CA1">
        <w:rPr>
          <w:sz w:val="24"/>
          <w:szCs w:val="24"/>
        </w:rPr>
        <w:t xml:space="preserve"> </w:t>
      </w:r>
    </w:p>
    <w:p w14:paraId="787B1E7E" w14:textId="7148AD27" w:rsidR="003E4812" w:rsidRDefault="003E4812" w:rsidP="005856E2">
      <w:pPr>
        <w:ind w:firstLine="708"/>
        <w:rPr>
          <w:sz w:val="24"/>
          <w:szCs w:val="24"/>
        </w:rPr>
      </w:pPr>
      <w:r>
        <w:rPr>
          <w:sz w:val="24"/>
          <w:szCs w:val="24"/>
        </w:rPr>
        <w:t xml:space="preserve">L’analyse d’E. Wharton est très </w:t>
      </w:r>
      <w:r w:rsidRPr="00EA33C9">
        <w:rPr>
          <w:b/>
          <w:bCs/>
          <w:sz w:val="24"/>
          <w:szCs w:val="24"/>
          <w:bdr w:val="single" w:sz="4" w:space="0" w:color="auto"/>
        </w:rPr>
        <w:t>moderne</w:t>
      </w:r>
      <w:r>
        <w:rPr>
          <w:sz w:val="24"/>
          <w:szCs w:val="24"/>
        </w:rPr>
        <w:t>, elle rejoint de nombreux philosophes</w:t>
      </w:r>
      <w:r w:rsidRPr="00EA33C9">
        <w:rPr>
          <w:b/>
          <w:bCs/>
          <w:sz w:val="24"/>
          <w:szCs w:val="24"/>
        </w:rPr>
        <w:t xml:space="preserve"> </w:t>
      </w:r>
      <w:r w:rsidRPr="00EA33C9">
        <w:rPr>
          <w:sz w:val="24"/>
          <w:szCs w:val="24"/>
        </w:rPr>
        <w:t>et</w:t>
      </w:r>
      <w:r w:rsidRPr="00EA33C9">
        <w:rPr>
          <w:b/>
          <w:bCs/>
          <w:sz w:val="24"/>
          <w:szCs w:val="24"/>
        </w:rPr>
        <w:t xml:space="preserve"> sociologues</w:t>
      </w:r>
      <w:r>
        <w:rPr>
          <w:sz w:val="24"/>
          <w:szCs w:val="24"/>
        </w:rPr>
        <w:t xml:space="preserve"> du milieu du </w:t>
      </w:r>
      <w:r w:rsidRPr="00EA33C9">
        <w:rPr>
          <w:b/>
          <w:bCs/>
          <w:color w:val="C45911" w:themeColor="accent2" w:themeShade="BF"/>
          <w:sz w:val="24"/>
          <w:szCs w:val="24"/>
        </w:rPr>
        <w:t>XIXème siècle</w:t>
      </w:r>
      <w:r w:rsidRPr="00EA33C9">
        <w:rPr>
          <w:color w:val="C45911" w:themeColor="accent2" w:themeShade="BF"/>
          <w:sz w:val="24"/>
          <w:szCs w:val="24"/>
        </w:rPr>
        <w:t xml:space="preserve"> </w:t>
      </w:r>
      <w:r>
        <w:rPr>
          <w:sz w:val="24"/>
          <w:szCs w:val="24"/>
        </w:rPr>
        <w:t xml:space="preserve">et du </w:t>
      </w:r>
      <w:r w:rsidRPr="00EA33C9">
        <w:rPr>
          <w:b/>
          <w:bCs/>
          <w:color w:val="C45911" w:themeColor="accent2" w:themeShade="BF"/>
          <w:sz w:val="24"/>
          <w:szCs w:val="24"/>
        </w:rPr>
        <w:t>XXème siècle</w:t>
      </w:r>
      <w:r>
        <w:rPr>
          <w:b/>
          <w:bCs/>
          <w:color w:val="C45911" w:themeColor="accent2" w:themeShade="BF"/>
          <w:sz w:val="24"/>
          <w:szCs w:val="24"/>
        </w:rPr>
        <w:t xml:space="preserve"> </w:t>
      </w:r>
      <w:r w:rsidRPr="00EA33C9">
        <w:rPr>
          <w:sz w:val="24"/>
          <w:szCs w:val="24"/>
        </w:rPr>
        <w:t>comme</w:t>
      </w:r>
      <w:r>
        <w:rPr>
          <w:b/>
          <w:bCs/>
          <w:color w:val="C45911" w:themeColor="accent2" w:themeShade="BF"/>
          <w:sz w:val="24"/>
          <w:szCs w:val="24"/>
        </w:rPr>
        <w:t xml:space="preserve"> Simone de Beauvoir </w:t>
      </w:r>
      <w:r w:rsidRPr="00EA33C9">
        <w:rPr>
          <w:sz w:val="24"/>
          <w:szCs w:val="24"/>
        </w:rPr>
        <w:t xml:space="preserve">ou </w:t>
      </w:r>
      <w:r>
        <w:rPr>
          <w:b/>
          <w:bCs/>
          <w:color w:val="C45911" w:themeColor="accent2" w:themeShade="BF"/>
          <w:sz w:val="24"/>
          <w:szCs w:val="24"/>
        </w:rPr>
        <w:t>Pierre Bourdieu :</w:t>
      </w:r>
      <w:r>
        <w:rPr>
          <w:sz w:val="24"/>
          <w:szCs w:val="24"/>
        </w:rPr>
        <w:t xml:space="preserve"> ce n’est pas le biologique qui a le plus de poids dans le devenir de l’individu, c’est </w:t>
      </w:r>
      <w:r w:rsidRPr="003E4812">
        <w:rPr>
          <w:b/>
          <w:bCs/>
          <w:sz w:val="24"/>
          <w:szCs w:val="24"/>
        </w:rPr>
        <w:t>la communauté</w:t>
      </w:r>
      <w:r>
        <w:rPr>
          <w:sz w:val="24"/>
          <w:szCs w:val="24"/>
        </w:rPr>
        <w:t xml:space="preserve"> dans laquelle il a été </w:t>
      </w:r>
      <w:r w:rsidRPr="00EA33C9">
        <w:rPr>
          <w:b/>
          <w:bCs/>
          <w:sz w:val="24"/>
          <w:szCs w:val="24"/>
          <w:bdr w:val="single" w:sz="4" w:space="0" w:color="auto"/>
        </w:rPr>
        <w:t>éduqué</w:t>
      </w:r>
      <w:r>
        <w:rPr>
          <w:sz w:val="24"/>
          <w:szCs w:val="24"/>
        </w:rPr>
        <w:t>, qui n’est pas non plus forcément celle des parents biologiques…</w:t>
      </w:r>
    </w:p>
    <w:p w14:paraId="45B95417" w14:textId="3087EE4A" w:rsidR="00604CBC" w:rsidRDefault="00465CE0" w:rsidP="005856E2">
      <w:pPr>
        <w:ind w:firstLine="708"/>
        <w:rPr>
          <w:sz w:val="24"/>
          <w:szCs w:val="24"/>
        </w:rPr>
      </w:pPr>
      <w:r>
        <w:rPr>
          <w:sz w:val="24"/>
          <w:szCs w:val="24"/>
        </w:rPr>
        <w:t>Cependant,</w:t>
      </w:r>
      <w:r w:rsidR="0003334A" w:rsidRPr="0003334A">
        <w:rPr>
          <w:sz w:val="24"/>
          <w:szCs w:val="24"/>
        </w:rPr>
        <w:t xml:space="preserve"> </w:t>
      </w:r>
      <w:r w:rsidR="0003334A">
        <w:rPr>
          <w:sz w:val="24"/>
          <w:szCs w:val="24"/>
        </w:rPr>
        <w:t>dans son roman</w:t>
      </w:r>
      <w:r>
        <w:rPr>
          <w:sz w:val="24"/>
          <w:szCs w:val="24"/>
        </w:rPr>
        <w:t xml:space="preserve"> E. Wharton fait remarquer que le milieu, s’il conditionne </w:t>
      </w:r>
      <w:r w:rsidRPr="00465CE0">
        <w:rPr>
          <w:b/>
          <w:bCs/>
          <w:sz w:val="24"/>
          <w:szCs w:val="24"/>
        </w:rPr>
        <w:t>le devenir</w:t>
      </w:r>
      <w:r>
        <w:rPr>
          <w:sz w:val="24"/>
          <w:szCs w:val="24"/>
        </w:rPr>
        <w:t xml:space="preserve"> des individus, il ne les conditionne pas </w:t>
      </w:r>
      <w:r w:rsidR="0003334A">
        <w:rPr>
          <w:sz w:val="24"/>
          <w:szCs w:val="24"/>
        </w:rPr>
        <w:t xml:space="preserve">fatalement </w:t>
      </w:r>
      <w:r>
        <w:rPr>
          <w:sz w:val="24"/>
          <w:szCs w:val="24"/>
        </w:rPr>
        <w:t xml:space="preserve">dans </w:t>
      </w:r>
      <w:r w:rsidRPr="00AA1CA1">
        <w:rPr>
          <w:b/>
          <w:bCs/>
          <w:sz w:val="24"/>
          <w:szCs w:val="24"/>
        </w:rPr>
        <w:t>leur</w:t>
      </w:r>
      <w:r w:rsidR="0003334A" w:rsidRPr="00AA1CA1">
        <w:rPr>
          <w:b/>
          <w:bCs/>
          <w:sz w:val="24"/>
          <w:szCs w:val="24"/>
        </w:rPr>
        <w:t>s</w:t>
      </w:r>
      <w:r w:rsidRPr="00AA1CA1">
        <w:rPr>
          <w:b/>
          <w:bCs/>
          <w:sz w:val="24"/>
          <w:szCs w:val="24"/>
        </w:rPr>
        <w:t xml:space="preserve"> goût</w:t>
      </w:r>
      <w:r w:rsidR="0003334A" w:rsidRPr="00AA1CA1">
        <w:rPr>
          <w:b/>
          <w:bCs/>
          <w:sz w:val="24"/>
          <w:szCs w:val="24"/>
        </w:rPr>
        <w:t>s</w:t>
      </w:r>
      <w:r>
        <w:rPr>
          <w:sz w:val="24"/>
          <w:szCs w:val="24"/>
        </w:rPr>
        <w:t xml:space="preserve"> : ce qui </w:t>
      </w:r>
      <w:r w:rsidR="0003334A">
        <w:rPr>
          <w:sz w:val="24"/>
          <w:szCs w:val="24"/>
        </w:rPr>
        <w:t xml:space="preserve">peut </w:t>
      </w:r>
      <w:r>
        <w:rPr>
          <w:sz w:val="24"/>
          <w:szCs w:val="24"/>
        </w:rPr>
        <w:t>condui</w:t>
      </w:r>
      <w:r w:rsidR="0003334A">
        <w:rPr>
          <w:sz w:val="24"/>
          <w:szCs w:val="24"/>
        </w:rPr>
        <w:t>re</w:t>
      </w:r>
      <w:r>
        <w:rPr>
          <w:sz w:val="24"/>
          <w:szCs w:val="24"/>
        </w:rPr>
        <w:t xml:space="preserve"> au </w:t>
      </w:r>
      <w:r w:rsidRPr="00465CE0">
        <w:rPr>
          <w:b/>
          <w:bCs/>
          <w:sz w:val="24"/>
          <w:szCs w:val="24"/>
        </w:rPr>
        <w:t>ressentiment</w:t>
      </w:r>
      <w:r>
        <w:rPr>
          <w:sz w:val="24"/>
          <w:szCs w:val="24"/>
        </w:rPr>
        <w:t xml:space="preserve"> et à la </w:t>
      </w:r>
      <w:r w:rsidRPr="00465CE0">
        <w:rPr>
          <w:b/>
          <w:bCs/>
          <w:sz w:val="24"/>
          <w:szCs w:val="24"/>
        </w:rPr>
        <w:t>frustration</w:t>
      </w:r>
      <w:r>
        <w:rPr>
          <w:sz w:val="24"/>
          <w:szCs w:val="24"/>
        </w:rPr>
        <w:t xml:space="preserve"> quand le milieu d’origine </w:t>
      </w:r>
      <w:r w:rsidRPr="00465CE0">
        <w:rPr>
          <w:b/>
          <w:bCs/>
          <w:sz w:val="24"/>
          <w:szCs w:val="24"/>
        </w:rPr>
        <w:t>ne peut accompagner</w:t>
      </w:r>
      <w:r>
        <w:rPr>
          <w:sz w:val="24"/>
          <w:szCs w:val="24"/>
        </w:rPr>
        <w:t xml:space="preserve"> ni </w:t>
      </w:r>
      <w:r w:rsidRPr="00465CE0">
        <w:rPr>
          <w:b/>
          <w:bCs/>
          <w:sz w:val="24"/>
          <w:szCs w:val="24"/>
        </w:rPr>
        <w:t xml:space="preserve">soutenir </w:t>
      </w:r>
      <w:r>
        <w:rPr>
          <w:sz w:val="24"/>
          <w:szCs w:val="24"/>
        </w:rPr>
        <w:t xml:space="preserve">l’épanouissement des </w:t>
      </w:r>
      <w:r w:rsidRPr="00465CE0">
        <w:rPr>
          <w:sz w:val="24"/>
          <w:szCs w:val="24"/>
          <w:bdr w:val="single" w:sz="4" w:space="0" w:color="auto"/>
        </w:rPr>
        <w:t>dons</w:t>
      </w:r>
      <w:r>
        <w:rPr>
          <w:sz w:val="24"/>
          <w:szCs w:val="24"/>
        </w:rPr>
        <w:t xml:space="preserve"> originaux de l’individu. </w:t>
      </w:r>
      <w:r w:rsidR="0003334A">
        <w:rPr>
          <w:sz w:val="24"/>
          <w:szCs w:val="24"/>
        </w:rPr>
        <w:t xml:space="preserve">C’est le cas de </w:t>
      </w:r>
      <w:r w:rsidR="0003334A" w:rsidRPr="0003334A">
        <w:rPr>
          <w:sz w:val="24"/>
          <w:szCs w:val="24"/>
          <w:highlight w:val="yellow"/>
        </w:rPr>
        <w:t>Ned Winsett</w:t>
      </w:r>
      <w:r w:rsidR="0003334A">
        <w:rPr>
          <w:sz w:val="24"/>
          <w:szCs w:val="24"/>
        </w:rPr>
        <w:t>.</w:t>
      </w:r>
    </w:p>
    <w:p w14:paraId="61744A86" w14:textId="1A8BEDD5" w:rsidR="00465CE0" w:rsidRDefault="00604CBC" w:rsidP="00465CE0">
      <w:pPr>
        <w:pBdr>
          <w:top w:val="single" w:sz="4" w:space="1" w:color="auto"/>
          <w:left w:val="single" w:sz="4" w:space="4" w:color="auto"/>
          <w:bottom w:val="single" w:sz="4" w:space="1" w:color="auto"/>
          <w:right w:val="single" w:sz="4" w:space="4" w:color="auto"/>
        </w:pBdr>
        <w:ind w:firstLine="708"/>
        <w:rPr>
          <w:sz w:val="24"/>
          <w:szCs w:val="24"/>
        </w:rPr>
      </w:pPr>
      <w:r w:rsidRPr="00465CE0">
        <w:rPr>
          <w:b/>
          <w:bCs/>
          <w:sz w:val="24"/>
          <w:szCs w:val="24"/>
        </w:rPr>
        <w:t>Ch. 14</w:t>
      </w:r>
      <w:r w:rsidR="00465CE0">
        <w:rPr>
          <w:b/>
          <w:bCs/>
          <w:sz w:val="24"/>
          <w:szCs w:val="24"/>
        </w:rPr>
        <w:t xml:space="preserve"> </w:t>
      </w:r>
      <w:r w:rsidR="00465CE0" w:rsidRPr="00465CE0">
        <w:rPr>
          <w:b/>
          <w:bCs/>
          <w:sz w:val="24"/>
          <w:szCs w:val="24"/>
        </w:rPr>
        <w:t>p 137</w:t>
      </w:r>
      <w:r>
        <w:rPr>
          <w:sz w:val="24"/>
          <w:szCs w:val="24"/>
        </w:rPr>
        <w:t xml:space="preserve"> : le cas </w:t>
      </w:r>
      <w:r w:rsidRPr="00604CBC">
        <w:rPr>
          <w:b/>
          <w:bCs/>
          <w:sz w:val="24"/>
          <w:szCs w:val="24"/>
        </w:rPr>
        <w:t>Ned Winsett</w:t>
      </w:r>
      <w:r>
        <w:rPr>
          <w:sz w:val="24"/>
          <w:szCs w:val="24"/>
        </w:rPr>
        <w:t xml:space="preserve">, l’ami de Newland : une vocation </w:t>
      </w:r>
      <w:r w:rsidR="00465CE0">
        <w:rPr>
          <w:sz w:val="24"/>
          <w:szCs w:val="24"/>
        </w:rPr>
        <w:t xml:space="preserve">originale </w:t>
      </w:r>
      <w:r>
        <w:rPr>
          <w:sz w:val="24"/>
          <w:szCs w:val="24"/>
        </w:rPr>
        <w:t xml:space="preserve">contrariée par le milieu. </w:t>
      </w:r>
    </w:p>
    <w:p w14:paraId="18207B4B" w14:textId="3913FF1B" w:rsidR="00465CE0" w:rsidRDefault="00604CBC" w:rsidP="00465CE0">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 xml:space="preserve">« Ce n’était pas par goût que Winsett était journaliste : </w:t>
      </w:r>
      <w:r w:rsidRPr="0087584F">
        <w:rPr>
          <w:b/>
          <w:bCs/>
          <w:color w:val="0070C0"/>
          <w:sz w:val="24"/>
          <w:szCs w:val="24"/>
        </w:rPr>
        <w:t>né malencontreusement</w:t>
      </w:r>
      <w:r w:rsidRPr="0087584F">
        <w:rPr>
          <w:color w:val="0070C0"/>
          <w:sz w:val="24"/>
          <w:szCs w:val="24"/>
        </w:rPr>
        <w:t xml:space="preserve"> </w:t>
      </w:r>
      <w:r>
        <w:rPr>
          <w:sz w:val="24"/>
          <w:szCs w:val="24"/>
        </w:rPr>
        <w:t>dans un mo</w:t>
      </w:r>
      <w:r w:rsidR="002063F9">
        <w:rPr>
          <w:sz w:val="24"/>
          <w:szCs w:val="24"/>
        </w:rPr>
        <w:t>n</w:t>
      </w:r>
      <w:r>
        <w:rPr>
          <w:sz w:val="24"/>
          <w:szCs w:val="24"/>
        </w:rPr>
        <w:t>de fermé aux lettres</w:t>
      </w:r>
      <w:r w:rsidR="00465CE0">
        <w:rPr>
          <w:sz w:val="24"/>
          <w:szCs w:val="24"/>
        </w:rPr>
        <w:t xml:space="preserve">, il avait une </w:t>
      </w:r>
      <w:r w:rsidR="00465CE0" w:rsidRPr="0087584F">
        <w:rPr>
          <w:b/>
          <w:bCs/>
          <w:color w:val="0070C0"/>
          <w:sz w:val="24"/>
          <w:szCs w:val="24"/>
        </w:rPr>
        <w:t>vraie vocation</w:t>
      </w:r>
      <w:r w:rsidR="00465CE0" w:rsidRPr="0087584F">
        <w:rPr>
          <w:color w:val="0070C0"/>
          <w:sz w:val="24"/>
          <w:szCs w:val="24"/>
        </w:rPr>
        <w:t xml:space="preserve"> </w:t>
      </w:r>
      <w:r w:rsidR="00465CE0">
        <w:rPr>
          <w:sz w:val="24"/>
          <w:szCs w:val="24"/>
        </w:rPr>
        <w:t>d’écrivain. »</w:t>
      </w:r>
    </w:p>
    <w:p w14:paraId="22DFAE6B" w14:textId="77777777" w:rsidR="0003334A" w:rsidRDefault="0003334A" w:rsidP="005856E2">
      <w:pPr>
        <w:ind w:firstLine="708"/>
        <w:rPr>
          <w:sz w:val="24"/>
          <w:szCs w:val="24"/>
        </w:rPr>
      </w:pPr>
    </w:p>
    <w:p w14:paraId="67CB49C2" w14:textId="3BC91FD2" w:rsidR="0003334A" w:rsidRPr="0087584F" w:rsidRDefault="0003334A" w:rsidP="004926B4">
      <w:pPr>
        <w:shd w:val="clear" w:color="auto" w:fill="FFF2CC" w:themeFill="accent4" w:themeFillTint="33"/>
        <w:rPr>
          <w:b/>
          <w:bCs/>
          <w:sz w:val="24"/>
          <w:szCs w:val="24"/>
        </w:rPr>
      </w:pPr>
      <w:r w:rsidRPr="0087584F">
        <w:rPr>
          <w:b/>
          <w:bCs/>
          <w:sz w:val="24"/>
          <w:szCs w:val="24"/>
          <w:u w:val="single"/>
        </w:rPr>
        <w:t>Objection</w:t>
      </w:r>
      <w:r>
        <w:rPr>
          <w:b/>
          <w:bCs/>
          <w:sz w:val="24"/>
          <w:szCs w:val="24"/>
          <w:u w:val="single"/>
        </w:rPr>
        <w:t xml:space="preserve"> 2</w:t>
      </w:r>
      <w:r>
        <w:rPr>
          <w:b/>
          <w:bCs/>
          <w:sz w:val="24"/>
          <w:szCs w:val="24"/>
        </w:rPr>
        <w:t xml:space="preserve"> : </w:t>
      </w:r>
      <w:r w:rsidRPr="0087584F">
        <w:rPr>
          <w:b/>
          <w:bCs/>
          <w:sz w:val="24"/>
          <w:szCs w:val="24"/>
        </w:rPr>
        <w:t xml:space="preserve">Hésitation entre </w:t>
      </w:r>
      <w:r w:rsidRPr="0087584F">
        <w:rPr>
          <w:b/>
          <w:bCs/>
          <w:sz w:val="24"/>
          <w:szCs w:val="24"/>
          <w:bdr w:val="single" w:sz="4" w:space="0" w:color="auto"/>
        </w:rPr>
        <w:t>déterminisme social</w:t>
      </w:r>
      <w:r w:rsidRPr="0087584F">
        <w:rPr>
          <w:b/>
          <w:bCs/>
          <w:sz w:val="24"/>
          <w:szCs w:val="24"/>
        </w:rPr>
        <w:t xml:space="preserve"> et construction d’un </w:t>
      </w:r>
      <w:r w:rsidRPr="0087584F">
        <w:rPr>
          <w:b/>
          <w:bCs/>
          <w:sz w:val="24"/>
          <w:szCs w:val="24"/>
          <w:bdr w:val="single" w:sz="4" w:space="0" w:color="auto"/>
        </w:rPr>
        <w:t>mythe personnel</w:t>
      </w:r>
      <w:r w:rsidRPr="0087584F">
        <w:rPr>
          <w:b/>
          <w:bCs/>
          <w:sz w:val="24"/>
          <w:szCs w:val="24"/>
        </w:rPr>
        <w:t xml:space="preserve"> justifiant après -coup ce qu’on est devenu…</w:t>
      </w:r>
      <w:r w:rsidR="00701167">
        <w:rPr>
          <w:b/>
          <w:bCs/>
          <w:sz w:val="24"/>
          <w:szCs w:val="24"/>
        </w:rPr>
        <w:t xml:space="preserve"> L’importance du « </w:t>
      </w:r>
      <w:r w:rsidR="003A2818">
        <w:rPr>
          <w:b/>
          <w:bCs/>
          <w:sz w:val="24"/>
          <w:szCs w:val="24"/>
        </w:rPr>
        <w:t>storytelling</w:t>
      </w:r>
      <w:r w:rsidR="00701167">
        <w:rPr>
          <w:b/>
          <w:bCs/>
          <w:sz w:val="24"/>
          <w:szCs w:val="24"/>
        </w:rPr>
        <w:t> »</w:t>
      </w:r>
    </w:p>
    <w:p w14:paraId="0D6C2C2E" w14:textId="5300173B" w:rsidR="0087584F" w:rsidRDefault="00465CE0" w:rsidP="005856E2">
      <w:pPr>
        <w:ind w:firstLine="708"/>
        <w:rPr>
          <w:sz w:val="24"/>
          <w:szCs w:val="24"/>
        </w:rPr>
      </w:pPr>
      <w:r>
        <w:rPr>
          <w:sz w:val="24"/>
          <w:szCs w:val="24"/>
        </w:rPr>
        <w:t>Si Ned a réussi à publier « </w:t>
      </w:r>
      <w:r w:rsidRPr="0087584F">
        <w:rPr>
          <w:b/>
          <w:bCs/>
          <w:color w:val="0070C0"/>
          <w:sz w:val="24"/>
          <w:szCs w:val="24"/>
        </w:rPr>
        <w:t>un petit livre exquis de critique littéraire</w:t>
      </w:r>
      <w:r w:rsidRPr="0087584F">
        <w:rPr>
          <w:color w:val="0070C0"/>
          <w:sz w:val="24"/>
          <w:szCs w:val="24"/>
        </w:rPr>
        <w:t> </w:t>
      </w:r>
      <w:r>
        <w:rPr>
          <w:sz w:val="24"/>
          <w:szCs w:val="24"/>
        </w:rPr>
        <w:t>», il n’a pa</w:t>
      </w:r>
      <w:r w:rsidR="0087584F">
        <w:rPr>
          <w:sz w:val="24"/>
          <w:szCs w:val="24"/>
        </w:rPr>
        <w:t>s</w:t>
      </w:r>
      <w:r>
        <w:rPr>
          <w:sz w:val="24"/>
          <w:szCs w:val="24"/>
        </w:rPr>
        <w:t xml:space="preserve"> pu le vendre ni persévérer dans sa voie car il ne bénéficie </w:t>
      </w:r>
      <w:r w:rsidR="0087584F">
        <w:rPr>
          <w:sz w:val="24"/>
          <w:szCs w:val="24"/>
        </w:rPr>
        <w:t xml:space="preserve">d’aucun soutien extérieur. D’autre part, l’élite sociale -sa cible en l’occurrence- est encore plutôt tournée vers l ‘Europe.  Incapable d’indépendance financière, faute de la solidarité d’un bon réseau de relations </w:t>
      </w:r>
      <w:r>
        <w:rPr>
          <w:sz w:val="24"/>
          <w:szCs w:val="24"/>
        </w:rPr>
        <w:t>« </w:t>
      </w:r>
      <w:r w:rsidRPr="0087584F">
        <w:rPr>
          <w:b/>
          <w:bCs/>
          <w:color w:val="0070C0"/>
          <w:sz w:val="24"/>
          <w:szCs w:val="24"/>
        </w:rPr>
        <w:t>il avait abandonné sa véritable voie et pris une situation de petit rédacteur dans un magazine féminin</w:t>
      </w:r>
      <w:r w:rsidRPr="0087584F">
        <w:rPr>
          <w:color w:val="0070C0"/>
          <w:sz w:val="24"/>
          <w:szCs w:val="24"/>
        </w:rPr>
        <w:t xml:space="preserve"> </w:t>
      </w:r>
      <w:r>
        <w:rPr>
          <w:sz w:val="24"/>
          <w:szCs w:val="24"/>
        </w:rPr>
        <w:t>(…) »</w:t>
      </w:r>
      <w:r w:rsidR="0087584F">
        <w:rPr>
          <w:sz w:val="24"/>
          <w:szCs w:val="24"/>
        </w:rPr>
        <w:t xml:space="preserve">. </w:t>
      </w:r>
      <w:r w:rsidR="0003334A">
        <w:rPr>
          <w:sz w:val="24"/>
          <w:szCs w:val="24"/>
        </w:rPr>
        <w:t xml:space="preserve">Cela </w:t>
      </w:r>
      <w:r w:rsidR="003449A1">
        <w:rPr>
          <w:sz w:val="24"/>
          <w:szCs w:val="24"/>
        </w:rPr>
        <w:t xml:space="preserve">semble </w:t>
      </w:r>
      <w:r w:rsidR="0003334A">
        <w:rPr>
          <w:sz w:val="24"/>
          <w:szCs w:val="24"/>
        </w:rPr>
        <w:t>conforte</w:t>
      </w:r>
      <w:r w:rsidR="003449A1">
        <w:rPr>
          <w:sz w:val="24"/>
          <w:szCs w:val="24"/>
        </w:rPr>
        <w:t>r</w:t>
      </w:r>
      <w:r w:rsidR="0003334A">
        <w:rPr>
          <w:sz w:val="24"/>
          <w:szCs w:val="24"/>
        </w:rPr>
        <w:t xml:space="preserve"> les thèses déterministes.</w:t>
      </w:r>
    </w:p>
    <w:p w14:paraId="7D3FBD65" w14:textId="77777777" w:rsidR="00701167" w:rsidRDefault="0087584F" w:rsidP="005856E2">
      <w:pPr>
        <w:ind w:firstLine="708"/>
        <w:rPr>
          <w:sz w:val="24"/>
          <w:szCs w:val="24"/>
        </w:rPr>
      </w:pPr>
      <w:r>
        <w:rPr>
          <w:sz w:val="24"/>
          <w:szCs w:val="24"/>
        </w:rPr>
        <w:t xml:space="preserve">Cependant, il faut aussi compter sur </w:t>
      </w:r>
      <w:r w:rsidRPr="0087584F">
        <w:rPr>
          <w:b/>
          <w:bCs/>
          <w:sz w:val="24"/>
          <w:szCs w:val="24"/>
          <w:bdr w:val="single" w:sz="4" w:space="0" w:color="auto"/>
          <w:shd w:val="clear" w:color="auto" w:fill="FFF2CC" w:themeFill="accent4" w:themeFillTint="33"/>
        </w:rPr>
        <w:t>le mythe personnel</w:t>
      </w:r>
      <w:r>
        <w:rPr>
          <w:sz w:val="24"/>
          <w:szCs w:val="24"/>
        </w:rPr>
        <w:t xml:space="preserve">, </w:t>
      </w:r>
      <w:r w:rsidR="00227601">
        <w:rPr>
          <w:sz w:val="24"/>
          <w:szCs w:val="24"/>
        </w:rPr>
        <w:t xml:space="preserve">sur </w:t>
      </w:r>
      <w:r>
        <w:rPr>
          <w:sz w:val="24"/>
          <w:szCs w:val="24"/>
        </w:rPr>
        <w:t xml:space="preserve">la </w:t>
      </w:r>
      <w:r w:rsidRPr="0087584F">
        <w:rPr>
          <w:b/>
          <w:bCs/>
          <w:color w:val="0070C0"/>
          <w:sz w:val="24"/>
          <w:szCs w:val="24"/>
          <w:bdr w:val="single" w:sz="4" w:space="0" w:color="auto"/>
        </w:rPr>
        <w:t>posture victimaire</w:t>
      </w:r>
      <w:r w:rsidRPr="0087584F">
        <w:rPr>
          <w:color w:val="0070C0"/>
          <w:sz w:val="24"/>
          <w:szCs w:val="24"/>
        </w:rPr>
        <w:t xml:space="preserve"> </w:t>
      </w:r>
      <w:r w:rsidR="00227601" w:rsidRPr="00227601">
        <w:rPr>
          <w:sz w:val="24"/>
          <w:szCs w:val="24"/>
        </w:rPr>
        <w:t>sur l</w:t>
      </w:r>
      <w:r w:rsidR="003449A1">
        <w:rPr>
          <w:sz w:val="24"/>
          <w:szCs w:val="24"/>
        </w:rPr>
        <w:t>a</w:t>
      </w:r>
      <w:r w:rsidR="00227601" w:rsidRPr="00227601">
        <w:rPr>
          <w:sz w:val="24"/>
          <w:szCs w:val="24"/>
        </w:rPr>
        <w:t>quel</w:t>
      </w:r>
      <w:r w:rsidR="003449A1">
        <w:rPr>
          <w:sz w:val="24"/>
          <w:szCs w:val="24"/>
        </w:rPr>
        <w:t>le</w:t>
      </w:r>
      <w:r w:rsidRPr="00227601">
        <w:rPr>
          <w:sz w:val="24"/>
          <w:szCs w:val="24"/>
        </w:rPr>
        <w:t xml:space="preserve"> </w:t>
      </w:r>
      <w:r>
        <w:rPr>
          <w:sz w:val="24"/>
          <w:szCs w:val="24"/>
        </w:rPr>
        <w:t xml:space="preserve">se construit </w:t>
      </w:r>
      <w:r w:rsidR="003449A1">
        <w:rPr>
          <w:sz w:val="24"/>
          <w:szCs w:val="24"/>
        </w:rPr>
        <w:t xml:space="preserve">sans doute </w:t>
      </w:r>
      <w:r>
        <w:rPr>
          <w:sz w:val="24"/>
          <w:szCs w:val="24"/>
        </w:rPr>
        <w:t xml:space="preserve">Ned Winsett pour justifier son manque de succès et le choix du journalisme, peut-être davantage à sa portée… </w:t>
      </w:r>
      <w:r w:rsidR="00227601">
        <w:rPr>
          <w:sz w:val="24"/>
          <w:szCs w:val="24"/>
        </w:rPr>
        <w:t>Le roman ne nous dit rien sur ce point.</w:t>
      </w:r>
    </w:p>
    <w:p w14:paraId="19C054FA" w14:textId="63A96011" w:rsidR="00604CBC" w:rsidRDefault="0087584F" w:rsidP="005856E2">
      <w:pPr>
        <w:ind w:firstLine="708"/>
        <w:rPr>
          <w:sz w:val="24"/>
          <w:szCs w:val="24"/>
        </w:rPr>
      </w:pPr>
      <w:r>
        <w:rPr>
          <w:sz w:val="24"/>
          <w:szCs w:val="24"/>
        </w:rPr>
        <w:t xml:space="preserve">On peut </w:t>
      </w:r>
      <w:r w:rsidR="003449A1">
        <w:rPr>
          <w:sz w:val="24"/>
          <w:szCs w:val="24"/>
        </w:rPr>
        <w:t xml:space="preserve">en effet </w:t>
      </w:r>
      <w:r>
        <w:rPr>
          <w:sz w:val="24"/>
          <w:szCs w:val="24"/>
        </w:rPr>
        <w:t xml:space="preserve">penser à ce qui se passe dans </w:t>
      </w:r>
      <w:r w:rsidRPr="00227601">
        <w:rPr>
          <w:b/>
          <w:bCs/>
          <w:sz w:val="24"/>
          <w:szCs w:val="24"/>
          <w:bdr w:val="single" w:sz="4" w:space="0" w:color="auto"/>
          <w:shd w:val="clear" w:color="auto" w:fill="FFF2CC" w:themeFill="accent4" w:themeFillTint="33"/>
        </w:rPr>
        <w:t>l’écriture autobiographique</w:t>
      </w:r>
      <w:r>
        <w:rPr>
          <w:sz w:val="24"/>
          <w:szCs w:val="24"/>
        </w:rPr>
        <w:t xml:space="preserve"> : </w:t>
      </w:r>
      <w:r w:rsidR="00227601">
        <w:rPr>
          <w:sz w:val="24"/>
          <w:szCs w:val="24"/>
        </w:rPr>
        <w:t>E</w:t>
      </w:r>
      <w:r>
        <w:rPr>
          <w:sz w:val="24"/>
          <w:szCs w:val="24"/>
        </w:rPr>
        <w:t>st-on sûr</w:t>
      </w:r>
      <w:r w:rsidR="00227601">
        <w:rPr>
          <w:sz w:val="24"/>
          <w:szCs w:val="24"/>
        </w:rPr>
        <w:t>,</w:t>
      </w:r>
      <w:r>
        <w:rPr>
          <w:sz w:val="24"/>
          <w:szCs w:val="24"/>
        </w:rPr>
        <w:t xml:space="preserve"> malgré ses </w:t>
      </w:r>
      <w:r w:rsidR="00227601">
        <w:rPr>
          <w:sz w:val="24"/>
          <w:szCs w:val="24"/>
        </w:rPr>
        <w:t>promesses,</w:t>
      </w:r>
      <w:r>
        <w:rPr>
          <w:sz w:val="24"/>
          <w:szCs w:val="24"/>
        </w:rPr>
        <w:t xml:space="preserve"> que </w:t>
      </w:r>
      <w:r w:rsidR="00227601">
        <w:rPr>
          <w:sz w:val="24"/>
          <w:szCs w:val="24"/>
        </w:rPr>
        <w:t>Jean-Jacques R</w:t>
      </w:r>
      <w:r>
        <w:rPr>
          <w:sz w:val="24"/>
          <w:szCs w:val="24"/>
        </w:rPr>
        <w:t xml:space="preserve">ousseau dans ses </w:t>
      </w:r>
      <w:r w:rsidR="00227601" w:rsidRPr="0003334A">
        <w:rPr>
          <w:b/>
          <w:bCs/>
          <w:sz w:val="24"/>
          <w:szCs w:val="24"/>
          <w:u w:val="single"/>
        </w:rPr>
        <w:t>C</w:t>
      </w:r>
      <w:r w:rsidRPr="0003334A">
        <w:rPr>
          <w:b/>
          <w:bCs/>
          <w:sz w:val="24"/>
          <w:szCs w:val="24"/>
          <w:u w:val="single"/>
        </w:rPr>
        <w:t>onfessions</w:t>
      </w:r>
      <w:r w:rsidR="00227601">
        <w:rPr>
          <w:sz w:val="24"/>
          <w:szCs w:val="24"/>
        </w:rPr>
        <w:t xml:space="preserve"> </w:t>
      </w:r>
      <w:r w:rsidR="003449A1">
        <w:rPr>
          <w:sz w:val="24"/>
          <w:szCs w:val="24"/>
        </w:rPr>
        <w:t xml:space="preserve">aura été </w:t>
      </w:r>
      <w:r w:rsidR="00EF3EA3">
        <w:rPr>
          <w:sz w:val="24"/>
          <w:szCs w:val="24"/>
        </w:rPr>
        <w:t>complètement sincère</w:t>
      </w:r>
      <w:r w:rsidR="00227601">
        <w:rPr>
          <w:sz w:val="24"/>
          <w:szCs w:val="24"/>
        </w:rPr>
        <w:t xml:space="preserve"> ? Lui-même se contente de nous garantir </w:t>
      </w:r>
      <w:r w:rsidR="00227601" w:rsidRPr="00227601">
        <w:rPr>
          <w:b/>
          <w:bCs/>
          <w:sz w:val="24"/>
          <w:szCs w:val="24"/>
        </w:rPr>
        <w:t>l’authenticité</w:t>
      </w:r>
      <w:r w:rsidR="00227601">
        <w:rPr>
          <w:sz w:val="24"/>
          <w:szCs w:val="24"/>
        </w:rPr>
        <w:t xml:space="preserve"> de sa parole, il précise qu’il s’agira de </w:t>
      </w:r>
      <w:r w:rsidR="00EF3EA3">
        <w:rPr>
          <w:sz w:val="24"/>
          <w:szCs w:val="24"/>
        </w:rPr>
        <w:t>« </w:t>
      </w:r>
      <w:r w:rsidR="00227601" w:rsidRPr="00EF3EA3">
        <w:rPr>
          <w:b/>
          <w:bCs/>
          <w:sz w:val="24"/>
          <w:szCs w:val="24"/>
        </w:rPr>
        <w:t>sa</w:t>
      </w:r>
      <w:r w:rsidR="00EF3EA3" w:rsidRPr="00EF3EA3">
        <w:rPr>
          <w:b/>
          <w:bCs/>
          <w:sz w:val="24"/>
          <w:szCs w:val="24"/>
        </w:rPr>
        <w:t> </w:t>
      </w:r>
      <w:r w:rsidR="00EF3EA3">
        <w:rPr>
          <w:sz w:val="24"/>
          <w:szCs w:val="24"/>
        </w:rPr>
        <w:t>»</w:t>
      </w:r>
      <w:r w:rsidR="00227601">
        <w:rPr>
          <w:sz w:val="24"/>
          <w:szCs w:val="24"/>
        </w:rPr>
        <w:t xml:space="preserve"> </w:t>
      </w:r>
      <w:r w:rsidR="0003334A">
        <w:rPr>
          <w:sz w:val="24"/>
          <w:szCs w:val="24"/>
        </w:rPr>
        <w:t>vérité</w:t>
      </w:r>
      <w:r w:rsidR="00EF3EA3">
        <w:rPr>
          <w:sz w:val="24"/>
          <w:szCs w:val="24"/>
        </w:rPr>
        <w:t xml:space="preserve">, </w:t>
      </w:r>
      <w:r w:rsidR="00EF3EA3" w:rsidRPr="00EF3EA3">
        <w:rPr>
          <w:b/>
          <w:bCs/>
          <w:sz w:val="24"/>
          <w:szCs w:val="24"/>
        </w:rPr>
        <w:t>la façon dont il s’en souvient…ou pas</w:t>
      </w:r>
      <w:r w:rsidR="0003334A">
        <w:rPr>
          <w:sz w:val="24"/>
          <w:szCs w:val="24"/>
        </w:rPr>
        <w:t>.</w:t>
      </w:r>
      <w:r w:rsidR="00227601">
        <w:rPr>
          <w:sz w:val="24"/>
          <w:szCs w:val="24"/>
        </w:rPr>
        <w:t xml:space="preserve"> </w:t>
      </w:r>
      <w:r w:rsidR="001C6461">
        <w:rPr>
          <w:sz w:val="24"/>
          <w:szCs w:val="24"/>
        </w:rPr>
        <w:t>(</w:t>
      </w:r>
      <w:r w:rsidR="00701167">
        <w:rPr>
          <w:sz w:val="24"/>
          <w:szCs w:val="24"/>
        </w:rPr>
        <w:t>Cf.</w:t>
      </w:r>
      <w:r w:rsidR="001C6461">
        <w:rPr>
          <w:sz w:val="24"/>
          <w:szCs w:val="24"/>
        </w:rPr>
        <w:t xml:space="preserve"> Cours de culture G</w:t>
      </w:r>
      <w:r w:rsidR="007A65FF">
        <w:rPr>
          <w:sz w:val="24"/>
          <w:szCs w:val="24"/>
        </w:rPr>
        <w:t xml:space="preserve">). </w:t>
      </w:r>
      <w:r w:rsidR="00227601">
        <w:rPr>
          <w:sz w:val="24"/>
          <w:szCs w:val="24"/>
        </w:rPr>
        <w:t>Certes, l’autobiographie est un exercice d’introspection mais encore, ce qu’on veut bien laisser de Soi à la postérité…</w:t>
      </w:r>
      <w:r w:rsidR="00227601" w:rsidRPr="00227601">
        <w:rPr>
          <w:b/>
          <w:bCs/>
          <w:sz w:val="24"/>
          <w:szCs w:val="24"/>
        </w:rPr>
        <w:t>Le récit de Soi</w:t>
      </w:r>
      <w:r w:rsidR="00227601">
        <w:rPr>
          <w:sz w:val="24"/>
          <w:szCs w:val="24"/>
        </w:rPr>
        <w:t xml:space="preserve">, ce qu’on donne à voir et à entendre à la </w:t>
      </w:r>
      <w:r w:rsidR="00227601" w:rsidRPr="00227601">
        <w:rPr>
          <w:b/>
          <w:bCs/>
          <w:sz w:val="24"/>
          <w:szCs w:val="24"/>
        </w:rPr>
        <w:t>communauté</w:t>
      </w:r>
      <w:r w:rsidR="00227601">
        <w:rPr>
          <w:sz w:val="24"/>
          <w:szCs w:val="24"/>
        </w:rPr>
        <w:t xml:space="preserve"> est aussi une </w:t>
      </w:r>
      <w:r w:rsidR="00227601" w:rsidRPr="00227601">
        <w:rPr>
          <w:b/>
          <w:bCs/>
          <w:sz w:val="24"/>
          <w:szCs w:val="24"/>
          <w:bdr w:val="single" w:sz="4" w:space="0" w:color="auto"/>
        </w:rPr>
        <w:t>construction</w:t>
      </w:r>
      <w:r w:rsidR="00227601">
        <w:rPr>
          <w:sz w:val="24"/>
          <w:szCs w:val="24"/>
        </w:rPr>
        <w:t xml:space="preserve">, une </w:t>
      </w:r>
      <w:r w:rsidR="00227601" w:rsidRPr="00227601">
        <w:rPr>
          <w:b/>
          <w:bCs/>
          <w:sz w:val="24"/>
          <w:szCs w:val="24"/>
        </w:rPr>
        <w:t>posture</w:t>
      </w:r>
      <w:r w:rsidR="00227601">
        <w:rPr>
          <w:sz w:val="24"/>
          <w:szCs w:val="24"/>
        </w:rPr>
        <w:t xml:space="preserve"> à laquelle on s’identifie plus ou moins, à laquelle on veut croire. </w:t>
      </w:r>
    </w:p>
    <w:p w14:paraId="0D3599C4" w14:textId="77777777" w:rsidR="00EF3EA3" w:rsidRDefault="00EF3EA3" w:rsidP="00EF3EA3">
      <w:pPr>
        <w:rPr>
          <w:sz w:val="24"/>
          <w:szCs w:val="24"/>
        </w:rPr>
      </w:pPr>
    </w:p>
    <w:p w14:paraId="52F70F6C" w14:textId="34BF92C8" w:rsidR="00EF3EA3" w:rsidRDefault="00EF3EA3" w:rsidP="004926B4">
      <w:pPr>
        <w:shd w:val="clear" w:color="auto" w:fill="FFF2CC" w:themeFill="accent4" w:themeFillTint="33"/>
        <w:rPr>
          <w:sz w:val="24"/>
          <w:szCs w:val="24"/>
        </w:rPr>
      </w:pPr>
      <w:r w:rsidRPr="00EF3EA3">
        <w:rPr>
          <w:b/>
          <w:bCs/>
          <w:sz w:val="24"/>
          <w:szCs w:val="24"/>
          <w:u w:val="single"/>
        </w:rPr>
        <w:lastRenderedPageBreak/>
        <w:t>Objection 3</w:t>
      </w:r>
      <w:r w:rsidRPr="00EF3EA3">
        <w:rPr>
          <w:b/>
          <w:bCs/>
          <w:sz w:val="24"/>
          <w:szCs w:val="24"/>
        </w:rPr>
        <w:t xml:space="preserve"> : </w:t>
      </w:r>
      <w:r w:rsidR="00701167">
        <w:rPr>
          <w:b/>
          <w:bCs/>
          <w:sz w:val="24"/>
          <w:szCs w:val="24"/>
        </w:rPr>
        <w:t xml:space="preserve">Le pouvoir de la rencontre, capable de faire dévier l’individu de sa trajectoire. </w:t>
      </w:r>
    </w:p>
    <w:p w14:paraId="7F2514E4" w14:textId="7D95DF78" w:rsidR="00EF3EA3" w:rsidRDefault="00EF3EA3" w:rsidP="00FE67A0">
      <w:pPr>
        <w:ind w:firstLine="708"/>
        <w:rPr>
          <w:sz w:val="24"/>
          <w:szCs w:val="24"/>
        </w:rPr>
      </w:pPr>
      <w:r>
        <w:rPr>
          <w:sz w:val="24"/>
          <w:szCs w:val="24"/>
        </w:rPr>
        <w:t>Il est clair que le parcours de Newland semble tout tracé</w:t>
      </w:r>
      <w:r w:rsidR="00C73481">
        <w:rPr>
          <w:sz w:val="24"/>
          <w:szCs w:val="24"/>
        </w:rPr>
        <w:t>. A</w:t>
      </w:r>
      <w:r>
        <w:rPr>
          <w:sz w:val="24"/>
          <w:szCs w:val="24"/>
        </w:rPr>
        <w:t xml:space="preserve">ux injonctions de Ned </w:t>
      </w:r>
      <w:r w:rsidR="001C6461">
        <w:rPr>
          <w:sz w:val="24"/>
          <w:szCs w:val="24"/>
        </w:rPr>
        <w:t>Winsett</w:t>
      </w:r>
      <w:r>
        <w:rPr>
          <w:sz w:val="24"/>
          <w:szCs w:val="24"/>
        </w:rPr>
        <w:t xml:space="preserve"> qui </w:t>
      </w:r>
      <w:r w:rsidR="004926B4">
        <w:rPr>
          <w:sz w:val="24"/>
          <w:szCs w:val="24"/>
        </w:rPr>
        <w:t xml:space="preserve">le voit bien se lancer en politique, Newland répond </w:t>
      </w:r>
      <w:r w:rsidR="004926B4" w:rsidRPr="00110E47">
        <w:rPr>
          <w:b/>
          <w:bCs/>
          <w:sz w:val="24"/>
          <w:szCs w:val="24"/>
        </w:rPr>
        <w:t xml:space="preserve">par le </w:t>
      </w:r>
      <w:r w:rsidR="004926B4" w:rsidRPr="001C635E">
        <w:rPr>
          <w:b/>
          <w:bCs/>
          <w:sz w:val="24"/>
          <w:szCs w:val="24"/>
          <w:bdr w:val="single" w:sz="4" w:space="0" w:color="auto"/>
          <w:shd w:val="clear" w:color="auto" w:fill="FFF2CC" w:themeFill="accent4" w:themeFillTint="33"/>
        </w:rPr>
        <w:t xml:space="preserve">statut </w:t>
      </w:r>
      <w:r w:rsidR="001C635E" w:rsidRPr="001C635E">
        <w:rPr>
          <w:b/>
          <w:bCs/>
          <w:sz w:val="24"/>
          <w:szCs w:val="24"/>
          <w:bdr w:val="single" w:sz="4" w:space="0" w:color="auto"/>
          <w:shd w:val="clear" w:color="auto" w:fill="FFF2CC" w:themeFill="accent4" w:themeFillTint="33"/>
        </w:rPr>
        <w:t>social</w:t>
      </w:r>
      <w:r w:rsidR="001C635E">
        <w:rPr>
          <w:b/>
          <w:bCs/>
          <w:sz w:val="24"/>
          <w:szCs w:val="24"/>
        </w:rPr>
        <w:t xml:space="preserve"> dont</w:t>
      </w:r>
      <w:r w:rsidR="001C635E" w:rsidRPr="001C635E">
        <w:rPr>
          <w:sz w:val="24"/>
          <w:szCs w:val="24"/>
        </w:rPr>
        <w:t xml:space="preserve"> la posture et les principes associés</w:t>
      </w:r>
      <w:r w:rsidR="001C635E">
        <w:rPr>
          <w:b/>
          <w:bCs/>
          <w:sz w:val="24"/>
          <w:szCs w:val="24"/>
        </w:rPr>
        <w:t xml:space="preserve"> </w:t>
      </w:r>
      <w:r w:rsidR="001C635E" w:rsidRPr="001C635E">
        <w:rPr>
          <w:sz w:val="24"/>
          <w:szCs w:val="24"/>
        </w:rPr>
        <w:t>se muent en une sorte</w:t>
      </w:r>
      <w:r w:rsidR="001C635E">
        <w:rPr>
          <w:b/>
          <w:bCs/>
          <w:sz w:val="24"/>
          <w:szCs w:val="24"/>
        </w:rPr>
        <w:t xml:space="preserve"> de </w:t>
      </w:r>
      <w:r w:rsidR="001C635E" w:rsidRPr="001C635E">
        <w:rPr>
          <w:b/>
          <w:bCs/>
          <w:sz w:val="24"/>
          <w:szCs w:val="24"/>
          <w:bdr w:val="single" w:sz="4" w:space="0" w:color="auto"/>
          <w:shd w:val="clear" w:color="auto" w:fill="FFF2CC" w:themeFill="accent4" w:themeFillTint="33"/>
        </w:rPr>
        <w:t>devoir moral</w:t>
      </w:r>
      <w:r w:rsidR="00110E47">
        <w:rPr>
          <w:sz w:val="24"/>
          <w:szCs w:val="24"/>
        </w:rPr>
        <w:t xml:space="preserve">, il </w:t>
      </w:r>
      <w:r w:rsidR="001C6461">
        <w:rPr>
          <w:sz w:val="24"/>
          <w:szCs w:val="24"/>
        </w:rPr>
        <w:t xml:space="preserve">pense et </w:t>
      </w:r>
      <w:r w:rsidR="00110E47">
        <w:rPr>
          <w:sz w:val="24"/>
          <w:szCs w:val="24"/>
        </w:rPr>
        <w:t xml:space="preserve">répond </w:t>
      </w:r>
      <w:r w:rsidR="001C6461">
        <w:rPr>
          <w:sz w:val="24"/>
          <w:szCs w:val="24"/>
        </w:rPr>
        <w:t xml:space="preserve">en tant </w:t>
      </w:r>
      <w:r w:rsidR="00701167">
        <w:rPr>
          <w:sz w:val="24"/>
          <w:szCs w:val="24"/>
        </w:rPr>
        <w:t>que membre</w:t>
      </w:r>
      <w:r w:rsidR="00110E47">
        <w:rPr>
          <w:sz w:val="24"/>
          <w:szCs w:val="24"/>
        </w:rPr>
        <w:t xml:space="preserve"> de la haute société.</w:t>
      </w:r>
    </w:p>
    <w:p w14:paraId="44D9564A" w14:textId="77777777" w:rsidR="00110E47" w:rsidRDefault="004926B4" w:rsidP="00110E47">
      <w:pPr>
        <w:pBdr>
          <w:top w:val="single" w:sz="4" w:space="1" w:color="auto"/>
          <w:left w:val="single" w:sz="4" w:space="4" w:color="auto"/>
          <w:bottom w:val="single" w:sz="4" w:space="1" w:color="auto"/>
          <w:right w:val="single" w:sz="4" w:space="4" w:color="auto"/>
        </w:pBdr>
        <w:rPr>
          <w:sz w:val="24"/>
          <w:szCs w:val="24"/>
        </w:rPr>
      </w:pPr>
      <w:r w:rsidRPr="004926B4">
        <w:rPr>
          <w:b/>
          <w:bCs/>
          <w:sz w:val="24"/>
          <w:szCs w:val="24"/>
        </w:rPr>
        <w:t>Ch. 14 p 138</w:t>
      </w:r>
      <w:r>
        <w:rPr>
          <w:sz w:val="24"/>
          <w:szCs w:val="24"/>
        </w:rPr>
        <w:t> : « en Amérique, un « </w:t>
      </w:r>
      <w:r w:rsidRPr="001C635E">
        <w:rPr>
          <w:b/>
          <w:bCs/>
          <w:color w:val="C45911" w:themeColor="accent2" w:themeShade="BF"/>
          <w:sz w:val="24"/>
          <w:szCs w:val="24"/>
        </w:rPr>
        <w:t>gentleman</w:t>
      </w:r>
      <w:r>
        <w:rPr>
          <w:sz w:val="24"/>
          <w:szCs w:val="24"/>
        </w:rPr>
        <w:t> » n’entre pas dans la politique</w:t>
      </w:r>
      <w:r w:rsidR="00110E47">
        <w:rPr>
          <w:sz w:val="24"/>
          <w:szCs w:val="24"/>
        </w:rPr>
        <w:t>. (…) Est-ce que vous voyez un homme propre dans la politique ? Ils n’ont pas besoin de nous. ».</w:t>
      </w:r>
    </w:p>
    <w:p w14:paraId="429A7F8C" w14:textId="6FA0C420" w:rsidR="00110E47" w:rsidRDefault="00110E47" w:rsidP="00701167">
      <w:pPr>
        <w:rPr>
          <w:sz w:val="24"/>
          <w:szCs w:val="24"/>
        </w:rPr>
      </w:pPr>
      <w:r>
        <w:rPr>
          <w:sz w:val="24"/>
          <w:szCs w:val="24"/>
        </w:rPr>
        <w:t xml:space="preserve">Mais cette excuse est aussi une sorte de </w:t>
      </w:r>
      <w:r w:rsidRPr="00110E47">
        <w:rPr>
          <w:b/>
          <w:bCs/>
          <w:sz w:val="24"/>
          <w:szCs w:val="24"/>
        </w:rPr>
        <w:t>justification factice</w:t>
      </w:r>
      <w:r>
        <w:rPr>
          <w:sz w:val="24"/>
          <w:szCs w:val="24"/>
        </w:rPr>
        <w:t xml:space="preserve"> pour </w:t>
      </w:r>
      <w:r w:rsidRPr="00110E47">
        <w:rPr>
          <w:b/>
          <w:bCs/>
          <w:sz w:val="24"/>
          <w:szCs w:val="24"/>
        </w:rPr>
        <w:t xml:space="preserve">masquer </w:t>
      </w:r>
      <w:r>
        <w:rPr>
          <w:sz w:val="24"/>
          <w:szCs w:val="24"/>
        </w:rPr>
        <w:t xml:space="preserve">sa </w:t>
      </w:r>
      <w:r w:rsidRPr="001C635E">
        <w:rPr>
          <w:b/>
          <w:bCs/>
          <w:sz w:val="24"/>
          <w:szCs w:val="24"/>
        </w:rPr>
        <w:t>passivité</w:t>
      </w:r>
      <w:r>
        <w:rPr>
          <w:sz w:val="24"/>
          <w:szCs w:val="24"/>
        </w:rPr>
        <w:t xml:space="preserve"> et </w:t>
      </w:r>
      <w:r w:rsidR="001C635E">
        <w:rPr>
          <w:sz w:val="24"/>
          <w:szCs w:val="24"/>
        </w:rPr>
        <w:t>en arguant</w:t>
      </w:r>
      <w:r>
        <w:rPr>
          <w:sz w:val="24"/>
          <w:szCs w:val="24"/>
        </w:rPr>
        <w:t xml:space="preserve"> une forme de </w:t>
      </w:r>
      <w:r w:rsidRPr="001C635E">
        <w:rPr>
          <w:b/>
          <w:bCs/>
          <w:sz w:val="24"/>
          <w:szCs w:val="24"/>
        </w:rPr>
        <w:t>renoncement de classe</w:t>
      </w:r>
      <w:r>
        <w:rPr>
          <w:sz w:val="24"/>
          <w:szCs w:val="24"/>
        </w:rPr>
        <w:t xml:space="preserve"> pour préserver un reste de </w:t>
      </w:r>
      <w:r w:rsidRPr="00110E47">
        <w:rPr>
          <w:b/>
          <w:bCs/>
          <w:sz w:val="24"/>
          <w:szCs w:val="24"/>
        </w:rPr>
        <w:t>prestige</w:t>
      </w:r>
      <w:r>
        <w:rPr>
          <w:sz w:val="24"/>
          <w:szCs w:val="24"/>
        </w:rPr>
        <w:t xml:space="preserve">, alors que toute la </w:t>
      </w:r>
      <w:r w:rsidRPr="00110E47">
        <w:rPr>
          <w:b/>
          <w:bCs/>
          <w:sz w:val="24"/>
          <w:szCs w:val="24"/>
        </w:rPr>
        <w:t>micro-société passéiste</w:t>
      </w:r>
      <w:r>
        <w:rPr>
          <w:sz w:val="24"/>
          <w:szCs w:val="24"/>
        </w:rPr>
        <w:t xml:space="preserve"> à laquelle il appartient est en déclin : </w:t>
      </w:r>
    </w:p>
    <w:p w14:paraId="22C1F18A" w14:textId="3B27816C" w:rsidR="00EF3EA3" w:rsidRDefault="00110E47" w:rsidP="00110E47">
      <w:pPr>
        <w:pBdr>
          <w:top w:val="single" w:sz="4" w:space="1" w:color="auto"/>
          <w:left w:val="single" w:sz="4" w:space="4" w:color="auto"/>
          <w:bottom w:val="single" w:sz="4" w:space="1" w:color="auto"/>
          <w:right w:val="single" w:sz="4" w:space="4" w:color="auto"/>
        </w:pBdr>
        <w:rPr>
          <w:sz w:val="24"/>
          <w:szCs w:val="24"/>
        </w:rPr>
      </w:pPr>
      <w:r w:rsidRPr="00110E47">
        <w:rPr>
          <w:b/>
          <w:bCs/>
          <w:sz w:val="24"/>
          <w:szCs w:val="24"/>
        </w:rPr>
        <w:t>Ch. 14 p138</w:t>
      </w:r>
      <w:r>
        <w:rPr>
          <w:sz w:val="24"/>
          <w:szCs w:val="24"/>
        </w:rPr>
        <w:t xml:space="preserve"> « Le pays appartenait aux nouveaux riches et aux émigrants : </w:t>
      </w:r>
      <w:r w:rsidRPr="001C635E">
        <w:rPr>
          <w:b/>
          <w:bCs/>
          <w:color w:val="C45911" w:themeColor="accent2" w:themeShade="BF"/>
          <w:sz w:val="24"/>
          <w:szCs w:val="24"/>
        </w:rPr>
        <w:t>les gens comme il faut</w:t>
      </w:r>
      <w:r w:rsidRPr="001C635E">
        <w:rPr>
          <w:color w:val="C45911" w:themeColor="accent2" w:themeShade="BF"/>
          <w:sz w:val="24"/>
          <w:szCs w:val="24"/>
        </w:rPr>
        <w:t xml:space="preserve"> </w:t>
      </w:r>
      <w:r>
        <w:rPr>
          <w:sz w:val="24"/>
          <w:szCs w:val="24"/>
        </w:rPr>
        <w:t xml:space="preserve">devaient s’en tenir aux sports ou à la culture. » </w:t>
      </w:r>
      <w:r w:rsidR="004926B4">
        <w:rPr>
          <w:sz w:val="24"/>
          <w:szCs w:val="24"/>
        </w:rPr>
        <w:t xml:space="preserve"> </w:t>
      </w:r>
    </w:p>
    <w:p w14:paraId="0B76A92D" w14:textId="77777777" w:rsidR="00701167" w:rsidRDefault="00701167" w:rsidP="00701167">
      <w:pPr>
        <w:rPr>
          <w:sz w:val="24"/>
          <w:szCs w:val="24"/>
        </w:rPr>
      </w:pPr>
    </w:p>
    <w:p w14:paraId="03D006E6" w14:textId="3AB0C84B" w:rsidR="00701167" w:rsidRDefault="00701167" w:rsidP="00701167">
      <w:pPr>
        <w:rPr>
          <w:sz w:val="24"/>
          <w:szCs w:val="24"/>
        </w:rPr>
      </w:pPr>
      <w:r>
        <w:rPr>
          <w:sz w:val="24"/>
          <w:szCs w:val="24"/>
        </w:rPr>
        <w:t xml:space="preserve">Newland correspond </w:t>
      </w:r>
      <w:r w:rsidR="005A0213">
        <w:rPr>
          <w:sz w:val="24"/>
          <w:szCs w:val="24"/>
        </w:rPr>
        <w:t xml:space="preserve">en effet </w:t>
      </w:r>
      <w:r>
        <w:rPr>
          <w:sz w:val="24"/>
          <w:szCs w:val="24"/>
        </w:rPr>
        <w:t xml:space="preserve">au </w:t>
      </w:r>
      <w:r w:rsidRPr="002063F9">
        <w:rPr>
          <w:sz w:val="24"/>
          <w:szCs w:val="24"/>
          <w:bdr w:val="single" w:sz="4" w:space="0" w:color="auto"/>
        </w:rPr>
        <w:t>stéréotype</w:t>
      </w:r>
      <w:r>
        <w:rPr>
          <w:sz w:val="24"/>
          <w:szCs w:val="24"/>
        </w:rPr>
        <w:t xml:space="preserve"> de</w:t>
      </w:r>
      <w:r w:rsidR="005A0213">
        <w:rPr>
          <w:sz w:val="24"/>
          <w:szCs w:val="24"/>
        </w:rPr>
        <w:t xml:space="preserve"> la plupart des</w:t>
      </w:r>
      <w:r>
        <w:rPr>
          <w:sz w:val="24"/>
          <w:szCs w:val="24"/>
        </w:rPr>
        <w:t xml:space="preserve"> jeunes gens de son milieu</w:t>
      </w:r>
      <w:r w:rsidR="005A0213">
        <w:rPr>
          <w:sz w:val="24"/>
          <w:szCs w:val="24"/>
        </w:rPr>
        <w:t xml:space="preserve"> qui font des </w:t>
      </w:r>
      <w:r w:rsidR="005A0213" w:rsidRPr="005A0213">
        <w:rPr>
          <w:b/>
          <w:bCs/>
          <w:sz w:val="24"/>
          <w:szCs w:val="24"/>
        </w:rPr>
        <w:t>études de droits</w:t>
      </w:r>
      <w:r w:rsidR="005A0213">
        <w:rPr>
          <w:sz w:val="24"/>
          <w:szCs w:val="24"/>
        </w:rPr>
        <w:t xml:space="preserve"> et sont employés par un cabinet d’</w:t>
      </w:r>
      <w:r w:rsidR="005A0213" w:rsidRPr="005A0213">
        <w:rPr>
          <w:b/>
          <w:bCs/>
          <w:sz w:val="24"/>
          <w:szCs w:val="24"/>
        </w:rPr>
        <w:t>avocats</w:t>
      </w:r>
      <w:r w:rsidR="005A0213">
        <w:rPr>
          <w:sz w:val="24"/>
          <w:szCs w:val="24"/>
        </w:rPr>
        <w:t> :</w:t>
      </w:r>
    </w:p>
    <w:p w14:paraId="0E3DD9BA" w14:textId="53A9F207" w:rsidR="005A0213" w:rsidRDefault="005A0213" w:rsidP="005A0213">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Dans </w:t>
      </w:r>
      <w:r w:rsidRPr="005A0213">
        <w:rPr>
          <w:b/>
          <w:bCs/>
          <w:sz w:val="24"/>
          <w:szCs w:val="24"/>
        </w:rPr>
        <w:t>les vieilles études</w:t>
      </w:r>
      <w:r>
        <w:rPr>
          <w:sz w:val="24"/>
          <w:szCs w:val="24"/>
        </w:rPr>
        <w:t xml:space="preserve">, comme celles qui avaient à sa tête Mr Letterblair, il y avait toujours </w:t>
      </w:r>
      <w:r w:rsidRPr="005A0213">
        <w:rPr>
          <w:b/>
          <w:bCs/>
          <w:sz w:val="24"/>
          <w:szCs w:val="24"/>
        </w:rPr>
        <w:t>deux ou trois jeunes gens riches</w:t>
      </w:r>
      <w:r>
        <w:rPr>
          <w:sz w:val="24"/>
          <w:szCs w:val="24"/>
        </w:rPr>
        <w:t xml:space="preserve">, sans ambitions professionnelles (…). (…) et il leur suffisait de savoir que dans </w:t>
      </w:r>
      <w:r w:rsidRPr="005A0213">
        <w:rPr>
          <w:b/>
          <w:bCs/>
          <w:sz w:val="24"/>
          <w:szCs w:val="24"/>
        </w:rPr>
        <w:t>les nobles travaux du droit</w:t>
      </w:r>
      <w:r>
        <w:rPr>
          <w:sz w:val="24"/>
          <w:szCs w:val="24"/>
        </w:rPr>
        <w:t>, ils ne dérogeaient pas. » (Ch. 14 p 139)</w:t>
      </w:r>
    </w:p>
    <w:p w14:paraId="405F03A1" w14:textId="77777777" w:rsidR="005A0213" w:rsidRDefault="005A0213" w:rsidP="00701167">
      <w:pPr>
        <w:rPr>
          <w:sz w:val="24"/>
          <w:szCs w:val="24"/>
        </w:rPr>
      </w:pPr>
    </w:p>
    <w:p w14:paraId="626B0E91" w14:textId="4A856160" w:rsidR="0040535C" w:rsidRDefault="001C6461" w:rsidP="005A0213">
      <w:pPr>
        <w:rPr>
          <w:sz w:val="24"/>
          <w:szCs w:val="24"/>
        </w:rPr>
      </w:pPr>
      <w:r>
        <w:rPr>
          <w:sz w:val="24"/>
          <w:szCs w:val="24"/>
        </w:rPr>
        <w:t xml:space="preserve">Or </w:t>
      </w:r>
      <w:r w:rsidR="002063F9">
        <w:rPr>
          <w:sz w:val="24"/>
          <w:szCs w:val="24"/>
        </w:rPr>
        <w:t>le personnage</w:t>
      </w:r>
      <w:r>
        <w:rPr>
          <w:sz w:val="24"/>
          <w:szCs w:val="24"/>
        </w:rPr>
        <w:t xml:space="preserve"> finira </w:t>
      </w:r>
      <w:r w:rsidR="00C73481">
        <w:rPr>
          <w:sz w:val="24"/>
          <w:szCs w:val="24"/>
        </w:rPr>
        <w:t xml:space="preserve">quand même </w:t>
      </w:r>
      <w:r>
        <w:rPr>
          <w:sz w:val="24"/>
          <w:szCs w:val="24"/>
        </w:rPr>
        <w:t xml:space="preserve">par rentrer en </w:t>
      </w:r>
      <w:r w:rsidRPr="00FE67A0">
        <w:rPr>
          <w:sz w:val="24"/>
          <w:szCs w:val="24"/>
          <w:shd w:val="clear" w:color="auto" w:fill="FFF2CC" w:themeFill="accent4" w:themeFillTint="33"/>
        </w:rPr>
        <w:t>politique</w:t>
      </w:r>
      <w:r>
        <w:rPr>
          <w:sz w:val="24"/>
          <w:szCs w:val="24"/>
        </w:rPr>
        <w:t xml:space="preserve"> grâce à </w:t>
      </w:r>
      <w:r w:rsidRPr="00FE67A0">
        <w:rPr>
          <w:b/>
          <w:bCs/>
          <w:color w:val="C45911" w:themeColor="accent2" w:themeShade="BF"/>
          <w:sz w:val="24"/>
          <w:szCs w:val="24"/>
        </w:rPr>
        <w:t>Théodore Roosevelt</w:t>
      </w:r>
      <w:r>
        <w:rPr>
          <w:sz w:val="24"/>
          <w:szCs w:val="24"/>
        </w:rPr>
        <w:t xml:space="preserve">, une </w:t>
      </w:r>
      <w:r w:rsidRPr="00FE67A0">
        <w:rPr>
          <w:b/>
          <w:bCs/>
          <w:sz w:val="24"/>
          <w:szCs w:val="24"/>
        </w:rPr>
        <w:t>figure d’autorité</w:t>
      </w:r>
      <w:r w:rsidR="00C73481">
        <w:rPr>
          <w:b/>
          <w:bCs/>
          <w:sz w:val="24"/>
          <w:szCs w:val="24"/>
        </w:rPr>
        <w:t xml:space="preserve"> </w:t>
      </w:r>
      <w:r w:rsidR="00FF0FFA">
        <w:rPr>
          <w:b/>
          <w:bCs/>
          <w:sz w:val="24"/>
          <w:szCs w:val="24"/>
        </w:rPr>
        <w:t>-</w:t>
      </w:r>
      <w:r w:rsidR="00FF0FFA" w:rsidRPr="00C73481">
        <w:rPr>
          <w:sz w:val="24"/>
          <w:szCs w:val="24"/>
        </w:rPr>
        <w:t>au contraire de Ned Winsett</w:t>
      </w:r>
      <w:r w:rsidR="00FF0FFA">
        <w:rPr>
          <w:b/>
          <w:bCs/>
          <w:sz w:val="24"/>
          <w:szCs w:val="24"/>
        </w:rPr>
        <w:t>-</w:t>
      </w:r>
      <w:r>
        <w:rPr>
          <w:sz w:val="24"/>
          <w:szCs w:val="24"/>
        </w:rPr>
        <w:t xml:space="preserve"> </w:t>
      </w:r>
      <w:r w:rsidR="0040535C">
        <w:rPr>
          <w:sz w:val="24"/>
          <w:szCs w:val="24"/>
        </w:rPr>
        <w:t>qui transcende</w:t>
      </w:r>
      <w:r>
        <w:rPr>
          <w:sz w:val="24"/>
          <w:szCs w:val="24"/>
        </w:rPr>
        <w:t xml:space="preserve"> la micro-société new-yorkaise et </w:t>
      </w:r>
      <w:r w:rsidR="0040535C">
        <w:rPr>
          <w:sz w:val="24"/>
          <w:szCs w:val="24"/>
        </w:rPr>
        <w:t>qui l’autorise</w:t>
      </w:r>
      <w:r>
        <w:rPr>
          <w:sz w:val="24"/>
          <w:szCs w:val="24"/>
        </w:rPr>
        <w:t xml:space="preserve"> à rompre avec ses </w:t>
      </w:r>
      <w:r w:rsidRPr="00FE67A0">
        <w:rPr>
          <w:b/>
          <w:bCs/>
          <w:sz w:val="24"/>
          <w:szCs w:val="24"/>
        </w:rPr>
        <w:t>préjugés de classe</w:t>
      </w:r>
      <w:r w:rsidRPr="00FE67A0">
        <w:rPr>
          <w:sz w:val="24"/>
          <w:szCs w:val="24"/>
        </w:rPr>
        <w:t xml:space="preserve"> </w:t>
      </w:r>
      <w:r>
        <w:rPr>
          <w:sz w:val="24"/>
          <w:szCs w:val="24"/>
        </w:rPr>
        <w:t xml:space="preserve">pour trouver </w:t>
      </w:r>
      <w:r w:rsidRPr="0040535C">
        <w:rPr>
          <w:b/>
          <w:bCs/>
          <w:sz w:val="24"/>
          <w:szCs w:val="24"/>
        </w:rPr>
        <w:t>sa place</w:t>
      </w:r>
      <w:r>
        <w:rPr>
          <w:sz w:val="24"/>
          <w:szCs w:val="24"/>
        </w:rPr>
        <w:t xml:space="preserve"> en tant que </w:t>
      </w:r>
      <w:r w:rsidRPr="0040535C">
        <w:rPr>
          <w:sz w:val="24"/>
          <w:szCs w:val="24"/>
          <w:bdr w:val="single" w:sz="4" w:space="0" w:color="auto"/>
        </w:rPr>
        <w:t>citoyen</w:t>
      </w:r>
      <w:r w:rsidR="0040535C">
        <w:rPr>
          <w:sz w:val="24"/>
          <w:szCs w:val="24"/>
        </w:rPr>
        <w:t xml:space="preserve"> (</w:t>
      </w:r>
      <w:r w:rsidR="0040535C" w:rsidRPr="00FE67A0">
        <w:rPr>
          <w:b/>
          <w:bCs/>
          <w:sz w:val="24"/>
          <w:szCs w:val="24"/>
        </w:rPr>
        <w:t>ch.34 p306</w:t>
      </w:r>
      <w:r w:rsidR="00FE67A0" w:rsidRPr="00FE67A0">
        <w:rPr>
          <w:b/>
          <w:bCs/>
          <w:sz w:val="24"/>
          <w:szCs w:val="24"/>
        </w:rPr>
        <w:t>-307</w:t>
      </w:r>
      <w:r w:rsidR="0040535C">
        <w:rPr>
          <w:sz w:val="24"/>
          <w:szCs w:val="24"/>
        </w:rPr>
        <w:t>) même s</w:t>
      </w:r>
      <w:proofErr w:type="gramStart"/>
      <w:r w:rsidR="0040535C">
        <w:rPr>
          <w:sz w:val="24"/>
          <w:szCs w:val="24"/>
        </w:rPr>
        <w:t>’«</w:t>
      </w:r>
      <w:proofErr w:type="gramEnd"/>
      <w:r w:rsidR="0040535C">
        <w:rPr>
          <w:sz w:val="24"/>
          <w:szCs w:val="24"/>
        </w:rPr>
        <w:t> </w:t>
      </w:r>
      <w:r w:rsidR="0040535C" w:rsidRPr="0040535C">
        <w:rPr>
          <w:b/>
          <w:bCs/>
          <w:color w:val="0070C0"/>
          <w:sz w:val="24"/>
          <w:szCs w:val="24"/>
        </w:rPr>
        <w:t xml:space="preserve">il n’était pas </w:t>
      </w:r>
      <w:r w:rsidR="0040535C" w:rsidRPr="00FE67A0">
        <w:rPr>
          <w:b/>
          <w:bCs/>
          <w:color w:val="0070C0"/>
          <w:sz w:val="24"/>
          <w:szCs w:val="24"/>
          <w:bdr w:val="single" w:sz="4" w:space="0" w:color="auto"/>
        </w:rPr>
        <w:t>fait</w:t>
      </w:r>
      <w:r w:rsidR="0040535C" w:rsidRPr="0040535C">
        <w:rPr>
          <w:b/>
          <w:bCs/>
          <w:color w:val="0070C0"/>
          <w:sz w:val="24"/>
          <w:szCs w:val="24"/>
        </w:rPr>
        <w:t xml:space="preserve"> pour la vie publique</w:t>
      </w:r>
      <w:r w:rsidR="0040535C">
        <w:rPr>
          <w:sz w:val="24"/>
          <w:szCs w:val="24"/>
        </w:rPr>
        <w:t> ».</w:t>
      </w:r>
      <w:r w:rsidR="00FE67A0">
        <w:rPr>
          <w:sz w:val="24"/>
          <w:szCs w:val="24"/>
        </w:rPr>
        <w:t xml:space="preserve"> </w:t>
      </w:r>
      <w:r w:rsidR="00814E7A">
        <w:rPr>
          <w:sz w:val="24"/>
          <w:szCs w:val="24"/>
        </w:rPr>
        <w:t xml:space="preserve"> La reconnaissance de cet homme d’Etat qu’il admire change quelque peu la trajectoire de Newland : </w:t>
      </w:r>
      <w:r w:rsidR="00FE67A0">
        <w:rPr>
          <w:sz w:val="24"/>
          <w:szCs w:val="24"/>
        </w:rPr>
        <w:t xml:space="preserve">« (…) </w:t>
      </w:r>
      <w:r w:rsidR="00FE67A0" w:rsidRPr="00FE67A0">
        <w:rPr>
          <w:b/>
          <w:bCs/>
          <w:color w:val="C45911" w:themeColor="accent2" w:themeShade="BF"/>
          <w:sz w:val="24"/>
          <w:szCs w:val="24"/>
        </w:rPr>
        <w:t>l’amitié d’un grand homme</w:t>
      </w:r>
      <w:r w:rsidR="00FE67A0" w:rsidRPr="00FE67A0">
        <w:rPr>
          <w:color w:val="C45911" w:themeColor="accent2" w:themeShade="BF"/>
          <w:sz w:val="24"/>
          <w:szCs w:val="24"/>
        </w:rPr>
        <w:t xml:space="preserve"> </w:t>
      </w:r>
      <w:r w:rsidR="00FE67A0" w:rsidRPr="00FE67A0">
        <w:rPr>
          <w:b/>
          <w:bCs/>
          <w:color w:val="0070C0"/>
          <w:sz w:val="24"/>
          <w:szCs w:val="24"/>
        </w:rPr>
        <w:t>avait été sa force et son orgueil</w:t>
      </w:r>
      <w:r w:rsidR="00FE67A0">
        <w:rPr>
          <w:sz w:val="24"/>
          <w:szCs w:val="24"/>
        </w:rPr>
        <w:t>. »</w:t>
      </w:r>
    </w:p>
    <w:p w14:paraId="1FA55E41" w14:textId="2C33B289" w:rsidR="004926B4" w:rsidRDefault="0040535C" w:rsidP="00FE67A0">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Il devient un homme d’influence</w:t>
      </w:r>
      <w:r w:rsidR="00FE67A0">
        <w:rPr>
          <w:sz w:val="24"/>
          <w:szCs w:val="24"/>
        </w:rPr>
        <w:t xml:space="preserve"> </w:t>
      </w:r>
      <w:r w:rsidR="00FE67A0" w:rsidRPr="00FE67A0">
        <w:rPr>
          <w:b/>
          <w:bCs/>
          <w:sz w:val="24"/>
          <w:szCs w:val="24"/>
        </w:rPr>
        <w:t xml:space="preserve">non </w:t>
      </w:r>
      <w:r w:rsidR="00FE67A0">
        <w:rPr>
          <w:sz w:val="24"/>
          <w:szCs w:val="24"/>
        </w:rPr>
        <w:t xml:space="preserve">pas </w:t>
      </w:r>
      <w:r w:rsidR="00FE67A0" w:rsidRPr="00FE67A0">
        <w:rPr>
          <w:b/>
          <w:bCs/>
          <w:sz w:val="24"/>
          <w:szCs w:val="24"/>
        </w:rPr>
        <w:t>pour</w:t>
      </w:r>
      <w:r w:rsidR="00FE67A0">
        <w:rPr>
          <w:sz w:val="24"/>
          <w:szCs w:val="24"/>
        </w:rPr>
        <w:t xml:space="preserve"> </w:t>
      </w:r>
      <w:r w:rsidR="00FE67A0" w:rsidRPr="00FE67A0">
        <w:rPr>
          <w:b/>
          <w:bCs/>
          <w:sz w:val="24"/>
          <w:szCs w:val="24"/>
        </w:rPr>
        <w:t>promouvoir le passé</w:t>
      </w:r>
      <w:r w:rsidR="00FE67A0">
        <w:rPr>
          <w:sz w:val="24"/>
          <w:szCs w:val="24"/>
        </w:rPr>
        <w:t>- comme Lawrence Lefferts ou Sillerton Jackson- mais pour aller de l’avant :</w:t>
      </w:r>
      <w:r>
        <w:rPr>
          <w:sz w:val="24"/>
          <w:szCs w:val="24"/>
        </w:rPr>
        <w:t xml:space="preserve"> « </w:t>
      </w:r>
      <w:r w:rsidRPr="00FF0FFA">
        <w:rPr>
          <w:color w:val="0070C0"/>
          <w:sz w:val="24"/>
          <w:szCs w:val="24"/>
        </w:rPr>
        <w:t>Depuis bien des années,</w:t>
      </w:r>
      <w:r w:rsidRPr="00FE67A0">
        <w:rPr>
          <w:b/>
          <w:bCs/>
          <w:color w:val="0070C0"/>
          <w:sz w:val="24"/>
          <w:szCs w:val="24"/>
        </w:rPr>
        <w:t xml:space="preserve"> </w:t>
      </w:r>
      <w:r w:rsidRPr="00FF0FFA">
        <w:rPr>
          <w:b/>
          <w:bCs/>
          <w:color w:val="0070C0"/>
          <w:sz w:val="24"/>
          <w:szCs w:val="24"/>
          <w:bdr w:val="single" w:sz="4" w:space="0" w:color="auto"/>
        </w:rPr>
        <w:t>tout nouveau mouvement</w:t>
      </w:r>
      <w:r w:rsidRPr="00FE67A0">
        <w:rPr>
          <w:b/>
          <w:bCs/>
          <w:color w:val="0070C0"/>
          <w:sz w:val="24"/>
          <w:szCs w:val="24"/>
        </w:rPr>
        <w:t xml:space="preserve">, </w:t>
      </w:r>
      <w:r w:rsidRPr="00FF0FFA">
        <w:rPr>
          <w:color w:val="0070C0"/>
          <w:sz w:val="24"/>
          <w:szCs w:val="24"/>
        </w:rPr>
        <w:t>philanthropique, municipal ou artistique, avait compté avec son opinion, avait demandé son appui</w:t>
      </w:r>
      <w:r w:rsidRPr="00FE67A0">
        <w:rPr>
          <w:b/>
          <w:bCs/>
          <w:color w:val="0070C0"/>
          <w:sz w:val="24"/>
          <w:szCs w:val="24"/>
        </w:rPr>
        <w:t>.</w:t>
      </w:r>
      <w:r>
        <w:rPr>
          <w:sz w:val="24"/>
          <w:szCs w:val="24"/>
        </w:rPr>
        <w:t> »</w:t>
      </w:r>
      <w:r w:rsidR="00FF0FFA">
        <w:rPr>
          <w:sz w:val="24"/>
          <w:szCs w:val="24"/>
        </w:rPr>
        <w:t>,</w:t>
      </w:r>
      <w:r>
        <w:rPr>
          <w:sz w:val="24"/>
          <w:szCs w:val="24"/>
        </w:rPr>
        <w:t xml:space="preserve"> </w:t>
      </w:r>
      <w:r w:rsidR="00FE67A0">
        <w:rPr>
          <w:sz w:val="24"/>
          <w:szCs w:val="24"/>
        </w:rPr>
        <w:t>alors qu’en privé, après la mort de May, « </w:t>
      </w:r>
      <w:r w:rsidR="00FF0FFA" w:rsidRPr="00FF0FFA">
        <w:rPr>
          <w:color w:val="0070C0"/>
          <w:sz w:val="24"/>
          <w:szCs w:val="24"/>
        </w:rPr>
        <w:t>il s’était</w:t>
      </w:r>
      <w:r w:rsidR="00FE67A0" w:rsidRPr="00FF0FFA">
        <w:rPr>
          <w:color w:val="0070C0"/>
          <w:sz w:val="24"/>
          <w:szCs w:val="24"/>
        </w:rPr>
        <w:t xml:space="preserve"> trouvé</w:t>
      </w:r>
      <w:r w:rsidR="00FE67A0" w:rsidRPr="00FF0FFA">
        <w:rPr>
          <w:b/>
          <w:bCs/>
          <w:color w:val="0070C0"/>
          <w:sz w:val="24"/>
          <w:szCs w:val="24"/>
        </w:rPr>
        <w:t xml:space="preserve"> </w:t>
      </w:r>
      <w:r w:rsidR="00814E7A" w:rsidRPr="00FF0FFA">
        <w:rPr>
          <w:b/>
          <w:bCs/>
          <w:color w:val="0070C0"/>
          <w:sz w:val="24"/>
          <w:szCs w:val="24"/>
        </w:rPr>
        <w:t xml:space="preserve">retenu par l’habitude, les souvenirs </w:t>
      </w:r>
      <w:r w:rsidR="00814E7A" w:rsidRPr="00FF0FFA">
        <w:rPr>
          <w:color w:val="0070C0"/>
          <w:sz w:val="24"/>
          <w:szCs w:val="24"/>
        </w:rPr>
        <w:t>et par une certaine</w:t>
      </w:r>
      <w:r w:rsidR="00814E7A" w:rsidRPr="00FF0FFA">
        <w:rPr>
          <w:b/>
          <w:bCs/>
          <w:color w:val="0070C0"/>
          <w:sz w:val="24"/>
          <w:szCs w:val="24"/>
        </w:rPr>
        <w:t xml:space="preserve"> </w:t>
      </w:r>
      <w:r w:rsidR="00814E7A" w:rsidRPr="00FF0FFA">
        <w:rPr>
          <w:b/>
          <w:bCs/>
          <w:color w:val="0070C0"/>
          <w:sz w:val="24"/>
          <w:szCs w:val="24"/>
          <w:bdr w:val="single" w:sz="4" w:space="0" w:color="auto"/>
        </w:rPr>
        <w:t>appréhension</w:t>
      </w:r>
      <w:r w:rsidR="00814E7A" w:rsidRPr="00FF0FFA">
        <w:rPr>
          <w:b/>
          <w:bCs/>
          <w:color w:val="0070C0"/>
          <w:sz w:val="24"/>
          <w:szCs w:val="24"/>
        </w:rPr>
        <w:t xml:space="preserve"> </w:t>
      </w:r>
      <w:r w:rsidR="00814E7A" w:rsidRPr="00FF0FFA">
        <w:rPr>
          <w:color w:val="0070C0"/>
          <w:sz w:val="24"/>
          <w:szCs w:val="24"/>
        </w:rPr>
        <w:t>de ce qui était</w:t>
      </w:r>
      <w:r w:rsidR="00814E7A" w:rsidRPr="00FF0FFA">
        <w:rPr>
          <w:b/>
          <w:bCs/>
          <w:color w:val="0070C0"/>
          <w:sz w:val="24"/>
          <w:szCs w:val="24"/>
        </w:rPr>
        <w:t xml:space="preserve"> </w:t>
      </w:r>
      <w:r w:rsidR="00814E7A" w:rsidRPr="00814E7A">
        <w:rPr>
          <w:b/>
          <w:bCs/>
          <w:color w:val="0070C0"/>
          <w:sz w:val="24"/>
          <w:szCs w:val="24"/>
        </w:rPr>
        <w:t>nouveau.</w:t>
      </w:r>
      <w:r w:rsidR="00814E7A" w:rsidRPr="00814E7A">
        <w:rPr>
          <w:color w:val="0070C0"/>
          <w:sz w:val="24"/>
          <w:szCs w:val="24"/>
        </w:rPr>
        <w:t> </w:t>
      </w:r>
      <w:r w:rsidR="00814E7A">
        <w:rPr>
          <w:sz w:val="24"/>
          <w:szCs w:val="24"/>
        </w:rPr>
        <w:t>»</w:t>
      </w:r>
    </w:p>
    <w:p w14:paraId="59F4CB1C" w14:textId="2A31DB77" w:rsidR="004926B4" w:rsidRDefault="00C23507" w:rsidP="003E4812">
      <w:pPr>
        <w:rPr>
          <w:sz w:val="24"/>
          <w:szCs w:val="24"/>
        </w:rPr>
      </w:pPr>
      <w:r>
        <w:rPr>
          <w:sz w:val="24"/>
          <w:szCs w:val="24"/>
        </w:rPr>
        <w:t xml:space="preserve">On notera cependant que Newland ne se force pas à faire ce qui ne correspond pas à son </w:t>
      </w:r>
      <w:r w:rsidRPr="00C23507">
        <w:rPr>
          <w:b/>
          <w:bCs/>
          <w:sz w:val="24"/>
          <w:szCs w:val="24"/>
        </w:rPr>
        <w:t>caractère</w:t>
      </w:r>
      <w:r>
        <w:rPr>
          <w:sz w:val="24"/>
          <w:szCs w:val="24"/>
        </w:rPr>
        <w:t xml:space="preserve"> ou à ses </w:t>
      </w:r>
      <w:r w:rsidRPr="00C23507">
        <w:rPr>
          <w:b/>
          <w:bCs/>
          <w:sz w:val="24"/>
          <w:szCs w:val="24"/>
        </w:rPr>
        <w:t>capacités</w:t>
      </w:r>
      <w:r>
        <w:rPr>
          <w:sz w:val="24"/>
          <w:szCs w:val="24"/>
        </w:rPr>
        <w:t>, Spinoza dirait « </w:t>
      </w:r>
      <w:r w:rsidRPr="00C23507">
        <w:rPr>
          <w:b/>
          <w:bCs/>
          <w:sz w:val="24"/>
          <w:szCs w:val="24"/>
        </w:rPr>
        <w:t>sa complexion</w:t>
      </w:r>
      <w:r>
        <w:rPr>
          <w:sz w:val="24"/>
          <w:szCs w:val="24"/>
        </w:rPr>
        <w:t> »</w:t>
      </w:r>
      <w:r w:rsidR="00C73481">
        <w:rPr>
          <w:sz w:val="24"/>
          <w:szCs w:val="24"/>
        </w:rPr>
        <w:t>,</w:t>
      </w:r>
      <w:r>
        <w:rPr>
          <w:sz w:val="24"/>
          <w:szCs w:val="24"/>
        </w:rPr>
        <w:t xml:space="preserve"> mais </w:t>
      </w:r>
      <w:r w:rsidR="00C73481">
        <w:rPr>
          <w:sz w:val="24"/>
          <w:szCs w:val="24"/>
        </w:rPr>
        <w:t xml:space="preserve">son caractère réservé relève aussi </w:t>
      </w:r>
      <w:r>
        <w:rPr>
          <w:sz w:val="24"/>
          <w:szCs w:val="24"/>
        </w:rPr>
        <w:t xml:space="preserve">d’une </w:t>
      </w:r>
      <w:r w:rsidRPr="00C23507">
        <w:rPr>
          <w:sz w:val="24"/>
          <w:szCs w:val="24"/>
          <w:bdr w:val="single" w:sz="4" w:space="0" w:color="auto"/>
        </w:rPr>
        <w:t>caractéristique générationnelle</w:t>
      </w:r>
      <w:r>
        <w:rPr>
          <w:sz w:val="24"/>
          <w:szCs w:val="24"/>
        </w:rPr>
        <w:t xml:space="preserve"> comme l’instance narrative nous le fait comprendre en le comparant à son fils Dallas :</w:t>
      </w:r>
    </w:p>
    <w:p w14:paraId="7FA7AB04" w14:textId="0C5A53D1" w:rsidR="00C23507" w:rsidRDefault="00C23507" w:rsidP="00C73481">
      <w:pPr>
        <w:pBdr>
          <w:top w:val="single" w:sz="4" w:space="1" w:color="auto"/>
          <w:left w:val="single" w:sz="4" w:space="4" w:color="auto"/>
          <w:bottom w:val="single" w:sz="4" w:space="1" w:color="auto"/>
          <w:right w:val="single" w:sz="4" w:space="4" w:color="auto"/>
        </w:pBdr>
        <w:rPr>
          <w:sz w:val="24"/>
          <w:szCs w:val="24"/>
        </w:rPr>
      </w:pPr>
      <w:r>
        <w:rPr>
          <w:sz w:val="24"/>
          <w:szCs w:val="24"/>
        </w:rPr>
        <w:lastRenderedPageBreak/>
        <w:t xml:space="preserve">« Dallas appartenait de tout son être à </w:t>
      </w:r>
      <w:r w:rsidRPr="00C73481">
        <w:rPr>
          <w:b/>
          <w:bCs/>
          <w:sz w:val="24"/>
          <w:szCs w:val="24"/>
        </w:rPr>
        <w:t xml:space="preserve">la </w:t>
      </w:r>
      <w:r w:rsidRPr="00C73481">
        <w:rPr>
          <w:b/>
          <w:bCs/>
          <w:color w:val="0070C0"/>
          <w:sz w:val="24"/>
          <w:szCs w:val="24"/>
        </w:rPr>
        <w:t>nouvelle génération</w:t>
      </w:r>
      <w:r>
        <w:rPr>
          <w:sz w:val="24"/>
          <w:szCs w:val="24"/>
        </w:rPr>
        <w:t xml:space="preserve">. A ce premier né de Newland et May Archer, il avait été </w:t>
      </w:r>
      <w:r w:rsidRPr="00C73481">
        <w:rPr>
          <w:b/>
          <w:bCs/>
          <w:sz w:val="24"/>
          <w:szCs w:val="24"/>
        </w:rPr>
        <w:t>impossible d’inculquer</w:t>
      </w:r>
      <w:r>
        <w:rPr>
          <w:sz w:val="24"/>
          <w:szCs w:val="24"/>
        </w:rPr>
        <w:t xml:space="preserve"> les plus élémentaires </w:t>
      </w:r>
      <w:r w:rsidRPr="00C73481">
        <w:rPr>
          <w:b/>
          <w:bCs/>
          <w:sz w:val="24"/>
          <w:szCs w:val="24"/>
        </w:rPr>
        <w:t xml:space="preserve">notions de </w:t>
      </w:r>
      <w:r w:rsidRPr="00C73481">
        <w:rPr>
          <w:b/>
          <w:bCs/>
          <w:color w:val="0070C0"/>
          <w:sz w:val="24"/>
          <w:szCs w:val="24"/>
        </w:rPr>
        <w:t>réserve</w:t>
      </w:r>
      <w:r>
        <w:rPr>
          <w:sz w:val="24"/>
          <w:szCs w:val="24"/>
        </w:rPr>
        <w:t>.</w:t>
      </w:r>
      <w:r w:rsidR="00C73481">
        <w:rPr>
          <w:sz w:val="24"/>
          <w:szCs w:val="24"/>
        </w:rPr>
        <w:t> » (</w:t>
      </w:r>
      <w:r w:rsidR="00C73481" w:rsidRPr="00C73481">
        <w:rPr>
          <w:b/>
          <w:bCs/>
          <w:sz w:val="24"/>
          <w:szCs w:val="24"/>
        </w:rPr>
        <w:t>Ch.34 p 313</w:t>
      </w:r>
      <w:r w:rsidR="00C73481">
        <w:rPr>
          <w:sz w:val="24"/>
          <w:szCs w:val="24"/>
        </w:rPr>
        <w:t>)</w:t>
      </w:r>
    </w:p>
    <w:p w14:paraId="369778FB" w14:textId="77777777" w:rsidR="00FE67A0" w:rsidRDefault="00FE67A0" w:rsidP="003E4812">
      <w:pPr>
        <w:rPr>
          <w:sz w:val="24"/>
          <w:szCs w:val="24"/>
        </w:rPr>
      </w:pPr>
    </w:p>
    <w:p w14:paraId="3AAEB38E" w14:textId="07A656E6" w:rsidR="00065D01" w:rsidRDefault="00436FD6" w:rsidP="004926B4">
      <w:pPr>
        <w:shd w:val="clear" w:color="auto" w:fill="FFF2CC" w:themeFill="accent4" w:themeFillTint="33"/>
        <w:rPr>
          <w:sz w:val="24"/>
          <w:szCs w:val="24"/>
        </w:rPr>
      </w:pPr>
      <w:r>
        <w:rPr>
          <w:b/>
          <w:bCs/>
          <w:sz w:val="28"/>
          <w:szCs w:val="28"/>
          <w:u w:val="single"/>
        </w:rPr>
        <w:t xml:space="preserve">VI </w:t>
      </w:r>
      <w:r w:rsidR="00EF3EA3" w:rsidRPr="004926B4">
        <w:rPr>
          <w:b/>
          <w:bCs/>
          <w:sz w:val="28"/>
          <w:szCs w:val="28"/>
          <w:u w:val="single"/>
        </w:rPr>
        <w:t>Annexe culturelle</w:t>
      </w:r>
      <w:r w:rsidR="00EF3EA3">
        <w:rPr>
          <w:sz w:val="24"/>
          <w:szCs w:val="24"/>
        </w:rPr>
        <w:t xml:space="preserve"> : </w:t>
      </w:r>
      <w:r w:rsidR="003E4812">
        <w:rPr>
          <w:sz w:val="24"/>
          <w:szCs w:val="24"/>
        </w:rPr>
        <w:t xml:space="preserve">De nombreux </w:t>
      </w:r>
      <w:r w:rsidR="003E4812" w:rsidRPr="00065D01">
        <w:rPr>
          <w:b/>
          <w:bCs/>
          <w:sz w:val="24"/>
          <w:szCs w:val="24"/>
          <w:shd w:val="clear" w:color="auto" w:fill="E2EFD9" w:themeFill="accent6" w:themeFillTint="33"/>
        </w:rPr>
        <w:t>films</w:t>
      </w:r>
      <w:r w:rsidR="003E4812" w:rsidRPr="00065D01">
        <w:rPr>
          <w:b/>
          <w:bCs/>
          <w:sz w:val="24"/>
          <w:szCs w:val="24"/>
        </w:rPr>
        <w:t xml:space="preserve"> </w:t>
      </w:r>
      <w:r w:rsidR="003E4812">
        <w:rPr>
          <w:sz w:val="24"/>
          <w:szCs w:val="24"/>
        </w:rPr>
        <w:t xml:space="preserve">explorent </w:t>
      </w:r>
      <w:r w:rsidR="0087584F">
        <w:rPr>
          <w:sz w:val="24"/>
          <w:szCs w:val="24"/>
        </w:rPr>
        <w:t xml:space="preserve">la </w:t>
      </w:r>
      <w:r w:rsidR="003E4812">
        <w:rPr>
          <w:sz w:val="24"/>
          <w:szCs w:val="24"/>
        </w:rPr>
        <w:t>problématique</w:t>
      </w:r>
      <w:r w:rsidR="0087584F">
        <w:rPr>
          <w:sz w:val="24"/>
          <w:szCs w:val="24"/>
        </w:rPr>
        <w:t xml:space="preserve"> du </w:t>
      </w:r>
      <w:r w:rsidR="0087584F" w:rsidRPr="00185396">
        <w:rPr>
          <w:b/>
          <w:bCs/>
          <w:sz w:val="24"/>
          <w:szCs w:val="24"/>
        </w:rPr>
        <w:t>déterminisme</w:t>
      </w:r>
      <w:r w:rsidR="0087584F">
        <w:rPr>
          <w:sz w:val="24"/>
          <w:szCs w:val="24"/>
        </w:rPr>
        <w:t xml:space="preserve"> social</w:t>
      </w:r>
      <w:r w:rsidR="003E4812">
        <w:rPr>
          <w:sz w:val="24"/>
          <w:szCs w:val="24"/>
        </w:rPr>
        <w:t xml:space="preserve">. </w:t>
      </w:r>
    </w:p>
    <w:p w14:paraId="0437349E" w14:textId="216E3A17" w:rsidR="00065D01" w:rsidRDefault="00065D01" w:rsidP="003E4812">
      <w:pPr>
        <w:rPr>
          <w:sz w:val="24"/>
          <w:szCs w:val="24"/>
        </w:rPr>
      </w:pPr>
      <w:r w:rsidRPr="00065D01">
        <w:rPr>
          <w:b/>
          <w:bCs/>
          <w:sz w:val="24"/>
          <w:szCs w:val="24"/>
          <w:u w:val="single"/>
        </w:rPr>
        <w:t>EX1 </w:t>
      </w:r>
      <w:r>
        <w:rPr>
          <w:sz w:val="24"/>
          <w:szCs w:val="24"/>
        </w:rPr>
        <w:t xml:space="preserve">: L’archétype du genre :  </w:t>
      </w:r>
      <w:r w:rsidRPr="00065D01">
        <w:rPr>
          <w:b/>
          <w:bCs/>
          <w:sz w:val="24"/>
          <w:szCs w:val="24"/>
          <w:u w:val="single"/>
        </w:rPr>
        <w:t>La vie est un long fleuve tranquille</w:t>
      </w:r>
      <w:r>
        <w:rPr>
          <w:sz w:val="24"/>
          <w:szCs w:val="24"/>
        </w:rPr>
        <w:t xml:space="preserve"> (1988) d’Etienne </w:t>
      </w:r>
      <w:proofErr w:type="spellStart"/>
      <w:r>
        <w:rPr>
          <w:sz w:val="24"/>
          <w:szCs w:val="24"/>
        </w:rPr>
        <w:t>Chatillez</w:t>
      </w:r>
      <w:proofErr w:type="spellEnd"/>
    </w:p>
    <w:p w14:paraId="53C60F01" w14:textId="6B67906B" w:rsidR="00065D01" w:rsidRPr="00065D01" w:rsidRDefault="00065D01" w:rsidP="00065D01">
      <w:pPr>
        <w:pBdr>
          <w:top w:val="single" w:sz="4" w:space="1" w:color="auto"/>
          <w:left w:val="single" w:sz="4" w:space="4" w:color="auto"/>
          <w:bottom w:val="single" w:sz="4" w:space="1" w:color="auto"/>
          <w:right w:val="single" w:sz="4" w:space="4" w:color="auto"/>
        </w:pBdr>
      </w:pPr>
      <w:r w:rsidRPr="00065D01">
        <w:t xml:space="preserve">Dans une petite ville du </w:t>
      </w:r>
      <w:r w:rsidRPr="00065D01">
        <w:rPr>
          <w:b/>
          <w:bCs/>
        </w:rPr>
        <w:t>nord de la France</w:t>
      </w:r>
      <w:r w:rsidRPr="00065D01">
        <w:t xml:space="preserve">, deux familles nombreuses, les </w:t>
      </w:r>
      <w:r w:rsidRPr="00065D01">
        <w:rPr>
          <w:b/>
          <w:bCs/>
        </w:rPr>
        <w:t>Le Quesnoy</w:t>
      </w:r>
      <w:r w:rsidRPr="00065D01">
        <w:t xml:space="preserve"> et </w:t>
      </w:r>
      <w:r w:rsidRPr="00065D01">
        <w:rPr>
          <w:b/>
          <w:bCs/>
        </w:rPr>
        <w:t>les Groseille</w:t>
      </w:r>
      <w:r w:rsidRPr="00065D01">
        <w:t xml:space="preserve">, d'origines bien différentes, n'auraient jamais dû se rencontrer. Mais c'était sans compter sur Josette, l'infirmière dévouée du docteur Mavial, amoureuse et lasse d'attendre qu'il quitte sa femme. Dans un moment d'égarement la douce infirmière </w:t>
      </w:r>
      <w:r w:rsidRPr="00065D01">
        <w:rPr>
          <w:b/>
          <w:bCs/>
        </w:rPr>
        <w:t>a échangé deux nouveau-nés</w:t>
      </w:r>
      <w:r w:rsidRPr="00065D01">
        <w:t>, un Groseille (les pauvres) contre un Le Quesnoy (les riches), pour se venger de la vie et du docteur.</w:t>
      </w:r>
      <w:r w:rsidRPr="00065D01">
        <w:rPr>
          <w:rFonts w:ascii="Montserrat" w:hAnsi="Montserrat"/>
          <w:color w:val="333333"/>
          <w:shd w:val="clear" w:color="auto" w:fill="FFFFFF"/>
        </w:rPr>
        <w:t xml:space="preserve"> </w:t>
      </w:r>
      <w:r w:rsidRPr="00065D01">
        <w:t>Comprenant que Mavial ne l'épousera jamais, elle révèle le-pot-aux roses aux deux familles...</w:t>
      </w:r>
    </w:p>
    <w:p w14:paraId="16A1B5B0" w14:textId="77777777" w:rsidR="00065D01" w:rsidRDefault="00065D01" w:rsidP="003E4812">
      <w:pPr>
        <w:rPr>
          <w:sz w:val="24"/>
          <w:szCs w:val="24"/>
        </w:rPr>
      </w:pPr>
    </w:p>
    <w:p w14:paraId="264DCB80" w14:textId="4E0F10BB" w:rsidR="003E4812" w:rsidRDefault="00065D01" w:rsidP="003E4812">
      <w:pPr>
        <w:rPr>
          <w:sz w:val="24"/>
          <w:szCs w:val="24"/>
        </w:rPr>
      </w:pPr>
      <w:r w:rsidRPr="00065D01">
        <w:rPr>
          <w:b/>
          <w:bCs/>
          <w:sz w:val="24"/>
          <w:szCs w:val="24"/>
        </w:rPr>
        <w:t>EX2</w:t>
      </w:r>
      <w:r>
        <w:rPr>
          <w:sz w:val="24"/>
          <w:szCs w:val="24"/>
        </w:rPr>
        <w:t xml:space="preserve"> : </w:t>
      </w:r>
      <w:r w:rsidR="003E4812">
        <w:rPr>
          <w:sz w:val="24"/>
          <w:szCs w:val="24"/>
        </w:rPr>
        <w:t xml:space="preserve">Le dernier en date, </w:t>
      </w:r>
      <w:r w:rsidR="003E4812" w:rsidRPr="00065D01">
        <w:rPr>
          <w:b/>
          <w:bCs/>
          <w:sz w:val="24"/>
          <w:szCs w:val="24"/>
          <w:u w:val="single"/>
        </w:rPr>
        <w:t>En Fanfare</w:t>
      </w:r>
      <w:r>
        <w:rPr>
          <w:b/>
          <w:bCs/>
          <w:sz w:val="24"/>
          <w:szCs w:val="24"/>
        </w:rPr>
        <w:t xml:space="preserve">, </w:t>
      </w:r>
      <w:r w:rsidRPr="00065D01">
        <w:rPr>
          <w:sz w:val="24"/>
          <w:szCs w:val="24"/>
        </w:rPr>
        <w:t xml:space="preserve">une comédie dramatique </w:t>
      </w:r>
      <w:r w:rsidRPr="00065D01">
        <w:rPr>
          <w:b/>
          <w:bCs/>
          <w:sz w:val="24"/>
          <w:szCs w:val="24"/>
        </w:rPr>
        <w:t xml:space="preserve">d’Emmanuel </w:t>
      </w:r>
      <w:proofErr w:type="spellStart"/>
      <w:r w:rsidRPr="00065D01">
        <w:rPr>
          <w:b/>
          <w:bCs/>
          <w:sz w:val="24"/>
          <w:szCs w:val="24"/>
        </w:rPr>
        <w:t>Courcol</w:t>
      </w:r>
      <w:proofErr w:type="spellEnd"/>
      <w:r w:rsidRPr="00065D01">
        <w:rPr>
          <w:sz w:val="24"/>
          <w:szCs w:val="24"/>
        </w:rPr>
        <w:t xml:space="preserve"> qui interroge à la fois l’héritage biologique et les déterminismes sociaux.</w:t>
      </w:r>
      <w:r w:rsidR="003E4812">
        <w:rPr>
          <w:sz w:val="24"/>
          <w:szCs w:val="24"/>
        </w:rPr>
        <w:t xml:space="preserve"> </w:t>
      </w:r>
    </w:p>
    <w:p w14:paraId="1184AD91" w14:textId="0EF9AE27" w:rsidR="003E4812" w:rsidRDefault="003E4812" w:rsidP="00305C69">
      <w:pPr>
        <w:pBdr>
          <w:top w:val="single" w:sz="4" w:space="1" w:color="auto"/>
          <w:left w:val="single" w:sz="4" w:space="1" w:color="auto"/>
          <w:bottom w:val="single" w:sz="4" w:space="1" w:color="auto"/>
          <w:right w:val="single" w:sz="4" w:space="1" w:color="auto"/>
        </w:pBdr>
        <w:rPr>
          <w:sz w:val="24"/>
          <w:szCs w:val="24"/>
        </w:rPr>
      </w:pPr>
      <w:r w:rsidRPr="00065D01">
        <w:rPr>
          <w:sz w:val="24"/>
          <w:szCs w:val="24"/>
        </w:rPr>
        <w:t xml:space="preserve">Thibaut est un chef d’orchestre de renommée internationale qui parcourt le monde. Lorsqu’il apprend qu’il a été́ adopté, il découvre l’existence d’un frère, Jimmy, employé́ de cantine scolaire et qui joue du trombone dans une fanfare du nord de la France. En apparence, </w:t>
      </w:r>
      <w:proofErr w:type="spellStart"/>
      <w:r w:rsidRPr="00065D01">
        <w:rPr>
          <w:sz w:val="24"/>
          <w:szCs w:val="24"/>
        </w:rPr>
        <w:t>tout</w:t>
      </w:r>
      <w:proofErr w:type="spellEnd"/>
      <w:r w:rsidRPr="00065D01">
        <w:rPr>
          <w:sz w:val="24"/>
          <w:szCs w:val="24"/>
        </w:rPr>
        <w:t xml:space="preserve"> les sépare, sauf l’amour de la musique.</w:t>
      </w:r>
    </w:p>
    <w:p w14:paraId="761061D1" w14:textId="7846B75E" w:rsidR="00305C69" w:rsidRDefault="00305C69" w:rsidP="00305C69">
      <w:pPr>
        <w:pBdr>
          <w:top w:val="single" w:sz="4" w:space="1" w:color="auto"/>
          <w:left w:val="single" w:sz="4" w:space="1" w:color="auto"/>
          <w:bottom w:val="single" w:sz="4" w:space="1" w:color="auto"/>
          <w:right w:val="single" w:sz="4" w:space="1" w:color="auto"/>
        </w:pBdr>
        <w:rPr>
          <w:sz w:val="24"/>
          <w:szCs w:val="24"/>
        </w:rPr>
      </w:pPr>
      <w:hyperlink r:id="rId6" w:history="1">
        <w:r w:rsidRPr="00601C4A">
          <w:rPr>
            <w:rStyle w:val="Lienhypertexte"/>
            <w:sz w:val="24"/>
            <w:szCs w:val="24"/>
          </w:rPr>
          <w:t>https://youtu.be/BsZtz9FfhK8</w:t>
        </w:r>
      </w:hyperlink>
    </w:p>
    <w:p w14:paraId="583E8814" w14:textId="77777777" w:rsidR="00305C69" w:rsidRDefault="00305C69" w:rsidP="00305C69">
      <w:pPr>
        <w:pBdr>
          <w:top w:val="single" w:sz="4" w:space="1" w:color="auto"/>
          <w:left w:val="single" w:sz="4" w:space="1" w:color="auto"/>
          <w:bottom w:val="single" w:sz="4" w:space="1" w:color="auto"/>
          <w:right w:val="single" w:sz="4" w:space="1" w:color="auto"/>
        </w:pBdr>
        <w:rPr>
          <w:sz w:val="24"/>
          <w:szCs w:val="24"/>
        </w:rPr>
      </w:pPr>
      <w:hyperlink r:id="rId7" w:history="1">
        <w:r w:rsidRPr="00601C4A">
          <w:rPr>
            <w:rStyle w:val="Lienhypertexte"/>
            <w:sz w:val="24"/>
            <w:szCs w:val="24"/>
          </w:rPr>
          <w:t>https://youtu.be/vyoSooqbBvo?t=32</w:t>
        </w:r>
      </w:hyperlink>
    </w:p>
    <w:p w14:paraId="52167BEC" w14:textId="2885172E" w:rsidR="00305C69" w:rsidRPr="004926B4" w:rsidRDefault="004926B4" w:rsidP="00065D01">
      <w:pPr>
        <w:rPr>
          <w:b/>
          <w:bCs/>
          <w:sz w:val="24"/>
          <w:szCs w:val="24"/>
        </w:rPr>
      </w:pPr>
      <w:r w:rsidRPr="004926B4">
        <w:rPr>
          <w:b/>
          <w:bCs/>
          <w:sz w:val="24"/>
          <w:szCs w:val="24"/>
        </w:rPr>
        <w:t>A vous…</w:t>
      </w:r>
      <w:r>
        <w:rPr>
          <w:b/>
          <w:bCs/>
          <w:sz w:val="24"/>
          <w:szCs w:val="24"/>
        </w:rPr>
        <w:t> !</w:t>
      </w:r>
    </w:p>
    <w:p w14:paraId="56AC9903" w14:textId="77777777" w:rsidR="00065D01" w:rsidRDefault="00065D01" w:rsidP="00065D01">
      <w:pPr>
        <w:rPr>
          <w:sz w:val="24"/>
          <w:szCs w:val="24"/>
        </w:rPr>
      </w:pPr>
    </w:p>
    <w:p w14:paraId="18701640" w14:textId="77777777" w:rsidR="00402EE8" w:rsidRDefault="00402EE8" w:rsidP="00065D01">
      <w:pPr>
        <w:rPr>
          <w:sz w:val="24"/>
          <w:szCs w:val="24"/>
        </w:rPr>
      </w:pPr>
    </w:p>
    <w:p w14:paraId="2A0352C4" w14:textId="62FF1F81" w:rsidR="003E4812" w:rsidRPr="00593F30" w:rsidRDefault="00436FD6" w:rsidP="003E4812">
      <w:pPr>
        <w:pBdr>
          <w:top w:val="single" w:sz="4" w:space="1" w:color="auto"/>
          <w:left w:val="single" w:sz="4" w:space="4" w:color="auto"/>
          <w:bottom w:val="single" w:sz="4" w:space="1" w:color="auto"/>
          <w:right w:val="single" w:sz="4" w:space="4" w:color="auto"/>
        </w:pBdr>
        <w:shd w:val="clear" w:color="auto" w:fill="FFF2CC" w:themeFill="accent4" w:themeFillTint="33"/>
        <w:rPr>
          <w:b/>
          <w:bCs/>
          <w:sz w:val="28"/>
          <w:szCs w:val="28"/>
        </w:rPr>
      </w:pPr>
      <w:r>
        <w:rPr>
          <w:b/>
          <w:bCs/>
          <w:sz w:val="28"/>
          <w:szCs w:val="28"/>
        </w:rPr>
        <w:t xml:space="preserve">VII </w:t>
      </w:r>
      <w:r w:rsidR="003E4812" w:rsidRPr="00593F30">
        <w:rPr>
          <w:b/>
          <w:bCs/>
          <w:sz w:val="28"/>
          <w:szCs w:val="28"/>
        </w:rPr>
        <w:t>Bilan</w:t>
      </w:r>
      <w:r w:rsidR="00593F30">
        <w:rPr>
          <w:b/>
          <w:bCs/>
          <w:sz w:val="28"/>
          <w:szCs w:val="28"/>
        </w:rPr>
        <w:t>2</w:t>
      </w:r>
      <w:r w:rsidR="003E4812" w:rsidRPr="00593F30">
        <w:rPr>
          <w:b/>
          <w:bCs/>
          <w:sz w:val="28"/>
          <w:szCs w:val="28"/>
        </w:rPr>
        <w:t xml:space="preserve"> : la communauté, une malédiction ? Le modèle des transfuges de classes.</w:t>
      </w:r>
    </w:p>
    <w:p w14:paraId="5C8B00CB" w14:textId="170E4D54" w:rsidR="003E4812" w:rsidRDefault="003E4812" w:rsidP="005856E2">
      <w:pPr>
        <w:ind w:firstLine="708"/>
        <w:rPr>
          <w:sz w:val="24"/>
          <w:szCs w:val="24"/>
        </w:rPr>
      </w:pPr>
      <w:r>
        <w:rPr>
          <w:sz w:val="24"/>
          <w:szCs w:val="24"/>
        </w:rPr>
        <w:t xml:space="preserve">Heureusement, certains contes traditionnels pour enfants nous incitent à sortir des stéréotypes de classe et souligne l’importance du caractère, du </w:t>
      </w:r>
      <w:r w:rsidRPr="00F212F0">
        <w:rPr>
          <w:b/>
          <w:bCs/>
          <w:sz w:val="24"/>
          <w:szCs w:val="24"/>
        </w:rPr>
        <w:t>mérite</w:t>
      </w:r>
      <w:r>
        <w:rPr>
          <w:sz w:val="24"/>
          <w:szCs w:val="24"/>
        </w:rPr>
        <w:t xml:space="preserve">, des </w:t>
      </w:r>
      <w:r w:rsidRPr="00F212F0">
        <w:rPr>
          <w:b/>
          <w:bCs/>
          <w:sz w:val="24"/>
          <w:szCs w:val="24"/>
        </w:rPr>
        <w:t>dons</w:t>
      </w:r>
      <w:r>
        <w:rPr>
          <w:sz w:val="24"/>
          <w:szCs w:val="24"/>
        </w:rPr>
        <w:t xml:space="preserve"> particuliers en mettant en scène de nombreux personnages qui deviennent des </w:t>
      </w:r>
      <w:r w:rsidRPr="00F212F0">
        <w:rPr>
          <w:b/>
          <w:bCs/>
          <w:sz w:val="24"/>
          <w:szCs w:val="24"/>
        </w:rPr>
        <w:t>transfuges de classe</w:t>
      </w:r>
      <w:r>
        <w:rPr>
          <w:sz w:val="24"/>
          <w:szCs w:val="24"/>
        </w:rPr>
        <w:t xml:space="preserve"> ! C’est en partie cet autre imaginaire culturel qui nous incite à </w:t>
      </w:r>
      <w:r w:rsidRPr="00F212F0">
        <w:rPr>
          <w:b/>
          <w:bCs/>
          <w:sz w:val="24"/>
          <w:szCs w:val="24"/>
        </w:rPr>
        <w:t>oser changer de vie</w:t>
      </w:r>
      <w:r>
        <w:rPr>
          <w:sz w:val="24"/>
          <w:szCs w:val="24"/>
        </w:rPr>
        <w:t>, à choisir sa vie…</w:t>
      </w:r>
      <w:r w:rsidR="00F212F0">
        <w:rPr>
          <w:sz w:val="24"/>
          <w:szCs w:val="24"/>
        </w:rPr>
        <w:t xml:space="preserve"> L’individu est </w:t>
      </w:r>
      <w:r w:rsidR="00F212F0" w:rsidRPr="00F212F0">
        <w:rPr>
          <w:b/>
          <w:bCs/>
          <w:sz w:val="24"/>
          <w:szCs w:val="24"/>
          <w:shd w:val="clear" w:color="auto" w:fill="E2EFD9" w:themeFill="accent6" w:themeFillTint="33"/>
        </w:rPr>
        <w:t>mobile</w:t>
      </w:r>
      <w:r w:rsidR="00F212F0">
        <w:rPr>
          <w:sz w:val="24"/>
          <w:szCs w:val="24"/>
        </w:rPr>
        <w:t> </w:t>
      </w:r>
      <w:r w:rsidR="00880C48">
        <w:rPr>
          <w:sz w:val="24"/>
          <w:szCs w:val="24"/>
        </w:rPr>
        <w:t>… avec un peu d’</w:t>
      </w:r>
      <w:r w:rsidR="00880C48" w:rsidRPr="00880C48">
        <w:rPr>
          <w:b/>
          <w:bCs/>
          <w:sz w:val="24"/>
          <w:szCs w:val="24"/>
          <w:shd w:val="clear" w:color="auto" w:fill="E2EFD9" w:themeFill="accent6" w:themeFillTint="33"/>
        </w:rPr>
        <w:t>audace</w:t>
      </w:r>
      <w:r w:rsidR="00880C48">
        <w:rPr>
          <w:sz w:val="24"/>
          <w:szCs w:val="24"/>
        </w:rPr>
        <w:t xml:space="preserve"> ! une qualité d’abord…</w:t>
      </w:r>
      <w:r w:rsidR="00880C48" w:rsidRPr="00880C48">
        <w:rPr>
          <w:b/>
          <w:bCs/>
          <w:sz w:val="24"/>
          <w:szCs w:val="24"/>
          <w:shd w:val="clear" w:color="auto" w:fill="E2EFD9" w:themeFill="accent6" w:themeFillTint="33"/>
        </w:rPr>
        <w:t>masculine</w:t>
      </w:r>
      <w:r w:rsidR="00880C48">
        <w:rPr>
          <w:sz w:val="24"/>
          <w:szCs w:val="24"/>
        </w:rPr>
        <w:t>.</w:t>
      </w:r>
    </w:p>
    <w:p w14:paraId="5BAA528C" w14:textId="77777777"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sidRPr="009B7292">
        <w:rPr>
          <w:sz w:val="24"/>
          <w:szCs w:val="24"/>
          <w:highlight w:val="yellow"/>
        </w:rPr>
        <w:t>Charles Perrault</w:t>
      </w:r>
      <w:r>
        <w:rPr>
          <w:sz w:val="24"/>
          <w:szCs w:val="24"/>
        </w:rPr>
        <w:t xml:space="preserve"> (XVIIème siècle) : </w:t>
      </w:r>
      <w:r w:rsidRPr="009B7292">
        <w:rPr>
          <w:b/>
          <w:bCs/>
          <w:sz w:val="24"/>
          <w:szCs w:val="24"/>
          <w:u w:val="single"/>
        </w:rPr>
        <w:t>Le Chat botté</w:t>
      </w:r>
      <w:r>
        <w:rPr>
          <w:sz w:val="24"/>
          <w:szCs w:val="24"/>
        </w:rPr>
        <w:t xml:space="preserve">. Le pauvre fils de meunier qui n’hérite que d’un chat -mais un chat </w:t>
      </w:r>
      <w:r w:rsidRPr="009B7292">
        <w:rPr>
          <w:b/>
          <w:bCs/>
          <w:sz w:val="24"/>
          <w:szCs w:val="24"/>
        </w:rPr>
        <w:t xml:space="preserve">rusé </w:t>
      </w:r>
      <w:r>
        <w:rPr>
          <w:sz w:val="24"/>
          <w:szCs w:val="24"/>
        </w:rPr>
        <w:t xml:space="preserve">qui maîtrise la </w:t>
      </w:r>
      <w:r w:rsidRPr="009B7292">
        <w:rPr>
          <w:b/>
          <w:bCs/>
          <w:sz w:val="24"/>
          <w:szCs w:val="24"/>
        </w:rPr>
        <w:t>rhétorique</w:t>
      </w:r>
      <w:r>
        <w:rPr>
          <w:sz w:val="24"/>
          <w:szCs w:val="24"/>
        </w:rPr>
        <w:t xml:space="preserve">- gagne des </w:t>
      </w:r>
      <w:r w:rsidRPr="009B7292">
        <w:rPr>
          <w:sz w:val="24"/>
          <w:szCs w:val="24"/>
          <w:bdr w:val="single" w:sz="4" w:space="0" w:color="auto"/>
        </w:rPr>
        <w:t>terres</w:t>
      </w:r>
      <w:r>
        <w:rPr>
          <w:sz w:val="24"/>
          <w:szCs w:val="24"/>
        </w:rPr>
        <w:t xml:space="preserve">, un </w:t>
      </w:r>
      <w:r w:rsidRPr="009B7292">
        <w:rPr>
          <w:sz w:val="24"/>
          <w:szCs w:val="24"/>
          <w:bdr w:val="single" w:sz="4" w:space="0" w:color="auto"/>
        </w:rPr>
        <w:t>château</w:t>
      </w:r>
      <w:r>
        <w:rPr>
          <w:sz w:val="24"/>
          <w:szCs w:val="24"/>
        </w:rPr>
        <w:t xml:space="preserve"> et épouse la </w:t>
      </w:r>
      <w:r w:rsidRPr="009B7292">
        <w:rPr>
          <w:sz w:val="24"/>
          <w:szCs w:val="24"/>
          <w:bdr w:val="single" w:sz="4" w:space="0" w:color="auto"/>
        </w:rPr>
        <w:t>fille du roi</w:t>
      </w:r>
      <w:r>
        <w:rPr>
          <w:sz w:val="24"/>
          <w:szCs w:val="24"/>
        </w:rPr>
        <w:t>.</w:t>
      </w:r>
    </w:p>
    <w:p w14:paraId="302DA6CB" w14:textId="77777777"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sidRPr="009B7292">
        <w:rPr>
          <w:sz w:val="24"/>
          <w:szCs w:val="24"/>
          <w:highlight w:val="yellow"/>
        </w:rPr>
        <w:lastRenderedPageBreak/>
        <w:t>Charles Perrault</w:t>
      </w:r>
      <w:r>
        <w:rPr>
          <w:sz w:val="24"/>
          <w:szCs w:val="24"/>
        </w:rPr>
        <w:t xml:space="preserve"> : </w:t>
      </w:r>
      <w:r w:rsidRPr="009B7292">
        <w:rPr>
          <w:b/>
          <w:bCs/>
          <w:sz w:val="24"/>
          <w:szCs w:val="24"/>
          <w:u w:val="single"/>
        </w:rPr>
        <w:t>Le Petit Poucet</w:t>
      </w:r>
      <w:r>
        <w:rPr>
          <w:sz w:val="24"/>
          <w:szCs w:val="24"/>
        </w:rPr>
        <w:t xml:space="preserve">. Le Poucet, né dans une misérable famille de bûcherons obligés de l’abandonner avec ses frères en pleine forêt- devient </w:t>
      </w:r>
      <w:r w:rsidRPr="009B7292">
        <w:rPr>
          <w:sz w:val="24"/>
          <w:szCs w:val="24"/>
          <w:bdr w:val="single" w:sz="4" w:space="0" w:color="auto"/>
        </w:rPr>
        <w:t>courrier du roi</w:t>
      </w:r>
      <w:r>
        <w:rPr>
          <w:sz w:val="24"/>
          <w:szCs w:val="24"/>
        </w:rPr>
        <w:t xml:space="preserve">. </w:t>
      </w:r>
    </w:p>
    <w:p w14:paraId="62647CBB" w14:textId="6F1B54F9" w:rsidR="003E4812" w:rsidRDefault="003E4812" w:rsidP="003E4812">
      <w:pPr>
        <w:pBdr>
          <w:top w:val="single" w:sz="4" w:space="1" w:color="auto"/>
          <w:left w:val="single" w:sz="4" w:space="4" w:color="auto"/>
          <w:bottom w:val="single" w:sz="4" w:space="1" w:color="auto"/>
          <w:right w:val="single" w:sz="4" w:space="4" w:color="auto"/>
        </w:pBdr>
        <w:rPr>
          <w:sz w:val="24"/>
          <w:szCs w:val="24"/>
        </w:rPr>
      </w:pPr>
      <w:r w:rsidRPr="00D85555">
        <w:rPr>
          <w:sz w:val="24"/>
          <w:szCs w:val="24"/>
          <w:highlight w:val="yellow"/>
        </w:rPr>
        <w:t>Les frères Grimm</w:t>
      </w:r>
      <w:r>
        <w:rPr>
          <w:sz w:val="24"/>
          <w:szCs w:val="24"/>
        </w:rPr>
        <w:t xml:space="preserve"> (XIXème siècle) : </w:t>
      </w:r>
      <w:r w:rsidRPr="009B7292">
        <w:rPr>
          <w:b/>
          <w:bCs/>
          <w:sz w:val="24"/>
          <w:szCs w:val="24"/>
          <w:u w:val="single"/>
        </w:rPr>
        <w:t>Le vaillant petit tailleur</w:t>
      </w:r>
      <w:r>
        <w:rPr>
          <w:sz w:val="24"/>
          <w:szCs w:val="24"/>
        </w:rPr>
        <w:t>.</w:t>
      </w:r>
      <w:r w:rsidR="00D85555">
        <w:rPr>
          <w:sz w:val="24"/>
          <w:szCs w:val="24"/>
        </w:rPr>
        <w:t xml:space="preserve"> Ce conte populaire remonte apparemment au XVIème siècle. L’histoire </w:t>
      </w:r>
      <w:r w:rsidR="00D85555" w:rsidRPr="00D85555">
        <w:rPr>
          <w:sz w:val="24"/>
          <w:szCs w:val="24"/>
        </w:rPr>
        <w:t>relate comment un simple petit tailleur, plein d'</w:t>
      </w:r>
      <w:r w:rsidR="00D85555" w:rsidRPr="00D85555">
        <w:rPr>
          <w:b/>
          <w:bCs/>
          <w:sz w:val="24"/>
          <w:szCs w:val="24"/>
        </w:rPr>
        <w:t>astuce</w:t>
      </w:r>
      <w:r w:rsidR="00D85555" w:rsidRPr="00D85555">
        <w:rPr>
          <w:sz w:val="24"/>
          <w:szCs w:val="24"/>
        </w:rPr>
        <w:t xml:space="preserve"> et de </w:t>
      </w:r>
      <w:r w:rsidR="00D85555" w:rsidRPr="00D85555">
        <w:rPr>
          <w:b/>
          <w:bCs/>
          <w:sz w:val="24"/>
          <w:szCs w:val="24"/>
        </w:rPr>
        <w:t>ruse</w:t>
      </w:r>
      <w:r w:rsidR="00D85555" w:rsidRPr="00D85555">
        <w:rPr>
          <w:sz w:val="24"/>
          <w:szCs w:val="24"/>
        </w:rPr>
        <w:t xml:space="preserve">, </w:t>
      </w:r>
      <w:r w:rsidR="00D85555" w:rsidRPr="00D85555">
        <w:rPr>
          <w:b/>
          <w:bCs/>
          <w:sz w:val="24"/>
          <w:szCs w:val="24"/>
        </w:rPr>
        <w:t>épouse la fille d'un roi</w:t>
      </w:r>
      <w:r w:rsidR="00D85555" w:rsidRPr="00D85555">
        <w:rPr>
          <w:sz w:val="24"/>
          <w:szCs w:val="24"/>
        </w:rPr>
        <w:t xml:space="preserve"> et </w:t>
      </w:r>
      <w:r w:rsidR="00D85555" w:rsidRPr="00D85555">
        <w:rPr>
          <w:b/>
          <w:bCs/>
          <w:sz w:val="24"/>
          <w:szCs w:val="24"/>
        </w:rPr>
        <w:t>devient roi</w:t>
      </w:r>
      <w:r w:rsidR="00D85555" w:rsidRPr="00D85555">
        <w:rPr>
          <w:sz w:val="24"/>
          <w:szCs w:val="24"/>
        </w:rPr>
        <w:t xml:space="preserve"> à son tour au terme de toute une série d'aventures : combat contre des géants, capture d'une licorne et d'un sanglier</w:t>
      </w:r>
      <w:r w:rsidR="00D85555">
        <w:rPr>
          <w:sz w:val="24"/>
          <w:szCs w:val="24"/>
        </w:rPr>
        <w:t xml:space="preserve">. </w:t>
      </w:r>
    </w:p>
    <w:p w14:paraId="5E7136C6" w14:textId="77777777" w:rsidR="00593252" w:rsidRDefault="00593252" w:rsidP="003E4812">
      <w:pPr>
        <w:rPr>
          <w:sz w:val="24"/>
          <w:szCs w:val="24"/>
        </w:rPr>
      </w:pPr>
    </w:p>
    <w:p w14:paraId="79048DA6" w14:textId="5CBCFB5C" w:rsidR="00593252" w:rsidRPr="00593252" w:rsidRDefault="00593252" w:rsidP="00593252">
      <w:pPr>
        <w:pBdr>
          <w:top w:val="single" w:sz="4" w:space="1" w:color="auto"/>
          <w:left w:val="single" w:sz="4" w:space="4" w:color="auto"/>
          <w:bottom w:val="single" w:sz="4" w:space="1" w:color="auto"/>
          <w:right w:val="single" w:sz="4" w:space="4" w:color="auto"/>
        </w:pBdr>
        <w:shd w:val="clear" w:color="auto" w:fill="FFF2CC" w:themeFill="accent4" w:themeFillTint="33"/>
        <w:rPr>
          <w:b/>
          <w:bCs/>
          <w:sz w:val="28"/>
          <w:szCs w:val="28"/>
        </w:rPr>
      </w:pPr>
      <w:r w:rsidRPr="00593252">
        <w:rPr>
          <w:b/>
          <w:bCs/>
          <w:sz w:val="28"/>
          <w:szCs w:val="28"/>
        </w:rPr>
        <w:t>VIII Un bilan positif qui ne concerne pas véritablement les filles : un rattrapage s’impose</w:t>
      </w:r>
      <w:r w:rsidR="001D5DC4">
        <w:rPr>
          <w:b/>
          <w:bCs/>
          <w:sz w:val="28"/>
          <w:szCs w:val="28"/>
        </w:rPr>
        <w:t>…</w:t>
      </w:r>
    </w:p>
    <w:p w14:paraId="0F79353A" w14:textId="77777777" w:rsidR="00004494" w:rsidRDefault="00004494" w:rsidP="003E4812">
      <w:pPr>
        <w:rPr>
          <w:sz w:val="24"/>
          <w:szCs w:val="24"/>
        </w:rPr>
      </w:pPr>
    </w:p>
    <w:p w14:paraId="4D2D1078" w14:textId="586E5276" w:rsidR="00004494" w:rsidRPr="00004494" w:rsidRDefault="00004494" w:rsidP="00004494">
      <w:pPr>
        <w:pStyle w:val="Paragraphedeliste"/>
        <w:numPr>
          <w:ilvl w:val="0"/>
          <w:numId w:val="16"/>
        </w:numPr>
        <w:rPr>
          <w:b/>
          <w:bCs/>
          <w:color w:val="0070C0"/>
          <w:sz w:val="24"/>
          <w:szCs w:val="24"/>
        </w:rPr>
      </w:pPr>
      <w:r w:rsidRPr="00004494">
        <w:rPr>
          <w:b/>
          <w:bCs/>
          <w:color w:val="0070C0"/>
          <w:sz w:val="24"/>
          <w:szCs w:val="24"/>
        </w:rPr>
        <w:t>Rareté des modèles féminins qui échappent au modèle maternel.</w:t>
      </w:r>
    </w:p>
    <w:p w14:paraId="46B2D4FC" w14:textId="016D215E" w:rsidR="008B2BC4" w:rsidRPr="00042980" w:rsidRDefault="003E4812" w:rsidP="003E4812">
      <w:pPr>
        <w:rPr>
          <w:b/>
          <w:bCs/>
        </w:rPr>
      </w:pPr>
      <w:r w:rsidRPr="00042980">
        <w:t xml:space="preserve">Malheureusement cet imaginaire ne concerne pas souvent les femmes. Même quand elles sont les </w:t>
      </w:r>
      <w:r w:rsidRPr="00042980">
        <w:rPr>
          <w:b/>
          <w:bCs/>
        </w:rPr>
        <w:t xml:space="preserve">héroïnes </w:t>
      </w:r>
      <w:r w:rsidRPr="00042980">
        <w:t xml:space="preserve">d’un conte- ce qui est rare-, et ce jusqu’à la fin du XIXème siècle, si les filles gagnent quelque chose, c’est souvent en termes de </w:t>
      </w:r>
      <w:r w:rsidRPr="00042980">
        <w:rPr>
          <w:bdr w:val="single" w:sz="4" w:space="0" w:color="auto"/>
        </w:rPr>
        <w:t>sagesse</w:t>
      </w:r>
      <w:r w:rsidR="00593252" w:rsidRPr="00042980">
        <w:t>, de</w:t>
      </w:r>
      <w:r w:rsidRPr="00042980">
        <w:t xml:space="preserve"> </w:t>
      </w:r>
      <w:r w:rsidRPr="00042980">
        <w:rPr>
          <w:bdr w:val="single" w:sz="4" w:space="0" w:color="auto"/>
        </w:rPr>
        <w:t>beauté</w:t>
      </w:r>
      <w:r w:rsidRPr="00042980">
        <w:t>…</w:t>
      </w:r>
      <w:r w:rsidR="00737666" w:rsidRPr="00042980">
        <w:t xml:space="preserve">mais surtout, elles </w:t>
      </w:r>
      <w:r w:rsidR="00737666" w:rsidRPr="00042980">
        <w:rPr>
          <w:b/>
          <w:bCs/>
        </w:rPr>
        <w:t xml:space="preserve">se </w:t>
      </w:r>
      <w:r w:rsidR="001D45E8" w:rsidRPr="00042980">
        <w:rPr>
          <w:b/>
          <w:bCs/>
        </w:rPr>
        <w:t>marient</w:t>
      </w:r>
      <w:r w:rsidR="001D45E8" w:rsidRPr="00042980">
        <w:t xml:space="preserve"> :</w:t>
      </w:r>
      <w:r w:rsidR="00004494" w:rsidRPr="00042980">
        <w:t xml:space="preserve"> </w:t>
      </w:r>
      <w:r w:rsidR="00004494" w:rsidRPr="00042980">
        <w:rPr>
          <w:b/>
          <w:bCs/>
        </w:rPr>
        <w:t>Blanche-Neige</w:t>
      </w:r>
      <w:r w:rsidR="00004494" w:rsidRPr="00042980">
        <w:t xml:space="preserve">, </w:t>
      </w:r>
      <w:r w:rsidR="00004494" w:rsidRPr="00042980">
        <w:rPr>
          <w:b/>
          <w:bCs/>
        </w:rPr>
        <w:t>La Belle au bois dormant</w:t>
      </w:r>
      <w:r w:rsidR="00004494" w:rsidRPr="00042980">
        <w:t xml:space="preserve">, </w:t>
      </w:r>
      <w:r w:rsidR="00E871D6" w:rsidRPr="00042980">
        <w:rPr>
          <w:b/>
          <w:bCs/>
        </w:rPr>
        <w:t xml:space="preserve">Cendrillon, Blondine, </w:t>
      </w:r>
      <w:r w:rsidR="00E871D6" w:rsidRPr="00042980">
        <w:t>dans</w:t>
      </w:r>
      <w:r w:rsidR="00E871D6" w:rsidRPr="00042980">
        <w:rPr>
          <w:b/>
          <w:bCs/>
        </w:rPr>
        <w:t xml:space="preserve"> </w:t>
      </w:r>
      <w:r w:rsidR="00E871D6" w:rsidRPr="00042980">
        <w:rPr>
          <w:u w:val="single"/>
        </w:rPr>
        <w:t>La Forêt des Lilas</w:t>
      </w:r>
      <w:r w:rsidR="00E871D6" w:rsidRPr="00042980">
        <w:rPr>
          <w:b/>
          <w:bCs/>
        </w:rPr>
        <w:t xml:space="preserve"> (</w:t>
      </w:r>
      <w:r w:rsidR="00E871D6" w:rsidRPr="00042980">
        <w:t>La Comtesse de Ségur</w:t>
      </w:r>
      <w:r w:rsidR="00E871D6" w:rsidRPr="00042980">
        <w:rPr>
          <w:b/>
          <w:bCs/>
        </w:rPr>
        <w:t xml:space="preserve">). </w:t>
      </w:r>
    </w:p>
    <w:p w14:paraId="237A2B7C" w14:textId="1B664DD3" w:rsidR="00593252" w:rsidRPr="00042980" w:rsidRDefault="008B2BC4" w:rsidP="003E4812">
      <w:r w:rsidRPr="00042980">
        <w:rPr>
          <w:b/>
          <w:bCs/>
        </w:rPr>
        <w:t>En fait, l</w:t>
      </w:r>
      <w:r w:rsidR="00E871D6" w:rsidRPr="00042980">
        <w:t>es femmes d</w:t>
      </w:r>
      <w:r w:rsidRPr="00042980">
        <w:t xml:space="preserve">ans les contes </w:t>
      </w:r>
      <w:r w:rsidRPr="00042980">
        <w:rPr>
          <w:b/>
          <w:bCs/>
          <w:shd w:val="clear" w:color="auto" w:fill="E2EFD9" w:themeFill="accent6" w:themeFillTint="33"/>
        </w:rPr>
        <w:t>pour enfants</w:t>
      </w:r>
      <w:r w:rsidR="00E871D6" w:rsidRPr="00042980">
        <w:t>, sont</w:t>
      </w:r>
      <w:r w:rsidR="001D45E8" w:rsidRPr="00042980">
        <w:t xml:space="preserve"> le plus souvent </w:t>
      </w:r>
      <w:r w:rsidR="00E871D6" w:rsidRPr="00042980">
        <w:t xml:space="preserve">des personnages </w:t>
      </w:r>
      <w:r w:rsidR="00E871D6" w:rsidRPr="00042980">
        <w:rPr>
          <w:b/>
          <w:bCs/>
          <w:shd w:val="clear" w:color="auto" w:fill="E2EFD9" w:themeFill="accent6" w:themeFillTint="33"/>
        </w:rPr>
        <w:t>secondaires</w:t>
      </w:r>
      <w:r w:rsidR="001D45E8" w:rsidRPr="00042980">
        <w:rPr>
          <w:b/>
          <w:bCs/>
          <w:shd w:val="clear" w:color="auto" w:fill="E2EFD9" w:themeFill="accent6" w:themeFillTint="33"/>
        </w:rPr>
        <w:t> :</w:t>
      </w:r>
      <w:r w:rsidR="00E871D6" w:rsidRPr="00042980">
        <w:t xml:space="preserve"> objets tacites de quête </w:t>
      </w:r>
      <w:r w:rsidRPr="00042980">
        <w:rPr>
          <w:b/>
          <w:bCs/>
        </w:rPr>
        <w:t>masculine</w:t>
      </w:r>
      <w:r w:rsidRPr="00042980">
        <w:t xml:space="preserve"> </w:t>
      </w:r>
      <w:r w:rsidR="00E871D6" w:rsidRPr="00042980">
        <w:t xml:space="preserve">comme </w:t>
      </w:r>
      <w:r w:rsidR="00E871D6" w:rsidRPr="00042980">
        <w:rPr>
          <w:shd w:val="clear" w:color="auto" w:fill="E2EFD9" w:themeFill="accent6" w:themeFillTint="33"/>
        </w:rPr>
        <w:t>médiatrice du pouvoir</w:t>
      </w:r>
      <w:r w:rsidR="001D45E8" w:rsidRPr="00042980">
        <w:rPr>
          <w:shd w:val="clear" w:color="auto" w:fill="FFFFFF" w:themeFill="background1"/>
        </w:rPr>
        <w:t>, elles</w:t>
      </w:r>
      <w:r w:rsidRPr="00042980">
        <w:t xml:space="preserve"> </w:t>
      </w:r>
      <w:r w:rsidR="001D45E8" w:rsidRPr="00042980">
        <w:t xml:space="preserve">alors </w:t>
      </w:r>
      <w:r w:rsidRPr="00042980">
        <w:t xml:space="preserve">sont </w:t>
      </w:r>
      <w:r w:rsidR="001D45E8" w:rsidRPr="00042980">
        <w:t>pour la</w:t>
      </w:r>
      <w:r w:rsidRPr="00042980">
        <w:t xml:space="preserve"> plupart d’entre elles </w:t>
      </w:r>
      <w:r w:rsidRPr="00042980">
        <w:rPr>
          <w:b/>
          <w:bCs/>
        </w:rPr>
        <w:t>promises à la maternité</w:t>
      </w:r>
      <w:r w:rsidRPr="00042980">
        <w:t xml:space="preserve"> et ont alors « </w:t>
      </w:r>
      <w:r w:rsidRPr="00042980">
        <w:rPr>
          <w:shd w:val="clear" w:color="auto" w:fill="E2EFD9" w:themeFill="accent6" w:themeFillTint="33"/>
        </w:rPr>
        <w:t>beaucoup d’enfants</w:t>
      </w:r>
      <w:r w:rsidRPr="00042980">
        <w:t xml:space="preserve"> » : c’est leur principale fonction, </w:t>
      </w:r>
      <w:r w:rsidRPr="00042980">
        <w:rPr>
          <w:b/>
          <w:bCs/>
          <w:shd w:val="clear" w:color="auto" w:fill="E2EFD9" w:themeFill="accent6" w:themeFillTint="33"/>
        </w:rPr>
        <w:t>assurer la lignée</w:t>
      </w:r>
      <w:r w:rsidRPr="00042980">
        <w:rPr>
          <w:b/>
          <w:bCs/>
        </w:rPr>
        <w:t>…</w:t>
      </w:r>
      <w:r w:rsidRPr="00042980">
        <w:t xml:space="preserve"> Peu de modèles dissidents…</w:t>
      </w:r>
      <w:r w:rsidR="00737666" w:rsidRPr="00042980">
        <w:t xml:space="preserve"> </w:t>
      </w:r>
    </w:p>
    <w:p w14:paraId="359D144E" w14:textId="77777777" w:rsidR="00004494" w:rsidRDefault="00004494" w:rsidP="003E4812">
      <w:pPr>
        <w:rPr>
          <w:sz w:val="24"/>
          <w:szCs w:val="24"/>
        </w:rPr>
      </w:pPr>
    </w:p>
    <w:p w14:paraId="7CCF053A" w14:textId="4A09AEFA" w:rsidR="008B2BC4" w:rsidRPr="008B2BC4" w:rsidRDefault="008B2BC4" w:rsidP="008B2BC4">
      <w:pPr>
        <w:pStyle w:val="Paragraphedeliste"/>
        <w:numPr>
          <w:ilvl w:val="0"/>
          <w:numId w:val="16"/>
        </w:numPr>
        <w:rPr>
          <w:b/>
          <w:bCs/>
          <w:color w:val="0070C0"/>
          <w:sz w:val="24"/>
          <w:szCs w:val="24"/>
        </w:rPr>
      </w:pPr>
      <w:r>
        <w:rPr>
          <w:b/>
          <w:bCs/>
          <w:color w:val="0070C0"/>
          <w:sz w:val="24"/>
          <w:szCs w:val="24"/>
        </w:rPr>
        <w:t>De l’</w:t>
      </w:r>
      <w:r w:rsidRPr="008B2BC4">
        <w:rPr>
          <w:b/>
          <w:bCs/>
          <w:color w:val="0070C0"/>
          <w:sz w:val="24"/>
          <w:szCs w:val="24"/>
        </w:rPr>
        <w:t>image sacrificielle…à celle de la femme fatale</w:t>
      </w:r>
    </w:p>
    <w:p w14:paraId="382362C5" w14:textId="41553495" w:rsidR="00004494" w:rsidRPr="008B2BC4" w:rsidRDefault="003E4812" w:rsidP="008B2BC4">
      <w:pPr>
        <w:rPr>
          <w:sz w:val="24"/>
          <w:szCs w:val="24"/>
        </w:rPr>
      </w:pPr>
      <w:r w:rsidRPr="008B2BC4">
        <w:rPr>
          <w:sz w:val="24"/>
          <w:szCs w:val="24"/>
        </w:rPr>
        <w:t>Et encore,</w:t>
      </w:r>
      <w:r w:rsidR="00737666" w:rsidRPr="008B2BC4">
        <w:rPr>
          <w:sz w:val="24"/>
          <w:szCs w:val="24"/>
        </w:rPr>
        <w:t xml:space="preserve"> la fin n’est pas toujours heureuse et la</w:t>
      </w:r>
      <w:r w:rsidRPr="008B2BC4">
        <w:rPr>
          <w:sz w:val="24"/>
          <w:szCs w:val="24"/>
        </w:rPr>
        <w:t xml:space="preserve"> </w:t>
      </w:r>
      <w:r w:rsidRPr="008B2BC4">
        <w:rPr>
          <w:b/>
          <w:bCs/>
          <w:color w:val="C45911" w:themeColor="accent2" w:themeShade="BF"/>
          <w:sz w:val="24"/>
          <w:szCs w:val="24"/>
        </w:rPr>
        <w:t>sanction</w:t>
      </w:r>
      <w:r w:rsidRPr="008B2BC4">
        <w:rPr>
          <w:sz w:val="24"/>
          <w:szCs w:val="24"/>
        </w:rPr>
        <w:t xml:space="preserve"> l’emporte </w:t>
      </w:r>
      <w:r w:rsidR="00737666" w:rsidRPr="008B2BC4">
        <w:rPr>
          <w:sz w:val="24"/>
          <w:szCs w:val="24"/>
        </w:rPr>
        <w:t xml:space="preserve">alors </w:t>
      </w:r>
      <w:r w:rsidRPr="008B2BC4">
        <w:rPr>
          <w:sz w:val="24"/>
          <w:szCs w:val="24"/>
        </w:rPr>
        <w:t>sur la récompense</w:t>
      </w:r>
      <w:r w:rsidR="00737666" w:rsidRPr="008B2BC4">
        <w:rPr>
          <w:sz w:val="24"/>
          <w:szCs w:val="24"/>
        </w:rPr>
        <w:t xml:space="preserve"> : les femmes sont </w:t>
      </w:r>
      <w:r w:rsidR="001D5DC4" w:rsidRPr="008B2BC4">
        <w:rPr>
          <w:sz w:val="24"/>
          <w:szCs w:val="24"/>
        </w:rPr>
        <w:t xml:space="preserve">plutôt </w:t>
      </w:r>
      <w:r w:rsidR="00737666" w:rsidRPr="008B2BC4">
        <w:rPr>
          <w:sz w:val="24"/>
          <w:szCs w:val="24"/>
        </w:rPr>
        <w:t xml:space="preserve">douées pour </w:t>
      </w:r>
      <w:r w:rsidR="00737666" w:rsidRPr="008B2BC4">
        <w:rPr>
          <w:b/>
          <w:bCs/>
          <w:color w:val="C45911" w:themeColor="accent2" w:themeShade="BF"/>
          <w:sz w:val="24"/>
          <w:szCs w:val="24"/>
        </w:rPr>
        <w:t xml:space="preserve">la </w:t>
      </w:r>
      <w:r w:rsidR="001D5DC4" w:rsidRPr="008B2BC4">
        <w:rPr>
          <w:b/>
          <w:bCs/>
          <w:color w:val="C45911" w:themeColor="accent2" w:themeShade="BF"/>
          <w:sz w:val="24"/>
          <w:szCs w:val="24"/>
        </w:rPr>
        <w:t>tragédie, en</w:t>
      </w:r>
      <w:r w:rsidR="001D5DC4" w:rsidRPr="008B2BC4">
        <w:rPr>
          <w:sz w:val="24"/>
          <w:szCs w:val="24"/>
        </w:rPr>
        <w:t xml:space="preserve"> héroïne cruelles</w:t>
      </w:r>
      <w:r w:rsidR="001D5DC4" w:rsidRPr="008B2BC4">
        <w:rPr>
          <w:b/>
          <w:bCs/>
          <w:sz w:val="24"/>
          <w:szCs w:val="24"/>
        </w:rPr>
        <w:t xml:space="preserve"> ou</w:t>
      </w:r>
      <w:r w:rsidR="001D5DC4" w:rsidRPr="008B2BC4">
        <w:rPr>
          <w:b/>
          <w:bCs/>
          <w:color w:val="C45911" w:themeColor="accent2" w:themeShade="BF"/>
          <w:sz w:val="24"/>
          <w:szCs w:val="24"/>
        </w:rPr>
        <w:t xml:space="preserve"> </w:t>
      </w:r>
      <w:r w:rsidR="001D5DC4" w:rsidRPr="008B2BC4">
        <w:rPr>
          <w:sz w:val="24"/>
          <w:szCs w:val="24"/>
        </w:rPr>
        <w:t>très plus souvent</w:t>
      </w:r>
      <w:r w:rsidR="001D5DC4" w:rsidRPr="008B2BC4">
        <w:rPr>
          <w:b/>
          <w:bCs/>
          <w:sz w:val="24"/>
          <w:szCs w:val="24"/>
        </w:rPr>
        <w:t xml:space="preserve"> </w:t>
      </w:r>
      <w:r w:rsidR="001D5DC4" w:rsidRPr="008B2BC4">
        <w:rPr>
          <w:b/>
          <w:bCs/>
          <w:color w:val="C45911" w:themeColor="accent2" w:themeShade="BF"/>
          <w:sz w:val="24"/>
          <w:szCs w:val="24"/>
        </w:rPr>
        <w:t xml:space="preserve">sacrificielles </w:t>
      </w:r>
      <w:r w:rsidR="001D5DC4" w:rsidRPr="008B2BC4">
        <w:rPr>
          <w:sz w:val="24"/>
          <w:szCs w:val="24"/>
        </w:rPr>
        <w:t>!</w:t>
      </w:r>
      <w:r w:rsidR="00737666" w:rsidRPr="008B2BC4">
        <w:rPr>
          <w:sz w:val="24"/>
          <w:szCs w:val="24"/>
        </w:rPr>
        <w:t> </w:t>
      </w:r>
    </w:p>
    <w:p w14:paraId="4411FA9C" w14:textId="708A7E6A" w:rsidR="003E4812" w:rsidRDefault="00004494" w:rsidP="003E4812">
      <w:pPr>
        <w:rPr>
          <w:sz w:val="24"/>
          <w:szCs w:val="24"/>
        </w:rPr>
      </w:pPr>
      <w:r w:rsidRPr="00004494">
        <w:rPr>
          <w:b/>
          <w:bCs/>
          <w:sz w:val="24"/>
          <w:szCs w:val="24"/>
        </w:rPr>
        <w:t>Florilège</w:t>
      </w:r>
      <w:r>
        <w:rPr>
          <w:color w:val="C45911" w:themeColor="accent2" w:themeShade="BF"/>
          <w:sz w:val="24"/>
          <w:szCs w:val="24"/>
        </w:rPr>
        <w:t xml:space="preserve"> : </w:t>
      </w:r>
      <w:r w:rsidR="001D5DC4" w:rsidRPr="00004494">
        <w:rPr>
          <w:sz w:val="24"/>
          <w:szCs w:val="24"/>
        </w:rPr>
        <w:t xml:space="preserve">les Sirènes, Circée, Méduse, Médée, Electre, </w:t>
      </w:r>
      <w:r w:rsidR="008B2BC4">
        <w:rPr>
          <w:sz w:val="24"/>
          <w:szCs w:val="24"/>
        </w:rPr>
        <w:t>Lilith, Pandore</w:t>
      </w:r>
      <w:r w:rsidR="008B2BC4">
        <w:rPr>
          <w:sz w:val="24"/>
          <w:szCs w:val="24"/>
        </w:rPr>
        <w:t>,</w:t>
      </w:r>
      <w:r w:rsidR="008B2BC4" w:rsidRPr="00004494">
        <w:rPr>
          <w:sz w:val="24"/>
          <w:szCs w:val="24"/>
        </w:rPr>
        <w:t xml:space="preserve"> </w:t>
      </w:r>
      <w:r w:rsidR="008B2BC4">
        <w:rPr>
          <w:sz w:val="24"/>
          <w:szCs w:val="24"/>
        </w:rPr>
        <w:t>Eve…</w:t>
      </w:r>
      <w:r w:rsidR="001D5DC4" w:rsidRPr="00004494">
        <w:rPr>
          <w:sz w:val="24"/>
          <w:szCs w:val="24"/>
        </w:rPr>
        <w:t>toutes les méchantes sorcières des contes de fées</w:t>
      </w:r>
      <w:r>
        <w:rPr>
          <w:sz w:val="24"/>
          <w:szCs w:val="24"/>
        </w:rPr>
        <w:t>…la pauvre Iphigénie, les femmes de Barbe -Bleue</w:t>
      </w:r>
      <w:r w:rsidR="008B2BC4">
        <w:rPr>
          <w:sz w:val="24"/>
          <w:szCs w:val="24"/>
        </w:rPr>
        <w:t>…égorgées… Bérénice quittée pour des raison d’Etat…C’est un moindre mal !</w:t>
      </w:r>
    </w:p>
    <w:p w14:paraId="62E75CBB" w14:textId="77777777" w:rsidR="00713534" w:rsidRDefault="00713534" w:rsidP="003E4812">
      <w:pPr>
        <w:rPr>
          <w:sz w:val="24"/>
          <w:szCs w:val="24"/>
        </w:rPr>
      </w:pPr>
    </w:p>
    <w:p w14:paraId="1427BFB0" w14:textId="77777777" w:rsidR="003E4812" w:rsidRPr="00042980" w:rsidRDefault="003E4812" w:rsidP="003E4812">
      <w:pPr>
        <w:pBdr>
          <w:top w:val="single" w:sz="4" w:space="1" w:color="auto"/>
          <w:left w:val="single" w:sz="4" w:space="4" w:color="auto"/>
          <w:bottom w:val="single" w:sz="4" w:space="1" w:color="auto"/>
          <w:right w:val="single" w:sz="4" w:space="4" w:color="auto"/>
        </w:pBdr>
      </w:pPr>
      <w:r w:rsidRPr="00042980">
        <w:rPr>
          <w:highlight w:val="yellow"/>
        </w:rPr>
        <w:t>Charles Perrault </w:t>
      </w:r>
      <w:r w:rsidRPr="00042980">
        <w:t xml:space="preserve">: </w:t>
      </w:r>
      <w:r w:rsidRPr="00042980">
        <w:rPr>
          <w:b/>
          <w:bCs/>
          <w:u w:val="single"/>
        </w:rPr>
        <w:t>Le Petit chaperon rouge</w:t>
      </w:r>
      <w:r w:rsidRPr="00042980">
        <w:t xml:space="preserve">. </w:t>
      </w:r>
      <w:r w:rsidRPr="00042980">
        <w:rPr>
          <w:b/>
          <w:bCs/>
          <w:color w:val="C45911" w:themeColor="accent2" w:themeShade="BF"/>
        </w:rPr>
        <w:t>Imprudente,</w:t>
      </w:r>
      <w:r w:rsidRPr="00042980">
        <w:t xml:space="preserve"> le petite fille converse avec le loup, l’informe de son objectif et suit ses conseils. De plus, à la demande du loup déguisé en mère-grand, elle se glisse dans son lit. Elle finit </w:t>
      </w:r>
      <w:r w:rsidRPr="00042980">
        <w:rPr>
          <w:bdr w:val="single" w:sz="4" w:space="0" w:color="auto"/>
        </w:rPr>
        <w:t>dévorée</w:t>
      </w:r>
      <w:r w:rsidRPr="00042980">
        <w:t>, pas de chasseur dans cette version pour rétablir la justice.</w:t>
      </w:r>
    </w:p>
    <w:p w14:paraId="53F18E9E" w14:textId="77777777" w:rsidR="003E4812" w:rsidRPr="00042980" w:rsidRDefault="003E4812" w:rsidP="003E4812">
      <w:pPr>
        <w:pBdr>
          <w:top w:val="single" w:sz="4" w:space="1" w:color="auto"/>
          <w:left w:val="single" w:sz="4" w:space="4" w:color="auto"/>
          <w:bottom w:val="single" w:sz="4" w:space="1" w:color="auto"/>
          <w:right w:val="single" w:sz="4" w:space="4" w:color="auto"/>
        </w:pBdr>
      </w:pPr>
      <w:r w:rsidRPr="00042980">
        <w:rPr>
          <w:highlight w:val="yellow"/>
        </w:rPr>
        <w:t>Charles Perrault</w:t>
      </w:r>
      <w:r w:rsidRPr="00042980">
        <w:t xml:space="preserve"> : </w:t>
      </w:r>
      <w:r w:rsidRPr="00042980">
        <w:rPr>
          <w:b/>
          <w:bCs/>
          <w:u w:val="single"/>
        </w:rPr>
        <w:t>Le Petit Poucet</w:t>
      </w:r>
      <w:r w:rsidRPr="00042980">
        <w:t xml:space="preserve">. Pour se sauver des griffes de l’ogre, le petit Poucet n’hésite pas à échanger son bonnet et celui de ses frères contre les couronnes des </w:t>
      </w:r>
      <w:r w:rsidRPr="00042980">
        <w:rPr>
          <w:b/>
          <w:bCs/>
          <w:color w:val="C45911" w:themeColor="accent2" w:themeShade="BF"/>
        </w:rPr>
        <w:t>filles de l’ogresse</w:t>
      </w:r>
      <w:r w:rsidRPr="00042980">
        <w:rPr>
          <w:color w:val="C45911" w:themeColor="accent2" w:themeShade="BF"/>
        </w:rPr>
        <w:t xml:space="preserve"> </w:t>
      </w:r>
      <w:r w:rsidRPr="00042980">
        <w:t xml:space="preserve">qui a bien voulu les accueillir et a tenté de les cacher : elles seront donc </w:t>
      </w:r>
      <w:r w:rsidRPr="00042980">
        <w:rPr>
          <w:b/>
          <w:bCs/>
          <w:color w:val="C45911" w:themeColor="accent2" w:themeShade="BF"/>
        </w:rPr>
        <w:t>toutes égorgées</w:t>
      </w:r>
      <w:r w:rsidRPr="00042980">
        <w:rPr>
          <w:color w:val="C45911" w:themeColor="accent2" w:themeShade="BF"/>
        </w:rPr>
        <w:t xml:space="preserve"> </w:t>
      </w:r>
      <w:r w:rsidRPr="00042980">
        <w:t xml:space="preserve">par leur père, aveuglé par la gourmandise. </w:t>
      </w:r>
      <w:r w:rsidRPr="00042980">
        <w:rPr>
          <w:b/>
          <w:bCs/>
          <w:color w:val="C45911" w:themeColor="accent2" w:themeShade="BF"/>
        </w:rPr>
        <w:t>Aucune empathie</w:t>
      </w:r>
      <w:r w:rsidRPr="00042980">
        <w:rPr>
          <w:color w:val="C45911" w:themeColor="accent2" w:themeShade="BF"/>
        </w:rPr>
        <w:t xml:space="preserve"> </w:t>
      </w:r>
      <w:r w:rsidRPr="00042980">
        <w:t xml:space="preserve">de la part de l’instance narrative…  </w:t>
      </w:r>
    </w:p>
    <w:p w14:paraId="74F913E8" w14:textId="77777777" w:rsidR="003E4812" w:rsidRPr="00042980" w:rsidRDefault="003E4812" w:rsidP="003E4812">
      <w:pPr>
        <w:pBdr>
          <w:top w:val="single" w:sz="4" w:space="1" w:color="auto"/>
          <w:left w:val="single" w:sz="4" w:space="4" w:color="auto"/>
          <w:bottom w:val="single" w:sz="4" w:space="1" w:color="auto"/>
          <w:right w:val="single" w:sz="4" w:space="4" w:color="auto"/>
        </w:pBdr>
      </w:pPr>
      <w:r w:rsidRPr="00042980">
        <w:rPr>
          <w:highlight w:val="yellow"/>
        </w:rPr>
        <w:lastRenderedPageBreak/>
        <w:t>Hans Christian Andersen</w:t>
      </w:r>
      <w:r w:rsidRPr="00042980">
        <w:t xml:space="preserve"> (XIXème siècle) : </w:t>
      </w:r>
      <w:r w:rsidRPr="00042980">
        <w:rPr>
          <w:b/>
          <w:bCs/>
          <w:u w:val="single"/>
        </w:rPr>
        <w:t>La petite sirène</w:t>
      </w:r>
      <w:r w:rsidRPr="00042980">
        <w:t xml:space="preserve">. La jeune sirène </w:t>
      </w:r>
      <w:r w:rsidRPr="00042980">
        <w:rPr>
          <w:b/>
          <w:bCs/>
          <w:color w:val="C45911" w:themeColor="accent2" w:themeShade="BF"/>
          <w:bdr w:val="single" w:sz="4" w:space="0" w:color="auto"/>
        </w:rPr>
        <w:t>sacrifie</w:t>
      </w:r>
      <w:r w:rsidRPr="00042980">
        <w:rPr>
          <w:b/>
          <w:bCs/>
          <w:color w:val="C45911" w:themeColor="accent2" w:themeShade="BF"/>
        </w:rPr>
        <w:t xml:space="preserve"> son corps et sa voix</w:t>
      </w:r>
      <w:r w:rsidRPr="00042980">
        <w:rPr>
          <w:color w:val="C45911" w:themeColor="accent2" w:themeShade="BF"/>
        </w:rPr>
        <w:t xml:space="preserve"> </w:t>
      </w:r>
      <w:r w:rsidRPr="00042980">
        <w:t xml:space="preserve">pour essayer de séduire le prince qu’elle aime, en vain, et </w:t>
      </w:r>
      <w:r w:rsidRPr="00042980">
        <w:rPr>
          <w:bdr w:val="single" w:sz="4" w:space="0" w:color="auto"/>
        </w:rPr>
        <w:t>meurt</w:t>
      </w:r>
      <w:r w:rsidRPr="00042980">
        <w:t xml:space="preserve"> d’amour…</w:t>
      </w:r>
    </w:p>
    <w:p w14:paraId="0259DD06" w14:textId="0C20A14C" w:rsidR="00AC5E5E" w:rsidRPr="00042980" w:rsidRDefault="003E4812" w:rsidP="003E4812">
      <w:pPr>
        <w:pBdr>
          <w:top w:val="single" w:sz="4" w:space="1" w:color="auto"/>
          <w:left w:val="single" w:sz="4" w:space="4" w:color="auto"/>
          <w:bottom w:val="single" w:sz="4" w:space="1" w:color="auto"/>
          <w:right w:val="single" w:sz="4" w:space="4" w:color="auto"/>
        </w:pBdr>
      </w:pPr>
      <w:r w:rsidRPr="00042980">
        <w:rPr>
          <w:highlight w:val="yellow"/>
        </w:rPr>
        <w:t>Hans Christian Andersen</w:t>
      </w:r>
      <w:r w:rsidRPr="00042980">
        <w:t xml:space="preserve"> : </w:t>
      </w:r>
      <w:r w:rsidRPr="00042980">
        <w:rPr>
          <w:b/>
          <w:bCs/>
          <w:u w:val="single"/>
        </w:rPr>
        <w:t>La petite fille aux allumettes</w:t>
      </w:r>
      <w:r w:rsidRPr="00042980">
        <w:t xml:space="preserve">. La petite fille est envoyée par son père vendre des allumettes en plein hiver. Personne ne lui achète rien. De peur d’être </w:t>
      </w:r>
      <w:r w:rsidRPr="00042980">
        <w:rPr>
          <w:b/>
          <w:bCs/>
          <w:color w:val="C45911" w:themeColor="accent2" w:themeShade="BF"/>
        </w:rPr>
        <w:t>battue</w:t>
      </w:r>
      <w:r w:rsidRPr="00042980">
        <w:t xml:space="preserve">, elle ne rentre pas chez elle et </w:t>
      </w:r>
      <w:r w:rsidRPr="00042980">
        <w:rPr>
          <w:b/>
          <w:bCs/>
          <w:color w:val="C45911" w:themeColor="accent2" w:themeShade="BF"/>
          <w:bdr w:val="single" w:sz="4" w:space="0" w:color="auto"/>
        </w:rPr>
        <w:t>meurt</w:t>
      </w:r>
      <w:r w:rsidRPr="00042980">
        <w:t xml:space="preserve"> de froid et de faim en regardant avec ravissement la vie confortable des plus riches qui s’activent pour Noël. </w:t>
      </w:r>
    </w:p>
    <w:p w14:paraId="5FB3EF6F" w14:textId="77777777" w:rsidR="008B2BC4" w:rsidRDefault="008B2BC4" w:rsidP="008B2BC4">
      <w:pPr>
        <w:spacing w:line="276" w:lineRule="auto"/>
        <w:ind w:left="360"/>
        <w:rPr>
          <w:rFonts w:cstheme="minorHAnsi"/>
        </w:rPr>
      </w:pPr>
    </w:p>
    <w:p w14:paraId="5A868B82" w14:textId="77777777" w:rsidR="00713534" w:rsidRPr="008B2BC4" w:rsidRDefault="00713534" w:rsidP="008B2BC4">
      <w:pPr>
        <w:spacing w:line="276" w:lineRule="auto"/>
        <w:ind w:left="360"/>
        <w:rPr>
          <w:rFonts w:cstheme="minorHAnsi"/>
        </w:rPr>
      </w:pPr>
    </w:p>
    <w:p w14:paraId="58644C5D" w14:textId="77777777" w:rsidR="00402EE8" w:rsidRDefault="00402EE8" w:rsidP="00402EE8">
      <w:pPr>
        <w:pBdr>
          <w:top w:val="single" w:sz="4" w:space="1" w:color="auto"/>
          <w:left w:val="single" w:sz="4" w:space="4" w:color="auto"/>
          <w:bottom w:val="single" w:sz="4" w:space="1" w:color="auto"/>
          <w:right w:val="single" w:sz="4" w:space="4" w:color="auto"/>
        </w:pBdr>
        <w:rPr>
          <w:sz w:val="24"/>
          <w:szCs w:val="24"/>
        </w:rPr>
      </w:pPr>
      <w:r w:rsidRPr="00AC5E5E">
        <w:rPr>
          <w:b/>
          <w:bCs/>
          <w:sz w:val="24"/>
          <w:szCs w:val="24"/>
          <w:u w:val="single"/>
        </w:rPr>
        <w:t>Et pour notre programme </w:t>
      </w:r>
      <w:r>
        <w:rPr>
          <w:sz w:val="24"/>
          <w:szCs w:val="24"/>
        </w:rPr>
        <w:t xml:space="preserve">: </w:t>
      </w:r>
    </w:p>
    <w:p w14:paraId="1AD26B19" w14:textId="77777777" w:rsidR="00402EE8" w:rsidRDefault="00402EE8" w:rsidP="00402EE8">
      <w:pPr>
        <w:pBdr>
          <w:top w:val="single" w:sz="4" w:space="1" w:color="auto"/>
          <w:left w:val="single" w:sz="4" w:space="4" w:color="auto"/>
          <w:bottom w:val="single" w:sz="4" w:space="1" w:color="auto"/>
          <w:right w:val="single" w:sz="4" w:space="4" w:color="auto"/>
        </w:pBdr>
        <w:rPr>
          <w:sz w:val="24"/>
          <w:szCs w:val="24"/>
        </w:rPr>
      </w:pPr>
      <w:r w:rsidRPr="00737666">
        <w:rPr>
          <w:b/>
          <w:bCs/>
          <w:sz w:val="24"/>
          <w:szCs w:val="24"/>
          <w:highlight w:val="yellow"/>
          <w:u w:val="single"/>
        </w:rPr>
        <w:t>Le mythe d’Antigone</w:t>
      </w:r>
      <w:r>
        <w:rPr>
          <w:sz w:val="24"/>
          <w:szCs w:val="24"/>
        </w:rPr>
        <w:t> : Sophocle/ Eschyle/ Jean Cocteau/ Jean Anouilh/</w:t>
      </w:r>
    </w:p>
    <w:p w14:paraId="1563535C" w14:textId="77777777" w:rsidR="00402EE8" w:rsidRDefault="00402EE8" w:rsidP="00402EE8">
      <w:pPr>
        <w:pBdr>
          <w:top w:val="single" w:sz="4" w:space="1" w:color="auto"/>
          <w:left w:val="single" w:sz="4" w:space="4" w:color="auto"/>
          <w:bottom w:val="single" w:sz="4" w:space="1" w:color="auto"/>
          <w:right w:val="single" w:sz="4" w:space="4" w:color="auto"/>
        </w:pBdr>
      </w:pPr>
      <w:r w:rsidRPr="00DD5EBB">
        <w:t xml:space="preserve">C’est l’une des héroïnes les plus célèbres des arts et de la littérature. Elle a inspiré de nombreux artistes et écrivains à travers le temps…Mais son destin, dans la plupart des versions reste tragique. </w:t>
      </w:r>
      <w:r>
        <w:t>Ainsi, d</w:t>
      </w:r>
      <w:r w:rsidRPr="00DD5EBB">
        <w:t xml:space="preserve">ans la version la plus célèbre de l’auteur athénien </w:t>
      </w:r>
      <w:r w:rsidRPr="00DD5EBB">
        <w:rPr>
          <w:b/>
          <w:bCs/>
        </w:rPr>
        <w:t>Sophocle,</w:t>
      </w:r>
      <w:r w:rsidRPr="00DD5EBB">
        <w:t xml:space="preserve"> et sa réactualisation par Jean Cocteau en 1922 puis Jean Anouilh en 1944, </w:t>
      </w:r>
      <w:r w:rsidRPr="00AC5E5E">
        <w:rPr>
          <w:b/>
          <w:bCs/>
        </w:rPr>
        <w:t>Antigone ne sera pas sauvée</w:t>
      </w:r>
      <w:r w:rsidRPr="00DD5EBB">
        <w:t xml:space="preserve">. </w:t>
      </w:r>
      <w:r>
        <w:t xml:space="preserve">Après un combat fratricide pour le trône de Thèbes, Antigone </w:t>
      </w:r>
      <w:r w:rsidRPr="00DD5EBB">
        <w:t xml:space="preserve">s'oppose jusqu'à la mort à </w:t>
      </w:r>
      <w:r>
        <w:t xml:space="preserve">son </w:t>
      </w:r>
      <w:r w:rsidRPr="00402EE8">
        <w:rPr>
          <w:shd w:val="clear" w:color="auto" w:fill="E2EFD9" w:themeFill="accent6" w:themeFillTint="33"/>
        </w:rPr>
        <w:t>oncle Créon</w:t>
      </w:r>
      <w:r w:rsidRPr="00DD5EBB">
        <w:t xml:space="preserve"> qui a interdit d'ensevelir son frère Polynice</w:t>
      </w:r>
      <w:r>
        <w:t xml:space="preserve">, considéré comme traître à la patrie. </w:t>
      </w:r>
    </w:p>
    <w:p w14:paraId="1E81A985" w14:textId="77777777" w:rsidR="00402EE8" w:rsidRPr="00DD5EBB" w:rsidRDefault="00402EE8" w:rsidP="00402EE8">
      <w:pPr>
        <w:pBdr>
          <w:top w:val="single" w:sz="4" w:space="1" w:color="auto"/>
          <w:left w:val="single" w:sz="4" w:space="4" w:color="auto"/>
          <w:bottom w:val="single" w:sz="4" w:space="1" w:color="auto"/>
          <w:right w:val="single" w:sz="4" w:space="4" w:color="auto"/>
        </w:pBdr>
      </w:pPr>
    </w:p>
    <w:p w14:paraId="6F511686" w14:textId="77777777" w:rsidR="00402EE8" w:rsidRPr="00DD5EBB" w:rsidRDefault="00402EE8" w:rsidP="00402EE8">
      <w:pPr>
        <w:pBdr>
          <w:top w:val="single" w:sz="4" w:space="1" w:color="auto"/>
          <w:left w:val="single" w:sz="4" w:space="4" w:color="auto"/>
          <w:bottom w:val="single" w:sz="4" w:space="1" w:color="auto"/>
          <w:right w:val="single" w:sz="4" w:space="4" w:color="auto"/>
        </w:pBdr>
        <w:ind w:firstLine="708"/>
      </w:pPr>
      <w:r w:rsidRPr="00DD5EBB">
        <w:t xml:space="preserve">Ces raisons sont notamment explicitées dans </w:t>
      </w:r>
      <w:r w:rsidRPr="00DD5EBB">
        <w:rPr>
          <w:b/>
          <w:bCs/>
          <w:highlight w:val="yellow"/>
          <w:u w:val="single"/>
        </w:rPr>
        <w:t>Les Sept contre Thèbes</w:t>
      </w:r>
      <w:r w:rsidRPr="00DD5EBB">
        <w:rPr>
          <w:i/>
          <w:iCs/>
        </w:rPr>
        <w:t xml:space="preserve">, </w:t>
      </w:r>
      <w:r w:rsidRPr="00DD5EBB">
        <w:t>la tragédie d’Eschyle représentée au </w:t>
      </w:r>
      <w:r w:rsidRPr="005877CE">
        <w:rPr>
          <w:b/>
          <w:bCs/>
        </w:rPr>
        <w:t>V</w:t>
      </w:r>
      <w:r w:rsidRPr="005877CE">
        <w:rPr>
          <w:b/>
          <w:bCs/>
          <w:vertAlign w:val="superscript"/>
        </w:rPr>
        <w:t>e</w:t>
      </w:r>
      <w:r w:rsidRPr="005877CE">
        <w:rPr>
          <w:b/>
          <w:bCs/>
        </w:rPr>
        <w:t> siècle avant J.-C.</w:t>
      </w:r>
      <w:r w:rsidRPr="00DD5EBB">
        <w:t xml:space="preserve">  Dans les œuvres conservées jusqu'à nos jours, c’est la première fois, qu’</w:t>
      </w:r>
      <w:r w:rsidRPr="005877CE">
        <w:rPr>
          <w:b/>
          <w:bCs/>
          <w:highlight w:val="yellow"/>
        </w:rPr>
        <w:t>Antigone</w:t>
      </w:r>
      <w:r w:rsidRPr="00DD5EBB">
        <w:t xml:space="preserve"> est mentionnée mais elle reste un </w:t>
      </w:r>
      <w:r w:rsidRPr="00DD5EBB">
        <w:rPr>
          <w:b/>
          <w:bCs/>
          <w:highlight w:val="yellow"/>
        </w:rPr>
        <w:t>personnage secondaire</w:t>
      </w:r>
      <w:r w:rsidRPr="00DD5EBB">
        <w:t>.</w:t>
      </w:r>
    </w:p>
    <w:p w14:paraId="14DA1043" w14:textId="77777777" w:rsidR="00402EE8" w:rsidRPr="00DD5EBB" w:rsidRDefault="00402EE8" w:rsidP="00402EE8">
      <w:pPr>
        <w:pBdr>
          <w:top w:val="single" w:sz="4" w:space="1" w:color="auto"/>
          <w:left w:val="single" w:sz="4" w:space="4" w:color="auto"/>
          <w:bottom w:val="single" w:sz="4" w:space="1" w:color="auto"/>
          <w:right w:val="single" w:sz="4" w:space="4" w:color="auto"/>
        </w:pBdr>
        <w:rPr>
          <w:rFonts w:cstheme="minorHAnsi"/>
        </w:rPr>
      </w:pPr>
      <w:r w:rsidRPr="00DD5EBB">
        <w:rPr>
          <w:rFonts w:cstheme="minorHAnsi"/>
        </w:rPr>
        <w:t xml:space="preserve"> Elle y est la fille de l'union incestueuse entre la reine Jocaste et son propre fils Œdipe, devenu roi de Thèbes après avoir vaincu le Sphinx, tous deux victimes d’une malédiction familiale. Elle a deux frères, Polynice et Étéocle, ainsi qu'une sœur, Ismène. </w:t>
      </w:r>
    </w:p>
    <w:p w14:paraId="0CAE9E4E" w14:textId="77777777" w:rsidR="00402EE8" w:rsidRDefault="00402EE8" w:rsidP="00402EE8">
      <w:pPr>
        <w:pBdr>
          <w:top w:val="single" w:sz="4" w:space="1" w:color="auto"/>
          <w:left w:val="single" w:sz="4" w:space="4" w:color="auto"/>
          <w:bottom w:val="single" w:sz="4" w:space="1" w:color="auto"/>
          <w:right w:val="single" w:sz="4" w:space="4" w:color="auto"/>
        </w:pBdr>
        <w:rPr>
          <w:rFonts w:cstheme="minorHAnsi"/>
        </w:rPr>
      </w:pPr>
      <w:r w:rsidRPr="00DD5EBB">
        <w:rPr>
          <w:rFonts w:cstheme="minorHAnsi"/>
        </w:rPr>
        <w:t xml:space="preserve">La pièce relate la bataille décisive du mythe de </w:t>
      </w:r>
      <w:r w:rsidRPr="00AC5E5E">
        <w:rPr>
          <w:rFonts w:cstheme="minorHAnsi"/>
          <w:b/>
          <w:bCs/>
          <w:highlight w:val="yellow"/>
        </w:rPr>
        <w:t>la guerre des sept chefs</w:t>
      </w:r>
      <w:r w:rsidRPr="00DD5EBB">
        <w:rPr>
          <w:rFonts w:cstheme="minorHAnsi"/>
        </w:rPr>
        <w:t xml:space="preserve">. Les deux frères d'Antigone, </w:t>
      </w:r>
      <w:r w:rsidRPr="00DD5EBB">
        <w:rPr>
          <w:rFonts w:cstheme="minorHAnsi"/>
          <w:b/>
          <w:bCs/>
        </w:rPr>
        <w:t>Étéocle et Polynice, se disputent le trône</w:t>
      </w:r>
      <w:r w:rsidRPr="00DD5EBB">
        <w:rPr>
          <w:rFonts w:cstheme="minorHAnsi"/>
        </w:rPr>
        <w:t xml:space="preserve"> de Thèbes laissé par Œdipe, et Étéocle chasse </w:t>
      </w:r>
      <w:r w:rsidRPr="00DD5EBB">
        <w:rPr>
          <w:rFonts w:cstheme="minorHAnsi"/>
          <w:shd w:val="clear" w:color="auto" w:fill="E2EFD9" w:themeFill="accent6" w:themeFillTint="33"/>
        </w:rPr>
        <w:t>Polynice</w:t>
      </w:r>
      <w:r w:rsidRPr="00DD5EBB">
        <w:rPr>
          <w:rFonts w:cstheme="minorHAnsi"/>
        </w:rPr>
        <w:t xml:space="preserve">, qui revient pour assiéger sa propre cité à la tête d'une armée. Tous deux en viennent à s'affronter lors des combats livrés devant la ville et meurent de la main l'un de l'autre. Après le </w:t>
      </w:r>
      <w:r w:rsidRPr="00DD5EBB">
        <w:rPr>
          <w:rFonts w:cstheme="minorHAnsi"/>
          <w:b/>
          <w:bCs/>
          <w:shd w:val="clear" w:color="auto" w:fill="E2EFD9" w:themeFill="accent6" w:themeFillTint="33"/>
        </w:rPr>
        <w:t>duel fratricide</w:t>
      </w:r>
      <w:r w:rsidRPr="00DD5EBB">
        <w:rPr>
          <w:rFonts w:cstheme="minorHAnsi"/>
        </w:rPr>
        <w:t xml:space="preserve"> et la fin de la bataille où les défenseurs sont victorieux, un héraut vient annoncer l'ordre </w:t>
      </w:r>
      <w:r w:rsidRPr="005877CE">
        <w:rPr>
          <w:rFonts w:cstheme="minorHAnsi"/>
          <w:b/>
          <w:bCs/>
          <w:shd w:val="clear" w:color="auto" w:fill="E2EFD9" w:themeFill="accent6" w:themeFillTint="33"/>
        </w:rPr>
        <w:t>le sénat de Thèbes</w:t>
      </w:r>
      <w:r w:rsidRPr="005877CE">
        <w:rPr>
          <w:rFonts w:cstheme="minorHAnsi"/>
        </w:rPr>
        <w:t xml:space="preserve"> </w:t>
      </w:r>
      <w:r>
        <w:rPr>
          <w:rFonts w:cstheme="minorHAnsi"/>
        </w:rPr>
        <w:t>qui</w:t>
      </w:r>
      <w:r w:rsidRPr="005877CE">
        <w:rPr>
          <w:rFonts w:cstheme="minorHAnsi"/>
        </w:rPr>
        <w:t xml:space="preserve"> veut interdire de donner une sépulture à Polynice, </w:t>
      </w:r>
      <w:r>
        <w:rPr>
          <w:rFonts w:cstheme="minorHAnsi"/>
        </w:rPr>
        <w:t xml:space="preserve">considéré comme </w:t>
      </w:r>
      <w:r w:rsidRPr="005877CE">
        <w:rPr>
          <w:rFonts w:cstheme="minorHAnsi"/>
        </w:rPr>
        <w:t xml:space="preserve">ennemi de la cité, provoquant la rébellion d'Antigone </w:t>
      </w:r>
      <w:r>
        <w:rPr>
          <w:rFonts w:cstheme="minorHAnsi"/>
        </w:rPr>
        <w:t xml:space="preserve">qui </w:t>
      </w:r>
      <w:r w:rsidRPr="005877CE">
        <w:rPr>
          <w:rFonts w:cstheme="minorHAnsi"/>
        </w:rPr>
        <w:t>tient à ensevelir ses deux frères</w:t>
      </w:r>
      <w:r>
        <w:rPr>
          <w:rFonts w:cstheme="minorHAnsi"/>
        </w:rPr>
        <w:t>. L</w:t>
      </w:r>
      <w:r w:rsidRPr="00DD5EBB">
        <w:rPr>
          <w:rFonts w:cstheme="minorHAnsi"/>
        </w:rPr>
        <w:t xml:space="preserve">a </w:t>
      </w:r>
      <w:r>
        <w:rPr>
          <w:rFonts w:cstheme="minorHAnsi"/>
        </w:rPr>
        <w:t xml:space="preserve">version de la pièce qui nous est parvenue </w:t>
      </w:r>
      <w:r w:rsidRPr="00DD5EBB">
        <w:rPr>
          <w:rFonts w:cstheme="minorHAnsi"/>
        </w:rPr>
        <w:t>pièce se termine à ce moment.</w:t>
      </w:r>
      <w:r>
        <w:rPr>
          <w:rFonts w:cstheme="minorHAnsi"/>
        </w:rPr>
        <w:t xml:space="preserve"> Pas de Créon dans cette version.</w:t>
      </w:r>
    </w:p>
    <w:p w14:paraId="21FBC026" w14:textId="77777777" w:rsidR="00402EE8" w:rsidRDefault="00402EE8" w:rsidP="00402EE8">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Antigone par </w:t>
      </w:r>
      <w:r w:rsidRPr="00B2138A">
        <w:rPr>
          <w:rFonts w:cstheme="minorHAnsi"/>
          <w:b/>
          <w:bCs/>
          <w:highlight w:val="yellow"/>
        </w:rPr>
        <w:t>sa singularité</w:t>
      </w:r>
      <w:r>
        <w:rPr>
          <w:rFonts w:cstheme="minorHAnsi"/>
        </w:rPr>
        <w:t xml:space="preserve"> tranche étrangement avec le </w:t>
      </w:r>
      <w:r w:rsidRPr="00C56020">
        <w:rPr>
          <w:rFonts w:cstheme="minorHAnsi"/>
          <w:b/>
          <w:bCs/>
          <w:shd w:val="clear" w:color="auto" w:fill="E2EFD9" w:themeFill="accent6" w:themeFillTint="33"/>
        </w:rPr>
        <w:t>Chœur</w:t>
      </w:r>
      <w:r>
        <w:rPr>
          <w:rFonts w:cstheme="minorHAnsi"/>
          <w:b/>
          <w:bCs/>
          <w:shd w:val="clear" w:color="auto" w:fill="E2EFD9" w:themeFill="accent6" w:themeFillTint="33"/>
        </w:rPr>
        <w:t>-composé de vierges thébaines-</w:t>
      </w:r>
      <w:r>
        <w:rPr>
          <w:rFonts w:cstheme="minorHAnsi"/>
        </w:rPr>
        <w:t xml:space="preserve"> </w:t>
      </w:r>
      <w:proofErr w:type="gramStart"/>
      <w:r>
        <w:rPr>
          <w:rFonts w:cstheme="minorHAnsi"/>
        </w:rPr>
        <w:t>qui  se</w:t>
      </w:r>
      <w:proofErr w:type="gramEnd"/>
      <w:r>
        <w:rPr>
          <w:rFonts w:cstheme="minorHAnsi"/>
        </w:rPr>
        <w:t xml:space="preserve"> plaint et se lamente, exprimant </w:t>
      </w:r>
      <w:r w:rsidRPr="00402EE8">
        <w:rPr>
          <w:rFonts w:cstheme="minorHAnsi"/>
          <w:b/>
          <w:bCs/>
          <w:shd w:val="clear" w:color="auto" w:fill="E2EFD9" w:themeFill="accent6" w:themeFillTint="33"/>
        </w:rPr>
        <w:t>la peur</w:t>
      </w:r>
      <w:r>
        <w:rPr>
          <w:rFonts w:cstheme="minorHAnsi"/>
        </w:rPr>
        <w:t xml:space="preserve"> des jeunes filles de Thèbes d’être réduites « </w:t>
      </w:r>
      <w:r w:rsidRPr="00C56020">
        <w:rPr>
          <w:rFonts w:cstheme="minorHAnsi"/>
          <w:b/>
          <w:bCs/>
          <w:color w:val="0070C0"/>
        </w:rPr>
        <w:t>en esclavage</w:t>
      </w:r>
      <w:r w:rsidRPr="00C56020">
        <w:rPr>
          <w:rFonts w:cstheme="minorHAnsi"/>
          <w:color w:val="0070C0"/>
        </w:rPr>
        <w:t> </w:t>
      </w:r>
      <w:r>
        <w:rPr>
          <w:rFonts w:cstheme="minorHAnsi"/>
        </w:rPr>
        <w:t>» par les vainqueurs, « </w:t>
      </w:r>
      <w:r w:rsidRPr="00C56020">
        <w:rPr>
          <w:rFonts w:cstheme="minorHAnsi"/>
          <w:b/>
          <w:bCs/>
          <w:color w:val="0070C0"/>
        </w:rPr>
        <w:t>forcées de partager leur couche</w:t>
      </w:r>
      <w:r w:rsidRPr="00C56020">
        <w:rPr>
          <w:rFonts w:cstheme="minorHAnsi"/>
          <w:color w:val="0070C0"/>
        </w:rPr>
        <w:t> </w:t>
      </w:r>
      <w:r>
        <w:rPr>
          <w:rFonts w:cstheme="minorHAnsi"/>
        </w:rPr>
        <w:t>» et qui préfèrent subir « </w:t>
      </w:r>
      <w:r w:rsidRPr="00C56020">
        <w:rPr>
          <w:rFonts w:cstheme="minorHAnsi"/>
          <w:b/>
          <w:bCs/>
          <w:color w:val="0070C0"/>
        </w:rPr>
        <w:t>la nuit de la mort</w:t>
      </w:r>
      <w:r w:rsidRPr="00C56020">
        <w:rPr>
          <w:rFonts w:cstheme="minorHAnsi"/>
          <w:color w:val="0070C0"/>
        </w:rPr>
        <w:t> </w:t>
      </w:r>
      <w:r>
        <w:rPr>
          <w:rFonts w:cstheme="minorHAnsi"/>
        </w:rPr>
        <w:t xml:space="preserve">» : C’en est au point qu’Etéocle leur ordonne de </w:t>
      </w:r>
      <w:r w:rsidRPr="00B2138A">
        <w:rPr>
          <w:rFonts w:cstheme="minorHAnsi"/>
          <w:b/>
          <w:bCs/>
        </w:rPr>
        <w:t>se taire</w:t>
      </w:r>
      <w:r>
        <w:rPr>
          <w:rFonts w:cstheme="minorHAnsi"/>
        </w:rPr>
        <w:t xml:space="preserve"> pour ne pas décourager les défenseurs de la ville !  La peur, les larmes des femmes s’opposent au courage guerrier masculin mais on remarque que </w:t>
      </w:r>
      <w:r w:rsidRPr="00B2138A">
        <w:rPr>
          <w:rFonts w:cstheme="minorHAnsi"/>
          <w:b/>
          <w:bCs/>
          <w:color w:val="0070C0"/>
        </w:rPr>
        <w:t>l’asservissement sexuel</w:t>
      </w:r>
      <w:r w:rsidRPr="00B2138A">
        <w:rPr>
          <w:rFonts w:cstheme="minorHAnsi"/>
          <w:color w:val="0070C0"/>
        </w:rPr>
        <w:t xml:space="preserve"> </w:t>
      </w:r>
      <w:r>
        <w:rPr>
          <w:rFonts w:cstheme="minorHAnsi"/>
        </w:rPr>
        <w:t xml:space="preserve">est ce qu’elles redoutent le plus : ce qui les rapproche des </w:t>
      </w:r>
      <w:r w:rsidRPr="00C56020">
        <w:rPr>
          <w:rFonts w:cstheme="minorHAnsi"/>
          <w:b/>
          <w:bCs/>
          <w:shd w:val="clear" w:color="auto" w:fill="E2EFD9" w:themeFill="accent6" w:themeFillTint="33"/>
        </w:rPr>
        <w:t>Danaïdes</w:t>
      </w:r>
      <w:r>
        <w:rPr>
          <w:rFonts w:cstheme="minorHAnsi"/>
        </w:rPr>
        <w:t xml:space="preserve"> dans </w:t>
      </w:r>
      <w:r w:rsidRPr="00B2138A">
        <w:rPr>
          <w:rFonts w:cstheme="minorHAnsi"/>
          <w:b/>
          <w:bCs/>
          <w:highlight w:val="yellow"/>
          <w:u w:val="single"/>
        </w:rPr>
        <w:t>Les Suppliantes</w:t>
      </w:r>
      <w:r>
        <w:rPr>
          <w:rFonts w:cstheme="minorHAnsi"/>
        </w:rPr>
        <w:t xml:space="preserve">.  </w:t>
      </w:r>
    </w:p>
    <w:p w14:paraId="520732EB" w14:textId="77777777" w:rsidR="00402EE8" w:rsidRDefault="00402EE8" w:rsidP="00402EE8">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On se demande par conséquent si le personnage héroïque d’Antigone n’est pas un ajout ultérieur, inspiré de de Sophocle ! </w:t>
      </w:r>
    </w:p>
    <w:p w14:paraId="7939354A" w14:textId="77777777" w:rsidR="00402EE8" w:rsidRPr="00AC5E5E" w:rsidRDefault="00402EE8" w:rsidP="00402EE8">
      <w:pPr>
        <w:pBdr>
          <w:top w:val="single" w:sz="4" w:space="1" w:color="auto"/>
          <w:left w:val="single" w:sz="4" w:space="4" w:color="auto"/>
          <w:bottom w:val="single" w:sz="4" w:space="1" w:color="auto"/>
          <w:right w:val="single" w:sz="4" w:space="4" w:color="auto"/>
        </w:pBdr>
        <w:rPr>
          <w:rFonts w:cstheme="minorHAnsi"/>
        </w:rPr>
      </w:pPr>
      <w:r>
        <w:rPr>
          <w:noProof/>
        </w:rPr>
        <w:lastRenderedPageBreak/>
        <w:drawing>
          <wp:inline distT="0" distB="0" distL="0" distR="0" wp14:anchorId="3B85B382" wp14:editId="134453AD">
            <wp:extent cx="2457450" cy="1857375"/>
            <wp:effectExtent l="0" t="0" r="0" b="9525"/>
            <wp:docPr id="26675720" name="Image 1" descr="Antigone donnant la sépulture à Polynice - Jean-Louis Bézard | Musée d'O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gone donnant la sépulture à Polynice - Jean-Louis Bézard | Musée d'Ors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r w:rsidRPr="00AC5E5E">
        <w:rPr>
          <w:rFonts w:ascii="Montserrat" w:eastAsia="Times New Roman" w:hAnsi="Montserrat" w:cs="Times New Roman"/>
          <w:color w:val="FFFFFF"/>
          <w:kern w:val="0"/>
          <w:sz w:val="18"/>
          <w:szCs w:val="18"/>
          <w:lang w:eastAsia="fr-BE"/>
          <w14:ligatures w14:val="none"/>
        </w:rPr>
        <w:t xml:space="preserve"> </w:t>
      </w:r>
    </w:p>
    <w:p w14:paraId="22BE4282" w14:textId="77777777" w:rsidR="00402EE8" w:rsidRPr="00AC5E5E" w:rsidRDefault="00402EE8" w:rsidP="00402EE8">
      <w:pPr>
        <w:pBdr>
          <w:top w:val="single" w:sz="4" w:space="1" w:color="auto"/>
          <w:left w:val="single" w:sz="4" w:space="4" w:color="auto"/>
          <w:bottom w:val="single" w:sz="4" w:space="1" w:color="auto"/>
          <w:right w:val="single" w:sz="4" w:space="4" w:color="auto"/>
        </w:pBdr>
        <w:rPr>
          <w:rFonts w:cstheme="minorHAnsi"/>
        </w:rPr>
      </w:pPr>
      <w:r w:rsidRPr="00AC5E5E">
        <w:rPr>
          <w:rFonts w:cstheme="minorHAnsi"/>
        </w:rPr>
        <w:t xml:space="preserve">Jean-Louis </w:t>
      </w:r>
      <w:proofErr w:type="spellStart"/>
      <w:r w:rsidRPr="00AC5E5E">
        <w:rPr>
          <w:rFonts w:cstheme="minorHAnsi"/>
        </w:rPr>
        <w:t>Bézard</w:t>
      </w:r>
      <w:proofErr w:type="spellEnd"/>
      <w:r>
        <w:rPr>
          <w:rFonts w:cstheme="minorHAnsi"/>
        </w:rPr>
        <w:t xml:space="preserve">, </w:t>
      </w:r>
      <w:r w:rsidRPr="00AC5E5E">
        <w:rPr>
          <w:rFonts w:cstheme="minorHAnsi"/>
          <w:i/>
          <w:iCs/>
        </w:rPr>
        <w:t>Antigone donnant la sépulture à Polynice</w:t>
      </w:r>
      <w:r>
        <w:rPr>
          <w:rFonts w:cstheme="minorHAnsi"/>
          <w:i/>
          <w:iCs/>
        </w:rPr>
        <w:t>,</w:t>
      </w:r>
      <w:r w:rsidRPr="00AC5E5E">
        <w:rPr>
          <w:rFonts w:cstheme="minorHAnsi"/>
        </w:rPr>
        <w:t>1825</w:t>
      </w:r>
    </w:p>
    <w:p w14:paraId="780A3AFB" w14:textId="77777777" w:rsidR="00402EE8" w:rsidRPr="00DD5EBB" w:rsidRDefault="00402EE8" w:rsidP="00402EE8">
      <w:pPr>
        <w:pBdr>
          <w:top w:val="single" w:sz="4" w:space="1" w:color="auto"/>
          <w:left w:val="single" w:sz="4" w:space="4" w:color="auto"/>
          <w:bottom w:val="single" w:sz="4" w:space="1" w:color="auto"/>
          <w:right w:val="single" w:sz="4" w:space="4" w:color="auto"/>
        </w:pBdr>
        <w:ind w:firstLine="708"/>
      </w:pPr>
      <w:r>
        <w:t>En effet, c</w:t>
      </w:r>
      <w:r w:rsidRPr="00DD5EBB">
        <w:t xml:space="preserve">’est par </w:t>
      </w:r>
      <w:r w:rsidRPr="00DD5EBB">
        <w:rPr>
          <w:b/>
          <w:bCs/>
          <w:highlight w:val="yellow"/>
        </w:rPr>
        <w:t>Sophocle</w:t>
      </w:r>
      <w:r w:rsidRPr="00DD5EBB">
        <w:t xml:space="preserve"> qu’on a la première version détaillée connue de la mort héroïque d'Antigone. </w:t>
      </w:r>
      <w:r w:rsidRPr="005877CE">
        <w:rPr>
          <w:b/>
          <w:bCs/>
          <w:shd w:val="clear" w:color="auto" w:fill="E2EFD9" w:themeFill="accent6" w:themeFillTint="33"/>
        </w:rPr>
        <w:t>Créon</w:t>
      </w:r>
      <w:r>
        <w:t xml:space="preserve">- le frère de Jocaste- refuse de donner une sépulture à Polynice et ordonne la peine de mort pour tout contrevenant. </w:t>
      </w:r>
      <w:r w:rsidRPr="00DD5EBB">
        <w:t xml:space="preserve">Confrontée </w:t>
      </w:r>
      <w:r>
        <w:t xml:space="preserve">à ce </w:t>
      </w:r>
      <w:r w:rsidRPr="00DD5EBB">
        <w:t>décret</w:t>
      </w:r>
      <w:r>
        <w:t>,</w:t>
      </w:r>
      <w:r w:rsidRPr="00DD5EBB">
        <w:t xml:space="preserve"> Ismène perd courage et sa sœur la renvoie pour agir seule. Elle est cependant surprise et </w:t>
      </w:r>
      <w:r w:rsidRPr="005877CE">
        <w:rPr>
          <w:b/>
          <w:bCs/>
          <w:shd w:val="clear" w:color="auto" w:fill="E2EFD9" w:themeFill="accent6" w:themeFillTint="33"/>
        </w:rPr>
        <w:t>arrêtée</w:t>
      </w:r>
      <w:r w:rsidRPr="00DD5EBB">
        <w:t xml:space="preserve"> par trois gardes alors qu'elle recouvre de terre le corps de Polynice. Paraissant devant son oncle, elle persiste à justifier son acte et est </w:t>
      </w:r>
      <w:r w:rsidRPr="00DD5EBB">
        <w:rPr>
          <w:b/>
          <w:bCs/>
        </w:rPr>
        <w:t>condamnée à être emmurée vivante</w:t>
      </w:r>
      <w:r w:rsidRPr="00DD5EBB">
        <w:t>.</w:t>
      </w:r>
    </w:p>
    <w:p w14:paraId="200FB167" w14:textId="77777777" w:rsidR="008B2BC4" w:rsidRDefault="008B2BC4" w:rsidP="00B64F50">
      <w:pPr>
        <w:spacing w:line="276" w:lineRule="auto"/>
        <w:rPr>
          <w:rFonts w:cstheme="minorHAnsi"/>
        </w:rPr>
      </w:pPr>
    </w:p>
    <w:p w14:paraId="795A306B" w14:textId="086FEBF0" w:rsidR="001D45E8" w:rsidRPr="001D45E8" w:rsidRDefault="008B2BC4" w:rsidP="0002732C">
      <w:pPr>
        <w:pStyle w:val="Paragraphedeliste"/>
        <w:numPr>
          <w:ilvl w:val="0"/>
          <w:numId w:val="16"/>
        </w:numPr>
        <w:rPr>
          <w:b/>
          <w:bCs/>
          <w:color w:val="0070C0"/>
          <w:sz w:val="24"/>
          <w:szCs w:val="24"/>
        </w:rPr>
      </w:pPr>
      <w:r w:rsidRPr="001D45E8">
        <w:rPr>
          <w:b/>
          <w:bCs/>
          <w:color w:val="0070C0"/>
          <w:sz w:val="24"/>
          <w:szCs w:val="24"/>
        </w:rPr>
        <w:t>La femme en danger</w:t>
      </w:r>
      <w:r w:rsidR="001D45E8" w:rsidRPr="001D45E8">
        <w:rPr>
          <w:b/>
          <w:bCs/>
          <w:color w:val="0070C0"/>
          <w:sz w:val="24"/>
          <w:szCs w:val="24"/>
        </w:rPr>
        <w:t xml:space="preserve">, </w:t>
      </w:r>
      <w:r w:rsidRPr="001D45E8">
        <w:rPr>
          <w:b/>
          <w:bCs/>
          <w:color w:val="0070C0"/>
          <w:sz w:val="24"/>
          <w:szCs w:val="24"/>
        </w:rPr>
        <w:t>secourue </w:t>
      </w:r>
      <w:r w:rsidR="001D45E8" w:rsidRPr="001D45E8">
        <w:rPr>
          <w:b/>
          <w:bCs/>
          <w:color w:val="0070C0"/>
          <w:sz w:val="24"/>
          <w:szCs w:val="24"/>
        </w:rPr>
        <w:t>par l’homme : un stéréotype littéraire</w:t>
      </w:r>
    </w:p>
    <w:p w14:paraId="547ED1F7" w14:textId="53943FA3" w:rsidR="008B2BC4" w:rsidRPr="001D45E8" w:rsidRDefault="008B2BC4" w:rsidP="001D45E8">
      <w:pPr>
        <w:rPr>
          <w:sz w:val="24"/>
          <w:szCs w:val="24"/>
        </w:rPr>
      </w:pPr>
      <w:r w:rsidRPr="001D45E8">
        <w:rPr>
          <w:sz w:val="24"/>
          <w:szCs w:val="24"/>
        </w:rPr>
        <w:t xml:space="preserve">Ouf ! Sauvées par les hommes- les vrais ou quelques archanges- Les princes charmants qui les réveillent d’un sommeil éternel, qui les sauvent de la forêt sauvage et de monstres sanguinaires. Ces hommes sont l’incarnation du </w:t>
      </w:r>
      <w:r w:rsidRPr="001D45E8">
        <w:rPr>
          <w:b/>
          <w:bCs/>
          <w:sz w:val="24"/>
          <w:szCs w:val="24"/>
          <w:bdr w:val="single" w:sz="4" w:space="0" w:color="auto"/>
          <w:shd w:val="clear" w:color="auto" w:fill="E2EFD9" w:themeFill="accent6" w:themeFillTint="33"/>
        </w:rPr>
        <w:t>mythe du héros-sauveur</w:t>
      </w:r>
      <w:r w:rsidRPr="001D45E8">
        <w:rPr>
          <w:sz w:val="24"/>
          <w:szCs w:val="24"/>
        </w:rPr>
        <w:t>.</w:t>
      </w:r>
    </w:p>
    <w:p w14:paraId="0E7140E9" w14:textId="77777777" w:rsidR="001D45E8" w:rsidRDefault="001D45E8" w:rsidP="008B2BC4">
      <w:pPr>
        <w:rPr>
          <w:sz w:val="24"/>
          <w:szCs w:val="24"/>
        </w:rPr>
      </w:pPr>
    </w:p>
    <w:p w14:paraId="3FB5402B" w14:textId="787A79B0" w:rsidR="001D45E8" w:rsidRDefault="001D45E8" w:rsidP="00F87E06">
      <w:pPr>
        <w:pBdr>
          <w:top w:val="single" w:sz="4" w:space="1" w:color="auto"/>
          <w:left w:val="single" w:sz="4" w:space="4" w:color="auto"/>
          <w:bottom w:val="single" w:sz="4" w:space="1" w:color="auto"/>
          <w:right w:val="single" w:sz="4" w:space="4" w:color="auto"/>
        </w:pBdr>
        <w:rPr>
          <w:sz w:val="24"/>
          <w:szCs w:val="24"/>
        </w:rPr>
      </w:pPr>
      <w:r>
        <w:rPr>
          <w:sz w:val="24"/>
          <w:szCs w:val="24"/>
        </w:rPr>
        <w:t xml:space="preserve">Ainsi, dans </w:t>
      </w:r>
      <w:r w:rsidRPr="001D45E8">
        <w:rPr>
          <w:b/>
          <w:bCs/>
          <w:sz w:val="24"/>
          <w:szCs w:val="24"/>
          <w:u w:val="single"/>
        </w:rPr>
        <w:t>Les Fées</w:t>
      </w:r>
      <w:r>
        <w:rPr>
          <w:sz w:val="24"/>
          <w:szCs w:val="24"/>
        </w:rPr>
        <w:t xml:space="preserve"> de </w:t>
      </w:r>
      <w:r w:rsidRPr="001D45E8">
        <w:rPr>
          <w:b/>
          <w:bCs/>
          <w:sz w:val="24"/>
          <w:szCs w:val="24"/>
          <w:highlight w:val="yellow"/>
        </w:rPr>
        <w:t>Charles Perrault</w:t>
      </w:r>
      <w:r>
        <w:rPr>
          <w:sz w:val="24"/>
          <w:szCs w:val="24"/>
        </w:rPr>
        <w:t xml:space="preserve">, l’héroïne -aussi bonne que belle-injustement renvoyée de chez elle par sa vilaine mère et promise à une mort certaine dans la forêt. Cependant, elle est …par hasard…sauvé par un prince qui l’épouse, séduit par ses qualités, </w:t>
      </w:r>
      <w:r w:rsidR="00050C22">
        <w:rPr>
          <w:sz w:val="24"/>
          <w:szCs w:val="24"/>
        </w:rPr>
        <w:t>et surtout</w:t>
      </w:r>
      <w:r>
        <w:rPr>
          <w:sz w:val="24"/>
          <w:szCs w:val="24"/>
        </w:rPr>
        <w:t xml:space="preserve"> par le don de la belle parole octroyé par une fée…Il y a bien </w:t>
      </w:r>
      <w:r w:rsidRPr="001D45E8">
        <w:rPr>
          <w:sz w:val="24"/>
          <w:szCs w:val="24"/>
          <w:shd w:val="clear" w:color="auto" w:fill="E2EFD9" w:themeFill="accent6" w:themeFillTint="33"/>
        </w:rPr>
        <w:t>ascension sociale</w:t>
      </w:r>
      <w:r>
        <w:rPr>
          <w:sz w:val="24"/>
          <w:szCs w:val="24"/>
        </w:rPr>
        <w:t xml:space="preserve"> mais la jeune femme dépend de la bonne volonté du Prince et n’a pas le choix de sa </w:t>
      </w:r>
      <w:r w:rsidRPr="001D45E8">
        <w:rPr>
          <w:sz w:val="24"/>
          <w:szCs w:val="24"/>
          <w:shd w:val="clear" w:color="auto" w:fill="E2EFD9" w:themeFill="accent6" w:themeFillTint="33"/>
        </w:rPr>
        <w:t>fonction</w:t>
      </w:r>
      <w:r>
        <w:rPr>
          <w:sz w:val="24"/>
          <w:szCs w:val="24"/>
        </w:rPr>
        <w:t xml:space="preserve">, somme toute très </w:t>
      </w:r>
      <w:r w:rsidRPr="001D45E8">
        <w:rPr>
          <w:sz w:val="24"/>
          <w:szCs w:val="24"/>
          <w:shd w:val="clear" w:color="auto" w:fill="E2EFD9" w:themeFill="accent6" w:themeFillTint="33"/>
        </w:rPr>
        <w:t>traditionnelle</w:t>
      </w:r>
      <w:r>
        <w:rPr>
          <w:sz w:val="24"/>
          <w:szCs w:val="24"/>
        </w:rPr>
        <w:t>. Quant à sa méchante sœur ? Elle meurt au coin d’un bois. Toujours des menaces…</w:t>
      </w:r>
    </w:p>
    <w:p w14:paraId="61F1F522" w14:textId="77777777" w:rsidR="001D45E8" w:rsidRDefault="001D45E8" w:rsidP="008B2BC4">
      <w:pPr>
        <w:rPr>
          <w:sz w:val="24"/>
          <w:szCs w:val="24"/>
        </w:rPr>
      </w:pPr>
    </w:p>
    <w:p w14:paraId="2517DA65" w14:textId="255086A5" w:rsidR="00B34BD0" w:rsidRDefault="00B34BD0" w:rsidP="008B2BC4">
      <w:pPr>
        <w:rPr>
          <w:sz w:val="24"/>
          <w:szCs w:val="24"/>
        </w:rPr>
      </w:pPr>
      <w:r w:rsidRPr="00B34BD0">
        <w:rPr>
          <w:b/>
          <w:bCs/>
          <w:sz w:val="24"/>
          <w:szCs w:val="24"/>
        </w:rPr>
        <w:t>Henri Salvador et les stéréotypes</w:t>
      </w:r>
      <w:r>
        <w:rPr>
          <w:sz w:val="24"/>
          <w:szCs w:val="24"/>
        </w:rPr>
        <w:t xml:space="preserve"> : </w:t>
      </w:r>
    </w:p>
    <w:p w14:paraId="72B772C2" w14:textId="21A182D1" w:rsidR="008B2BC4" w:rsidRDefault="00B34BD0" w:rsidP="00B64F50">
      <w:pPr>
        <w:spacing w:line="276" w:lineRule="auto"/>
        <w:rPr>
          <w:rFonts w:cstheme="minorHAnsi"/>
        </w:rPr>
      </w:pPr>
      <w:hyperlink r:id="rId9" w:history="1">
        <w:r w:rsidRPr="00945C3C">
          <w:rPr>
            <w:rStyle w:val="Lienhypertexte"/>
            <w:rFonts w:cstheme="minorHAnsi"/>
          </w:rPr>
          <w:t>https://youtu.be/4WwYZo8u4qs</w:t>
        </w:r>
      </w:hyperlink>
    </w:p>
    <w:p w14:paraId="37A19715" w14:textId="483B2419" w:rsidR="00B34BD0" w:rsidRDefault="00B34BD0" w:rsidP="00B34BD0">
      <w:pPr>
        <w:rPr>
          <w:sz w:val="24"/>
          <w:szCs w:val="24"/>
        </w:rPr>
      </w:pPr>
      <w:r>
        <w:rPr>
          <w:sz w:val="24"/>
          <w:szCs w:val="24"/>
        </w:rPr>
        <w:t xml:space="preserve">Zorro est arrivé ! Sans s’presser, le beau Zorro, le </w:t>
      </w:r>
      <w:r>
        <w:rPr>
          <w:sz w:val="24"/>
          <w:szCs w:val="24"/>
        </w:rPr>
        <w:t>beau</w:t>
      </w:r>
      <w:r>
        <w:rPr>
          <w:sz w:val="24"/>
          <w:szCs w:val="24"/>
        </w:rPr>
        <w:t xml:space="preserve"> Zorro avec s</w:t>
      </w:r>
      <w:r>
        <w:rPr>
          <w:sz w:val="24"/>
          <w:szCs w:val="24"/>
        </w:rPr>
        <w:t xml:space="preserve">on </w:t>
      </w:r>
      <w:proofErr w:type="spellStart"/>
      <w:r>
        <w:rPr>
          <w:sz w:val="24"/>
          <w:szCs w:val="24"/>
        </w:rPr>
        <w:t>ch’val</w:t>
      </w:r>
      <w:proofErr w:type="spellEnd"/>
      <w:r>
        <w:rPr>
          <w:sz w:val="24"/>
          <w:szCs w:val="24"/>
        </w:rPr>
        <w:t xml:space="preserve"> et son grand chapeau !</w:t>
      </w:r>
    </w:p>
    <w:p w14:paraId="43A53485" w14:textId="4242BA7D" w:rsidR="00B26E2C" w:rsidRDefault="00B26E2C" w:rsidP="00B34BD0">
      <w:pPr>
        <w:rPr>
          <w:sz w:val="24"/>
          <w:szCs w:val="24"/>
        </w:rPr>
      </w:pPr>
      <w:r>
        <w:rPr>
          <w:noProof/>
        </w:rPr>
        <w:lastRenderedPageBreak/>
        <w:drawing>
          <wp:inline distT="0" distB="0" distL="0" distR="0" wp14:anchorId="69B0FA15" wp14:editId="32A36ABE">
            <wp:extent cx="5715000" cy="3810000"/>
            <wp:effectExtent l="0" t="0" r="0" b="0"/>
            <wp:docPr id="277345181" name="Image 1" descr="Zorro : Photo Guy Williams - 3 sur 8 - AlloC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rro : Photo Guy Williams - 3 sur 8 - AlloCin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4863DE2" w14:textId="77777777" w:rsidR="00B26E2C" w:rsidRDefault="00B26E2C" w:rsidP="00B34BD0">
      <w:pPr>
        <w:rPr>
          <w:sz w:val="24"/>
          <w:szCs w:val="24"/>
        </w:rPr>
      </w:pPr>
    </w:p>
    <w:p w14:paraId="6C6D9632" w14:textId="02BA660E" w:rsidR="003E4812" w:rsidRDefault="00593252" w:rsidP="00F87E06">
      <w:pPr>
        <w:pBdr>
          <w:top w:val="single" w:sz="4" w:space="1" w:color="auto"/>
          <w:left w:val="single" w:sz="4" w:space="4" w:color="auto"/>
          <w:bottom w:val="single" w:sz="4" w:space="1" w:color="auto"/>
          <w:right w:val="single" w:sz="4" w:space="4" w:color="auto"/>
        </w:pBdr>
        <w:spacing w:line="276" w:lineRule="auto"/>
        <w:rPr>
          <w:rFonts w:cstheme="minorHAnsi"/>
        </w:rPr>
      </w:pPr>
      <w:r>
        <w:rPr>
          <w:rFonts w:cstheme="minorHAnsi"/>
        </w:rPr>
        <w:t xml:space="preserve">Evidemment, depuis il y a eu </w:t>
      </w:r>
      <w:r w:rsidRPr="00F87E06">
        <w:rPr>
          <w:rFonts w:cstheme="minorHAnsi"/>
          <w:b/>
          <w:bCs/>
          <w:highlight w:val="yellow"/>
        </w:rPr>
        <w:t>Fantômette</w:t>
      </w:r>
      <w:r>
        <w:rPr>
          <w:rFonts w:cstheme="minorHAnsi"/>
        </w:rPr>
        <w:t>… Ouf !</w:t>
      </w:r>
    </w:p>
    <w:p w14:paraId="4180E03D" w14:textId="77777777" w:rsidR="00B26E2C" w:rsidRDefault="00B26E2C" w:rsidP="00B64F50">
      <w:pPr>
        <w:spacing w:line="276" w:lineRule="auto"/>
        <w:rPr>
          <w:rFonts w:cstheme="minorHAnsi"/>
          <w:b/>
          <w:bCs/>
          <w:u w:val="single"/>
        </w:rPr>
      </w:pPr>
    </w:p>
    <w:p w14:paraId="221362D9" w14:textId="60497C1D" w:rsidR="003E4812" w:rsidRDefault="00593252" w:rsidP="00B64F50">
      <w:pPr>
        <w:spacing w:line="276" w:lineRule="auto"/>
        <w:rPr>
          <w:rFonts w:cstheme="minorHAnsi"/>
        </w:rPr>
      </w:pPr>
      <w:r w:rsidRPr="00B26E2C">
        <w:rPr>
          <w:rFonts w:cstheme="minorHAnsi"/>
          <w:b/>
          <w:bCs/>
          <w:sz w:val="24"/>
          <w:szCs w:val="24"/>
          <w:u w:val="single"/>
        </w:rPr>
        <w:t>Petit exercice de Noël</w:t>
      </w:r>
      <w:r w:rsidRPr="00B26E2C">
        <w:rPr>
          <w:rFonts w:cstheme="minorHAnsi"/>
          <w:sz w:val="24"/>
          <w:szCs w:val="24"/>
        </w:rPr>
        <w:t xml:space="preserve"> : </w:t>
      </w:r>
      <w:r w:rsidR="00F87E06" w:rsidRPr="00B26E2C">
        <w:rPr>
          <w:rFonts w:cstheme="minorHAnsi"/>
          <w:sz w:val="24"/>
          <w:szCs w:val="24"/>
        </w:rPr>
        <w:t>I</w:t>
      </w:r>
      <w:r w:rsidRPr="00B26E2C">
        <w:rPr>
          <w:rFonts w:cstheme="minorHAnsi"/>
          <w:sz w:val="24"/>
          <w:szCs w:val="24"/>
        </w:rPr>
        <w:t xml:space="preserve">ntéressez-vous aux hommes et aux femmes dans </w:t>
      </w:r>
      <w:r w:rsidRPr="00B26E2C">
        <w:rPr>
          <w:rFonts w:cstheme="minorHAnsi"/>
          <w:sz w:val="24"/>
          <w:szCs w:val="24"/>
          <w:bdr w:val="single" w:sz="4" w:space="0" w:color="auto"/>
        </w:rPr>
        <w:t>la publicité</w:t>
      </w:r>
      <w:r w:rsidRPr="00B26E2C">
        <w:rPr>
          <w:rFonts w:cstheme="minorHAnsi"/>
          <w:sz w:val="24"/>
          <w:szCs w:val="24"/>
        </w:rPr>
        <w:t xml:space="preserve"> télévisuelle. Elles sont de plus en plus </w:t>
      </w:r>
      <w:r w:rsidRPr="00B26E2C">
        <w:rPr>
          <w:rFonts w:cstheme="minorHAnsi"/>
          <w:b/>
          <w:bCs/>
          <w:sz w:val="24"/>
          <w:szCs w:val="24"/>
        </w:rPr>
        <w:t>inclusives</w:t>
      </w:r>
      <w:r w:rsidRPr="00B26E2C">
        <w:rPr>
          <w:rFonts w:cstheme="minorHAnsi"/>
          <w:sz w:val="24"/>
          <w:szCs w:val="24"/>
        </w:rPr>
        <w:t>, certes…mais le diable se cache souvent dans les détails…</w:t>
      </w:r>
      <w:r w:rsidR="009110F1">
        <w:rPr>
          <w:rFonts w:cstheme="minorHAnsi"/>
          <w:sz w:val="24"/>
          <w:szCs w:val="24"/>
        </w:rPr>
        <w:t xml:space="preserve"> Ou carrément pas, dans certains catalogues de jouets…à la rubrique « </w:t>
      </w:r>
      <w:r w:rsidR="009110F1" w:rsidRPr="009110F1">
        <w:rPr>
          <w:rFonts w:cstheme="minorHAnsi"/>
          <w:b/>
          <w:bCs/>
          <w:sz w:val="24"/>
          <w:szCs w:val="24"/>
        </w:rPr>
        <w:t>imiter </w:t>
      </w:r>
      <w:r w:rsidR="009110F1">
        <w:rPr>
          <w:rFonts w:cstheme="minorHAnsi"/>
          <w:sz w:val="24"/>
          <w:szCs w:val="24"/>
        </w:rPr>
        <w:t>» : le bleu et le rose font la loi ! Un microscope bleu, un charriot de courses rose avec son poupon…</w:t>
      </w:r>
    </w:p>
    <w:p w14:paraId="1454CA3C" w14:textId="6F03CE96" w:rsidR="00BD3C33" w:rsidRDefault="00BD3C33" w:rsidP="00BD3C33">
      <w:pPr>
        <w:rPr>
          <w:sz w:val="28"/>
          <w:szCs w:val="28"/>
        </w:rPr>
      </w:pPr>
    </w:p>
    <w:p w14:paraId="087D871D" w14:textId="77777777" w:rsidR="005B6D41" w:rsidRDefault="005B6D41"/>
    <w:sectPr w:rsidR="005B6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63D"/>
    <w:multiLevelType w:val="hybridMultilevel"/>
    <w:tmpl w:val="019C2DF2"/>
    <w:lvl w:ilvl="0" w:tplc="FBA0C036">
      <w:start w:val="1"/>
      <w:numFmt w:val="lowerLetter"/>
      <w:lvlText w:val="%1)"/>
      <w:lvlJc w:val="left"/>
      <w:pPr>
        <w:ind w:left="633" w:hanging="360"/>
      </w:pPr>
      <w:rPr>
        <w:rFonts w:hint="default"/>
      </w:rPr>
    </w:lvl>
    <w:lvl w:ilvl="1" w:tplc="080C0019" w:tentative="1">
      <w:start w:val="1"/>
      <w:numFmt w:val="lowerLetter"/>
      <w:lvlText w:val="%2."/>
      <w:lvlJc w:val="left"/>
      <w:pPr>
        <w:ind w:left="1353" w:hanging="360"/>
      </w:pPr>
    </w:lvl>
    <w:lvl w:ilvl="2" w:tplc="080C001B" w:tentative="1">
      <w:start w:val="1"/>
      <w:numFmt w:val="lowerRoman"/>
      <w:lvlText w:val="%3."/>
      <w:lvlJc w:val="right"/>
      <w:pPr>
        <w:ind w:left="2073" w:hanging="180"/>
      </w:pPr>
    </w:lvl>
    <w:lvl w:ilvl="3" w:tplc="080C000F" w:tentative="1">
      <w:start w:val="1"/>
      <w:numFmt w:val="decimal"/>
      <w:lvlText w:val="%4."/>
      <w:lvlJc w:val="left"/>
      <w:pPr>
        <w:ind w:left="2793" w:hanging="360"/>
      </w:pPr>
    </w:lvl>
    <w:lvl w:ilvl="4" w:tplc="080C0019" w:tentative="1">
      <w:start w:val="1"/>
      <w:numFmt w:val="lowerLetter"/>
      <w:lvlText w:val="%5."/>
      <w:lvlJc w:val="left"/>
      <w:pPr>
        <w:ind w:left="3513" w:hanging="360"/>
      </w:pPr>
    </w:lvl>
    <w:lvl w:ilvl="5" w:tplc="080C001B" w:tentative="1">
      <w:start w:val="1"/>
      <w:numFmt w:val="lowerRoman"/>
      <w:lvlText w:val="%6."/>
      <w:lvlJc w:val="right"/>
      <w:pPr>
        <w:ind w:left="4233" w:hanging="180"/>
      </w:pPr>
    </w:lvl>
    <w:lvl w:ilvl="6" w:tplc="080C000F" w:tentative="1">
      <w:start w:val="1"/>
      <w:numFmt w:val="decimal"/>
      <w:lvlText w:val="%7."/>
      <w:lvlJc w:val="left"/>
      <w:pPr>
        <w:ind w:left="4953" w:hanging="360"/>
      </w:pPr>
    </w:lvl>
    <w:lvl w:ilvl="7" w:tplc="080C0019" w:tentative="1">
      <w:start w:val="1"/>
      <w:numFmt w:val="lowerLetter"/>
      <w:lvlText w:val="%8."/>
      <w:lvlJc w:val="left"/>
      <w:pPr>
        <w:ind w:left="5673" w:hanging="360"/>
      </w:pPr>
    </w:lvl>
    <w:lvl w:ilvl="8" w:tplc="080C001B" w:tentative="1">
      <w:start w:val="1"/>
      <w:numFmt w:val="lowerRoman"/>
      <w:lvlText w:val="%9."/>
      <w:lvlJc w:val="right"/>
      <w:pPr>
        <w:ind w:left="6393" w:hanging="180"/>
      </w:pPr>
    </w:lvl>
  </w:abstractNum>
  <w:abstractNum w:abstractNumId="1" w15:restartNumberingAfterBreak="0">
    <w:nsid w:val="15F34A44"/>
    <w:multiLevelType w:val="multilevel"/>
    <w:tmpl w:val="D2825D70"/>
    <w:lvl w:ilvl="0">
      <w:start w:val="1"/>
      <w:numFmt w:val="decimal"/>
      <w:lvlText w:val="%1)"/>
      <w:lvlJc w:val="left"/>
      <w:pPr>
        <w:tabs>
          <w:tab w:val="num" w:pos="-77"/>
        </w:tabs>
        <w:ind w:left="643" w:hanging="360"/>
      </w:pPr>
    </w:lvl>
    <w:lvl w:ilvl="1">
      <w:start w:val="1"/>
      <w:numFmt w:val="lowerLetter"/>
      <w:lvlText w:val="%2."/>
      <w:lvlJc w:val="left"/>
      <w:pPr>
        <w:tabs>
          <w:tab w:val="num" w:pos="-77"/>
        </w:tabs>
        <w:ind w:left="1363" w:hanging="360"/>
      </w:pPr>
    </w:lvl>
    <w:lvl w:ilvl="2">
      <w:start w:val="1"/>
      <w:numFmt w:val="lowerRoman"/>
      <w:lvlText w:val="%3."/>
      <w:lvlJc w:val="right"/>
      <w:pPr>
        <w:tabs>
          <w:tab w:val="num" w:pos="-77"/>
        </w:tabs>
        <w:ind w:left="2083" w:hanging="180"/>
      </w:pPr>
    </w:lvl>
    <w:lvl w:ilvl="3">
      <w:start w:val="1"/>
      <w:numFmt w:val="decimal"/>
      <w:lvlText w:val="%4."/>
      <w:lvlJc w:val="left"/>
      <w:pPr>
        <w:tabs>
          <w:tab w:val="num" w:pos="-77"/>
        </w:tabs>
        <w:ind w:left="2803" w:hanging="360"/>
      </w:pPr>
    </w:lvl>
    <w:lvl w:ilvl="4">
      <w:start w:val="1"/>
      <w:numFmt w:val="lowerLetter"/>
      <w:lvlText w:val="%5."/>
      <w:lvlJc w:val="left"/>
      <w:pPr>
        <w:tabs>
          <w:tab w:val="num" w:pos="-77"/>
        </w:tabs>
        <w:ind w:left="3523" w:hanging="360"/>
      </w:pPr>
    </w:lvl>
    <w:lvl w:ilvl="5">
      <w:start w:val="1"/>
      <w:numFmt w:val="lowerRoman"/>
      <w:lvlText w:val="%6."/>
      <w:lvlJc w:val="right"/>
      <w:pPr>
        <w:tabs>
          <w:tab w:val="num" w:pos="-77"/>
        </w:tabs>
        <w:ind w:left="4243" w:hanging="180"/>
      </w:pPr>
    </w:lvl>
    <w:lvl w:ilvl="6">
      <w:start w:val="1"/>
      <w:numFmt w:val="decimal"/>
      <w:lvlText w:val="%7."/>
      <w:lvlJc w:val="left"/>
      <w:pPr>
        <w:tabs>
          <w:tab w:val="num" w:pos="-77"/>
        </w:tabs>
        <w:ind w:left="4963" w:hanging="360"/>
      </w:pPr>
    </w:lvl>
    <w:lvl w:ilvl="7">
      <w:start w:val="1"/>
      <w:numFmt w:val="lowerLetter"/>
      <w:lvlText w:val="%8."/>
      <w:lvlJc w:val="left"/>
      <w:pPr>
        <w:tabs>
          <w:tab w:val="num" w:pos="-77"/>
        </w:tabs>
        <w:ind w:left="5683" w:hanging="360"/>
      </w:pPr>
    </w:lvl>
    <w:lvl w:ilvl="8">
      <w:start w:val="1"/>
      <w:numFmt w:val="lowerRoman"/>
      <w:lvlText w:val="%9."/>
      <w:lvlJc w:val="right"/>
      <w:pPr>
        <w:tabs>
          <w:tab w:val="num" w:pos="-77"/>
        </w:tabs>
        <w:ind w:left="6403" w:hanging="180"/>
      </w:pPr>
    </w:lvl>
  </w:abstractNum>
  <w:abstractNum w:abstractNumId="2" w15:restartNumberingAfterBreak="0">
    <w:nsid w:val="216D192B"/>
    <w:multiLevelType w:val="hybridMultilevel"/>
    <w:tmpl w:val="A8D68FF4"/>
    <w:lvl w:ilvl="0" w:tplc="012E93AC">
      <w:start w:val="1"/>
      <w:numFmt w:val="lowerLetter"/>
      <w:lvlText w:val="%1)"/>
      <w:lvlJc w:val="left"/>
      <w:pPr>
        <w:ind w:left="1068" w:hanging="360"/>
      </w:pPr>
      <w:rPr>
        <w:rFonts w:hint="default"/>
        <w:b/>
        <w:bCs/>
        <w:color w:val="0070C0"/>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27C445D9"/>
    <w:multiLevelType w:val="hybridMultilevel"/>
    <w:tmpl w:val="065EC2AE"/>
    <w:lvl w:ilvl="0" w:tplc="747C29C6">
      <w:start w:val="1"/>
      <w:numFmt w:val="lowerLetter"/>
      <w:lvlText w:val="%1)"/>
      <w:lvlJc w:val="left"/>
      <w:pPr>
        <w:ind w:left="927" w:hanging="360"/>
      </w:pPr>
      <w:rPr>
        <w:rFonts w:hint="default"/>
      </w:rPr>
    </w:lvl>
    <w:lvl w:ilvl="1" w:tplc="080C0019" w:tentative="1">
      <w:start w:val="1"/>
      <w:numFmt w:val="lowerLetter"/>
      <w:lvlText w:val="%2."/>
      <w:lvlJc w:val="left"/>
      <w:pPr>
        <w:ind w:left="1647" w:hanging="360"/>
      </w:pPr>
    </w:lvl>
    <w:lvl w:ilvl="2" w:tplc="080C001B" w:tentative="1">
      <w:start w:val="1"/>
      <w:numFmt w:val="lowerRoman"/>
      <w:lvlText w:val="%3."/>
      <w:lvlJc w:val="right"/>
      <w:pPr>
        <w:ind w:left="2367" w:hanging="180"/>
      </w:pPr>
    </w:lvl>
    <w:lvl w:ilvl="3" w:tplc="080C000F" w:tentative="1">
      <w:start w:val="1"/>
      <w:numFmt w:val="decimal"/>
      <w:lvlText w:val="%4."/>
      <w:lvlJc w:val="left"/>
      <w:pPr>
        <w:ind w:left="3087" w:hanging="360"/>
      </w:pPr>
    </w:lvl>
    <w:lvl w:ilvl="4" w:tplc="080C0019" w:tentative="1">
      <w:start w:val="1"/>
      <w:numFmt w:val="lowerLetter"/>
      <w:lvlText w:val="%5."/>
      <w:lvlJc w:val="left"/>
      <w:pPr>
        <w:ind w:left="3807" w:hanging="360"/>
      </w:pPr>
    </w:lvl>
    <w:lvl w:ilvl="5" w:tplc="080C001B" w:tentative="1">
      <w:start w:val="1"/>
      <w:numFmt w:val="lowerRoman"/>
      <w:lvlText w:val="%6."/>
      <w:lvlJc w:val="right"/>
      <w:pPr>
        <w:ind w:left="4527" w:hanging="180"/>
      </w:pPr>
    </w:lvl>
    <w:lvl w:ilvl="6" w:tplc="080C000F" w:tentative="1">
      <w:start w:val="1"/>
      <w:numFmt w:val="decimal"/>
      <w:lvlText w:val="%7."/>
      <w:lvlJc w:val="left"/>
      <w:pPr>
        <w:ind w:left="5247" w:hanging="360"/>
      </w:pPr>
    </w:lvl>
    <w:lvl w:ilvl="7" w:tplc="080C0019" w:tentative="1">
      <w:start w:val="1"/>
      <w:numFmt w:val="lowerLetter"/>
      <w:lvlText w:val="%8."/>
      <w:lvlJc w:val="left"/>
      <w:pPr>
        <w:ind w:left="5967" w:hanging="360"/>
      </w:pPr>
    </w:lvl>
    <w:lvl w:ilvl="8" w:tplc="080C001B" w:tentative="1">
      <w:start w:val="1"/>
      <w:numFmt w:val="lowerRoman"/>
      <w:lvlText w:val="%9."/>
      <w:lvlJc w:val="right"/>
      <w:pPr>
        <w:ind w:left="6687" w:hanging="180"/>
      </w:pPr>
    </w:lvl>
  </w:abstractNum>
  <w:abstractNum w:abstractNumId="4" w15:restartNumberingAfterBreak="0">
    <w:nsid w:val="29E7437B"/>
    <w:multiLevelType w:val="hybridMultilevel"/>
    <w:tmpl w:val="4AAAD5AE"/>
    <w:lvl w:ilvl="0" w:tplc="080C0017">
      <w:start w:val="1"/>
      <w:numFmt w:val="lowerLetter"/>
      <w:lvlText w:val="%1)"/>
      <w:lvlJc w:val="left"/>
      <w:pPr>
        <w:ind w:left="1211" w:hanging="360"/>
      </w:pPr>
      <w:rPr>
        <w:rFonts w:hint="default"/>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5" w15:restartNumberingAfterBreak="0">
    <w:nsid w:val="3DEB2ABA"/>
    <w:multiLevelType w:val="hybridMultilevel"/>
    <w:tmpl w:val="61F6A840"/>
    <w:lvl w:ilvl="0" w:tplc="4EC8A5A0">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6" w15:restartNumberingAfterBreak="0">
    <w:nsid w:val="4375246C"/>
    <w:multiLevelType w:val="hybridMultilevel"/>
    <w:tmpl w:val="71264ADE"/>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3816A8D"/>
    <w:multiLevelType w:val="hybridMultilevel"/>
    <w:tmpl w:val="5476A0D0"/>
    <w:lvl w:ilvl="0" w:tplc="C616EF5E">
      <w:start w:val="1"/>
      <w:numFmt w:val="lowerLetter"/>
      <w:lvlText w:val="%1)"/>
      <w:lvlJc w:val="left"/>
      <w:pPr>
        <w:ind w:left="720" w:hanging="360"/>
      </w:pPr>
      <w:rPr>
        <w:rFonts w:hint="default"/>
        <w:b/>
        <w:bCs w:val="0"/>
        <w:color w:val="0070C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4C9252F"/>
    <w:multiLevelType w:val="hybridMultilevel"/>
    <w:tmpl w:val="40BAA98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6EB7650"/>
    <w:multiLevelType w:val="hybridMultilevel"/>
    <w:tmpl w:val="71264ADE"/>
    <w:lvl w:ilvl="0" w:tplc="FBA0C036">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0" w15:restartNumberingAfterBreak="0">
    <w:nsid w:val="4A8C27EC"/>
    <w:multiLevelType w:val="hybridMultilevel"/>
    <w:tmpl w:val="C2BA0680"/>
    <w:lvl w:ilvl="0" w:tplc="C8D2C450">
      <w:start w:val="1"/>
      <w:numFmt w:val="lowerLetter"/>
      <w:lvlText w:val="%1)"/>
      <w:lvlJc w:val="left"/>
      <w:pPr>
        <w:ind w:left="405" w:hanging="360"/>
      </w:pPr>
      <w:rPr>
        <w:rFonts w:hint="default"/>
      </w:rPr>
    </w:lvl>
    <w:lvl w:ilvl="1" w:tplc="080C0019" w:tentative="1">
      <w:start w:val="1"/>
      <w:numFmt w:val="lowerLetter"/>
      <w:lvlText w:val="%2."/>
      <w:lvlJc w:val="left"/>
      <w:pPr>
        <w:ind w:left="1125" w:hanging="360"/>
      </w:pPr>
    </w:lvl>
    <w:lvl w:ilvl="2" w:tplc="080C001B" w:tentative="1">
      <w:start w:val="1"/>
      <w:numFmt w:val="lowerRoman"/>
      <w:lvlText w:val="%3."/>
      <w:lvlJc w:val="right"/>
      <w:pPr>
        <w:ind w:left="1845" w:hanging="180"/>
      </w:pPr>
    </w:lvl>
    <w:lvl w:ilvl="3" w:tplc="080C000F" w:tentative="1">
      <w:start w:val="1"/>
      <w:numFmt w:val="decimal"/>
      <w:lvlText w:val="%4."/>
      <w:lvlJc w:val="left"/>
      <w:pPr>
        <w:ind w:left="2565" w:hanging="360"/>
      </w:pPr>
    </w:lvl>
    <w:lvl w:ilvl="4" w:tplc="080C0019" w:tentative="1">
      <w:start w:val="1"/>
      <w:numFmt w:val="lowerLetter"/>
      <w:lvlText w:val="%5."/>
      <w:lvlJc w:val="left"/>
      <w:pPr>
        <w:ind w:left="3285" w:hanging="360"/>
      </w:pPr>
    </w:lvl>
    <w:lvl w:ilvl="5" w:tplc="080C001B" w:tentative="1">
      <w:start w:val="1"/>
      <w:numFmt w:val="lowerRoman"/>
      <w:lvlText w:val="%6."/>
      <w:lvlJc w:val="right"/>
      <w:pPr>
        <w:ind w:left="4005" w:hanging="180"/>
      </w:pPr>
    </w:lvl>
    <w:lvl w:ilvl="6" w:tplc="080C000F" w:tentative="1">
      <w:start w:val="1"/>
      <w:numFmt w:val="decimal"/>
      <w:lvlText w:val="%7."/>
      <w:lvlJc w:val="left"/>
      <w:pPr>
        <w:ind w:left="4725" w:hanging="360"/>
      </w:pPr>
    </w:lvl>
    <w:lvl w:ilvl="7" w:tplc="080C0019" w:tentative="1">
      <w:start w:val="1"/>
      <w:numFmt w:val="lowerLetter"/>
      <w:lvlText w:val="%8."/>
      <w:lvlJc w:val="left"/>
      <w:pPr>
        <w:ind w:left="5445" w:hanging="360"/>
      </w:pPr>
    </w:lvl>
    <w:lvl w:ilvl="8" w:tplc="080C001B" w:tentative="1">
      <w:start w:val="1"/>
      <w:numFmt w:val="lowerRoman"/>
      <w:lvlText w:val="%9."/>
      <w:lvlJc w:val="right"/>
      <w:pPr>
        <w:ind w:left="6165" w:hanging="180"/>
      </w:pPr>
    </w:lvl>
  </w:abstractNum>
  <w:abstractNum w:abstractNumId="11" w15:restartNumberingAfterBreak="0">
    <w:nsid w:val="51EE4B8C"/>
    <w:multiLevelType w:val="hybridMultilevel"/>
    <w:tmpl w:val="9A88ED2C"/>
    <w:lvl w:ilvl="0" w:tplc="E0B89236">
      <w:start w:val="3"/>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15:restartNumberingAfterBreak="0">
    <w:nsid w:val="578A1C1A"/>
    <w:multiLevelType w:val="hybridMultilevel"/>
    <w:tmpl w:val="5476A0D0"/>
    <w:lvl w:ilvl="0" w:tplc="FFFFFFFF">
      <w:start w:val="1"/>
      <w:numFmt w:val="lowerLetter"/>
      <w:lvlText w:val="%1)"/>
      <w:lvlJc w:val="left"/>
      <w:pPr>
        <w:ind w:left="720" w:hanging="360"/>
      </w:pPr>
      <w:rPr>
        <w:rFonts w:hint="default"/>
        <w:b/>
        <w:bCs w:val="0"/>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947FB0"/>
    <w:multiLevelType w:val="hybridMultilevel"/>
    <w:tmpl w:val="9B4AEEB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7A847EB6"/>
    <w:multiLevelType w:val="hybridMultilevel"/>
    <w:tmpl w:val="DF86AAE8"/>
    <w:lvl w:ilvl="0" w:tplc="EA80EBD4">
      <w:start w:val="3"/>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5" w15:restartNumberingAfterBreak="0">
    <w:nsid w:val="7EEB6208"/>
    <w:multiLevelType w:val="hybridMultilevel"/>
    <w:tmpl w:val="258277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8626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8029690">
    <w:abstractNumId w:val="9"/>
  </w:num>
  <w:num w:numId="3" w16cid:durableId="452090998">
    <w:abstractNumId w:val="11"/>
  </w:num>
  <w:num w:numId="4" w16cid:durableId="45377492">
    <w:abstractNumId w:val="6"/>
  </w:num>
  <w:num w:numId="5" w16cid:durableId="117531306">
    <w:abstractNumId w:val="7"/>
  </w:num>
  <w:num w:numId="6" w16cid:durableId="1074086197">
    <w:abstractNumId w:val="0"/>
  </w:num>
  <w:num w:numId="7" w16cid:durableId="1902715952">
    <w:abstractNumId w:val="4"/>
  </w:num>
  <w:num w:numId="8" w16cid:durableId="2077505249">
    <w:abstractNumId w:val="2"/>
  </w:num>
  <w:num w:numId="9" w16cid:durableId="1230001988">
    <w:abstractNumId w:val="12"/>
  </w:num>
  <w:num w:numId="10" w16cid:durableId="478772608">
    <w:abstractNumId w:val="10"/>
  </w:num>
  <w:num w:numId="11" w16cid:durableId="2073310384">
    <w:abstractNumId w:val="14"/>
  </w:num>
  <w:num w:numId="12" w16cid:durableId="1706130734">
    <w:abstractNumId w:val="15"/>
  </w:num>
  <w:num w:numId="13" w16cid:durableId="254676530">
    <w:abstractNumId w:val="13"/>
  </w:num>
  <w:num w:numId="14" w16cid:durableId="618679678">
    <w:abstractNumId w:val="5"/>
  </w:num>
  <w:num w:numId="15" w16cid:durableId="1309481065">
    <w:abstractNumId w:val="3"/>
  </w:num>
  <w:num w:numId="16" w16cid:durableId="303970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33"/>
    <w:rsid w:val="00004494"/>
    <w:rsid w:val="00017C73"/>
    <w:rsid w:val="00017D67"/>
    <w:rsid w:val="000308F1"/>
    <w:rsid w:val="0003334A"/>
    <w:rsid w:val="00042980"/>
    <w:rsid w:val="00050837"/>
    <w:rsid w:val="00050C22"/>
    <w:rsid w:val="00065D01"/>
    <w:rsid w:val="00091244"/>
    <w:rsid w:val="000A3963"/>
    <w:rsid w:val="00106E53"/>
    <w:rsid w:val="00110E47"/>
    <w:rsid w:val="00120D56"/>
    <w:rsid w:val="0012683D"/>
    <w:rsid w:val="00131921"/>
    <w:rsid w:val="00136A0D"/>
    <w:rsid w:val="00147231"/>
    <w:rsid w:val="001623C3"/>
    <w:rsid w:val="00184578"/>
    <w:rsid w:val="00185396"/>
    <w:rsid w:val="00190DFD"/>
    <w:rsid w:val="001A017E"/>
    <w:rsid w:val="001B14E8"/>
    <w:rsid w:val="001C3F2D"/>
    <w:rsid w:val="001C635E"/>
    <w:rsid w:val="001C6461"/>
    <w:rsid w:val="001D2B4B"/>
    <w:rsid w:val="001D45E8"/>
    <w:rsid w:val="001D5DC4"/>
    <w:rsid w:val="002063F9"/>
    <w:rsid w:val="00227601"/>
    <w:rsid w:val="00240E45"/>
    <w:rsid w:val="002447FE"/>
    <w:rsid w:val="00274F5A"/>
    <w:rsid w:val="002A7F57"/>
    <w:rsid w:val="002B0945"/>
    <w:rsid w:val="002F6919"/>
    <w:rsid w:val="00305C69"/>
    <w:rsid w:val="003116C3"/>
    <w:rsid w:val="003449A1"/>
    <w:rsid w:val="00347784"/>
    <w:rsid w:val="00370EAA"/>
    <w:rsid w:val="00395993"/>
    <w:rsid w:val="003A2818"/>
    <w:rsid w:val="003E4812"/>
    <w:rsid w:val="00402EE8"/>
    <w:rsid w:val="0040535C"/>
    <w:rsid w:val="00436FD6"/>
    <w:rsid w:val="00465CE0"/>
    <w:rsid w:val="004735DB"/>
    <w:rsid w:val="00477D9B"/>
    <w:rsid w:val="004832B3"/>
    <w:rsid w:val="004926B4"/>
    <w:rsid w:val="004A6E8B"/>
    <w:rsid w:val="004F1282"/>
    <w:rsid w:val="004F71A0"/>
    <w:rsid w:val="00500FAC"/>
    <w:rsid w:val="00537945"/>
    <w:rsid w:val="0054124A"/>
    <w:rsid w:val="00585321"/>
    <w:rsid w:val="005856E2"/>
    <w:rsid w:val="005877CE"/>
    <w:rsid w:val="00591E27"/>
    <w:rsid w:val="00593252"/>
    <w:rsid w:val="00593F30"/>
    <w:rsid w:val="005A0213"/>
    <w:rsid w:val="005B1BC7"/>
    <w:rsid w:val="005B6ABC"/>
    <w:rsid w:val="005B6D41"/>
    <w:rsid w:val="005D024E"/>
    <w:rsid w:val="005E002E"/>
    <w:rsid w:val="00604CBC"/>
    <w:rsid w:val="006328DC"/>
    <w:rsid w:val="00671572"/>
    <w:rsid w:val="0068507A"/>
    <w:rsid w:val="006A75C7"/>
    <w:rsid w:val="006D3088"/>
    <w:rsid w:val="006D42DA"/>
    <w:rsid w:val="006E5F3F"/>
    <w:rsid w:val="006F57B4"/>
    <w:rsid w:val="00701167"/>
    <w:rsid w:val="00713534"/>
    <w:rsid w:val="00717DC3"/>
    <w:rsid w:val="00737666"/>
    <w:rsid w:val="007A65FF"/>
    <w:rsid w:val="007B0E3F"/>
    <w:rsid w:val="007B1ADF"/>
    <w:rsid w:val="007B5493"/>
    <w:rsid w:val="007E0BAD"/>
    <w:rsid w:val="007E54E4"/>
    <w:rsid w:val="00812964"/>
    <w:rsid w:val="00814E7A"/>
    <w:rsid w:val="00815B47"/>
    <w:rsid w:val="0087584F"/>
    <w:rsid w:val="00880C48"/>
    <w:rsid w:val="008A2438"/>
    <w:rsid w:val="008B2BC4"/>
    <w:rsid w:val="008C144D"/>
    <w:rsid w:val="008E1EB7"/>
    <w:rsid w:val="008F1A6C"/>
    <w:rsid w:val="008F7213"/>
    <w:rsid w:val="00907145"/>
    <w:rsid w:val="009110F1"/>
    <w:rsid w:val="00927D0B"/>
    <w:rsid w:val="009404BB"/>
    <w:rsid w:val="00950A82"/>
    <w:rsid w:val="009634B2"/>
    <w:rsid w:val="00982571"/>
    <w:rsid w:val="00987DEF"/>
    <w:rsid w:val="009B4052"/>
    <w:rsid w:val="009B7292"/>
    <w:rsid w:val="009E5316"/>
    <w:rsid w:val="009F576A"/>
    <w:rsid w:val="00A8425A"/>
    <w:rsid w:val="00A872E8"/>
    <w:rsid w:val="00AA1CA1"/>
    <w:rsid w:val="00AC5E5E"/>
    <w:rsid w:val="00AD6A1D"/>
    <w:rsid w:val="00B2138A"/>
    <w:rsid w:val="00B2403C"/>
    <w:rsid w:val="00B26E2C"/>
    <w:rsid w:val="00B34BD0"/>
    <w:rsid w:val="00B44862"/>
    <w:rsid w:val="00B64F50"/>
    <w:rsid w:val="00B819EA"/>
    <w:rsid w:val="00BB534A"/>
    <w:rsid w:val="00BD3C33"/>
    <w:rsid w:val="00BE1686"/>
    <w:rsid w:val="00C04665"/>
    <w:rsid w:val="00C16D2C"/>
    <w:rsid w:val="00C23507"/>
    <w:rsid w:val="00C56020"/>
    <w:rsid w:val="00C604D4"/>
    <w:rsid w:val="00C669F4"/>
    <w:rsid w:val="00C73481"/>
    <w:rsid w:val="00C87095"/>
    <w:rsid w:val="00CB46B9"/>
    <w:rsid w:val="00CC2134"/>
    <w:rsid w:val="00CC57CF"/>
    <w:rsid w:val="00CE1133"/>
    <w:rsid w:val="00D17395"/>
    <w:rsid w:val="00D202FF"/>
    <w:rsid w:val="00D21494"/>
    <w:rsid w:val="00D419C2"/>
    <w:rsid w:val="00D45BAA"/>
    <w:rsid w:val="00D5249E"/>
    <w:rsid w:val="00D56361"/>
    <w:rsid w:val="00D85555"/>
    <w:rsid w:val="00D90361"/>
    <w:rsid w:val="00DA2206"/>
    <w:rsid w:val="00DA30DA"/>
    <w:rsid w:val="00DD5EBB"/>
    <w:rsid w:val="00DE5C6C"/>
    <w:rsid w:val="00DE797B"/>
    <w:rsid w:val="00DF78E0"/>
    <w:rsid w:val="00E16DD5"/>
    <w:rsid w:val="00E4751B"/>
    <w:rsid w:val="00E72FA0"/>
    <w:rsid w:val="00E871D6"/>
    <w:rsid w:val="00E93CF6"/>
    <w:rsid w:val="00EA03F8"/>
    <w:rsid w:val="00EA33C9"/>
    <w:rsid w:val="00EC1F80"/>
    <w:rsid w:val="00EE773F"/>
    <w:rsid w:val="00EF3EA3"/>
    <w:rsid w:val="00F10622"/>
    <w:rsid w:val="00F168AE"/>
    <w:rsid w:val="00F212F0"/>
    <w:rsid w:val="00F40364"/>
    <w:rsid w:val="00F534CE"/>
    <w:rsid w:val="00F77B83"/>
    <w:rsid w:val="00F87055"/>
    <w:rsid w:val="00F87E06"/>
    <w:rsid w:val="00FD0C33"/>
    <w:rsid w:val="00FE25E2"/>
    <w:rsid w:val="00FE67A0"/>
    <w:rsid w:val="00FE69AC"/>
    <w:rsid w:val="00FF0FF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9C30"/>
  <w15:chartTrackingRefBased/>
  <w15:docId w15:val="{86A2EB01-5EA7-41F6-81A4-9F0585DF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33"/>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i">
    <w:name w:val="api"/>
    <w:basedOn w:val="Policepardfaut"/>
    <w:rsid w:val="00BD3C33"/>
  </w:style>
  <w:style w:type="character" w:styleId="Lienhypertexte">
    <w:name w:val="Hyperlink"/>
    <w:basedOn w:val="Policepardfaut"/>
    <w:uiPriority w:val="99"/>
    <w:unhideWhenUsed/>
    <w:rsid w:val="00BD3C33"/>
    <w:rPr>
      <w:color w:val="0000FF"/>
      <w:u w:val="single"/>
    </w:rPr>
  </w:style>
  <w:style w:type="character" w:styleId="Lienhypertextesuivivisit">
    <w:name w:val="FollowedHyperlink"/>
    <w:basedOn w:val="Policepardfaut"/>
    <w:uiPriority w:val="99"/>
    <w:semiHidden/>
    <w:unhideWhenUsed/>
    <w:rsid w:val="00BD3C33"/>
    <w:rPr>
      <w:color w:val="954F72" w:themeColor="followedHyperlink"/>
      <w:u w:val="single"/>
    </w:rPr>
  </w:style>
  <w:style w:type="character" w:customStyle="1" w:styleId="Mentionnonrsolue1">
    <w:name w:val="Mention non résolue1"/>
    <w:basedOn w:val="Policepardfaut"/>
    <w:uiPriority w:val="99"/>
    <w:semiHidden/>
    <w:unhideWhenUsed/>
    <w:rsid w:val="00BD3C33"/>
    <w:rPr>
      <w:color w:val="605E5C"/>
      <w:shd w:val="clear" w:color="auto" w:fill="E1DFDD"/>
    </w:rPr>
  </w:style>
  <w:style w:type="paragraph" w:styleId="Textedebulles">
    <w:name w:val="Balloon Text"/>
    <w:basedOn w:val="Normal"/>
    <w:link w:val="TextedebullesCar"/>
    <w:uiPriority w:val="99"/>
    <w:semiHidden/>
    <w:unhideWhenUsed/>
    <w:rsid w:val="00BD3C3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3C33"/>
    <w:rPr>
      <w:rFonts w:ascii="Segoe UI" w:hAnsi="Segoe UI" w:cs="Segoe UI"/>
      <w:sz w:val="18"/>
      <w:szCs w:val="18"/>
    </w:rPr>
  </w:style>
  <w:style w:type="paragraph" w:styleId="Paragraphedeliste">
    <w:name w:val="List Paragraph"/>
    <w:basedOn w:val="Normal"/>
    <w:uiPriority w:val="34"/>
    <w:qFormat/>
    <w:rsid w:val="00BD3C33"/>
    <w:pPr>
      <w:ind w:left="720"/>
      <w:contextualSpacing/>
    </w:pPr>
  </w:style>
  <w:style w:type="character" w:customStyle="1" w:styleId="Mentionnonrsolue2">
    <w:name w:val="Mention non résolue2"/>
    <w:basedOn w:val="Policepardfaut"/>
    <w:uiPriority w:val="99"/>
    <w:semiHidden/>
    <w:unhideWhenUsed/>
    <w:rsid w:val="00BD3C33"/>
    <w:rPr>
      <w:color w:val="605E5C"/>
      <w:shd w:val="clear" w:color="auto" w:fill="E1DFDD"/>
    </w:rPr>
  </w:style>
  <w:style w:type="paragraph" w:styleId="Sansinterligne">
    <w:name w:val="No Spacing"/>
    <w:uiPriority w:val="1"/>
    <w:qFormat/>
    <w:rsid w:val="00147231"/>
    <w:pPr>
      <w:spacing w:after="0" w:line="240" w:lineRule="auto"/>
    </w:pPr>
  </w:style>
  <w:style w:type="character" w:styleId="Mentionnonrsolue">
    <w:name w:val="Unresolved Mention"/>
    <w:basedOn w:val="Policepardfaut"/>
    <w:uiPriority w:val="99"/>
    <w:semiHidden/>
    <w:unhideWhenUsed/>
    <w:rsid w:val="00305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837119">
      <w:bodyDiv w:val="1"/>
      <w:marLeft w:val="0"/>
      <w:marRight w:val="0"/>
      <w:marTop w:val="0"/>
      <w:marBottom w:val="0"/>
      <w:divBdr>
        <w:top w:val="none" w:sz="0" w:space="0" w:color="auto"/>
        <w:left w:val="none" w:sz="0" w:space="0" w:color="auto"/>
        <w:bottom w:val="none" w:sz="0" w:space="0" w:color="auto"/>
        <w:right w:val="none" w:sz="0" w:space="0" w:color="auto"/>
      </w:divBdr>
    </w:div>
    <w:div w:id="954410176">
      <w:bodyDiv w:val="1"/>
      <w:marLeft w:val="0"/>
      <w:marRight w:val="0"/>
      <w:marTop w:val="0"/>
      <w:marBottom w:val="0"/>
      <w:divBdr>
        <w:top w:val="none" w:sz="0" w:space="0" w:color="auto"/>
        <w:left w:val="none" w:sz="0" w:space="0" w:color="auto"/>
        <w:bottom w:val="none" w:sz="0" w:space="0" w:color="auto"/>
        <w:right w:val="none" w:sz="0" w:space="0" w:color="auto"/>
      </w:divBdr>
      <w:divsChild>
        <w:div w:id="1617829072">
          <w:marLeft w:val="0"/>
          <w:marRight w:val="0"/>
          <w:marTop w:val="180"/>
          <w:marBottom w:val="0"/>
          <w:divBdr>
            <w:top w:val="none" w:sz="0" w:space="0" w:color="auto"/>
            <w:left w:val="none" w:sz="0" w:space="0" w:color="auto"/>
            <w:bottom w:val="none" w:sz="0" w:space="0" w:color="auto"/>
            <w:right w:val="none" w:sz="0" w:space="0" w:color="auto"/>
          </w:divBdr>
          <w:divsChild>
            <w:div w:id="877935893">
              <w:marLeft w:val="0"/>
              <w:marRight w:val="0"/>
              <w:marTop w:val="0"/>
              <w:marBottom w:val="0"/>
              <w:divBdr>
                <w:top w:val="none" w:sz="0" w:space="0" w:color="auto"/>
                <w:left w:val="none" w:sz="0" w:space="0" w:color="auto"/>
                <w:bottom w:val="none" w:sz="0" w:space="0" w:color="auto"/>
                <w:right w:val="none" w:sz="0" w:space="0" w:color="auto"/>
              </w:divBdr>
              <w:divsChild>
                <w:div w:id="1686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2833">
          <w:marLeft w:val="0"/>
          <w:marRight w:val="0"/>
          <w:marTop w:val="0"/>
          <w:marBottom w:val="0"/>
          <w:divBdr>
            <w:top w:val="none" w:sz="0" w:space="0" w:color="auto"/>
            <w:left w:val="none" w:sz="0" w:space="0" w:color="auto"/>
            <w:bottom w:val="none" w:sz="0" w:space="0" w:color="auto"/>
            <w:right w:val="none" w:sz="0" w:space="0" w:color="auto"/>
          </w:divBdr>
          <w:divsChild>
            <w:div w:id="1484661529">
              <w:marLeft w:val="0"/>
              <w:marRight w:val="0"/>
              <w:marTop w:val="0"/>
              <w:marBottom w:val="0"/>
              <w:divBdr>
                <w:top w:val="none" w:sz="0" w:space="0" w:color="auto"/>
                <w:left w:val="none" w:sz="0" w:space="0" w:color="auto"/>
                <w:bottom w:val="none" w:sz="0" w:space="0" w:color="auto"/>
                <w:right w:val="none" w:sz="0" w:space="0" w:color="auto"/>
              </w:divBdr>
            </w:div>
            <w:div w:id="455832690">
              <w:marLeft w:val="0"/>
              <w:marRight w:val="0"/>
              <w:marTop w:val="0"/>
              <w:marBottom w:val="0"/>
              <w:divBdr>
                <w:top w:val="none" w:sz="0" w:space="0" w:color="auto"/>
                <w:left w:val="none" w:sz="0" w:space="0" w:color="auto"/>
                <w:bottom w:val="none" w:sz="0" w:space="0" w:color="auto"/>
                <w:right w:val="none" w:sz="0" w:space="0" w:color="auto"/>
              </w:divBdr>
            </w:div>
            <w:div w:id="15240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264">
      <w:bodyDiv w:val="1"/>
      <w:marLeft w:val="0"/>
      <w:marRight w:val="0"/>
      <w:marTop w:val="0"/>
      <w:marBottom w:val="0"/>
      <w:divBdr>
        <w:top w:val="none" w:sz="0" w:space="0" w:color="auto"/>
        <w:left w:val="none" w:sz="0" w:space="0" w:color="auto"/>
        <w:bottom w:val="none" w:sz="0" w:space="0" w:color="auto"/>
        <w:right w:val="none" w:sz="0" w:space="0" w:color="auto"/>
      </w:divBdr>
      <w:divsChild>
        <w:div w:id="1809130844">
          <w:marLeft w:val="0"/>
          <w:marRight w:val="0"/>
          <w:marTop w:val="180"/>
          <w:marBottom w:val="0"/>
          <w:divBdr>
            <w:top w:val="none" w:sz="0" w:space="0" w:color="auto"/>
            <w:left w:val="none" w:sz="0" w:space="0" w:color="auto"/>
            <w:bottom w:val="none" w:sz="0" w:space="0" w:color="auto"/>
            <w:right w:val="none" w:sz="0" w:space="0" w:color="auto"/>
          </w:divBdr>
          <w:divsChild>
            <w:div w:id="2102987439">
              <w:marLeft w:val="0"/>
              <w:marRight w:val="0"/>
              <w:marTop w:val="0"/>
              <w:marBottom w:val="0"/>
              <w:divBdr>
                <w:top w:val="none" w:sz="0" w:space="0" w:color="auto"/>
                <w:left w:val="none" w:sz="0" w:space="0" w:color="auto"/>
                <w:bottom w:val="none" w:sz="0" w:space="0" w:color="auto"/>
                <w:right w:val="none" w:sz="0" w:space="0" w:color="auto"/>
              </w:divBdr>
              <w:divsChild>
                <w:div w:id="3020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742">
          <w:marLeft w:val="0"/>
          <w:marRight w:val="0"/>
          <w:marTop w:val="0"/>
          <w:marBottom w:val="0"/>
          <w:divBdr>
            <w:top w:val="none" w:sz="0" w:space="0" w:color="auto"/>
            <w:left w:val="none" w:sz="0" w:space="0" w:color="auto"/>
            <w:bottom w:val="none" w:sz="0" w:space="0" w:color="auto"/>
            <w:right w:val="none" w:sz="0" w:space="0" w:color="auto"/>
          </w:divBdr>
          <w:divsChild>
            <w:div w:id="1216238132">
              <w:marLeft w:val="0"/>
              <w:marRight w:val="0"/>
              <w:marTop w:val="0"/>
              <w:marBottom w:val="0"/>
              <w:divBdr>
                <w:top w:val="none" w:sz="0" w:space="0" w:color="auto"/>
                <w:left w:val="none" w:sz="0" w:space="0" w:color="auto"/>
                <w:bottom w:val="none" w:sz="0" w:space="0" w:color="auto"/>
                <w:right w:val="none" w:sz="0" w:space="0" w:color="auto"/>
              </w:divBdr>
            </w:div>
            <w:div w:id="1160580282">
              <w:marLeft w:val="0"/>
              <w:marRight w:val="0"/>
              <w:marTop w:val="0"/>
              <w:marBottom w:val="0"/>
              <w:divBdr>
                <w:top w:val="none" w:sz="0" w:space="0" w:color="auto"/>
                <w:left w:val="none" w:sz="0" w:space="0" w:color="auto"/>
                <w:bottom w:val="none" w:sz="0" w:space="0" w:color="auto"/>
                <w:right w:val="none" w:sz="0" w:space="0" w:color="auto"/>
              </w:divBdr>
            </w:div>
            <w:div w:id="13295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097">
      <w:bodyDiv w:val="1"/>
      <w:marLeft w:val="0"/>
      <w:marRight w:val="0"/>
      <w:marTop w:val="0"/>
      <w:marBottom w:val="0"/>
      <w:divBdr>
        <w:top w:val="none" w:sz="0" w:space="0" w:color="auto"/>
        <w:left w:val="none" w:sz="0" w:space="0" w:color="auto"/>
        <w:bottom w:val="none" w:sz="0" w:space="0" w:color="auto"/>
        <w:right w:val="none" w:sz="0" w:space="0" w:color="auto"/>
      </w:divBdr>
      <w:divsChild>
        <w:div w:id="373969977">
          <w:marLeft w:val="0"/>
          <w:marRight w:val="0"/>
          <w:marTop w:val="0"/>
          <w:marBottom w:val="0"/>
          <w:divBdr>
            <w:top w:val="none" w:sz="0" w:space="0" w:color="auto"/>
            <w:left w:val="none" w:sz="0" w:space="0" w:color="auto"/>
            <w:bottom w:val="none" w:sz="0" w:space="0" w:color="auto"/>
            <w:right w:val="none" w:sz="0" w:space="0" w:color="auto"/>
          </w:divBdr>
        </w:div>
        <w:div w:id="1088308276">
          <w:marLeft w:val="0"/>
          <w:marRight w:val="0"/>
          <w:marTop w:val="0"/>
          <w:marBottom w:val="0"/>
          <w:divBdr>
            <w:top w:val="none" w:sz="0" w:space="0" w:color="auto"/>
            <w:left w:val="none" w:sz="0" w:space="0" w:color="auto"/>
            <w:bottom w:val="none" w:sz="0" w:space="0" w:color="auto"/>
            <w:right w:val="none" w:sz="0" w:space="0" w:color="auto"/>
          </w:divBdr>
        </w:div>
        <w:div w:id="423769175">
          <w:marLeft w:val="0"/>
          <w:marRight w:val="0"/>
          <w:marTop w:val="0"/>
          <w:marBottom w:val="0"/>
          <w:divBdr>
            <w:top w:val="none" w:sz="0" w:space="0" w:color="auto"/>
            <w:left w:val="none" w:sz="0" w:space="0" w:color="auto"/>
            <w:bottom w:val="none" w:sz="0" w:space="0" w:color="auto"/>
            <w:right w:val="none" w:sz="0" w:space="0" w:color="auto"/>
          </w:divBdr>
        </w:div>
        <w:div w:id="118380333">
          <w:marLeft w:val="0"/>
          <w:marRight w:val="0"/>
          <w:marTop w:val="0"/>
          <w:marBottom w:val="0"/>
          <w:divBdr>
            <w:top w:val="none" w:sz="0" w:space="0" w:color="auto"/>
            <w:left w:val="none" w:sz="0" w:space="0" w:color="auto"/>
            <w:bottom w:val="none" w:sz="0" w:space="0" w:color="auto"/>
            <w:right w:val="none" w:sz="0" w:space="0" w:color="auto"/>
          </w:divBdr>
        </w:div>
        <w:div w:id="1752894267">
          <w:marLeft w:val="0"/>
          <w:marRight w:val="0"/>
          <w:marTop w:val="0"/>
          <w:marBottom w:val="0"/>
          <w:divBdr>
            <w:top w:val="none" w:sz="0" w:space="0" w:color="auto"/>
            <w:left w:val="none" w:sz="0" w:space="0" w:color="auto"/>
            <w:bottom w:val="none" w:sz="0" w:space="0" w:color="auto"/>
            <w:right w:val="none" w:sz="0" w:space="0" w:color="auto"/>
          </w:divBdr>
        </w:div>
        <w:div w:id="1445610160">
          <w:marLeft w:val="0"/>
          <w:marRight w:val="0"/>
          <w:marTop w:val="0"/>
          <w:marBottom w:val="0"/>
          <w:divBdr>
            <w:top w:val="none" w:sz="0" w:space="0" w:color="auto"/>
            <w:left w:val="none" w:sz="0" w:space="0" w:color="auto"/>
            <w:bottom w:val="none" w:sz="0" w:space="0" w:color="auto"/>
            <w:right w:val="none" w:sz="0" w:space="0" w:color="auto"/>
          </w:divBdr>
        </w:div>
        <w:div w:id="1870874127">
          <w:marLeft w:val="0"/>
          <w:marRight w:val="0"/>
          <w:marTop w:val="0"/>
          <w:marBottom w:val="0"/>
          <w:divBdr>
            <w:top w:val="none" w:sz="0" w:space="0" w:color="auto"/>
            <w:left w:val="none" w:sz="0" w:space="0" w:color="auto"/>
            <w:bottom w:val="none" w:sz="0" w:space="0" w:color="auto"/>
            <w:right w:val="none" w:sz="0" w:space="0" w:color="auto"/>
          </w:divBdr>
        </w:div>
        <w:div w:id="1061900500">
          <w:marLeft w:val="0"/>
          <w:marRight w:val="0"/>
          <w:marTop w:val="0"/>
          <w:marBottom w:val="0"/>
          <w:divBdr>
            <w:top w:val="none" w:sz="0" w:space="0" w:color="auto"/>
            <w:left w:val="none" w:sz="0" w:space="0" w:color="auto"/>
            <w:bottom w:val="none" w:sz="0" w:space="0" w:color="auto"/>
            <w:right w:val="none" w:sz="0" w:space="0" w:color="auto"/>
          </w:divBdr>
        </w:div>
        <w:div w:id="2082869940">
          <w:marLeft w:val="0"/>
          <w:marRight w:val="0"/>
          <w:marTop w:val="0"/>
          <w:marBottom w:val="0"/>
          <w:divBdr>
            <w:top w:val="none" w:sz="0" w:space="0" w:color="auto"/>
            <w:left w:val="none" w:sz="0" w:space="0" w:color="auto"/>
            <w:bottom w:val="none" w:sz="0" w:space="0" w:color="auto"/>
            <w:right w:val="none" w:sz="0" w:space="0" w:color="auto"/>
          </w:divBdr>
        </w:div>
        <w:div w:id="354158308">
          <w:marLeft w:val="0"/>
          <w:marRight w:val="0"/>
          <w:marTop w:val="0"/>
          <w:marBottom w:val="0"/>
          <w:divBdr>
            <w:top w:val="none" w:sz="0" w:space="0" w:color="auto"/>
            <w:left w:val="none" w:sz="0" w:space="0" w:color="auto"/>
            <w:bottom w:val="none" w:sz="0" w:space="0" w:color="auto"/>
            <w:right w:val="none" w:sz="0" w:space="0" w:color="auto"/>
          </w:divBdr>
        </w:div>
        <w:div w:id="1883445284">
          <w:marLeft w:val="0"/>
          <w:marRight w:val="0"/>
          <w:marTop w:val="0"/>
          <w:marBottom w:val="0"/>
          <w:divBdr>
            <w:top w:val="none" w:sz="0" w:space="0" w:color="auto"/>
            <w:left w:val="none" w:sz="0" w:space="0" w:color="auto"/>
            <w:bottom w:val="none" w:sz="0" w:space="0" w:color="auto"/>
            <w:right w:val="none" w:sz="0" w:space="0" w:color="auto"/>
          </w:divBdr>
        </w:div>
        <w:div w:id="704448836">
          <w:marLeft w:val="0"/>
          <w:marRight w:val="0"/>
          <w:marTop w:val="0"/>
          <w:marBottom w:val="0"/>
          <w:divBdr>
            <w:top w:val="none" w:sz="0" w:space="0" w:color="auto"/>
            <w:left w:val="none" w:sz="0" w:space="0" w:color="auto"/>
            <w:bottom w:val="none" w:sz="0" w:space="0" w:color="auto"/>
            <w:right w:val="none" w:sz="0" w:space="0" w:color="auto"/>
          </w:divBdr>
        </w:div>
        <w:div w:id="157162086">
          <w:marLeft w:val="0"/>
          <w:marRight w:val="0"/>
          <w:marTop w:val="0"/>
          <w:marBottom w:val="0"/>
          <w:divBdr>
            <w:top w:val="none" w:sz="0" w:space="0" w:color="auto"/>
            <w:left w:val="none" w:sz="0" w:space="0" w:color="auto"/>
            <w:bottom w:val="none" w:sz="0" w:space="0" w:color="auto"/>
            <w:right w:val="none" w:sz="0" w:space="0" w:color="auto"/>
          </w:divBdr>
        </w:div>
        <w:div w:id="1503356189">
          <w:marLeft w:val="0"/>
          <w:marRight w:val="0"/>
          <w:marTop w:val="0"/>
          <w:marBottom w:val="0"/>
          <w:divBdr>
            <w:top w:val="none" w:sz="0" w:space="0" w:color="auto"/>
            <w:left w:val="none" w:sz="0" w:space="0" w:color="auto"/>
            <w:bottom w:val="none" w:sz="0" w:space="0" w:color="auto"/>
            <w:right w:val="none" w:sz="0" w:space="0" w:color="auto"/>
          </w:divBdr>
        </w:div>
        <w:div w:id="921180385">
          <w:marLeft w:val="0"/>
          <w:marRight w:val="0"/>
          <w:marTop w:val="0"/>
          <w:marBottom w:val="0"/>
          <w:divBdr>
            <w:top w:val="none" w:sz="0" w:space="0" w:color="auto"/>
            <w:left w:val="none" w:sz="0" w:space="0" w:color="auto"/>
            <w:bottom w:val="none" w:sz="0" w:space="0" w:color="auto"/>
            <w:right w:val="none" w:sz="0" w:space="0" w:color="auto"/>
          </w:divBdr>
        </w:div>
        <w:div w:id="1817144490">
          <w:marLeft w:val="0"/>
          <w:marRight w:val="0"/>
          <w:marTop w:val="0"/>
          <w:marBottom w:val="0"/>
          <w:divBdr>
            <w:top w:val="none" w:sz="0" w:space="0" w:color="auto"/>
            <w:left w:val="none" w:sz="0" w:space="0" w:color="auto"/>
            <w:bottom w:val="none" w:sz="0" w:space="0" w:color="auto"/>
            <w:right w:val="none" w:sz="0" w:space="0" w:color="auto"/>
          </w:divBdr>
        </w:div>
        <w:div w:id="1499692665">
          <w:marLeft w:val="0"/>
          <w:marRight w:val="0"/>
          <w:marTop w:val="0"/>
          <w:marBottom w:val="0"/>
          <w:divBdr>
            <w:top w:val="none" w:sz="0" w:space="0" w:color="auto"/>
            <w:left w:val="none" w:sz="0" w:space="0" w:color="auto"/>
            <w:bottom w:val="none" w:sz="0" w:space="0" w:color="auto"/>
            <w:right w:val="none" w:sz="0" w:space="0" w:color="auto"/>
          </w:divBdr>
        </w:div>
        <w:div w:id="557133187">
          <w:marLeft w:val="0"/>
          <w:marRight w:val="0"/>
          <w:marTop w:val="0"/>
          <w:marBottom w:val="0"/>
          <w:divBdr>
            <w:top w:val="none" w:sz="0" w:space="0" w:color="auto"/>
            <w:left w:val="none" w:sz="0" w:space="0" w:color="auto"/>
            <w:bottom w:val="none" w:sz="0" w:space="0" w:color="auto"/>
            <w:right w:val="none" w:sz="0" w:space="0" w:color="auto"/>
          </w:divBdr>
        </w:div>
        <w:div w:id="2513276">
          <w:marLeft w:val="0"/>
          <w:marRight w:val="0"/>
          <w:marTop w:val="0"/>
          <w:marBottom w:val="0"/>
          <w:divBdr>
            <w:top w:val="none" w:sz="0" w:space="0" w:color="auto"/>
            <w:left w:val="none" w:sz="0" w:space="0" w:color="auto"/>
            <w:bottom w:val="none" w:sz="0" w:space="0" w:color="auto"/>
            <w:right w:val="none" w:sz="0" w:space="0" w:color="auto"/>
          </w:divBdr>
        </w:div>
        <w:div w:id="147216239">
          <w:marLeft w:val="0"/>
          <w:marRight w:val="0"/>
          <w:marTop w:val="0"/>
          <w:marBottom w:val="0"/>
          <w:divBdr>
            <w:top w:val="none" w:sz="0" w:space="0" w:color="auto"/>
            <w:left w:val="none" w:sz="0" w:space="0" w:color="auto"/>
            <w:bottom w:val="none" w:sz="0" w:space="0" w:color="auto"/>
            <w:right w:val="none" w:sz="0" w:space="0" w:color="auto"/>
          </w:divBdr>
        </w:div>
        <w:div w:id="1522821514">
          <w:marLeft w:val="0"/>
          <w:marRight w:val="0"/>
          <w:marTop w:val="0"/>
          <w:marBottom w:val="0"/>
          <w:divBdr>
            <w:top w:val="none" w:sz="0" w:space="0" w:color="auto"/>
            <w:left w:val="none" w:sz="0" w:space="0" w:color="auto"/>
            <w:bottom w:val="none" w:sz="0" w:space="0" w:color="auto"/>
            <w:right w:val="none" w:sz="0" w:space="0" w:color="auto"/>
          </w:divBdr>
        </w:div>
        <w:div w:id="133182172">
          <w:marLeft w:val="0"/>
          <w:marRight w:val="0"/>
          <w:marTop w:val="0"/>
          <w:marBottom w:val="0"/>
          <w:divBdr>
            <w:top w:val="none" w:sz="0" w:space="0" w:color="auto"/>
            <w:left w:val="none" w:sz="0" w:space="0" w:color="auto"/>
            <w:bottom w:val="none" w:sz="0" w:space="0" w:color="auto"/>
            <w:right w:val="none" w:sz="0" w:space="0" w:color="auto"/>
          </w:divBdr>
        </w:div>
        <w:div w:id="1040938069">
          <w:marLeft w:val="0"/>
          <w:marRight w:val="0"/>
          <w:marTop w:val="0"/>
          <w:marBottom w:val="0"/>
          <w:divBdr>
            <w:top w:val="none" w:sz="0" w:space="0" w:color="auto"/>
            <w:left w:val="none" w:sz="0" w:space="0" w:color="auto"/>
            <w:bottom w:val="none" w:sz="0" w:space="0" w:color="auto"/>
            <w:right w:val="none" w:sz="0" w:space="0" w:color="auto"/>
          </w:divBdr>
        </w:div>
        <w:div w:id="110439754">
          <w:marLeft w:val="0"/>
          <w:marRight w:val="0"/>
          <w:marTop w:val="0"/>
          <w:marBottom w:val="0"/>
          <w:divBdr>
            <w:top w:val="none" w:sz="0" w:space="0" w:color="auto"/>
            <w:left w:val="none" w:sz="0" w:space="0" w:color="auto"/>
            <w:bottom w:val="none" w:sz="0" w:space="0" w:color="auto"/>
            <w:right w:val="none" w:sz="0" w:space="0" w:color="auto"/>
          </w:divBdr>
        </w:div>
        <w:div w:id="1992320456">
          <w:marLeft w:val="0"/>
          <w:marRight w:val="0"/>
          <w:marTop w:val="0"/>
          <w:marBottom w:val="0"/>
          <w:divBdr>
            <w:top w:val="none" w:sz="0" w:space="0" w:color="auto"/>
            <w:left w:val="none" w:sz="0" w:space="0" w:color="auto"/>
            <w:bottom w:val="none" w:sz="0" w:space="0" w:color="auto"/>
            <w:right w:val="none" w:sz="0" w:space="0" w:color="auto"/>
          </w:divBdr>
        </w:div>
        <w:div w:id="1282609614">
          <w:marLeft w:val="0"/>
          <w:marRight w:val="0"/>
          <w:marTop w:val="0"/>
          <w:marBottom w:val="0"/>
          <w:divBdr>
            <w:top w:val="none" w:sz="0" w:space="0" w:color="auto"/>
            <w:left w:val="none" w:sz="0" w:space="0" w:color="auto"/>
            <w:bottom w:val="none" w:sz="0" w:space="0" w:color="auto"/>
            <w:right w:val="none" w:sz="0" w:space="0" w:color="auto"/>
          </w:divBdr>
        </w:div>
        <w:div w:id="682320002">
          <w:marLeft w:val="0"/>
          <w:marRight w:val="0"/>
          <w:marTop w:val="0"/>
          <w:marBottom w:val="0"/>
          <w:divBdr>
            <w:top w:val="none" w:sz="0" w:space="0" w:color="auto"/>
            <w:left w:val="none" w:sz="0" w:space="0" w:color="auto"/>
            <w:bottom w:val="none" w:sz="0" w:space="0" w:color="auto"/>
            <w:right w:val="none" w:sz="0" w:space="0" w:color="auto"/>
          </w:divBdr>
        </w:div>
        <w:div w:id="31256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youtu.be/vyoSooqbBvo?t=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sZtz9FfhK8"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youtu.be/4WwYZo8u4q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3935</Words>
  <Characters>21647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boelens</dc:creator>
  <cp:keywords/>
  <dc:description/>
  <cp:lastModifiedBy>caroline Sallé</cp:lastModifiedBy>
  <cp:revision>2</cp:revision>
  <cp:lastPrinted>2024-12-11T12:55:00Z</cp:lastPrinted>
  <dcterms:created xsi:type="dcterms:W3CDTF">2024-12-15T13:30:00Z</dcterms:created>
  <dcterms:modified xsi:type="dcterms:W3CDTF">2024-12-15T13:30:00Z</dcterms:modified>
</cp:coreProperties>
</file>