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像素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RGB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颜色深度 8bit 0-255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w h 640*480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1.14M=720*547*3（长*高*3个颜色像素）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RGB alpha（图片的透明度信息）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RGB bgr（蓝色为第一个像素值）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 bgr b g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20190322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神经网络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过程：输入层———中间层———输出层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（15*1）    （1*10）   （15*1）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A*</w:t>
      </w:r>
      <w:r>
        <w:rPr>
          <w:rFonts w:hint="eastAsia"/>
          <w:color w:val="0000FF"/>
          <w:lang w:val="en-US" w:eastAsia="zh-CN"/>
        </w:rPr>
        <w:t>w1</w:t>
      </w:r>
      <w:r>
        <w:rPr>
          <w:rFonts w:hint="eastAsia"/>
          <w:lang w:val="en-US" w:eastAsia="zh-CN"/>
        </w:rPr>
        <w:t>+</w:t>
      </w:r>
      <w:r>
        <w:rPr>
          <w:rFonts w:hint="eastAsia"/>
          <w:color w:val="0000FF"/>
          <w:lang w:val="en-US" w:eastAsia="zh-CN"/>
        </w:rPr>
        <w:t>b1</w:t>
      </w:r>
      <w:r>
        <w:rPr>
          <w:rFonts w:hint="eastAsia"/>
          <w:lang w:val="en-US" w:eastAsia="zh-CN"/>
        </w:rPr>
        <w:t>=B   B*</w:t>
      </w:r>
      <w:r>
        <w:rPr>
          <w:rFonts w:hint="eastAsia"/>
          <w:color w:val="0000FF"/>
          <w:lang w:val="en-US" w:eastAsia="zh-CN"/>
        </w:rPr>
        <w:t>w2</w:t>
      </w:r>
      <w:r>
        <w:rPr>
          <w:rFonts w:hint="eastAsia"/>
          <w:lang w:val="en-US" w:eastAsia="zh-CN"/>
        </w:rPr>
        <w:t>+</w:t>
      </w:r>
      <w:r>
        <w:rPr>
          <w:rFonts w:hint="eastAsia"/>
          <w:color w:val="0000FF"/>
          <w:lang w:val="en-US" w:eastAsia="zh-CN"/>
        </w:rPr>
        <w:t>b2</w:t>
      </w:r>
      <w:r>
        <w:rPr>
          <w:rFonts w:hint="eastAsia"/>
          <w:lang w:val="en-US" w:eastAsia="zh-CN"/>
        </w:rPr>
        <w:t>=C   w权重矩阵 b偏执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梯度下降法 目的：使得预测值和真实值之间的误差减小（修改w和b的值）</w:t>
      </w:r>
      <w:r>
        <w:rPr>
          <w:rFonts w:hint="eastAsia"/>
          <w:color w:val="0000FF"/>
          <w:lang w:val="en-US" w:eastAsia="zh-CN"/>
        </w:rPr>
        <w:t>循环</w:t>
      </w:r>
      <w:r>
        <w:rPr>
          <w:rFonts w:hint="eastAsia"/>
          <w:lang w:val="en-US" w:eastAsia="zh-CN"/>
        </w:rPr>
        <w:t>直至误差最少——确定w和b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eg:在github中有预测股票的代码https://github.com/LULU-Z/2019-/blob/master/08神经网络逼近股票收盘均价.ipynb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激励函数——映射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最近临域差值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双线性插值法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  <w:t>6 图片缩放 图片移位 图片镜像 图片剪切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图片的仿真变换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图片的旋转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图片的灰度处理 图片的颜色反转 图片的马赛克 图片的毛玻璃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图片融合 图片边缘检测 图片的浮雕 图片的颜色风格 图片油画特效（有点不太懂）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卷积神经网络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线段绘制 矩形绘制 圆形绘制 椭圆绘制 文字图片绘制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图像卷积https://www.cnblogs.com/bithuaning/p/6924978.html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彩色图片直方图 直方图均衡化（灰色 彩色 YGR）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图片修补 磨皮美白 亮度增强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高斯滤波 均值滤波 中值滤波（减少图片中的噪声）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机器学习：人脸检测 人脸识别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训练样本 特征 分类器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深度学习：海量的训练样本 神经网络 需要明确特征来提取 自己训练特征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Haar特征：人脸检测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Hog特征：车辆检测 物体检测 行人检测 （窗体）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Adaboost  SVM分类器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20190328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视频分解图片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图片分解视频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 haar特征计算原理 遍历过程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20190402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SVM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hog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C0016"/>
    <w:rsid w:val="081F04AB"/>
    <w:rsid w:val="0B8D1536"/>
    <w:rsid w:val="0E347BE6"/>
    <w:rsid w:val="16513A3C"/>
    <w:rsid w:val="1764245F"/>
    <w:rsid w:val="18BC6331"/>
    <w:rsid w:val="1B8C2308"/>
    <w:rsid w:val="1C6263BF"/>
    <w:rsid w:val="20614CDE"/>
    <w:rsid w:val="21D11955"/>
    <w:rsid w:val="222B3C8E"/>
    <w:rsid w:val="2BDB086E"/>
    <w:rsid w:val="2FB50E60"/>
    <w:rsid w:val="39B8772B"/>
    <w:rsid w:val="3B521927"/>
    <w:rsid w:val="3BE262A1"/>
    <w:rsid w:val="3C937156"/>
    <w:rsid w:val="466B2D55"/>
    <w:rsid w:val="4EA01EB1"/>
    <w:rsid w:val="4FC63B60"/>
    <w:rsid w:val="53D47372"/>
    <w:rsid w:val="5689429D"/>
    <w:rsid w:val="5B574BE7"/>
    <w:rsid w:val="5B8C573B"/>
    <w:rsid w:val="5C021BC6"/>
    <w:rsid w:val="6DAA5EC0"/>
    <w:rsid w:val="70E82FCD"/>
    <w:rsid w:val="72977D1A"/>
    <w:rsid w:val="74BB30C0"/>
    <w:rsid w:val="755A7656"/>
    <w:rsid w:val="7C23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2505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 SE！</dc:creator>
  <cp:lastModifiedBy>ツ      信仰つ</cp:lastModifiedBy>
  <dcterms:modified xsi:type="dcterms:W3CDTF">2019-04-02T15:00:16Z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